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6.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2026-05-27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r>
        <w:rPr>
          <w:b/>
          <w:bCs/>
        </w:rPr>
        <w:t xml:space="preserve">Branch:</w:t>
      </w:r>
      <w:r>
        <w:t xml:space="preserve"> </w:t>
      </w:r>
      <w:r>
        <w:t xml:space="preserve">HEAD</w:t>
      </w:r>
    </w:p>
    <w:p>
      <w:pPr>
        <w:pStyle w:val="Compact"/>
        <w:numPr>
          <w:ilvl w:val="0"/>
          <w:numId w:val="1383"/>
        </w:numPr>
      </w:pPr>
      <w:r>
        <w:rPr>
          <w:b/>
          <w:bCs/>
        </w:rPr>
        <w:t xml:space="preserve">Commit:</w:t>
      </w:r>
      <w:r>
        <w:t xml:space="preserve"> </w:t>
      </w:r>
      <w:r>
        <w:t xml:space="preserve">9c29fa5</w:t>
      </w:r>
    </w:p>
    <w:p>
      <w:pPr>
        <w:pStyle w:val="Compact"/>
        <w:numPr>
          <w:ilvl w:val="0"/>
          <w:numId w:val="1383"/>
        </w:numPr>
      </w:pPr>
      <w:r>
        <w:rPr>
          <w:b/>
          <w:bCs/>
        </w:rPr>
        <w:t xml:space="preserve">Full commit hash:</w:t>
      </w:r>
      <w:r>
        <w:t xml:space="preserve"> </w:t>
      </w:r>
      <w:r>
        <w:t xml:space="preserve">9c29fa5c010813d907eddc417672956b18966a8a</w:t>
      </w:r>
    </w:p>
    <w:p>
      <w:pPr>
        <w:pStyle w:val="Compact"/>
        <w:numPr>
          <w:ilvl w:val="0"/>
          <w:numId w:val="1383"/>
        </w:numPr>
      </w:pPr>
      <w:r>
        <w:rPr>
          <w:b/>
          <w:bCs/>
        </w:rPr>
        <w:t xml:space="preserve">Commit date:</w:t>
      </w:r>
      <w:r>
        <w:t xml:space="preserve"> </w:t>
      </w:r>
      <w:r>
        <w:t xml:space="preserve">2026-05-26 19:09:16 -0700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6" Target="media/rId666.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2026-05-27T02:17:25Z</dcterms:created>
  <dcterms:modified xsi:type="dcterms:W3CDTF">2026-05-27T02:17:25Z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