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28AAD" w14:textId="167EB7FC" w:rsidR="00326C23" w:rsidRDefault="00326C23" w:rsidP="0077194C">
      <w:pPr>
        <w:jc w:val="center"/>
        <w:rPr>
          <w:rFonts w:ascii="Arial" w:hAnsi="Arial" w:cs="Arial"/>
        </w:rPr>
      </w:pPr>
      <w:bookmarkStart w:id="0" w:name="_Hlk24805040"/>
      <w:bookmarkEnd w:id="0"/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16650DAD" wp14:editId="107BB7B6">
            <wp:simplePos x="0" y="0"/>
            <wp:positionH relativeFrom="column">
              <wp:posOffset>2152650</wp:posOffset>
            </wp:positionH>
            <wp:positionV relativeFrom="paragraph">
              <wp:posOffset>-790575</wp:posOffset>
            </wp:positionV>
            <wp:extent cx="1099820" cy="787400"/>
            <wp:effectExtent l="0" t="0" r="5080" b="0"/>
            <wp:wrapTopAndBottom/>
            <wp:docPr id="3" name="Imagem 1" descr="Logotipo, nome da empres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Logotipo, nome da empresa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2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6A844B8" w14:textId="39AED1C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</w:rPr>
        <w:t>CENTRO FEDERAL DE EDUCAÇÃO TECNOLÓGICA DE MINAS GERAIS</w:t>
      </w:r>
    </w:p>
    <w:p w14:paraId="30614613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1ECA0ADD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480F9075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1825BFFC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7B42D41A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4DCFD411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39077C4C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6F384D91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5E04AB56" w14:textId="4E735749" w:rsidR="0077194C" w:rsidRPr="00BD6423" w:rsidRDefault="004513C6" w:rsidP="0077194C">
      <w:pPr>
        <w:jc w:val="center"/>
        <w:rPr>
          <w:rFonts w:ascii="Arial" w:hAnsi="Arial" w:cs="Arial"/>
          <w:b/>
          <w:sz w:val="36"/>
          <w:szCs w:val="36"/>
        </w:rPr>
      </w:pPr>
      <w:r w:rsidRPr="00BD6423">
        <w:rPr>
          <w:rFonts w:ascii="Arial" w:hAnsi="Arial" w:cs="Arial"/>
          <w:b/>
          <w:sz w:val="36"/>
          <w:szCs w:val="36"/>
        </w:rPr>
        <w:t>CRONO ANÁLISE E SUAS APLICAÇÕES</w:t>
      </w:r>
      <w:r w:rsidR="00AC539E">
        <w:rPr>
          <w:rFonts w:ascii="Arial" w:hAnsi="Arial" w:cs="Arial"/>
          <w:b/>
          <w:sz w:val="36"/>
          <w:szCs w:val="36"/>
        </w:rPr>
        <w:t xml:space="preserve"> </w:t>
      </w:r>
    </w:p>
    <w:p w14:paraId="742DDF3A" w14:textId="77777777" w:rsidR="0077194C" w:rsidRDefault="0077194C" w:rsidP="0077194C">
      <w:pPr>
        <w:jc w:val="center"/>
        <w:rPr>
          <w:rFonts w:ascii="Arial" w:hAnsi="Arial" w:cs="Arial"/>
          <w:b/>
          <w:sz w:val="36"/>
          <w:szCs w:val="36"/>
        </w:rPr>
      </w:pPr>
    </w:p>
    <w:p w14:paraId="1ED99DDF" w14:textId="77777777" w:rsidR="0077194C" w:rsidRDefault="0077194C" w:rsidP="0077194C">
      <w:pPr>
        <w:jc w:val="center"/>
        <w:rPr>
          <w:rFonts w:ascii="Arial" w:hAnsi="Arial" w:cs="Arial"/>
          <w:b/>
          <w:sz w:val="36"/>
          <w:szCs w:val="36"/>
        </w:rPr>
      </w:pPr>
    </w:p>
    <w:p w14:paraId="1D8A39C6" w14:textId="77777777" w:rsidR="0077194C" w:rsidRDefault="0077194C" w:rsidP="0077194C">
      <w:pPr>
        <w:jc w:val="center"/>
        <w:rPr>
          <w:rFonts w:ascii="Arial" w:hAnsi="Arial" w:cs="Arial"/>
          <w:b/>
          <w:sz w:val="36"/>
          <w:szCs w:val="36"/>
        </w:rPr>
      </w:pPr>
    </w:p>
    <w:p w14:paraId="5AD71886" w14:textId="77777777" w:rsidR="0077194C" w:rsidRDefault="0077194C" w:rsidP="0077194C">
      <w:pPr>
        <w:jc w:val="center"/>
        <w:rPr>
          <w:rFonts w:ascii="Arial" w:hAnsi="Arial" w:cs="Arial"/>
          <w:b/>
          <w:sz w:val="36"/>
          <w:szCs w:val="36"/>
        </w:rPr>
      </w:pPr>
    </w:p>
    <w:p w14:paraId="08D4C458" w14:textId="77777777" w:rsidR="0077194C" w:rsidRDefault="0077194C" w:rsidP="0077194C">
      <w:pPr>
        <w:jc w:val="center"/>
        <w:rPr>
          <w:rFonts w:ascii="Arial" w:hAnsi="Arial" w:cs="Arial"/>
          <w:b/>
          <w:sz w:val="36"/>
          <w:szCs w:val="36"/>
        </w:rPr>
      </w:pPr>
    </w:p>
    <w:p w14:paraId="657D1A84" w14:textId="77777777" w:rsidR="0077194C" w:rsidRDefault="0077194C" w:rsidP="0077194C">
      <w:pPr>
        <w:jc w:val="center"/>
        <w:rPr>
          <w:rFonts w:ascii="Arial" w:hAnsi="Arial" w:cs="Arial"/>
          <w:b/>
          <w:sz w:val="36"/>
          <w:szCs w:val="36"/>
        </w:rPr>
      </w:pPr>
    </w:p>
    <w:p w14:paraId="0B6F1CC9" w14:textId="77777777" w:rsidR="0077194C" w:rsidRDefault="0077194C" w:rsidP="0077194C">
      <w:pPr>
        <w:jc w:val="center"/>
        <w:rPr>
          <w:rFonts w:ascii="Arial" w:hAnsi="Arial" w:cs="Arial"/>
          <w:b/>
          <w:sz w:val="36"/>
          <w:szCs w:val="36"/>
        </w:rPr>
      </w:pPr>
    </w:p>
    <w:p w14:paraId="40B014E6" w14:textId="77777777" w:rsidR="0077194C" w:rsidRDefault="0077194C" w:rsidP="0077194C">
      <w:pPr>
        <w:jc w:val="center"/>
        <w:rPr>
          <w:rFonts w:ascii="Arial" w:hAnsi="Arial" w:cs="Arial"/>
          <w:b/>
          <w:sz w:val="36"/>
          <w:szCs w:val="36"/>
        </w:rPr>
      </w:pPr>
    </w:p>
    <w:p w14:paraId="3E1E9924" w14:textId="57D4EABC" w:rsidR="0077194C" w:rsidRDefault="00BA520A" w:rsidP="0077194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Davi Santos Fonseca</w:t>
      </w:r>
    </w:p>
    <w:p w14:paraId="36E5CEE6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293F18B6" w14:textId="4B4F463B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CURSO TÉCNICO EM </w:t>
      </w:r>
      <w:r w:rsidR="00BA520A">
        <w:rPr>
          <w:rFonts w:ascii="Arial" w:hAnsi="Arial" w:cs="Arial"/>
          <w:sz w:val="32"/>
          <w:szCs w:val="32"/>
        </w:rPr>
        <w:t>ELETROTÉCNICA</w:t>
      </w:r>
    </w:p>
    <w:p w14:paraId="74A3B8B5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47F1F99B" w14:textId="090BD96F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PROFESSORA ORIENTADORA: </w:t>
      </w:r>
      <w:r w:rsidR="00BA520A">
        <w:rPr>
          <w:rFonts w:ascii="Arial" w:hAnsi="Arial" w:cs="Arial"/>
          <w:sz w:val="32"/>
          <w:szCs w:val="32"/>
        </w:rPr>
        <w:t>MARIA LUISA PERDIGÃO DIZ RAMOS</w:t>
      </w:r>
      <w:r w:rsidR="00BA520A">
        <w:rPr>
          <w:rFonts w:ascii="Arial" w:hAnsi="Arial" w:cs="Arial"/>
          <w:sz w:val="32"/>
          <w:szCs w:val="32"/>
        </w:rPr>
        <w:tab/>
      </w:r>
    </w:p>
    <w:p w14:paraId="290180E8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39BB16B4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5962C9BC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3DE2230A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27670622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3663157A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123BBBF8" w14:textId="77777777" w:rsidR="0077194C" w:rsidRDefault="003F58A8" w:rsidP="003F58A8">
      <w:pPr>
        <w:tabs>
          <w:tab w:val="left" w:pos="6300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18A6D9FC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54055790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6BFCFFEF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</w:p>
    <w:p w14:paraId="63F35EBF" w14:textId="77777777" w:rsidR="0077194C" w:rsidRDefault="0077194C" w:rsidP="0077194C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BELO HORIZONTE</w:t>
      </w:r>
    </w:p>
    <w:p w14:paraId="0A86A706" w14:textId="4EF2EAA8" w:rsidR="0064666D" w:rsidRDefault="00BA520A" w:rsidP="0064666D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2021</w:t>
      </w:r>
    </w:p>
    <w:p w14:paraId="6AC2384A" w14:textId="77777777" w:rsidR="0064666D" w:rsidRDefault="0064666D" w:rsidP="0064666D">
      <w:pPr>
        <w:jc w:val="center"/>
        <w:rPr>
          <w:rFonts w:ascii="Arial" w:hAnsi="Arial" w:cs="Arial"/>
          <w:sz w:val="32"/>
          <w:szCs w:val="32"/>
        </w:rPr>
      </w:pPr>
    </w:p>
    <w:p w14:paraId="218E6B9C" w14:textId="77777777" w:rsidR="00AA3979" w:rsidRDefault="00AA3979" w:rsidP="0064666D">
      <w:pPr>
        <w:spacing w:line="360" w:lineRule="auto"/>
        <w:rPr>
          <w:rFonts w:ascii="Arial" w:hAnsi="Arial" w:cs="Arial"/>
        </w:rPr>
      </w:pPr>
    </w:p>
    <w:p w14:paraId="37F6680B" w14:textId="0F75496C" w:rsidR="0077194C" w:rsidRDefault="0077194C" w:rsidP="0064666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Aluno: </w:t>
      </w:r>
      <w:r w:rsidR="00BA520A">
        <w:rPr>
          <w:rFonts w:ascii="Arial" w:hAnsi="Arial" w:cs="Arial"/>
        </w:rPr>
        <w:t>Davi Santos Fonseca</w:t>
      </w:r>
    </w:p>
    <w:p w14:paraId="03023CD3" w14:textId="50D63FBE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Rua: </w:t>
      </w:r>
      <w:r w:rsidR="00BA520A">
        <w:rPr>
          <w:rFonts w:ascii="Arial" w:hAnsi="Arial" w:cs="Arial"/>
        </w:rPr>
        <w:t>Mafalda Guimarães Corrieri</w:t>
      </w:r>
      <w:r w:rsidR="00BA520A">
        <w:rPr>
          <w:rFonts w:ascii="Arial" w:hAnsi="Arial" w:cs="Arial"/>
        </w:rPr>
        <w:tab/>
        <w:t>, 534</w:t>
      </w:r>
    </w:p>
    <w:p w14:paraId="07E4216E" w14:textId="19D3FA50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Bairro: </w:t>
      </w:r>
      <w:r w:rsidR="00BA520A">
        <w:rPr>
          <w:rFonts w:ascii="Arial" w:hAnsi="Arial" w:cs="Arial"/>
        </w:rPr>
        <w:t>Mineirão</w:t>
      </w:r>
    </w:p>
    <w:p w14:paraId="55E323F9" w14:textId="62810C01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Cidade:</w:t>
      </w:r>
      <w:r w:rsidR="00BA520A">
        <w:rPr>
          <w:rFonts w:ascii="Arial" w:hAnsi="Arial" w:cs="Arial"/>
        </w:rPr>
        <w:t xml:space="preserve"> Belo Horizonte</w:t>
      </w:r>
    </w:p>
    <w:p w14:paraId="05E7DBF8" w14:textId="1917047D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Cep:</w:t>
      </w:r>
      <w:r w:rsidR="00BA520A">
        <w:rPr>
          <w:rFonts w:ascii="Arial" w:hAnsi="Arial" w:cs="Arial"/>
        </w:rPr>
        <w:t xml:space="preserve"> 30672-360</w:t>
      </w:r>
    </w:p>
    <w:p w14:paraId="2AEE7F74" w14:textId="36D138DE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Tel: (</w:t>
      </w:r>
      <w:r w:rsidR="00BA520A">
        <w:rPr>
          <w:rFonts w:ascii="Arial" w:hAnsi="Arial" w:cs="Arial"/>
        </w:rPr>
        <w:t>31) 98696-0458</w:t>
      </w:r>
    </w:p>
    <w:p w14:paraId="1A9C4E20" w14:textId="77777777" w:rsidR="0077194C" w:rsidRDefault="0077194C" w:rsidP="0077194C">
      <w:pPr>
        <w:spacing w:line="360" w:lineRule="auto"/>
        <w:rPr>
          <w:rFonts w:ascii="Arial" w:hAnsi="Arial" w:cs="Arial"/>
        </w:rPr>
      </w:pPr>
    </w:p>
    <w:p w14:paraId="796DD1F3" w14:textId="77777777" w:rsidR="0077194C" w:rsidRDefault="0077194C" w:rsidP="0077194C">
      <w:pPr>
        <w:spacing w:line="360" w:lineRule="auto"/>
        <w:rPr>
          <w:rFonts w:ascii="Arial" w:hAnsi="Arial" w:cs="Arial"/>
        </w:rPr>
      </w:pPr>
    </w:p>
    <w:p w14:paraId="051C5D8E" w14:textId="77777777" w:rsidR="0077194C" w:rsidRDefault="0077194C" w:rsidP="0077194C">
      <w:pPr>
        <w:spacing w:line="360" w:lineRule="auto"/>
        <w:rPr>
          <w:rFonts w:ascii="Arial" w:hAnsi="Arial" w:cs="Arial"/>
        </w:rPr>
      </w:pPr>
    </w:p>
    <w:p w14:paraId="2C3DB0E2" w14:textId="77777777" w:rsidR="0077194C" w:rsidRDefault="0077194C" w:rsidP="0077194C">
      <w:pPr>
        <w:spacing w:line="360" w:lineRule="auto"/>
        <w:rPr>
          <w:rFonts w:ascii="Arial" w:hAnsi="Arial" w:cs="Arial"/>
        </w:rPr>
      </w:pPr>
    </w:p>
    <w:p w14:paraId="55B78C97" w14:textId="41337ABF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Empresa: </w:t>
      </w:r>
      <w:r w:rsidR="00BA520A">
        <w:rPr>
          <w:rFonts w:ascii="Arial" w:hAnsi="Arial" w:cs="Arial"/>
        </w:rPr>
        <w:t>Transformadores e Serviços de Energia das Américas LTDA</w:t>
      </w:r>
    </w:p>
    <w:p w14:paraId="7D99696C" w14:textId="07E1BE52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Supervisor: </w:t>
      </w:r>
      <w:r w:rsidR="00BA520A">
        <w:rPr>
          <w:rFonts w:ascii="Arial" w:hAnsi="Arial" w:cs="Arial"/>
        </w:rPr>
        <w:t>Eduardo Valadão Mello de Resende</w:t>
      </w:r>
    </w:p>
    <w:p w14:paraId="016E5C02" w14:textId="2F73054D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BA520A">
        <w:rPr>
          <w:rFonts w:ascii="Arial" w:hAnsi="Arial" w:cs="Arial"/>
        </w:rPr>
        <w:t>odovia Fernão Dias, 3045</w:t>
      </w:r>
    </w:p>
    <w:p w14:paraId="01CC714D" w14:textId="7BA1E059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Bairro:</w:t>
      </w:r>
      <w:r w:rsidR="00BA520A">
        <w:rPr>
          <w:rFonts w:ascii="Arial" w:hAnsi="Arial" w:cs="Arial"/>
        </w:rPr>
        <w:t xml:space="preserve"> Amazonas</w:t>
      </w:r>
      <w:r w:rsidR="00BA520A">
        <w:rPr>
          <w:rFonts w:ascii="Arial" w:hAnsi="Arial" w:cs="Arial"/>
        </w:rPr>
        <w:tab/>
      </w:r>
    </w:p>
    <w:p w14:paraId="1B234FC6" w14:textId="56242EEE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Cidade:</w:t>
      </w:r>
      <w:r w:rsidR="00BA520A">
        <w:rPr>
          <w:rFonts w:ascii="Arial" w:hAnsi="Arial" w:cs="Arial"/>
        </w:rPr>
        <w:t xml:space="preserve"> Contagem</w:t>
      </w:r>
    </w:p>
    <w:p w14:paraId="34B811C4" w14:textId="5B4416E7" w:rsidR="0077194C" w:rsidRDefault="0077194C" w:rsidP="0077194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Cep:</w:t>
      </w:r>
      <w:r w:rsidR="00BA520A">
        <w:rPr>
          <w:rFonts w:ascii="Arial" w:hAnsi="Arial" w:cs="Arial"/>
        </w:rPr>
        <w:t xml:space="preserve"> 32240-090</w:t>
      </w:r>
      <w:r w:rsidR="00BA520A" w:rsidRPr="00BA520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</w:p>
    <w:p w14:paraId="148E6B8D" w14:textId="578E9B60" w:rsidR="0077194C" w:rsidRDefault="00AC539E" w:rsidP="0077194C">
      <w:p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>Tel.</w:t>
      </w:r>
      <w:r w:rsidR="0077194C">
        <w:rPr>
          <w:rFonts w:ascii="Arial" w:hAnsi="Arial" w:cs="Arial"/>
        </w:rPr>
        <w:t xml:space="preserve">: </w:t>
      </w:r>
      <w:r w:rsidR="00BA520A">
        <w:rPr>
          <w:rFonts w:ascii="Arial" w:hAnsi="Arial" w:cs="Arial"/>
        </w:rPr>
        <w:t>3329-6340</w:t>
      </w:r>
    </w:p>
    <w:p w14:paraId="36C0CC2A" w14:textId="77777777" w:rsidR="0077194C" w:rsidRDefault="0077194C" w:rsidP="0077194C">
      <w:pPr>
        <w:rPr>
          <w:rFonts w:ascii="Arial" w:hAnsi="Arial" w:cs="Arial"/>
          <w:sz w:val="22"/>
          <w:szCs w:val="22"/>
        </w:rPr>
      </w:pPr>
    </w:p>
    <w:p w14:paraId="1D65317A" w14:textId="77777777" w:rsidR="0077194C" w:rsidRDefault="0077194C" w:rsidP="0077194C">
      <w:pPr>
        <w:jc w:val="center"/>
        <w:sectPr w:rsidR="0077194C">
          <w:footerReference w:type="default" r:id="rId9"/>
          <w:footerReference w:type="firs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E27D8C1" w14:textId="77777777" w:rsidR="0077194C" w:rsidRDefault="0077194C" w:rsidP="0077194C">
      <w:pPr>
        <w:pageBreakBefore/>
        <w:spacing w:after="840" w:line="360" w:lineRule="auto"/>
        <w:rPr>
          <w:rFonts w:ascii="Arial" w:hAnsi="Arial" w:cs="Arial"/>
          <w:caps/>
        </w:rPr>
      </w:pPr>
      <w:r>
        <w:rPr>
          <w:rFonts w:ascii="Arial" w:hAnsi="Arial" w:cs="Arial"/>
          <w:b/>
          <w:caps/>
          <w:sz w:val="28"/>
          <w:szCs w:val="28"/>
        </w:rPr>
        <w:lastRenderedPageBreak/>
        <w:t>agradecimentos</w:t>
      </w:r>
    </w:p>
    <w:p w14:paraId="493A8B18" w14:textId="75438D65" w:rsidR="00E73FBE" w:rsidRDefault="00E73FBE" w:rsidP="00326C23">
      <w:pPr>
        <w:spacing w:before="120" w:after="240" w:line="360" w:lineRule="auto"/>
        <w:jc w:val="both"/>
        <w:rPr>
          <w:rFonts w:ascii="Arial" w:hAnsi="Arial" w:cs="Arial"/>
          <w:caps/>
        </w:rPr>
      </w:pPr>
      <w:r>
        <w:rPr>
          <w:rFonts w:ascii="Arial" w:hAnsi="Arial" w:cs="Arial"/>
        </w:rPr>
        <w:t xml:space="preserve">       </w:t>
      </w:r>
      <w:r w:rsidR="00424B08">
        <w:rPr>
          <w:rFonts w:ascii="Arial" w:hAnsi="Arial" w:cs="Arial"/>
        </w:rPr>
        <w:t>Em primeiro lugar, a Deus, que fez com que meus objetivos fossem alcançados, durante os meus anos de estudo. Aos meus pais e irmãos, que me incentivaram nos momentos difíceis. A todos aqueles que contribuíram, de alguma forma, para a realização deste trabalho.</w:t>
      </w:r>
    </w:p>
    <w:p w14:paraId="43FCEC1D" w14:textId="0EF9F21F" w:rsidR="00E73FBE" w:rsidRDefault="00E73FBE" w:rsidP="00E73FBE">
      <w:pPr>
        <w:spacing w:before="120" w:after="240" w:line="360" w:lineRule="auto"/>
        <w:ind w:firstLine="708"/>
        <w:jc w:val="both"/>
        <w:rPr>
          <w:rFonts w:ascii="Arial" w:hAnsi="Arial" w:cs="Arial"/>
        </w:rPr>
      </w:pPr>
      <w:r w:rsidRPr="00020C5A">
        <w:rPr>
          <w:rFonts w:ascii="Arial" w:hAnsi="Arial" w:cs="Arial"/>
        </w:rPr>
        <w:t>A minha equipe de trabalho do departamento</w:t>
      </w:r>
      <w:r w:rsidR="00326C23">
        <w:rPr>
          <w:rFonts w:ascii="Arial" w:hAnsi="Arial" w:cs="Arial"/>
        </w:rPr>
        <w:t xml:space="preserve"> de</w:t>
      </w:r>
      <w:r w:rsidRPr="00020C5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Planejamento e Controle de Produção.</w:t>
      </w:r>
    </w:p>
    <w:p w14:paraId="263CC751" w14:textId="5B69B9FF" w:rsidR="00E73FBE" w:rsidRDefault="00E73FBE" w:rsidP="00E73FBE">
      <w:pPr>
        <w:spacing w:before="120" w:after="240" w:line="360" w:lineRule="auto"/>
        <w:ind w:firstLine="708"/>
        <w:jc w:val="both"/>
        <w:rPr>
          <w:rFonts w:ascii="Arial" w:hAnsi="Arial" w:cs="Arial"/>
        </w:rPr>
      </w:pPr>
      <w:r w:rsidRPr="00020C5A">
        <w:rPr>
          <w:rFonts w:ascii="Arial" w:hAnsi="Arial" w:cs="Arial"/>
        </w:rPr>
        <w:t xml:space="preserve">Ao </w:t>
      </w:r>
      <w:r>
        <w:rPr>
          <w:rFonts w:ascii="Arial" w:hAnsi="Arial" w:cs="Arial"/>
        </w:rPr>
        <w:t>Eduardo Valadão</w:t>
      </w:r>
      <w:r w:rsidRPr="00020C5A">
        <w:rPr>
          <w:rFonts w:ascii="Arial" w:hAnsi="Arial" w:cs="Arial"/>
        </w:rPr>
        <w:t xml:space="preserve"> pela dedicação</w:t>
      </w:r>
      <w:r>
        <w:rPr>
          <w:rFonts w:ascii="Arial" w:hAnsi="Arial" w:cs="Arial"/>
        </w:rPr>
        <w:t xml:space="preserve"> e empenho em todos </w:t>
      </w:r>
      <w:r w:rsidRPr="00020C5A">
        <w:rPr>
          <w:rFonts w:ascii="Arial" w:hAnsi="Arial" w:cs="Arial"/>
        </w:rPr>
        <w:t>os ensinamentos</w:t>
      </w:r>
      <w:r w:rsidR="00602754">
        <w:rPr>
          <w:rFonts w:ascii="Arial" w:hAnsi="Arial" w:cs="Arial"/>
        </w:rPr>
        <w:t xml:space="preserve"> dedicados </w:t>
      </w:r>
      <w:r w:rsidR="00E65B83">
        <w:rPr>
          <w:rFonts w:ascii="Arial" w:hAnsi="Arial" w:cs="Arial"/>
        </w:rPr>
        <w:t>à</w:t>
      </w:r>
      <w:r w:rsidR="00602754">
        <w:rPr>
          <w:rFonts w:ascii="Arial" w:hAnsi="Arial" w:cs="Arial"/>
        </w:rPr>
        <w:t xml:space="preserve"> minha formação profissional e pessoal</w:t>
      </w:r>
      <w:r>
        <w:rPr>
          <w:rFonts w:ascii="Arial" w:hAnsi="Arial" w:cs="Arial"/>
        </w:rPr>
        <w:t>.</w:t>
      </w:r>
    </w:p>
    <w:p w14:paraId="6E9E4696" w14:textId="17939A7F" w:rsidR="00E73FBE" w:rsidRPr="00020C5A" w:rsidRDefault="00E73FBE" w:rsidP="00326C23">
      <w:pPr>
        <w:spacing w:before="120" w:after="240" w:line="360" w:lineRule="auto"/>
        <w:ind w:firstLine="708"/>
        <w:jc w:val="both"/>
        <w:rPr>
          <w:rFonts w:ascii="Arial" w:hAnsi="Arial" w:cs="Arial"/>
        </w:rPr>
      </w:pPr>
      <w:r w:rsidRPr="00020C5A">
        <w:rPr>
          <w:rFonts w:ascii="Arial" w:hAnsi="Arial" w:cs="Arial"/>
        </w:rPr>
        <w:t xml:space="preserve">Aos </w:t>
      </w:r>
      <w:r>
        <w:rPr>
          <w:rFonts w:ascii="Arial" w:hAnsi="Arial" w:cs="Arial"/>
        </w:rPr>
        <w:t>professores e colegas do Curso Técnico em Eletrotécnica, pelas amizades e aprendizados no decorrer do curso.</w:t>
      </w:r>
    </w:p>
    <w:p w14:paraId="68CAAC92" w14:textId="4AA6A72C" w:rsidR="00E73FBE" w:rsidRDefault="00DE3836" w:rsidP="00DE3836">
      <w:pPr>
        <w:spacing w:before="120" w:after="240" w:line="360" w:lineRule="auto"/>
        <w:ind w:firstLine="709"/>
        <w:jc w:val="both"/>
        <w:rPr>
          <w:rFonts w:ascii="Arial" w:hAnsi="Arial" w:cs="Arial"/>
          <w:bdr w:val="none" w:sz="0" w:space="0" w:color="auto" w:frame="1"/>
          <w:lang w:eastAsia="pt-BR"/>
        </w:rPr>
      </w:pPr>
      <w:r>
        <w:rPr>
          <w:rFonts w:ascii="Arial" w:hAnsi="Arial" w:cs="Arial"/>
          <w:bdr w:val="none" w:sz="0" w:space="0" w:color="auto" w:frame="1"/>
          <w:lang w:eastAsia="pt-BR"/>
        </w:rPr>
        <w:t>“</w:t>
      </w:r>
      <w:r w:rsidRPr="00A24A02">
        <w:rPr>
          <w:rFonts w:ascii="Arial" w:hAnsi="Arial" w:cs="Arial"/>
          <w:bdr w:val="none" w:sz="0" w:space="0" w:color="auto" w:frame="1"/>
          <w:lang w:eastAsia="pt-BR"/>
        </w:rPr>
        <w:t>Uma decisão só se torna eficaz quando os comprometimentos com a ação são incluídos na decisão desde o início.</w:t>
      </w:r>
      <w:r>
        <w:rPr>
          <w:rFonts w:ascii="Arial" w:hAnsi="Arial" w:cs="Arial"/>
          <w:bdr w:val="none" w:sz="0" w:space="0" w:color="auto" w:frame="1"/>
          <w:lang w:eastAsia="pt-BR"/>
        </w:rPr>
        <w:t>”</w:t>
      </w:r>
    </w:p>
    <w:p w14:paraId="76680E96" w14:textId="0F6CE401" w:rsidR="005B7D32" w:rsidRDefault="005B7D32" w:rsidP="00DE3836">
      <w:pPr>
        <w:spacing w:before="120" w:after="240" w:line="360" w:lineRule="auto"/>
        <w:ind w:firstLine="709"/>
        <w:jc w:val="both"/>
        <w:rPr>
          <w:rFonts w:ascii="Arial" w:hAnsi="Arial" w:cs="Arial"/>
          <w:caps/>
        </w:rPr>
      </w:pPr>
      <w:r>
        <w:rPr>
          <w:rFonts w:ascii="Arial" w:hAnsi="Arial" w:cs="Arial"/>
          <w:bdr w:val="none" w:sz="0" w:space="0" w:color="auto" w:frame="1"/>
          <w:lang w:eastAsia="pt-BR"/>
        </w:rPr>
        <w:t>“Muda a forma de trabalhar, agir, sentir, pensar na chamada sociedade do conhecimento”</w:t>
      </w:r>
    </w:p>
    <w:p w14:paraId="1ABE9AC2" w14:textId="77777777" w:rsidR="00004CF7" w:rsidRDefault="00DE3836" w:rsidP="00004CF7">
      <w:pPr>
        <w:jc w:val="right"/>
        <w:rPr>
          <w:rFonts w:ascii="Arial" w:hAnsi="Arial" w:cs="Arial"/>
        </w:rPr>
      </w:pPr>
      <w:r w:rsidRPr="00AC539E">
        <w:rPr>
          <w:rFonts w:ascii="Arial" w:hAnsi="Arial" w:cs="Arial"/>
        </w:rPr>
        <w:t>Peter Drucker</w:t>
      </w:r>
      <w:r w:rsidR="00004CF7">
        <w:rPr>
          <w:rFonts w:ascii="Arial" w:hAnsi="Arial" w:cs="Arial"/>
        </w:rPr>
        <w:br/>
      </w:r>
    </w:p>
    <w:p w14:paraId="4E0E0E1C" w14:textId="77777777" w:rsidR="00004CF7" w:rsidRDefault="00004CF7" w:rsidP="00004CF7">
      <w:pPr>
        <w:jc w:val="right"/>
        <w:rPr>
          <w:rFonts w:ascii="Arial" w:hAnsi="Arial" w:cs="Arial"/>
        </w:rPr>
      </w:pPr>
    </w:p>
    <w:p w14:paraId="1220CD61" w14:textId="60E56665" w:rsidR="00004CF7" w:rsidRDefault="00004CF7" w:rsidP="00004CF7">
      <w:pPr>
        <w:jc w:val="right"/>
        <w:rPr>
          <w:rFonts w:ascii="Arial" w:hAnsi="Arial" w:cs="Arial"/>
        </w:rPr>
      </w:pPr>
    </w:p>
    <w:p w14:paraId="5B961937" w14:textId="28523BBB" w:rsidR="00004CF7" w:rsidRDefault="00004CF7" w:rsidP="00004CF7">
      <w:pPr>
        <w:jc w:val="right"/>
        <w:rPr>
          <w:rFonts w:ascii="Arial" w:hAnsi="Arial" w:cs="Arial"/>
        </w:rPr>
      </w:pPr>
    </w:p>
    <w:p w14:paraId="75CA4C39" w14:textId="6CDB17FF" w:rsidR="00004CF7" w:rsidRDefault="00004CF7" w:rsidP="00004CF7">
      <w:pPr>
        <w:jc w:val="right"/>
        <w:rPr>
          <w:rFonts w:ascii="Arial" w:hAnsi="Arial" w:cs="Arial"/>
        </w:rPr>
      </w:pPr>
    </w:p>
    <w:p w14:paraId="2C34840E" w14:textId="75BACEA5" w:rsidR="00004CF7" w:rsidRDefault="00004CF7" w:rsidP="00004CF7">
      <w:pPr>
        <w:jc w:val="right"/>
        <w:rPr>
          <w:rFonts w:ascii="Arial" w:hAnsi="Arial" w:cs="Arial"/>
        </w:rPr>
      </w:pPr>
    </w:p>
    <w:p w14:paraId="1A968DAC" w14:textId="1CC5D189" w:rsidR="00004CF7" w:rsidRDefault="00004CF7" w:rsidP="00004CF7">
      <w:pPr>
        <w:jc w:val="right"/>
        <w:rPr>
          <w:rFonts w:ascii="Arial" w:hAnsi="Arial" w:cs="Arial"/>
        </w:rPr>
      </w:pPr>
    </w:p>
    <w:p w14:paraId="6C042446" w14:textId="75F07169" w:rsidR="00004CF7" w:rsidRDefault="00004CF7" w:rsidP="00004CF7">
      <w:pPr>
        <w:jc w:val="right"/>
        <w:rPr>
          <w:rFonts w:ascii="Arial" w:hAnsi="Arial" w:cs="Arial"/>
        </w:rPr>
      </w:pPr>
    </w:p>
    <w:p w14:paraId="243BBD36" w14:textId="22D68208" w:rsidR="00004CF7" w:rsidRDefault="00004CF7" w:rsidP="00004CF7">
      <w:pPr>
        <w:jc w:val="right"/>
        <w:rPr>
          <w:rFonts w:ascii="Arial" w:hAnsi="Arial" w:cs="Arial"/>
        </w:rPr>
      </w:pPr>
    </w:p>
    <w:p w14:paraId="1A473657" w14:textId="38FC5B62" w:rsidR="00004CF7" w:rsidRDefault="00004CF7" w:rsidP="00004CF7">
      <w:pPr>
        <w:jc w:val="right"/>
        <w:rPr>
          <w:rFonts w:ascii="Arial" w:hAnsi="Arial" w:cs="Arial"/>
        </w:rPr>
      </w:pPr>
    </w:p>
    <w:p w14:paraId="444A85C9" w14:textId="79FB38EC" w:rsidR="00004CF7" w:rsidRDefault="00004CF7" w:rsidP="00004CF7">
      <w:pPr>
        <w:jc w:val="right"/>
        <w:rPr>
          <w:rFonts w:ascii="Arial" w:hAnsi="Arial" w:cs="Arial"/>
        </w:rPr>
      </w:pPr>
    </w:p>
    <w:p w14:paraId="35C3ABD3" w14:textId="2EA37B52" w:rsidR="00004CF7" w:rsidRDefault="00004CF7" w:rsidP="00004CF7">
      <w:pPr>
        <w:jc w:val="right"/>
        <w:rPr>
          <w:rFonts w:ascii="Arial" w:hAnsi="Arial" w:cs="Arial"/>
        </w:rPr>
      </w:pPr>
    </w:p>
    <w:p w14:paraId="50BEBF12" w14:textId="40B4FDEA" w:rsidR="00004CF7" w:rsidRDefault="00004CF7" w:rsidP="00004CF7">
      <w:pPr>
        <w:jc w:val="right"/>
        <w:rPr>
          <w:rFonts w:ascii="Arial" w:hAnsi="Arial" w:cs="Arial"/>
        </w:rPr>
      </w:pPr>
    </w:p>
    <w:p w14:paraId="7A7DD4D1" w14:textId="485A5BD3" w:rsidR="00004CF7" w:rsidRDefault="00004CF7" w:rsidP="00004CF7">
      <w:pPr>
        <w:jc w:val="right"/>
        <w:rPr>
          <w:rFonts w:ascii="Arial" w:hAnsi="Arial" w:cs="Arial"/>
        </w:rPr>
      </w:pPr>
    </w:p>
    <w:p w14:paraId="4D8177E8" w14:textId="7AE1D957" w:rsidR="00004CF7" w:rsidRDefault="00004CF7" w:rsidP="00004CF7">
      <w:pPr>
        <w:jc w:val="right"/>
        <w:rPr>
          <w:rFonts w:ascii="Arial" w:hAnsi="Arial" w:cs="Arial"/>
        </w:rPr>
      </w:pPr>
    </w:p>
    <w:p w14:paraId="455BEB8C" w14:textId="726826F5" w:rsidR="00004CF7" w:rsidRDefault="00004CF7" w:rsidP="00004CF7">
      <w:pPr>
        <w:jc w:val="right"/>
        <w:rPr>
          <w:rFonts w:ascii="Arial" w:hAnsi="Arial" w:cs="Arial"/>
        </w:rPr>
      </w:pPr>
    </w:p>
    <w:p w14:paraId="20AB81B0" w14:textId="6E9AFA00" w:rsidR="00004CF7" w:rsidRDefault="00004CF7" w:rsidP="00004CF7">
      <w:pPr>
        <w:jc w:val="right"/>
        <w:rPr>
          <w:rFonts w:ascii="Arial" w:hAnsi="Arial" w:cs="Arial"/>
        </w:rPr>
      </w:pPr>
    </w:p>
    <w:p w14:paraId="301208E8" w14:textId="77777777" w:rsidR="00004CF7" w:rsidRDefault="00004CF7" w:rsidP="00004CF7">
      <w:pPr>
        <w:ind w:left="708"/>
        <w:jc w:val="both"/>
        <w:rPr>
          <w:rFonts w:ascii="Arial" w:hAnsi="Arial" w:cs="Arial"/>
        </w:rPr>
      </w:pPr>
    </w:p>
    <w:p w14:paraId="68E5124E" w14:textId="540B7D68" w:rsidR="00004CF7" w:rsidRDefault="00004CF7" w:rsidP="00DB212D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lastRenderedPageBreak/>
        <w:t>LISTA DE FIGURAS</w:t>
      </w:r>
    </w:p>
    <w:p w14:paraId="57D6D685" w14:textId="67F0A10D" w:rsidR="00004CF7" w:rsidRDefault="00004CF7" w:rsidP="00DB212D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4AA8456" w14:textId="4013EEC2" w:rsidR="00004CF7" w:rsidRDefault="00004CF7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Unidades</w:t>
      </w:r>
      <w:r w:rsidR="00DB212D">
        <w:rPr>
          <w:rFonts w:eastAsiaTheme="minorEastAsia"/>
        </w:rPr>
        <w:t>................................................................................................................7</w:t>
      </w:r>
    </w:p>
    <w:p w14:paraId="1CB20638" w14:textId="63BF97DA" w:rsidR="00004CF7" w:rsidRDefault="00004CF7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Fábrica contagem</w:t>
      </w:r>
      <w:r w:rsidR="00DB212D">
        <w:rPr>
          <w:rFonts w:eastAsiaTheme="minorEastAsia"/>
        </w:rPr>
        <w:t>...................................................................................................7</w:t>
      </w:r>
    </w:p>
    <w:p w14:paraId="74EEFB25" w14:textId="099ED541" w:rsidR="00004CF7" w:rsidRDefault="00004CF7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Transformador de potência Tsea</w:t>
      </w:r>
      <w:r w:rsidR="00DB212D">
        <w:rPr>
          <w:rFonts w:eastAsiaTheme="minorEastAsia"/>
        </w:rPr>
        <w:t>...........................................................................8</w:t>
      </w:r>
    </w:p>
    <w:p w14:paraId="0D2DB46B" w14:textId="4ECAFE48" w:rsidR="00004CF7" w:rsidRDefault="00004CF7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Transformador defasador Tsea</w:t>
      </w:r>
      <w:r w:rsidR="00DB212D">
        <w:rPr>
          <w:rFonts w:eastAsiaTheme="minorEastAsia"/>
        </w:rPr>
        <w:t>..............................................................................9</w:t>
      </w:r>
    </w:p>
    <w:p w14:paraId="72EB176F" w14:textId="4E2DF8B5" w:rsidR="00004CF7" w:rsidRDefault="00004CF7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Transformador industrial Tsea</w:t>
      </w:r>
      <w:r w:rsidR="00DB212D">
        <w:rPr>
          <w:rFonts w:eastAsiaTheme="minorEastAsia"/>
        </w:rPr>
        <w:t>.............................................................................10</w:t>
      </w:r>
    </w:p>
    <w:p w14:paraId="202ABFEF" w14:textId="7D39F708" w:rsidR="00004CF7" w:rsidRDefault="00004CF7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Transformador isolado a óleo vegetal</w:t>
      </w:r>
      <w:r w:rsidR="00DB212D">
        <w:rPr>
          <w:rFonts w:eastAsiaTheme="minorEastAsia"/>
        </w:rPr>
        <w:t>.................................................................11</w:t>
      </w:r>
    </w:p>
    <w:p w14:paraId="2D5AC681" w14:textId="139845D3" w:rsidR="00004CF7" w:rsidRDefault="00004CF7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Transformador isolado a gás</w:t>
      </w:r>
      <w:r w:rsidR="00DB212D">
        <w:rPr>
          <w:rFonts w:eastAsiaTheme="minorEastAsia"/>
        </w:rPr>
        <w:t>................................................................................12</w:t>
      </w:r>
    </w:p>
    <w:p w14:paraId="1289A147" w14:textId="24F48701" w:rsidR="00004CF7" w:rsidRDefault="00004CF7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Lista de produtos</w:t>
      </w:r>
      <w:r w:rsidR="00DB212D">
        <w:rPr>
          <w:rFonts w:eastAsiaTheme="minorEastAsia"/>
        </w:rPr>
        <w:t>.................................................................................................16</w:t>
      </w:r>
    </w:p>
    <w:p w14:paraId="4C2BC39C" w14:textId="3B6230F0" w:rsidR="00004CF7" w:rsidRDefault="00004CF7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Passo a Passo do produto</w:t>
      </w:r>
      <w:r w:rsidR="00DB212D">
        <w:rPr>
          <w:rFonts w:eastAsiaTheme="minorEastAsia"/>
        </w:rPr>
        <w:t>.....................................................................................17</w:t>
      </w:r>
    </w:p>
    <w:p w14:paraId="2CAEFF99" w14:textId="289C781D" w:rsidR="00004CF7" w:rsidRDefault="00DB212D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Divisão do estudo do tempo................................................................................17</w:t>
      </w:r>
    </w:p>
    <w:p w14:paraId="5C385B9F" w14:textId="5ECFF42D" w:rsidR="00DB212D" w:rsidRDefault="00DB212D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Modelo de crono análise......................................................................................18</w:t>
      </w:r>
    </w:p>
    <w:p w14:paraId="79B84B85" w14:textId="5414534D" w:rsidR="00DB212D" w:rsidRDefault="00DB212D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Modelo crono análise manual..............................................................................19</w:t>
      </w:r>
    </w:p>
    <w:p w14:paraId="116DA6BE" w14:textId="08A24CA2" w:rsidR="00DB212D" w:rsidRDefault="00DB212D" w:rsidP="0086113B">
      <w:pPr>
        <w:pStyle w:val="PargrafodaLista"/>
        <w:numPr>
          <w:ilvl w:val="0"/>
          <w:numId w:val="8"/>
        </w:numPr>
        <w:spacing w:line="360" w:lineRule="auto"/>
        <w:rPr>
          <w:rFonts w:eastAsiaTheme="minorEastAsia"/>
        </w:rPr>
      </w:pPr>
      <w:r>
        <w:rPr>
          <w:rFonts w:eastAsiaTheme="minorEastAsia"/>
        </w:rPr>
        <w:t>Fluxograma etapas...............................................................................................20</w:t>
      </w:r>
    </w:p>
    <w:p w14:paraId="39FC5D68" w14:textId="77777777" w:rsidR="00004CF7" w:rsidRPr="00004CF7" w:rsidRDefault="00004CF7" w:rsidP="00004CF7">
      <w:pPr>
        <w:spacing w:line="360" w:lineRule="auto"/>
        <w:ind w:left="360"/>
        <w:rPr>
          <w:rFonts w:eastAsiaTheme="minorEastAsia"/>
        </w:rPr>
      </w:pPr>
    </w:p>
    <w:p w14:paraId="155F6FC7" w14:textId="512E34C0" w:rsidR="00004CF7" w:rsidRDefault="00004CF7" w:rsidP="00004CF7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F5FC2EC" w14:textId="77777777" w:rsidR="00004CF7" w:rsidRPr="00004CF7" w:rsidRDefault="00004CF7" w:rsidP="00004CF7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1CE315A" w14:textId="77777777" w:rsidR="00004CF7" w:rsidRDefault="00004CF7" w:rsidP="00004CF7">
      <w:pPr>
        <w:spacing w:line="360" w:lineRule="auto"/>
        <w:jc w:val="both"/>
        <w:rPr>
          <w:rFonts w:ascii="Arial" w:hAnsi="Arial" w:cs="Arial"/>
        </w:rPr>
      </w:pPr>
    </w:p>
    <w:p w14:paraId="14617F1C" w14:textId="77777777" w:rsidR="00004CF7" w:rsidRDefault="00004CF7" w:rsidP="00004CF7">
      <w:pPr>
        <w:spacing w:line="360" w:lineRule="auto"/>
        <w:ind w:left="708"/>
        <w:jc w:val="both"/>
        <w:rPr>
          <w:rFonts w:ascii="Arial" w:hAnsi="Arial" w:cs="Arial"/>
        </w:rPr>
      </w:pPr>
    </w:p>
    <w:p w14:paraId="6FCF0A1C" w14:textId="77777777" w:rsidR="00004CF7" w:rsidRDefault="00004CF7" w:rsidP="00004CF7">
      <w:pPr>
        <w:spacing w:line="360" w:lineRule="auto"/>
        <w:jc w:val="both"/>
        <w:rPr>
          <w:rFonts w:ascii="Arial" w:hAnsi="Arial" w:cs="Arial"/>
        </w:rPr>
      </w:pPr>
    </w:p>
    <w:p w14:paraId="6EB91F79" w14:textId="2E7E60FA" w:rsidR="0077194C" w:rsidRDefault="0077194C" w:rsidP="0077194C">
      <w:pPr>
        <w:pageBreakBefore/>
        <w:spacing w:after="840" w:line="360" w:lineRule="auto"/>
        <w:rPr>
          <w:rFonts w:ascii="Arial" w:hAnsi="Arial" w:cs="Arial"/>
          <w:b/>
          <w:caps/>
          <w:sz w:val="28"/>
          <w:szCs w:val="28"/>
        </w:rPr>
      </w:pPr>
      <w:r w:rsidRPr="003618A0">
        <w:rPr>
          <w:rFonts w:ascii="Arial" w:hAnsi="Arial" w:cs="Arial"/>
          <w:b/>
          <w:caps/>
          <w:sz w:val="28"/>
          <w:szCs w:val="28"/>
        </w:rPr>
        <w:lastRenderedPageBreak/>
        <w:t>sumário</w:t>
      </w:r>
    </w:p>
    <w:bookmarkStart w:id="1" w:name="_Toc487619284"/>
    <w:p w14:paraId="3F0565B8" w14:textId="71EF0F8B" w:rsidR="00E86971" w:rsidRPr="0086113B" w:rsidRDefault="00E86971" w:rsidP="0086113B">
      <w:pPr>
        <w:pStyle w:val="Sumrio1"/>
        <w:rPr>
          <w:rStyle w:val="Hyperlink"/>
          <w:rFonts w:ascii="Times New Roman" w:hAnsi="Times New Roman" w:cs="Times New Roman"/>
          <w:noProof/>
        </w:rPr>
      </w:pPr>
      <w:r w:rsidRPr="0086113B">
        <w:rPr>
          <w:sz w:val="20"/>
          <w:szCs w:val="20"/>
        </w:rPr>
        <w:fldChar w:fldCharType="begin"/>
      </w:r>
      <w:r w:rsidRPr="0086113B">
        <w:rPr>
          <w:sz w:val="20"/>
          <w:szCs w:val="20"/>
        </w:rPr>
        <w:instrText xml:space="preserve"> TOC \o "1-5" \h \z \u </w:instrText>
      </w:r>
      <w:r w:rsidRPr="0086113B">
        <w:rPr>
          <w:sz w:val="20"/>
          <w:szCs w:val="20"/>
        </w:rPr>
        <w:fldChar w:fldCharType="separate"/>
      </w:r>
      <w:hyperlink w:anchor="_Toc79152820" w:history="1">
        <w:r w:rsidRPr="0086113B">
          <w:rPr>
            <w:rStyle w:val="Hyperlink"/>
            <w:rFonts w:ascii="Times New Roman" w:hAnsi="Times New Roman" w:cs="Times New Roman"/>
            <w:noProof/>
          </w:rPr>
          <w:t>1.– APRESENTAÇÃO</w:t>
        </w:r>
        <w:r w:rsidRPr="0086113B">
          <w:rPr>
            <w:rFonts w:ascii="Times New Roman" w:hAnsi="Times New Roman" w:cs="Times New Roman"/>
            <w:noProof/>
            <w:webHidden/>
          </w:rPr>
          <w:tab/>
        </w:r>
        <w:r w:rsidRPr="0086113B">
          <w:rPr>
            <w:rFonts w:ascii="Times New Roman" w:hAnsi="Times New Roman" w:cs="Times New Roman"/>
            <w:noProof/>
            <w:webHidden/>
          </w:rPr>
          <w:fldChar w:fldCharType="begin"/>
        </w:r>
        <w:r w:rsidRPr="0086113B">
          <w:rPr>
            <w:rFonts w:ascii="Times New Roman" w:hAnsi="Times New Roman" w:cs="Times New Roman"/>
            <w:noProof/>
            <w:webHidden/>
          </w:rPr>
          <w:instrText xml:space="preserve"> PAGEREF _Toc79152820 \h </w:instrText>
        </w:r>
        <w:r w:rsidRPr="0086113B">
          <w:rPr>
            <w:rFonts w:ascii="Times New Roman" w:hAnsi="Times New Roman" w:cs="Times New Roman"/>
            <w:noProof/>
            <w:webHidden/>
          </w:rPr>
        </w:r>
        <w:r w:rsidRPr="0086113B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86113B">
          <w:rPr>
            <w:rFonts w:ascii="Times New Roman" w:hAnsi="Times New Roman" w:cs="Times New Roman"/>
            <w:noProof/>
            <w:webHidden/>
          </w:rPr>
          <w:t>6</w:t>
        </w:r>
        <w:r w:rsidRPr="0086113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0DA5BA" w14:textId="07A8EC80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1.1 - TSEA- Transformadores e Serviços de Energia das Américas.................................</w:t>
      </w:r>
      <w:r w:rsidR="00C23F20" w:rsidRPr="0086113B">
        <w:rPr>
          <w:rFonts w:eastAsiaTheme="minorEastAsia"/>
        </w:rPr>
        <w:t>6</w:t>
      </w:r>
    </w:p>
    <w:p w14:paraId="5C9B9C52" w14:textId="57335371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1.2 Transformador de Potência........................................................................................</w:t>
      </w:r>
      <w:r w:rsidR="00C23F20" w:rsidRPr="0086113B">
        <w:rPr>
          <w:rFonts w:eastAsiaTheme="minorEastAsia"/>
        </w:rPr>
        <w:t>..8</w:t>
      </w:r>
    </w:p>
    <w:p w14:paraId="58C8E821" w14:textId="46EB75F7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1.3 Transformador Defasador.........................................................................................</w:t>
      </w:r>
      <w:r w:rsidR="00C23F20" w:rsidRPr="0086113B">
        <w:rPr>
          <w:rFonts w:eastAsiaTheme="minorEastAsia"/>
        </w:rPr>
        <w:t>...9</w:t>
      </w:r>
    </w:p>
    <w:p w14:paraId="2E7E1ADF" w14:textId="2AF244E6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1.4   Transformador Industrial........................................................................................</w:t>
      </w:r>
      <w:r w:rsidR="00C23F20" w:rsidRPr="0086113B">
        <w:rPr>
          <w:rFonts w:eastAsiaTheme="minorEastAsia"/>
        </w:rPr>
        <w:t>...9</w:t>
      </w:r>
    </w:p>
    <w:p w14:paraId="36D9B188" w14:textId="443EE7E2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1.5 Transformador Isolado a Óleo Vegetal...................................................................</w:t>
      </w:r>
      <w:r w:rsidR="00C23F20" w:rsidRPr="0086113B">
        <w:rPr>
          <w:rFonts w:eastAsiaTheme="minorEastAsia"/>
        </w:rPr>
        <w:t>..10</w:t>
      </w:r>
    </w:p>
    <w:p w14:paraId="587C840C" w14:textId="1ABEED2F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1.6 Transformador Isolado a gás.................................................................................</w:t>
      </w:r>
      <w:r w:rsidR="00C23F20" w:rsidRPr="0086113B">
        <w:rPr>
          <w:rFonts w:eastAsiaTheme="minorEastAsia"/>
        </w:rPr>
        <w:t>..</w:t>
      </w:r>
      <w:r w:rsidRPr="0086113B">
        <w:rPr>
          <w:rFonts w:eastAsiaTheme="minorEastAsia"/>
        </w:rPr>
        <w:t>..</w:t>
      </w:r>
      <w:r w:rsidR="00C23F20" w:rsidRPr="0086113B">
        <w:rPr>
          <w:rFonts w:eastAsiaTheme="minorEastAsia"/>
        </w:rPr>
        <w:t>11</w:t>
      </w:r>
    </w:p>
    <w:p w14:paraId="3BE2B1CD" w14:textId="71277F3A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1.7 Principais Atividades...............................................................................................</w:t>
      </w:r>
      <w:r w:rsidR="00C23F20" w:rsidRPr="0086113B">
        <w:rPr>
          <w:rFonts w:eastAsiaTheme="minorEastAsia"/>
        </w:rPr>
        <w:t>..12</w:t>
      </w:r>
    </w:p>
    <w:p w14:paraId="1501C679" w14:textId="7F6D7289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1.8 Objetivo desse trabalho............................................................................................</w:t>
      </w:r>
      <w:r w:rsidR="00C23F20" w:rsidRPr="0086113B">
        <w:rPr>
          <w:rFonts w:eastAsiaTheme="minorEastAsia"/>
        </w:rPr>
        <w:t>.13</w:t>
      </w:r>
    </w:p>
    <w:p w14:paraId="4D1C0901" w14:textId="2492E155" w:rsidR="00E86971" w:rsidRPr="0086113B" w:rsidRDefault="009B1335" w:rsidP="0086113B">
      <w:pPr>
        <w:pStyle w:val="Sumrio1"/>
        <w:rPr>
          <w:rStyle w:val="Hyperlink"/>
          <w:rFonts w:ascii="Times New Roman" w:hAnsi="Times New Roman" w:cs="Times New Roman"/>
          <w:noProof/>
        </w:rPr>
      </w:pPr>
      <w:hyperlink w:anchor="_Toc79152821" w:history="1">
        <w:r w:rsidR="00E86971" w:rsidRPr="0086113B">
          <w:rPr>
            <w:rStyle w:val="Hyperlink"/>
            <w:rFonts w:ascii="Times New Roman" w:hAnsi="Times New Roman" w:cs="Times New Roman"/>
            <w:noProof/>
          </w:rPr>
          <w:t>2</w:t>
        </w:r>
        <w:r w:rsidR="00586001">
          <w:rPr>
            <w:rStyle w:val="Hyperlink"/>
            <w:rFonts w:ascii="Times New Roman" w:hAnsi="Times New Roman" w:cs="Times New Roman"/>
            <w:noProof/>
          </w:rPr>
          <w:t>.</w:t>
        </w:r>
        <w:r w:rsidR="00E86971" w:rsidRPr="0086113B">
          <w:rPr>
            <w:rStyle w:val="Hyperlink"/>
            <w:rFonts w:ascii="Times New Roman" w:hAnsi="Times New Roman" w:cs="Times New Roman"/>
            <w:noProof/>
          </w:rPr>
          <w:t xml:space="preserve"> – Definições e finalidades</w:t>
        </w:r>
        <w:r w:rsidR="00E86971" w:rsidRPr="0086113B">
          <w:rPr>
            <w:rFonts w:ascii="Times New Roman" w:hAnsi="Times New Roman" w:cs="Times New Roman"/>
            <w:noProof/>
            <w:webHidden/>
          </w:rPr>
          <w:tab/>
        </w:r>
        <w:r w:rsidR="00E86971" w:rsidRPr="0086113B">
          <w:rPr>
            <w:rFonts w:ascii="Times New Roman" w:hAnsi="Times New Roman" w:cs="Times New Roman"/>
            <w:noProof/>
            <w:webHidden/>
          </w:rPr>
          <w:fldChar w:fldCharType="begin"/>
        </w:r>
        <w:r w:rsidR="00E86971" w:rsidRPr="0086113B">
          <w:rPr>
            <w:rFonts w:ascii="Times New Roman" w:hAnsi="Times New Roman" w:cs="Times New Roman"/>
            <w:noProof/>
            <w:webHidden/>
          </w:rPr>
          <w:instrText xml:space="preserve"> PAGEREF _Toc79152821 \h </w:instrText>
        </w:r>
        <w:r w:rsidR="00E86971" w:rsidRPr="0086113B">
          <w:rPr>
            <w:rFonts w:ascii="Times New Roman" w:hAnsi="Times New Roman" w:cs="Times New Roman"/>
            <w:noProof/>
            <w:webHidden/>
          </w:rPr>
        </w:r>
        <w:r w:rsidR="00E86971" w:rsidRPr="0086113B">
          <w:rPr>
            <w:rFonts w:ascii="Times New Roman" w:hAnsi="Times New Roman" w:cs="Times New Roman"/>
            <w:noProof/>
            <w:webHidden/>
          </w:rPr>
          <w:fldChar w:fldCharType="separate"/>
        </w:r>
        <w:r w:rsidR="00E86971" w:rsidRPr="0086113B">
          <w:rPr>
            <w:rFonts w:ascii="Times New Roman" w:hAnsi="Times New Roman" w:cs="Times New Roman"/>
            <w:noProof/>
            <w:webHidden/>
          </w:rPr>
          <w:t>14</w:t>
        </w:r>
        <w:r w:rsidR="00E86971" w:rsidRPr="0086113B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F12CEC4" w14:textId="5B6927D4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2.1 Princípios da Crono análise.......................................................................................</w:t>
      </w:r>
      <w:r w:rsidR="00C23F20" w:rsidRPr="0086113B">
        <w:rPr>
          <w:rFonts w:eastAsiaTheme="minorEastAsia"/>
        </w:rPr>
        <w:t>15</w:t>
      </w:r>
    </w:p>
    <w:p w14:paraId="0F933DE0" w14:textId="1B3CFC35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2.2 Aplicação Prática ......................................................................................................</w:t>
      </w:r>
      <w:r w:rsidR="00C23F20" w:rsidRPr="0086113B">
        <w:rPr>
          <w:rFonts w:eastAsiaTheme="minorEastAsia"/>
        </w:rPr>
        <w:t>15</w:t>
      </w:r>
    </w:p>
    <w:p w14:paraId="1EB979D7" w14:textId="6EEE479A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2.3 1ª Etapa: Estudo do tempo.........................................................................................</w:t>
      </w:r>
      <w:r w:rsidR="00C23F20" w:rsidRPr="0086113B">
        <w:rPr>
          <w:rFonts w:eastAsiaTheme="minorEastAsia"/>
        </w:rPr>
        <w:t>16</w:t>
      </w:r>
    </w:p>
    <w:p w14:paraId="7A92B91D" w14:textId="36547576" w:rsidR="00C23F20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2.4 2ª Etapa: Crono análise..............................................................................................</w:t>
      </w:r>
      <w:r w:rsidR="00C23F20" w:rsidRPr="0086113B">
        <w:rPr>
          <w:rFonts w:eastAsiaTheme="minorEastAsia"/>
        </w:rPr>
        <w:t>17</w:t>
      </w:r>
    </w:p>
    <w:p w14:paraId="7F2DED8A" w14:textId="2564E415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2.5 3° Etapa: Crono análise cooperativa..........................................................................</w:t>
      </w:r>
      <w:r w:rsidR="00C23F20" w:rsidRPr="0086113B">
        <w:rPr>
          <w:rFonts w:eastAsiaTheme="minorEastAsia"/>
        </w:rPr>
        <w:t>19</w:t>
      </w:r>
    </w:p>
    <w:p w14:paraId="13B5F451" w14:textId="413A17F6" w:rsidR="004676EE" w:rsidRPr="0086113B" w:rsidRDefault="004676EE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2.6 4ª Etapa: Base estatística e estudo dos processos......................................................</w:t>
      </w:r>
      <w:r w:rsidR="00C23F20" w:rsidRPr="0086113B">
        <w:rPr>
          <w:rFonts w:eastAsiaTheme="minorEastAsia"/>
        </w:rPr>
        <w:t>20</w:t>
      </w:r>
    </w:p>
    <w:p w14:paraId="6CB60444" w14:textId="4467708B" w:rsidR="0086113B" w:rsidRPr="0086113B" w:rsidRDefault="0086113B" w:rsidP="0086113B">
      <w:pPr>
        <w:spacing w:line="360" w:lineRule="auto"/>
        <w:rPr>
          <w:rFonts w:eastAsiaTheme="minorEastAsia"/>
        </w:rPr>
      </w:pPr>
      <w:r w:rsidRPr="0086113B">
        <w:rPr>
          <w:rFonts w:eastAsiaTheme="minorEastAsia"/>
        </w:rPr>
        <w:t>3</w:t>
      </w:r>
      <w:r w:rsidR="00586001">
        <w:rPr>
          <w:rFonts w:eastAsiaTheme="minorEastAsia"/>
        </w:rPr>
        <w:t>.</w:t>
      </w:r>
      <w:r w:rsidRPr="0086113B">
        <w:rPr>
          <w:rFonts w:eastAsiaTheme="minorEastAsia"/>
        </w:rPr>
        <w:t xml:space="preserve"> </w:t>
      </w:r>
      <w:r w:rsidR="00586001" w:rsidRPr="00586001">
        <w:rPr>
          <w:rFonts w:eastAsiaTheme="minorEastAsia"/>
        </w:rPr>
        <w:t xml:space="preserve">– </w:t>
      </w:r>
      <w:r w:rsidR="00586001" w:rsidRPr="0086113B">
        <w:rPr>
          <w:rFonts w:eastAsiaTheme="minorEastAsia"/>
        </w:rPr>
        <w:t>CONSIDERAÇÕES</w:t>
      </w:r>
      <w:r w:rsidRPr="0086113B">
        <w:rPr>
          <w:rFonts w:eastAsiaTheme="minorEastAsia"/>
        </w:rPr>
        <w:t xml:space="preserve"> FINAIS</w:t>
      </w:r>
      <w:r w:rsidR="00586001">
        <w:rPr>
          <w:rFonts w:eastAsiaTheme="minorEastAsia"/>
        </w:rPr>
        <w:t>...................................................................................22</w:t>
      </w:r>
    </w:p>
    <w:p w14:paraId="479237F1" w14:textId="48771FCF" w:rsidR="00E86971" w:rsidRPr="0086113B" w:rsidRDefault="009B1335" w:rsidP="0086113B">
      <w:pPr>
        <w:pStyle w:val="Sumrio1"/>
        <w:rPr>
          <w:rFonts w:ascii="Times New Roman" w:eastAsiaTheme="minorEastAsia" w:hAnsi="Times New Roman" w:cs="Times New Roman"/>
          <w:caps w:val="0"/>
          <w:noProof/>
          <w:lang w:eastAsia="pt-BR"/>
        </w:rPr>
      </w:pPr>
      <w:hyperlink w:anchor="_Toc79152822" w:history="1">
        <w:r w:rsidR="00E86971" w:rsidRPr="0086113B">
          <w:rPr>
            <w:rStyle w:val="Hyperlink"/>
            <w:rFonts w:ascii="Times New Roman" w:hAnsi="Times New Roman" w:cs="Times New Roman"/>
            <w:noProof/>
          </w:rPr>
          <w:t xml:space="preserve">4 </w:t>
        </w:r>
        <w:r w:rsidR="00586001" w:rsidRPr="00586001">
          <w:rPr>
            <w:rStyle w:val="Hyperlink"/>
            <w:rFonts w:ascii="Times New Roman" w:hAnsi="Times New Roman" w:cs="Times New Roman"/>
            <w:noProof/>
          </w:rPr>
          <w:t xml:space="preserve">– </w:t>
        </w:r>
        <w:r w:rsidR="00E86971" w:rsidRPr="0086113B">
          <w:rPr>
            <w:rStyle w:val="Hyperlink"/>
            <w:rFonts w:ascii="Times New Roman" w:hAnsi="Times New Roman" w:cs="Times New Roman"/>
            <w:noProof/>
          </w:rPr>
          <w:t xml:space="preserve"> REFERÊNCIAS</w:t>
        </w:r>
        <w:r w:rsidR="00E86971" w:rsidRPr="0086113B">
          <w:rPr>
            <w:rFonts w:ascii="Times New Roman" w:hAnsi="Times New Roman" w:cs="Times New Roman"/>
            <w:noProof/>
            <w:webHidden/>
          </w:rPr>
          <w:tab/>
        </w:r>
        <w:r w:rsidR="00E86971" w:rsidRPr="0086113B">
          <w:rPr>
            <w:rFonts w:ascii="Times New Roman" w:hAnsi="Times New Roman" w:cs="Times New Roman"/>
            <w:noProof/>
            <w:webHidden/>
          </w:rPr>
          <w:fldChar w:fldCharType="begin"/>
        </w:r>
        <w:r w:rsidR="00E86971" w:rsidRPr="0086113B">
          <w:rPr>
            <w:rFonts w:ascii="Times New Roman" w:hAnsi="Times New Roman" w:cs="Times New Roman"/>
            <w:noProof/>
            <w:webHidden/>
          </w:rPr>
          <w:instrText xml:space="preserve"> PAGEREF _Toc79152822 \h </w:instrText>
        </w:r>
        <w:r w:rsidR="00E86971" w:rsidRPr="0086113B">
          <w:rPr>
            <w:rFonts w:ascii="Times New Roman" w:hAnsi="Times New Roman" w:cs="Times New Roman"/>
            <w:noProof/>
            <w:webHidden/>
          </w:rPr>
        </w:r>
        <w:r w:rsidR="00E86971" w:rsidRPr="0086113B">
          <w:rPr>
            <w:rFonts w:ascii="Times New Roman" w:hAnsi="Times New Roman" w:cs="Times New Roman"/>
            <w:noProof/>
            <w:webHidden/>
          </w:rPr>
          <w:fldChar w:fldCharType="separate"/>
        </w:r>
        <w:r w:rsidR="00E86971" w:rsidRPr="0086113B">
          <w:rPr>
            <w:rFonts w:ascii="Times New Roman" w:hAnsi="Times New Roman" w:cs="Times New Roman"/>
            <w:noProof/>
            <w:webHidden/>
          </w:rPr>
          <w:t>2</w:t>
        </w:r>
        <w:r w:rsidR="00E86971" w:rsidRPr="0086113B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586001">
        <w:rPr>
          <w:rFonts w:ascii="Times New Roman" w:hAnsi="Times New Roman" w:cs="Times New Roman"/>
          <w:noProof/>
        </w:rPr>
        <w:t>3</w:t>
      </w:r>
    </w:p>
    <w:p w14:paraId="557B480D" w14:textId="4F78E474" w:rsidR="0064666D" w:rsidRPr="0086113B" w:rsidRDefault="00E86971" w:rsidP="004676EE">
      <w:pPr>
        <w:spacing w:line="360" w:lineRule="auto"/>
        <w:jc w:val="center"/>
        <w:outlineLvl w:val="0"/>
        <w:rPr>
          <w:rFonts w:ascii="Arial" w:hAnsi="Arial" w:cs="Arial"/>
          <w:sz w:val="20"/>
          <w:szCs w:val="20"/>
        </w:rPr>
      </w:pPr>
      <w:r w:rsidRPr="0086113B">
        <w:rPr>
          <w:rFonts w:ascii="Arial" w:hAnsi="Arial" w:cs="Arial"/>
          <w:sz w:val="20"/>
          <w:szCs w:val="20"/>
        </w:rPr>
        <w:fldChar w:fldCharType="end"/>
      </w:r>
    </w:p>
    <w:p w14:paraId="758810A8" w14:textId="77777777" w:rsidR="0064666D" w:rsidRPr="0086113B" w:rsidRDefault="0064666D" w:rsidP="00E86971">
      <w:pPr>
        <w:jc w:val="both"/>
        <w:rPr>
          <w:rFonts w:ascii="Arial" w:hAnsi="Arial" w:cs="Arial"/>
          <w:sz w:val="20"/>
          <w:szCs w:val="20"/>
        </w:rPr>
      </w:pPr>
    </w:p>
    <w:p w14:paraId="0061DE66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459DAD65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4D11DA54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0FB4FCD5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2D541F3E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0F3F5947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0C50C4C6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11999A74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4CC7024C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09AFF342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3E13CFB1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1913934B" w14:textId="77777777" w:rsidR="0064666D" w:rsidRDefault="0064666D" w:rsidP="0064666D">
      <w:pPr>
        <w:jc w:val="center"/>
        <w:rPr>
          <w:rFonts w:ascii="Arial" w:hAnsi="Arial" w:cs="Arial"/>
          <w:sz w:val="28"/>
          <w:szCs w:val="28"/>
        </w:rPr>
      </w:pPr>
    </w:p>
    <w:p w14:paraId="2A284D41" w14:textId="091EEDD1" w:rsidR="00BF1E58" w:rsidRDefault="0077194C" w:rsidP="00E86971">
      <w:pPr>
        <w:pStyle w:val="Ttulo1"/>
        <w:pageBreakBefore/>
        <w:numPr>
          <w:ilvl w:val="0"/>
          <w:numId w:val="7"/>
        </w:numPr>
        <w:spacing w:before="0" w:after="840"/>
      </w:pPr>
      <w:bookmarkStart w:id="2" w:name="_Toc79152820"/>
      <w:r>
        <w:rPr>
          <w:sz w:val="28"/>
          <w:szCs w:val="28"/>
        </w:rPr>
        <w:lastRenderedPageBreak/>
        <w:t xml:space="preserve">– </w:t>
      </w:r>
      <w:bookmarkEnd w:id="1"/>
      <w:r w:rsidR="00E435E4">
        <w:rPr>
          <w:sz w:val="28"/>
          <w:szCs w:val="28"/>
        </w:rPr>
        <w:t>APRESENTAÇÃO</w:t>
      </w:r>
      <w:bookmarkEnd w:id="2"/>
    </w:p>
    <w:p w14:paraId="67287F71" w14:textId="1B4CE1A7" w:rsidR="0064666D" w:rsidRPr="0010558A" w:rsidRDefault="00E86971" w:rsidP="004676EE">
      <w:pPr>
        <w:rPr>
          <w:rFonts w:ascii="Arial" w:hAnsi="Arial" w:cs="Arial"/>
          <w:b/>
          <w:bCs/>
        </w:rPr>
      </w:pPr>
      <w:r w:rsidRPr="0010558A">
        <w:rPr>
          <w:rFonts w:ascii="Arial" w:hAnsi="Arial" w:cs="Arial"/>
          <w:b/>
          <w:bCs/>
        </w:rPr>
        <w:t xml:space="preserve">1.1 - </w:t>
      </w:r>
      <w:r w:rsidR="00602754" w:rsidRPr="0010558A">
        <w:rPr>
          <w:rFonts w:ascii="Arial" w:hAnsi="Arial" w:cs="Arial"/>
          <w:b/>
          <w:bCs/>
        </w:rPr>
        <w:t xml:space="preserve">TSEA- Transformadores e Serviços de Energia das Américas </w:t>
      </w:r>
    </w:p>
    <w:p w14:paraId="17AE012C" w14:textId="1D10BCF5" w:rsidR="0064666D" w:rsidRDefault="0064666D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</w:p>
    <w:p w14:paraId="096FB6C6" w14:textId="00FF43CC" w:rsidR="0064666D" w:rsidRDefault="00BB78D8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TSEA- Transformadores e Serviços de Energia das Américas atua no segmento</w:t>
      </w:r>
      <w:r w:rsidR="00FF0AC4">
        <w:rPr>
          <w:rFonts w:ascii="Arial" w:hAnsi="Arial" w:cs="Arial"/>
        </w:rPr>
        <w:t xml:space="preserve"> de</w:t>
      </w:r>
      <w:r>
        <w:rPr>
          <w:rFonts w:ascii="Arial" w:hAnsi="Arial" w:cs="Arial"/>
        </w:rPr>
        <w:t xml:space="preserve"> </w:t>
      </w:r>
      <w:r w:rsidR="00FF0AC4">
        <w:rPr>
          <w:rFonts w:ascii="Arial" w:hAnsi="Arial" w:cs="Arial"/>
        </w:rPr>
        <w:t>energia, produzindo e comercializando</w:t>
      </w:r>
      <w:r>
        <w:rPr>
          <w:rFonts w:ascii="Arial" w:hAnsi="Arial" w:cs="Arial"/>
        </w:rPr>
        <w:t xml:space="preserve"> transformadores de pot</w:t>
      </w:r>
      <w:r w:rsidR="00FF0AC4">
        <w:rPr>
          <w:rFonts w:ascii="Arial" w:hAnsi="Arial" w:cs="Arial"/>
        </w:rPr>
        <w:t xml:space="preserve">ência, reatores e reguladores de tensão, utilizando tecnologia de alta confiabilidade e qualidade da marca TOSHIBA, oferecendo um catálogo vasto de produtos de potência até </w:t>
      </w:r>
      <w:r w:rsidR="00A42C62">
        <w:rPr>
          <w:rFonts w:ascii="Arial" w:hAnsi="Arial" w:cs="Arial"/>
        </w:rPr>
        <w:t>500</w:t>
      </w:r>
      <w:r w:rsidR="00FF0AC4">
        <w:rPr>
          <w:rFonts w:ascii="Arial" w:hAnsi="Arial" w:cs="Arial"/>
        </w:rPr>
        <w:t>kV.</w:t>
      </w:r>
    </w:p>
    <w:p w14:paraId="3D5871AD" w14:textId="0AB9FD82" w:rsidR="00C8221D" w:rsidRDefault="00C8221D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Atualmente, a </w:t>
      </w:r>
      <w:r w:rsidR="00B92CB3">
        <w:rPr>
          <w:rFonts w:ascii="Arial" w:hAnsi="Arial" w:cs="Arial"/>
        </w:rPr>
        <w:t>TSEA oferece</w:t>
      </w:r>
      <w:r>
        <w:rPr>
          <w:rFonts w:ascii="Arial" w:hAnsi="Arial" w:cs="Arial"/>
        </w:rPr>
        <w:t xml:space="preserve"> inovadores produtos no mercado de Transformadores de potência, transformadores defasadores, transformadores industriais, transformadores Isolado</w:t>
      </w:r>
      <w:r w:rsidR="0010558A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 óleo vegetal e transformadores isolados a gás.</w:t>
      </w:r>
    </w:p>
    <w:p w14:paraId="4B659CDF" w14:textId="26F5D403" w:rsidR="00C8221D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Tsea </w:t>
      </w:r>
      <w:r w:rsidR="00055DEC">
        <w:rPr>
          <w:rFonts w:ascii="Arial" w:hAnsi="Arial" w:cs="Arial"/>
        </w:rPr>
        <w:t>E</w:t>
      </w:r>
      <w:r>
        <w:rPr>
          <w:rFonts w:ascii="Arial" w:hAnsi="Arial" w:cs="Arial"/>
        </w:rPr>
        <w:t>nergia possui 2 unidades como mostra a figura 1, sendo a fábrica localizada em Minas Gerais no município de contagem</w:t>
      </w:r>
      <w:r w:rsidR="00055DEC">
        <w:rPr>
          <w:rFonts w:ascii="Arial" w:hAnsi="Arial" w:cs="Arial"/>
        </w:rPr>
        <w:t xml:space="preserve"> (figura 2)</w:t>
      </w:r>
      <w:r>
        <w:rPr>
          <w:rFonts w:ascii="Arial" w:hAnsi="Arial" w:cs="Arial"/>
        </w:rPr>
        <w:t xml:space="preserve"> e</w:t>
      </w:r>
      <w:r w:rsidR="009A3006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escritório em São Paulo.</w:t>
      </w:r>
      <w:r>
        <w:rPr>
          <w:rFonts w:ascii="Arial" w:hAnsi="Arial" w:cs="Arial"/>
        </w:rPr>
        <w:tab/>
      </w:r>
    </w:p>
    <w:p w14:paraId="29764864" w14:textId="77777777" w:rsidR="00B92CB3" w:rsidRDefault="00B92CB3" w:rsidP="00AC539E">
      <w:pPr>
        <w:spacing w:before="120" w:after="240" w:line="360" w:lineRule="auto"/>
        <w:jc w:val="both"/>
        <w:rPr>
          <w:rFonts w:ascii="Arial" w:hAnsi="Arial" w:cs="Arial"/>
        </w:rPr>
      </w:pPr>
    </w:p>
    <w:p w14:paraId="12CD7BC0" w14:textId="1890D302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</w:p>
    <w:p w14:paraId="06FBA482" w14:textId="5CD8D864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</w:p>
    <w:p w14:paraId="05F252BE" w14:textId="3C5CF168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</w:p>
    <w:p w14:paraId="54A5E6F7" w14:textId="7B9A76CE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</w:p>
    <w:p w14:paraId="6FCCBE4F" w14:textId="1CADD81C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</w:p>
    <w:p w14:paraId="544863F1" w14:textId="782EF01C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</w:p>
    <w:p w14:paraId="3BBE6107" w14:textId="119D10F4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</w:p>
    <w:p w14:paraId="51A01816" w14:textId="7D7141FE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</w:p>
    <w:p w14:paraId="7CFD9BA4" w14:textId="4CFBB118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Figura 1-</w:t>
      </w:r>
      <w:r w:rsidR="00882D7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Unidades </w:t>
      </w:r>
    </w:p>
    <w:p w14:paraId="08546AA3" w14:textId="12474CB5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C7798D" wp14:editId="2307CDDC">
            <wp:extent cx="5400040" cy="4107180"/>
            <wp:effectExtent l="0" t="0" r="0" b="7620"/>
            <wp:docPr id="5" name="Imagem 5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Map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8854" w14:textId="2AD29E1E" w:rsidR="00B92CB3" w:rsidRDefault="00B92CB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hyperlink r:id="rId12" w:history="1">
        <w:r w:rsidR="00882D73" w:rsidRPr="009F695D">
          <w:rPr>
            <w:rStyle w:val="Hyperlink"/>
            <w:rFonts w:ascii="Arial" w:hAnsi="Arial" w:cs="Arial"/>
          </w:rPr>
          <w:t>https://www.tseaenergia.com.br/institucional/unidades/</w:t>
        </w:r>
      </w:hyperlink>
    </w:p>
    <w:p w14:paraId="6D08BE6F" w14:textId="41E53A23" w:rsidR="00882D73" w:rsidRDefault="00882D7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Figura 2- Fábrica Contagem</w:t>
      </w:r>
    </w:p>
    <w:p w14:paraId="695D019E" w14:textId="2CF3BB45" w:rsidR="00882D73" w:rsidRDefault="00882D73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AA85CDA" wp14:editId="77FEBED4">
            <wp:extent cx="3409950" cy="2314575"/>
            <wp:effectExtent l="0" t="0" r="0" b="9525"/>
            <wp:docPr id="6" name="Imagem 6" descr="Uma imagem contendo bibliote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biblioteca,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C10" w14:textId="5E697830" w:rsidR="00FE567C" w:rsidRDefault="00882D73" w:rsidP="00326C23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Fonte:</w:t>
      </w:r>
      <w:hyperlink r:id="rId14" w:history="1">
        <w:r w:rsidR="00FE567C" w:rsidRPr="007C75BD">
          <w:rPr>
            <w:rStyle w:val="Hyperlink"/>
            <w:rFonts w:ascii="Arial" w:hAnsi="Arial" w:cs="Arial"/>
          </w:rPr>
          <w:t>http://www.tseaenergia.com.br/uploads/catalogos/catalogo-transformadores-2018.pdf</w:t>
        </w:r>
      </w:hyperlink>
    </w:p>
    <w:p w14:paraId="4650F4F8" w14:textId="47399FCF" w:rsidR="00882D73" w:rsidRDefault="003F0646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Tsea Energia trabalha atendendo as demandas de geração, transmissão e distribuição de energia elétrica buscando </w:t>
      </w:r>
      <w:r w:rsidR="00DE3836">
        <w:rPr>
          <w:rFonts w:ascii="Arial" w:hAnsi="Arial" w:cs="Arial"/>
        </w:rPr>
        <w:t xml:space="preserve">soluções </w:t>
      </w:r>
      <w:r w:rsidR="006612AE">
        <w:rPr>
          <w:rFonts w:ascii="Arial" w:hAnsi="Arial" w:cs="Arial"/>
        </w:rPr>
        <w:t>inovadoras, motivando</w:t>
      </w:r>
      <w:r>
        <w:rPr>
          <w:rFonts w:ascii="Arial" w:hAnsi="Arial" w:cs="Arial"/>
        </w:rPr>
        <w:t xml:space="preserve"> e qualificando seus colaboradores para oferecer equipamentos e soluções mundiais.</w:t>
      </w:r>
    </w:p>
    <w:p w14:paraId="7AE41D84" w14:textId="5E673C2C" w:rsidR="00693499" w:rsidRPr="00AC539E" w:rsidRDefault="00693499" w:rsidP="00AC539E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 w:rsidRPr="00AC539E">
        <w:rPr>
          <w:rFonts w:ascii="Arial" w:hAnsi="Arial" w:cs="Arial"/>
          <w:b/>
          <w:bCs/>
        </w:rPr>
        <w:t>1.2 Transformador de Potência</w:t>
      </w:r>
    </w:p>
    <w:p w14:paraId="43A8B9D7" w14:textId="77777777" w:rsidR="00E61DCE" w:rsidRDefault="003C2B17" w:rsidP="00BF1E58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transformador de potência é um equipamento elétrico estático constituído por dois ou mais circuitos elétricos diferentes, sendo um de alta tensão e outro de baixa tensão, sua principal função é transferir potência elétrica, por indução eletromagnética, transformando corrente e tensão alternada.</w:t>
      </w:r>
    </w:p>
    <w:p w14:paraId="70D39BE3" w14:textId="77777777" w:rsidR="005C3959" w:rsidRDefault="005C3959" w:rsidP="005C3959">
      <w:pPr>
        <w:spacing w:before="120" w:after="240" w:line="360" w:lineRule="auto"/>
        <w:jc w:val="both"/>
        <w:rPr>
          <w:rFonts w:ascii="Arial" w:hAnsi="Arial" w:cs="Arial"/>
        </w:rPr>
      </w:pPr>
    </w:p>
    <w:p w14:paraId="6B7D8F1E" w14:textId="7046D71F" w:rsidR="003C2B17" w:rsidRDefault="005C3959" w:rsidP="00AC539E">
      <w:pPr>
        <w:spacing w:before="120" w:after="240" w:line="360" w:lineRule="auto"/>
        <w:rPr>
          <w:noProof/>
        </w:rPr>
      </w:pPr>
      <w:r>
        <w:rPr>
          <w:rFonts w:ascii="Arial" w:hAnsi="Arial" w:cs="Arial"/>
        </w:rPr>
        <w:t>Figura 3</w:t>
      </w:r>
      <w:r w:rsidR="00326C2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- Transformador de potência Tsea</w:t>
      </w:r>
      <w:r w:rsidR="003C2B17">
        <w:rPr>
          <w:rFonts w:ascii="Arial" w:hAnsi="Arial" w:cs="Arial"/>
        </w:rPr>
        <w:br/>
      </w:r>
      <w:r w:rsidR="003C2B17">
        <w:rPr>
          <w:noProof/>
        </w:rPr>
        <w:drawing>
          <wp:inline distT="0" distB="0" distL="0" distR="0" wp14:anchorId="7A636CBD" wp14:editId="63AB78EE">
            <wp:extent cx="5400040" cy="30397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49E3" w14:textId="17DDB535" w:rsidR="00693499" w:rsidRDefault="003C2B17" w:rsidP="003C2B17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Fonte:</w:t>
      </w:r>
      <w:hyperlink r:id="rId16" w:history="1">
        <w:r w:rsidR="00A42C62" w:rsidRPr="006C62C1">
          <w:rPr>
            <w:rStyle w:val="Hyperlink"/>
            <w:rFonts w:ascii="Arial" w:hAnsi="Arial" w:cs="Arial"/>
          </w:rPr>
          <w:t>https://www.tseaenergia.com.br/produtos/transformadores/transformador-de-potencia/</w:t>
        </w:r>
      </w:hyperlink>
    </w:p>
    <w:p w14:paraId="73571638" w14:textId="3D346B6C" w:rsidR="00326C23" w:rsidRDefault="00326C23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</w:p>
    <w:p w14:paraId="1F09E3BB" w14:textId="77777777" w:rsidR="006612AE" w:rsidRDefault="006612AE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</w:p>
    <w:p w14:paraId="608EC6F0" w14:textId="77777777" w:rsidR="00326C23" w:rsidRDefault="00326C23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</w:p>
    <w:p w14:paraId="5F48F8B0" w14:textId="18CB6AE0" w:rsidR="00E61DCE" w:rsidRPr="00AC539E" w:rsidRDefault="00E61DCE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 w:rsidRPr="00AC539E">
        <w:rPr>
          <w:rFonts w:ascii="Arial" w:hAnsi="Arial" w:cs="Arial"/>
          <w:b/>
          <w:bCs/>
        </w:rPr>
        <w:lastRenderedPageBreak/>
        <w:t>1.</w:t>
      </w:r>
      <w:r w:rsidR="004676EE">
        <w:rPr>
          <w:rFonts w:ascii="Arial" w:hAnsi="Arial" w:cs="Arial"/>
          <w:b/>
          <w:bCs/>
        </w:rPr>
        <w:t>3</w:t>
      </w:r>
      <w:r w:rsidRPr="00AC539E">
        <w:rPr>
          <w:rFonts w:ascii="Arial" w:hAnsi="Arial" w:cs="Arial"/>
          <w:b/>
          <w:bCs/>
        </w:rPr>
        <w:t xml:space="preserve"> Transformador Defasador </w:t>
      </w:r>
    </w:p>
    <w:p w14:paraId="0E18B685" w14:textId="6602876B" w:rsidR="00E61DCE" w:rsidRDefault="005977FF" w:rsidP="00AC539E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E61DCE">
        <w:rPr>
          <w:rFonts w:ascii="Arial" w:hAnsi="Arial" w:cs="Arial"/>
        </w:rPr>
        <w:t>Os transformadores defasadores</w:t>
      </w:r>
      <w:r w:rsidR="00326C23">
        <w:rPr>
          <w:rFonts w:ascii="Arial" w:hAnsi="Arial" w:cs="Arial"/>
        </w:rPr>
        <w:t xml:space="preserve"> são</w:t>
      </w:r>
      <w:r w:rsidR="00E61DCE">
        <w:rPr>
          <w:rFonts w:ascii="Arial" w:hAnsi="Arial" w:cs="Arial"/>
        </w:rPr>
        <w:t xml:space="preserve"> utilizados especificamente para fazer o controle da potência entre sistemas independentes, controlando o fluxo de potência do sistema de transmissão elétrica</w:t>
      </w:r>
      <w:r w:rsidR="00326C23">
        <w:rPr>
          <w:rFonts w:ascii="Arial" w:hAnsi="Arial" w:cs="Arial"/>
        </w:rPr>
        <w:t>,</w:t>
      </w:r>
      <w:r w:rsidR="00E61DCE">
        <w:rPr>
          <w:rFonts w:ascii="Arial" w:hAnsi="Arial" w:cs="Arial"/>
        </w:rPr>
        <w:t xml:space="preserve"> </w:t>
      </w:r>
      <w:r w:rsidR="00326C23">
        <w:rPr>
          <w:rFonts w:ascii="Arial" w:hAnsi="Arial" w:cs="Arial"/>
        </w:rPr>
        <w:t>p</w:t>
      </w:r>
      <w:r w:rsidR="00E61DCE">
        <w:rPr>
          <w:rFonts w:ascii="Arial" w:hAnsi="Arial" w:cs="Arial"/>
        </w:rPr>
        <w:t xml:space="preserve">ermitindo a interligação de sistemas de transmissão com ângulo de desfasamento entre as linhas. </w:t>
      </w:r>
    </w:p>
    <w:p w14:paraId="5F6ABF81" w14:textId="54F85C89" w:rsidR="005977FF" w:rsidRDefault="005C3959" w:rsidP="00E61DCE">
      <w:pPr>
        <w:spacing w:before="120" w:after="240"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Figura 4- Transformador Defasador Tsea</w:t>
      </w:r>
    </w:p>
    <w:p w14:paraId="5A3A923A" w14:textId="3FCD8308" w:rsidR="00E61DCE" w:rsidRDefault="005977FF" w:rsidP="00E61DCE">
      <w:pPr>
        <w:spacing w:before="120" w:after="240" w:line="360" w:lineRule="auto"/>
        <w:ind w:left="708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4D5968" wp14:editId="4C519E94">
            <wp:extent cx="5400040" cy="30391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5297" w14:textId="3DC5A1D0" w:rsidR="00AA3979" w:rsidRDefault="005977FF" w:rsidP="005977FF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Fonte:</w:t>
      </w:r>
      <w:hyperlink r:id="rId18" w:history="1">
        <w:r w:rsidR="00A42C62" w:rsidRPr="006C62C1">
          <w:rPr>
            <w:rStyle w:val="Hyperlink"/>
            <w:rFonts w:ascii="Arial" w:hAnsi="Arial" w:cs="Arial"/>
          </w:rPr>
          <w:t>https://www.tseaenergia.com.br/produtos/transformadores/transformador-defasado</w:t>
        </w:r>
      </w:hyperlink>
    </w:p>
    <w:p w14:paraId="6D40AC21" w14:textId="77777777" w:rsidR="00326C23" w:rsidRDefault="00326C23" w:rsidP="00AA3979">
      <w:pPr>
        <w:spacing w:before="120" w:after="240" w:line="360" w:lineRule="auto"/>
        <w:ind w:left="708"/>
        <w:jc w:val="both"/>
        <w:rPr>
          <w:rFonts w:ascii="Arial" w:hAnsi="Arial" w:cs="Arial"/>
          <w:b/>
          <w:bCs/>
        </w:rPr>
      </w:pPr>
    </w:p>
    <w:p w14:paraId="3DB46F44" w14:textId="008607DA" w:rsidR="00AA3979" w:rsidRDefault="005977FF" w:rsidP="00AC539E">
      <w:pPr>
        <w:spacing w:before="120" w:after="240" w:line="360" w:lineRule="auto"/>
        <w:jc w:val="both"/>
        <w:rPr>
          <w:rFonts w:ascii="Arial" w:hAnsi="Arial" w:cs="Arial"/>
        </w:rPr>
      </w:pPr>
      <w:r w:rsidRPr="00AC539E">
        <w:rPr>
          <w:rFonts w:ascii="Arial" w:hAnsi="Arial" w:cs="Arial"/>
          <w:b/>
          <w:bCs/>
        </w:rPr>
        <w:t>1.</w:t>
      </w:r>
      <w:r w:rsidR="004676EE">
        <w:rPr>
          <w:rFonts w:ascii="Arial" w:hAnsi="Arial" w:cs="Arial"/>
          <w:b/>
          <w:bCs/>
        </w:rPr>
        <w:t>4</w:t>
      </w:r>
      <w:r w:rsidRPr="00AC539E">
        <w:rPr>
          <w:rFonts w:ascii="Arial" w:hAnsi="Arial" w:cs="Arial"/>
          <w:b/>
          <w:bCs/>
        </w:rPr>
        <w:t xml:space="preserve">   Transformador Industrial</w:t>
      </w:r>
    </w:p>
    <w:p w14:paraId="62795963" w14:textId="5702CE95" w:rsidR="005977FF" w:rsidRDefault="00AA3979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5441AC">
        <w:rPr>
          <w:rFonts w:ascii="Arial" w:hAnsi="Arial" w:cs="Arial"/>
        </w:rPr>
        <w:t xml:space="preserve">Os </w:t>
      </w:r>
      <w:r>
        <w:rPr>
          <w:rFonts w:ascii="Arial" w:hAnsi="Arial" w:cs="Arial"/>
        </w:rPr>
        <w:t>transformadores industriais</w:t>
      </w:r>
      <w:r w:rsidR="005441AC">
        <w:rPr>
          <w:rFonts w:ascii="Arial" w:hAnsi="Arial" w:cs="Arial"/>
        </w:rPr>
        <w:t xml:space="preserve"> são construídos em proporções grandes, possuem aplicações especificas tais como: fornos elétricos, retificadores e ciclo conversores, é alto a sua durabilidade e confiabilidade para estas necessidades.</w:t>
      </w:r>
    </w:p>
    <w:p w14:paraId="064B2E06" w14:textId="77777777" w:rsidR="00A42C62" w:rsidRDefault="00A42C62">
      <w:pPr>
        <w:spacing w:before="120" w:after="240" w:line="360" w:lineRule="auto"/>
        <w:jc w:val="both"/>
        <w:rPr>
          <w:rFonts w:ascii="Arial" w:hAnsi="Arial" w:cs="Arial"/>
        </w:rPr>
      </w:pPr>
    </w:p>
    <w:p w14:paraId="763EFE90" w14:textId="77777777" w:rsidR="00A42C62" w:rsidRDefault="00A42C62">
      <w:pPr>
        <w:spacing w:before="120" w:after="240" w:line="360" w:lineRule="auto"/>
        <w:jc w:val="both"/>
        <w:rPr>
          <w:rFonts w:ascii="Arial" w:hAnsi="Arial" w:cs="Arial"/>
        </w:rPr>
      </w:pPr>
    </w:p>
    <w:p w14:paraId="21BC09AA" w14:textId="3FC150A1" w:rsidR="005C3959" w:rsidRDefault="005C3959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Figura 5- Transformador Industrial Tsea</w:t>
      </w:r>
    </w:p>
    <w:p w14:paraId="08447959" w14:textId="5E7791C4" w:rsidR="005441AC" w:rsidRDefault="005441AC" w:rsidP="005977FF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3A9078" wp14:editId="2DE2522F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EAFD" w14:textId="21AAF042" w:rsidR="005441AC" w:rsidRDefault="005441AC" w:rsidP="005977FF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hyperlink r:id="rId20" w:history="1">
        <w:r w:rsidRPr="009109DB">
          <w:rPr>
            <w:rStyle w:val="Hyperlink"/>
            <w:rFonts w:ascii="Arial" w:hAnsi="Arial" w:cs="Arial"/>
          </w:rPr>
          <w:t>https://www.tseaenergia.com.br/produtos/transformadores/transformador-industrial/</w:t>
        </w:r>
      </w:hyperlink>
    </w:p>
    <w:p w14:paraId="3B5E17CD" w14:textId="77777777" w:rsidR="00AA3979" w:rsidRDefault="00AA3979" w:rsidP="00AA3979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</w:p>
    <w:p w14:paraId="09D7EB16" w14:textId="34B45B45" w:rsidR="005441AC" w:rsidRPr="00AC539E" w:rsidRDefault="007C3DC1" w:rsidP="00AC539E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 w:rsidRPr="007C3DC1">
        <w:rPr>
          <w:rFonts w:ascii="Arial" w:hAnsi="Arial" w:cs="Arial"/>
          <w:b/>
          <w:bCs/>
        </w:rPr>
        <w:t>1.</w:t>
      </w:r>
      <w:r w:rsidR="004676EE">
        <w:rPr>
          <w:rFonts w:ascii="Arial" w:hAnsi="Arial" w:cs="Arial"/>
          <w:b/>
          <w:bCs/>
        </w:rPr>
        <w:t>5</w:t>
      </w:r>
      <w:r w:rsidRPr="007C3DC1">
        <w:rPr>
          <w:rFonts w:ascii="Arial" w:hAnsi="Arial" w:cs="Arial"/>
          <w:b/>
          <w:bCs/>
        </w:rPr>
        <w:t xml:space="preserve"> Transformador</w:t>
      </w:r>
      <w:r w:rsidR="005441AC" w:rsidRPr="00AC539E">
        <w:rPr>
          <w:rFonts w:ascii="Arial" w:hAnsi="Arial" w:cs="Arial"/>
          <w:b/>
          <w:bCs/>
        </w:rPr>
        <w:t xml:space="preserve"> Isolado a Óleo Vegetal</w:t>
      </w:r>
    </w:p>
    <w:p w14:paraId="10A87A96" w14:textId="07ACD08D" w:rsidR="005441AC" w:rsidRDefault="00AA3979" w:rsidP="005441A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5441AC">
        <w:rPr>
          <w:rFonts w:ascii="Arial" w:hAnsi="Arial" w:cs="Arial"/>
        </w:rPr>
        <w:t>Os transformadores isolados</w:t>
      </w:r>
      <w:r w:rsidR="00326C23">
        <w:rPr>
          <w:rFonts w:ascii="Arial" w:hAnsi="Arial" w:cs="Arial"/>
        </w:rPr>
        <w:t xml:space="preserve"> por</w:t>
      </w:r>
      <w:r w:rsidR="005441AC">
        <w:rPr>
          <w:rFonts w:ascii="Arial" w:hAnsi="Arial" w:cs="Arial"/>
        </w:rPr>
        <w:t xml:space="preserve"> fluidos de óleo vegetal são uma ótima opção para</w:t>
      </w:r>
      <w:r w:rsidR="00F85B50">
        <w:rPr>
          <w:rFonts w:ascii="Arial" w:hAnsi="Arial" w:cs="Arial"/>
        </w:rPr>
        <w:t xml:space="preserve"> demandas que priorizem</w:t>
      </w:r>
      <w:r w:rsidR="005441AC">
        <w:rPr>
          <w:rFonts w:ascii="Arial" w:hAnsi="Arial" w:cs="Arial"/>
        </w:rPr>
        <w:t xml:space="preserve"> </w:t>
      </w:r>
      <w:r w:rsidR="00F85B50">
        <w:rPr>
          <w:rFonts w:ascii="Arial" w:hAnsi="Arial" w:cs="Arial"/>
        </w:rPr>
        <w:t>ações de proteção</w:t>
      </w:r>
      <w:r w:rsidR="005441AC">
        <w:rPr>
          <w:rFonts w:ascii="Arial" w:hAnsi="Arial" w:cs="Arial"/>
        </w:rPr>
        <w:t xml:space="preserve"> </w:t>
      </w:r>
      <w:r w:rsidR="00F85B50">
        <w:rPr>
          <w:rFonts w:ascii="Arial" w:hAnsi="Arial" w:cs="Arial"/>
        </w:rPr>
        <w:t>ao</w:t>
      </w:r>
      <w:r w:rsidR="005441AC">
        <w:rPr>
          <w:rFonts w:ascii="Arial" w:hAnsi="Arial" w:cs="Arial"/>
        </w:rPr>
        <w:t xml:space="preserve"> meio ambiente. </w:t>
      </w:r>
      <w:r w:rsidR="00F85B50">
        <w:rPr>
          <w:rFonts w:ascii="Arial" w:hAnsi="Arial" w:cs="Arial"/>
        </w:rPr>
        <w:t xml:space="preserve">Os fluidos de óleos são </w:t>
      </w:r>
      <w:r w:rsidR="00B31A73">
        <w:rPr>
          <w:rFonts w:ascii="Arial" w:hAnsi="Arial" w:cs="Arial"/>
        </w:rPr>
        <w:t>extraídos</w:t>
      </w:r>
      <w:r w:rsidR="005441AC">
        <w:rPr>
          <w:rFonts w:ascii="Arial" w:hAnsi="Arial" w:cs="Arial"/>
        </w:rPr>
        <w:t xml:space="preserve"> de matérias-primas renováveis e com índices biodegradáveis contam com uma série de vantagens do ponto de vista ecológico, proporciona o </w:t>
      </w:r>
      <w:r w:rsidR="00326C23">
        <w:rPr>
          <w:rFonts w:ascii="Arial" w:hAnsi="Arial" w:cs="Arial"/>
        </w:rPr>
        <w:t>aumento da</w:t>
      </w:r>
      <w:r w:rsidR="005441AC">
        <w:rPr>
          <w:rFonts w:ascii="Arial" w:hAnsi="Arial" w:cs="Arial"/>
        </w:rPr>
        <w:t xml:space="preserve"> expectativa de vida útil dos materiais isolantes, maior </w:t>
      </w:r>
      <w:r w:rsidR="00326C23">
        <w:rPr>
          <w:rFonts w:ascii="Arial" w:hAnsi="Arial" w:cs="Arial"/>
        </w:rPr>
        <w:t>estabilização à</w:t>
      </w:r>
      <w:r w:rsidR="005441AC">
        <w:rPr>
          <w:rFonts w:ascii="Arial" w:hAnsi="Arial" w:cs="Arial"/>
        </w:rPr>
        <w:t xml:space="preserve"> oxidação</w:t>
      </w:r>
      <w:r w:rsidR="007C3DC1">
        <w:rPr>
          <w:rFonts w:ascii="Arial" w:hAnsi="Arial" w:cs="Arial"/>
        </w:rPr>
        <w:t xml:space="preserve"> e entre outros benefícios.</w:t>
      </w:r>
    </w:p>
    <w:p w14:paraId="49D92A7F" w14:textId="2B402D58" w:rsidR="005C3959" w:rsidRDefault="005C3959" w:rsidP="005441AC">
      <w:pPr>
        <w:spacing w:before="120" w:after="240" w:line="360" w:lineRule="auto"/>
        <w:jc w:val="both"/>
        <w:rPr>
          <w:rFonts w:ascii="Arial" w:hAnsi="Arial" w:cs="Arial"/>
        </w:rPr>
      </w:pPr>
    </w:p>
    <w:p w14:paraId="58184F53" w14:textId="37A8127F" w:rsidR="005C3959" w:rsidRDefault="005C3959" w:rsidP="005441AC">
      <w:pPr>
        <w:spacing w:before="120" w:after="240" w:line="360" w:lineRule="auto"/>
        <w:jc w:val="both"/>
        <w:rPr>
          <w:rFonts w:ascii="Arial" w:hAnsi="Arial" w:cs="Arial"/>
        </w:rPr>
      </w:pPr>
    </w:p>
    <w:p w14:paraId="0A36CE30" w14:textId="77777777" w:rsidR="00A42C62" w:rsidRDefault="00A42C62" w:rsidP="005441AC">
      <w:pPr>
        <w:spacing w:before="120" w:after="240" w:line="360" w:lineRule="auto"/>
        <w:jc w:val="both"/>
        <w:rPr>
          <w:rFonts w:ascii="Arial" w:hAnsi="Arial" w:cs="Arial"/>
        </w:rPr>
      </w:pPr>
    </w:p>
    <w:p w14:paraId="143F7F16" w14:textId="77777777" w:rsidR="00A42C62" w:rsidRDefault="00A42C62" w:rsidP="005441AC">
      <w:pPr>
        <w:spacing w:before="120" w:after="240" w:line="360" w:lineRule="auto"/>
        <w:jc w:val="both"/>
        <w:rPr>
          <w:rFonts w:ascii="Arial" w:hAnsi="Arial" w:cs="Arial"/>
        </w:rPr>
      </w:pPr>
    </w:p>
    <w:p w14:paraId="57B0E3E7" w14:textId="77777777" w:rsidR="00A42C62" w:rsidRDefault="00A42C62" w:rsidP="005441AC">
      <w:pPr>
        <w:spacing w:before="120" w:after="240" w:line="360" w:lineRule="auto"/>
        <w:jc w:val="both"/>
        <w:rPr>
          <w:rFonts w:ascii="Arial" w:hAnsi="Arial" w:cs="Arial"/>
        </w:rPr>
      </w:pPr>
    </w:p>
    <w:p w14:paraId="45DA68D4" w14:textId="62FB246A" w:rsidR="005C3959" w:rsidRDefault="005C3959" w:rsidP="005441A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Figura 6- Transformador Isolado a óleo vegetal </w:t>
      </w:r>
    </w:p>
    <w:p w14:paraId="7458C98D" w14:textId="6710F4AE" w:rsidR="007C3DC1" w:rsidRDefault="007C3DC1" w:rsidP="005441A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27B06D" wp14:editId="08F8A748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30BD" w14:textId="2A62C882" w:rsidR="00FE567C" w:rsidRDefault="007C3DC1" w:rsidP="005441A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Fonte:</w:t>
      </w:r>
      <w:r w:rsidRPr="007C3DC1">
        <w:t xml:space="preserve"> </w:t>
      </w:r>
      <w:hyperlink r:id="rId22" w:history="1">
        <w:r w:rsidRPr="009109DB">
          <w:rPr>
            <w:rStyle w:val="Hyperlink"/>
            <w:rFonts w:ascii="Arial" w:hAnsi="Arial" w:cs="Arial"/>
          </w:rPr>
          <w:t>https://www.tseaenergia.com.br/produtos/transformadores/transformador-isolado-oleo-vegetal/</w:t>
        </w:r>
      </w:hyperlink>
    </w:p>
    <w:p w14:paraId="799D80CA" w14:textId="77777777" w:rsidR="00FE567C" w:rsidRDefault="00FE567C" w:rsidP="005441AC">
      <w:pPr>
        <w:spacing w:before="120" w:after="240" w:line="360" w:lineRule="auto"/>
        <w:jc w:val="both"/>
        <w:rPr>
          <w:rFonts w:ascii="Arial" w:hAnsi="Arial" w:cs="Arial"/>
        </w:rPr>
      </w:pPr>
    </w:p>
    <w:p w14:paraId="6A8465E8" w14:textId="30716D45" w:rsidR="007C3DC1" w:rsidRDefault="00AA3979" w:rsidP="00AC539E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 w:rsidRPr="00AC539E">
        <w:rPr>
          <w:rFonts w:ascii="Arial" w:hAnsi="Arial" w:cs="Arial"/>
          <w:b/>
          <w:bCs/>
        </w:rPr>
        <w:t>1.</w:t>
      </w:r>
      <w:r w:rsidR="004676EE">
        <w:rPr>
          <w:rFonts w:ascii="Arial" w:hAnsi="Arial" w:cs="Arial"/>
          <w:b/>
          <w:bCs/>
        </w:rPr>
        <w:t>6</w:t>
      </w:r>
      <w:r w:rsidRPr="00AC539E">
        <w:rPr>
          <w:rFonts w:ascii="Arial" w:hAnsi="Arial" w:cs="Arial"/>
          <w:b/>
          <w:bCs/>
        </w:rPr>
        <w:t xml:space="preserve"> Transformador Isolado a gás</w:t>
      </w:r>
    </w:p>
    <w:p w14:paraId="2B0076B4" w14:textId="42AB81F6" w:rsidR="00FE567C" w:rsidRDefault="00FE567C" w:rsidP="00FE567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Os transformadores isolados a gás</w:t>
      </w:r>
      <w:r w:rsidR="00F85B50">
        <w:rPr>
          <w:rFonts w:ascii="Arial" w:hAnsi="Arial" w:cs="Arial"/>
        </w:rPr>
        <w:t xml:space="preserve"> são</w:t>
      </w:r>
      <w:r>
        <w:rPr>
          <w:rFonts w:ascii="Arial" w:hAnsi="Arial" w:cs="Arial"/>
        </w:rPr>
        <w:t xml:space="preserve"> usados em locais </w:t>
      </w:r>
      <w:r w:rsidR="00F85B50">
        <w:rPr>
          <w:rFonts w:ascii="Arial" w:hAnsi="Arial" w:cs="Arial"/>
        </w:rPr>
        <w:t>em que</w:t>
      </w:r>
      <w:r>
        <w:rPr>
          <w:rFonts w:ascii="Arial" w:hAnsi="Arial" w:cs="Arial"/>
        </w:rPr>
        <w:t xml:space="preserve"> se torna inviáve</w:t>
      </w:r>
      <w:r w:rsidR="00F85B50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 o uso de transformadores isolados a óleo,</w:t>
      </w:r>
      <w:r w:rsidR="00F85B50">
        <w:rPr>
          <w:rFonts w:ascii="Arial" w:hAnsi="Arial" w:cs="Arial"/>
        </w:rPr>
        <w:t xml:space="preserve"> são eles,</w:t>
      </w:r>
      <w:r>
        <w:rPr>
          <w:rFonts w:ascii="Arial" w:hAnsi="Arial" w:cs="Arial"/>
        </w:rPr>
        <w:t xml:space="preserve"> locais de aglomeração de pessoas e espaços reduzidos</w:t>
      </w:r>
      <w:r w:rsidR="00F85B5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como: Shopping center, usinas, subestações subterrâneas</w:t>
      </w:r>
      <w:r w:rsidR="00F85B50">
        <w:rPr>
          <w:rFonts w:ascii="Arial" w:hAnsi="Arial" w:cs="Arial"/>
        </w:rPr>
        <w:t xml:space="preserve"> e</w:t>
      </w:r>
      <w:r>
        <w:rPr>
          <w:rFonts w:ascii="Arial" w:hAnsi="Arial" w:cs="Arial"/>
        </w:rPr>
        <w:t xml:space="preserve"> entre outros. Os transformadores oferecem </w:t>
      </w:r>
      <w:r w:rsidR="00F85B50">
        <w:rPr>
          <w:rFonts w:ascii="Arial" w:hAnsi="Arial" w:cs="Arial"/>
        </w:rPr>
        <w:t>menores riscos</w:t>
      </w:r>
      <w:r>
        <w:rPr>
          <w:rFonts w:ascii="Arial" w:hAnsi="Arial" w:cs="Arial"/>
        </w:rPr>
        <w:t xml:space="preserve"> ao meio ambiente,</w:t>
      </w:r>
      <w:r w:rsidR="00F85B50">
        <w:rPr>
          <w:rFonts w:ascii="Arial" w:hAnsi="Arial" w:cs="Arial"/>
        </w:rPr>
        <w:t xml:space="preserve"> as principais vantagens são transformadores</w:t>
      </w:r>
      <w:r>
        <w:rPr>
          <w:rFonts w:ascii="Arial" w:hAnsi="Arial" w:cs="Arial"/>
        </w:rPr>
        <w:t xml:space="preserve"> não inflamáveis, não explosivos,</w:t>
      </w:r>
      <w:r w:rsidR="00F85B50">
        <w:rPr>
          <w:rFonts w:ascii="Arial" w:hAnsi="Arial" w:cs="Arial"/>
        </w:rPr>
        <w:t xml:space="preserve"> toda a</w:t>
      </w:r>
      <w:r>
        <w:rPr>
          <w:rFonts w:ascii="Arial" w:hAnsi="Arial" w:cs="Arial"/>
        </w:rPr>
        <w:t xml:space="preserve"> sua estrutura é projetada especialmente para não ocorrer vazamentos.</w:t>
      </w:r>
    </w:p>
    <w:p w14:paraId="5ED11A74" w14:textId="16F0AE6F" w:rsidR="005C3959" w:rsidRDefault="005C3959" w:rsidP="00FE567C">
      <w:pPr>
        <w:spacing w:before="120" w:after="240" w:line="360" w:lineRule="auto"/>
        <w:jc w:val="both"/>
        <w:rPr>
          <w:rFonts w:ascii="Arial" w:hAnsi="Arial" w:cs="Arial"/>
        </w:rPr>
      </w:pPr>
    </w:p>
    <w:p w14:paraId="14671917" w14:textId="77777777" w:rsidR="00F85B50" w:rsidRDefault="00F85B50" w:rsidP="00FE567C">
      <w:pPr>
        <w:spacing w:before="120" w:after="240" w:line="360" w:lineRule="auto"/>
        <w:jc w:val="both"/>
        <w:rPr>
          <w:rFonts w:ascii="Arial" w:hAnsi="Arial" w:cs="Arial"/>
        </w:rPr>
      </w:pPr>
    </w:p>
    <w:p w14:paraId="5613AE0D" w14:textId="77777777" w:rsidR="00000981" w:rsidRDefault="00000981" w:rsidP="00FE567C">
      <w:pPr>
        <w:spacing w:before="120" w:after="240" w:line="360" w:lineRule="auto"/>
        <w:jc w:val="both"/>
        <w:rPr>
          <w:rFonts w:ascii="Arial" w:hAnsi="Arial" w:cs="Arial"/>
        </w:rPr>
      </w:pPr>
    </w:p>
    <w:p w14:paraId="79201B29" w14:textId="476057C3" w:rsidR="005C3959" w:rsidRDefault="005C3959" w:rsidP="00FE567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Figura 7- Transformador isolado a gás</w:t>
      </w:r>
    </w:p>
    <w:p w14:paraId="19F44176" w14:textId="189F4E3C" w:rsidR="00FE567C" w:rsidRDefault="00FE567C" w:rsidP="00AC539E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D1D10E" wp14:editId="2FD95D04">
            <wp:extent cx="5400040" cy="3041650"/>
            <wp:effectExtent l="0" t="0" r="0" b="6350"/>
            <wp:docPr id="11" name="Imagem 11" descr="Uma imagem contendo edifício, no interior, mesa, gran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edifício, no interior, mesa, grand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B0414" w14:textId="1E1B2A11" w:rsidR="00FE567C" w:rsidRDefault="00FE567C" w:rsidP="00FE567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Fonte:</w:t>
      </w:r>
      <w:hyperlink r:id="rId24" w:history="1">
        <w:r w:rsidRPr="007C75BD">
          <w:rPr>
            <w:rStyle w:val="Hyperlink"/>
            <w:rFonts w:ascii="Arial" w:hAnsi="Arial" w:cs="Arial"/>
          </w:rPr>
          <w:t>https://www.tseaenergia.com.br/produtos/transformadores/transformador-isolado-gas/</w:t>
        </w:r>
      </w:hyperlink>
    </w:p>
    <w:p w14:paraId="6DD260B1" w14:textId="77777777" w:rsidR="00FE567C" w:rsidRPr="00AC539E" w:rsidRDefault="00FE567C" w:rsidP="00FE567C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</w:p>
    <w:p w14:paraId="64DB800A" w14:textId="4D1B8A97" w:rsidR="00FE567C" w:rsidRDefault="00FE567C" w:rsidP="00AC539E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 w:rsidRPr="00AC539E">
        <w:rPr>
          <w:rFonts w:ascii="Arial" w:hAnsi="Arial" w:cs="Arial"/>
          <w:b/>
          <w:bCs/>
        </w:rPr>
        <w:t>1.</w:t>
      </w:r>
      <w:r w:rsidR="004676EE">
        <w:rPr>
          <w:rFonts w:ascii="Arial" w:hAnsi="Arial" w:cs="Arial"/>
          <w:b/>
          <w:bCs/>
        </w:rPr>
        <w:t>7</w:t>
      </w:r>
      <w:r w:rsidRPr="00AC539E">
        <w:rPr>
          <w:rFonts w:ascii="Arial" w:hAnsi="Arial" w:cs="Arial"/>
          <w:b/>
          <w:bCs/>
        </w:rPr>
        <w:t xml:space="preserve"> Principais Atividades </w:t>
      </w:r>
    </w:p>
    <w:p w14:paraId="57FD778E" w14:textId="4560E40B" w:rsidR="004F6623" w:rsidRDefault="00CC4E86" w:rsidP="00FE567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B8487F">
        <w:rPr>
          <w:rFonts w:ascii="Arial" w:hAnsi="Arial" w:cs="Arial"/>
        </w:rPr>
        <w:t>Reunir e direcionar</w:t>
      </w:r>
      <w:r>
        <w:rPr>
          <w:rFonts w:ascii="Arial" w:hAnsi="Arial" w:cs="Arial"/>
        </w:rPr>
        <w:t xml:space="preserve"> conhecimento</w:t>
      </w:r>
      <w:r w:rsidR="00F85B5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n</w:t>
      </w:r>
      <w:r w:rsidR="00F85B50">
        <w:rPr>
          <w:rFonts w:ascii="Arial" w:hAnsi="Arial" w:cs="Arial"/>
        </w:rPr>
        <w:t>o</w:t>
      </w:r>
      <w:r>
        <w:rPr>
          <w:rFonts w:ascii="Arial" w:hAnsi="Arial" w:cs="Arial"/>
        </w:rPr>
        <w:t>s divers</w:t>
      </w:r>
      <w:r w:rsidR="00F85B50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s </w:t>
      </w:r>
      <w:r w:rsidR="00F85B50">
        <w:rPr>
          <w:rFonts w:ascii="Arial" w:hAnsi="Arial" w:cs="Arial"/>
        </w:rPr>
        <w:t>setores</w:t>
      </w:r>
      <w:r>
        <w:rPr>
          <w:rFonts w:ascii="Arial" w:hAnsi="Arial" w:cs="Arial"/>
        </w:rPr>
        <w:t xml:space="preserve"> da fábrica</w:t>
      </w:r>
      <w:r w:rsidR="00B8487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B8487F">
        <w:rPr>
          <w:rFonts w:ascii="Arial" w:hAnsi="Arial" w:cs="Arial"/>
        </w:rPr>
        <w:t>elaborando</w:t>
      </w:r>
      <w:r>
        <w:rPr>
          <w:rFonts w:ascii="Arial" w:hAnsi="Arial" w:cs="Arial"/>
        </w:rPr>
        <w:t xml:space="preserve"> métodos de acompanhando da mão de obra, </w:t>
      </w:r>
      <w:r w:rsidR="00B8487F">
        <w:rPr>
          <w:rFonts w:ascii="Arial" w:hAnsi="Arial" w:cs="Arial"/>
        </w:rPr>
        <w:t>desenvolvimento</w:t>
      </w:r>
      <w:r>
        <w:rPr>
          <w:rFonts w:ascii="Arial" w:hAnsi="Arial" w:cs="Arial"/>
        </w:rPr>
        <w:t xml:space="preserve"> de projetos e propostas de controle e eficiência dos setores, realizar relatórios e crono</w:t>
      </w:r>
      <w:r w:rsidR="00B8487F">
        <w:rPr>
          <w:rFonts w:ascii="Arial" w:hAnsi="Arial" w:cs="Arial"/>
        </w:rPr>
        <w:t xml:space="preserve"> análises</w:t>
      </w:r>
      <w:r>
        <w:rPr>
          <w:rFonts w:ascii="Arial" w:hAnsi="Arial" w:cs="Arial"/>
        </w:rPr>
        <w:t xml:space="preserve"> dos produtos fabricados</w:t>
      </w:r>
      <w:r w:rsidR="00B8487F">
        <w:rPr>
          <w:rFonts w:ascii="Arial" w:hAnsi="Arial" w:cs="Arial"/>
        </w:rPr>
        <w:t>, utilizando ferramentas e critérios técnicos, auxiliar na</w:t>
      </w:r>
      <w:r>
        <w:rPr>
          <w:rFonts w:ascii="Arial" w:hAnsi="Arial" w:cs="Arial"/>
        </w:rPr>
        <w:t xml:space="preserve"> atualiz</w:t>
      </w:r>
      <w:r w:rsidR="00B8487F">
        <w:rPr>
          <w:rFonts w:ascii="Arial" w:hAnsi="Arial" w:cs="Arial"/>
        </w:rPr>
        <w:t>ação</w:t>
      </w:r>
      <w:r w:rsidR="0010558A">
        <w:rPr>
          <w:rFonts w:ascii="Arial" w:hAnsi="Arial" w:cs="Arial"/>
        </w:rPr>
        <w:t xml:space="preserve"> das</w:t>
      </w:r>
      <w:r w:rsidR="00B8487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curvas de mão de obra, </w:t>
      </w:r>
      <w:r w:rsidR="00B8487F">
        <w:rPr>
          <w:rFonts w:ascii="Arial" w:hAnsi="Arial" w:cs="Arial"/>
        </w:rPr>
        <w:t xml:space="preserve">dá suporte </w:t>
      </w:r>
      <w:r>
        <w:rPr>
          <w:rFonts w:ascii="Arial" w:hAnsi="Arial" w:cs="Arial"/>
        </w:rPr>
        <w:t>na análise dos indicadores de</w:t>
      </w:r>
      <w:r w:rsidR="00F85B50">
        <w:rPr>
          <w:rFonts w:ascii="Arial" w:hAnsi="Arial" w:cs="Arial"/>
        </w:rPr>
        <w:t xml:space="preserve"> desempenho</w:t>
      </w:r>
      <w:r w:rsidR="00B8487F">
        <w:rPr>
          <w:rFonts w:ascii="Arial" w:hAnsi="Arial" w:cs="Arial"/>
        </w:rPr>
        <w:t xml:space="preserve"> de</w:t>
      </w:r>
      <w:r>
        <w:rPr>
          <w:rFonts w:ascii="Arial" w:hAnsi="Arial" w:cs="Arial"/>
        </w:rPr>
        <w:t xml:space="preserve"> fabricação d</w:t>
      </w:r>
      <w:r w:rsidR="00B8487F">
        <w:rPr>
          <w:rFonts w:ascii="Arial" w:hAnsi="Arial" w:cs="Arial"/>
        </w:rPr>
        <w:t>ividida por</w:t>
      </w:r>
      <w:r>
        <w:rPr>
          <w:rFonts w:ascii="Arial" w:hAnsi="Arial" w:cs="Arial"/>
        </w:rPr>
        <w:t xml:space="preserve"> setores</w:t>
      </w:r>
      <w:r w:rsidR="00B8487F">
        <w:rPr>
          <w:rFonts w:ascii="Arial" w:hAnsi="Arial" w:cs="Arial"/>
        </w:rPr>
        <w:t>, através da participação</w:t>
      </w:r>
      <w:r>
        <w:rPr>
          <w:rFonts w:ascii="Arial" w:hAnsi="Arial" w:cs="Arial"/>
        </w:rPr>
        <w:t xml:space="preserve"> de reuniões e discussões. Apoiar supervisores, gerentes e colegas de equipe na geração e verificação de informações para est</w:t>
      </w:r>
      <w:r w:rsidR="004F6623">
        <w:rPr>
          <w:rFonts w:ascii="Arial" w:hAnsi="Arial" w:cs="Arial"/>
        </w:rPr>
        <w:t>udo</w:t>
      </w:r>
      <w:r w:rsidR="00B8487F">
        <w:rPr>
          <w:rFonts w:ascii="Arial" w:hAnsi="Arial" w:cs="Arial"/>
        </w:rPr>
        <w:t xml:space="preserve"> e desenvolvimento de novos projetos do</w:t>
      </w:r>
      <w:r w:rsidR="004F6623">
        <w:rPr>
          <w:rFonts w:ascii="Arial" w:hAnsi="Arial" w:cs="Arial"/>
        </w:rPr>
        <w:t xml:space="preserve"> planejamento e controle </w:t>
      </w:r>
      <w:r w:rsidR="00B8487F">
        <w:rPr>
          <w:rFonts w:ascii="Arial" w:hAnsi="Arial" w:cs="Arial"/>
        </w:rPr>
        <w:t>produção.</w:t>
      </w:r>
    </w:p>
    <w:p w14:paraId="72AFF7BA" w14:textId="77777777" w:rsidR="00E435E4" w:rsidRDefault="00E435E4" w:rsidP="00606A77">
      <w:pPr>
        <w:spacing w:before="120" w:after="240" w:line="360" w:lineRule="auto"/>
        <w:ind w:left="708"/>
        <w:jc w:val="both"/>
        <w:rPr>
          <w:rFonts w:ascii="Arial" w:hAnsi="Arial" w:cs="Arial"/>
          <w:b/>
          <w:bCs/>
        </w:rPr>
      </w:pPr>
    </w:p>
    <w:p w14:paraId="466E0906" w14:textId="77777777" w:rsidR="00E435E4" w:rsidRDefault="00E435E4" w:rsidP="00606A77">
      <w:pPr>
        <w:spacing w:before="120" w:after="240" w:line="360" w:lineRule="auto"/>
        <w:ind w:left="708"/>
        <w:jc w:val="both"/>
        <w:rPr>
          <w:rFonts w:ascii="Arial" w:hAnsi="Arial" w:cs="Arial"/>
          <w:b/>
          <w:bCs/>
        </w:rPr>
      </w:pPr>
    </w:p>
    <w:p w14:paraId="3915DE3C" w14:textId="77777777" w:rsidR="00A42C62" w:rsidRDefault="00A42C62" w:rsidP="00606A77">
      <w:pPr>
        <w:spacing w:before="120" w:after="240" w:line="360" w:lineRule="auto"/>
        <w:ind w:left="708"/>
        <w:jc w:val="both"/>
        <w:rPr>
          <w:rFonts w:ascii="Arial" w:hAnsi="Arial" w:cs="Arial"/>
          <w:b/>
          <w:bCs/>
        </w:rPr>
      </w:pPr>
    </w:p>
    <w:p w14:paraId="58B58947" w14:textId="77777777" w:rsidR="00000981" w:rsidRDefault="00000981" w:rsidP="00AC539E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</w:p>
    <w:p w14:paraId="29D9BD3B" w14:textId="1A60FC4B" w:rsidR="00606A77" w:rsidRDefault="004F6623" w:rsidP="00AC539E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 w:rsidRPr="00AC539E">
        <w:rPr>
          <w:rFonts w:ascii="Arial" w:hAnsi="Arial" w:cs="Arial"/>
          <w:b/>
          <w:bCs/>
        </w:rPr>
        <w:t>1.</w:t>
      </w:r>
      <w:r w:rsidR="004676EE">
        <w:rPr>
          <w:rFonts w:ascii="Arial" w:hAnsi="Arial" w:cs="Arial"/>
          <w:b/>
          <w:bCs/>
        </w:rPr>
        <w:t>8</w:t>
      </w:r>
      <w:r w:rsidRPr="00AC539E">
        <w:rPr>
          <w:rFonts w:ascii="Arial" w:hAnsi="Arial" w:cs="Arial"/>
          <w:b/>
          <w:bCs/>
        </w:rPr>
        <w:t xml:space="preserve"> Objetivo desse trabalho</w:t>
      </w:r>
      <w:r w:rsidR="00CC4E86" w:rsidRPr="00AC539E">
        <w:rPr>
          <w:rFonts w:ascii="Arial" w:hAnsi="Arial" w:cs="Arial"/>
          <w:b/>
          <w:bCs/>
        </w:rPr>
        <w:t xml:space="preserve"> </w:t>
      </w:r>
    </w:p>
    <w:p w14:paraId="1D5DB8B8" w14:textId="02D8046D" w:rsidR="00B92CB3" w:rsidRDefault="000B6F47" w:rsidP="00AC539E">
      <w:pPr>
        <w:spacing w:line="360" w:lineRule="auto"/>
        <w:jc w:val="both"/>
        <w:rPr>
          <w:sz w:val="28"/>
          <w:szCs w:val="28"/>
        </w:rPr>
      </w:pPr>
      <w:r>
        <w:rPr>
          <w:rFonts w:ascii="Arial" w:hAnsi="Arial" w:cs="Arial"/>
        </w:rPr>
        <w:t xml:space="preserve">           </w:t>
      </w:r>
      <w:r w:rsidR="00606A77">
        <w:rPr>
          <w:rFonts w:ascii="Arial" w:hAnsi="Arial" w:cs="Arial"/>
        </w:rPr>
        <w:t xml:space="preserve">O tema em discussão foi proposto para </w:t>
      </w:r>
      <w:r w:rsidR="007D4E3C">
        <w:rPr>
          <w:rFonts w:ascii="Arial" w:hAnsi="Arial" w:cs="Arial"/>
        </w:rPr>
        <w:t xml:space="preserve">expor o desenvolvimento e </w:t>
      </w:r>
      <w:r w:rsidR="00B8487F">
        <w:rPr>
          <w:rFonts w:ascii="Arial" w:hAnsi="Arial" w:cs="Arial"/>
        </w:rPr>
        <w:t xml:space="preserve">a </w:t>
      </w:r>
      <w:r w:rsidR="007D4E3C">
        <w:rPr>
          <w:rFonts w:ascii="Arial" w:hAnsi="Arial" w:cs="Arial"/>
        </w:rPr>
        <w:t>importância</w:t>
      </w:r>
      <w:r w:rsidR="00606A77">
        <w:rPr>
          <w:rFonts w:ascii="Arial" w:hAnsi="Arial" w:cs="Arial"/>
        </w:rPr>
        <w:t xml:space="preserve"> dos diversos conceitos </w:t>
      </w:r>
      <w:r w:rsidR="007D4E3C">
        <w:rPr>
          <w:rFonts w:ascii="Arial" w:hAnsi="Arial" w:cs="Arial"/>
        </w:rPr>
        <w:t>no qual</w:t>
      </w:r>
      <w:r w:rsidR="00606A77">
        <w:rPr>
          <w:rFonts w:ascii="Arial" w:hAnsi="Arial" w:cs="Arial"/>
        </w:rPr>
        <w:t xml:space="preserve"> a crono análise pode ser aplicada</w:t>
      </w:r>
      <w:r>
        <w:rPr>
          <w:rFonts w:ascii="Arial" w:hAnsi="Arial" w:cs="Arial"/>
        </w:rPr>
        <w:t xml:space="preserve"> em </w:t>
      </w:r>
      <w:r w:rsidR="00ED33CF">
        <w:rPr>
          <w:rFonts w:ascii="Arial" w:hAnsi="Arial" w:cs="Arial"/>
        </w:rPr>
        <w:t xml:space="preserve">diferentes </w:t>
      </w:r>
      <w:r>
        <w:rPr>
          <w:rFonts w:ascii="Arial" w:hAnsi="Arial" w:cs="Arial"/>
        </w:rPr>
        <w:t>áreas</w:t>
      </w:r>
      <w:r w:rsidR="007D4E3C">
        <w:rPr>
          <w:rFonts w:ascii="Arial" w:hAnsi="Arial" w:cs="Arial"/>
        </w:rPr>
        <w:t xml:space="preserve">, </w:t>
      </w:r>
      <w:r w:rsidR="00B8487F">
        <w:rPr>
          <w:rFonts w:ascii="Arial" w:hAnsi="Arial" w:cs="Arial"/>
        </w:rPr>
        <w:t>direcionando</w:t>
      </w:r>
      <w:r w:rsidR="007D4E3C">
        <w:rPr>
          <w:rFonts w:ascii="Arial" w:hAnsi="Arial" w:cs="Arial"/>
        </w:rPr>
        <w:t xml:space="preserve"> </w:t>
      </w:r>
      <w:r w:rsidR="00606A77">
        <w:rPr>
          <w:rFonts w:ascii="Arial" w:hAnsi="Arial" w:cs="Arial"/>
        </w:rPr>
        <w:t xml:space="preserve">conhecimento </w:t>
      </w:r>
      <w:r w:rsidR="00B8487F">
        <w:rPr>
          <w:rFonts w:ascii="Arial" w:hAnsi="Arial" w:cs="Arial"/>
        </w:rPr>
        <w:t>acerca</w:t>
      </w:r>
      <w:r w:rsidR="00606A7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dos produtos</w:t>
      </w:r>
      <w:r w:rsidR="00606A77">
        <w:rPr>
          <w:rFonts w:ascii="Arial" w:hAnsi="Arial" w:cs="Arial"/>
        </w:rPr>
        <w:t xml:space="preserve"> e processos de fabrica</w:t>
      </w:r>
      <w:r w:rsidR="00520A43">
        <w:rPr>
          <w:rFonts w:ascii="Arial" w:hAnsi="Arial" w:cs="Arial"/>
        </w:rPr>
        <w:t>dos</w:t>
      </w:r>
      <w:r w:rsidR="00606A77">
        <w:rPr>
          <w:rFonts w:ascii="Arial" w:hAnsi="Arial" w:cs="Arial"/>
        </w:rPr>
        <w:t xml:space="preserve"> </w:t>
      </w:r>
      <w:r w:rsidR="00520A43">
        <w:rPr>
          <w:rFonts w:ascii="Arial" w:hAnsi="Arial" w:cs="Arial"/>
        </w:rPr>
        <w:t>n</w:t>
      </w:r>
      <w:r w:rsidR="00B8487F">
        <w:rPr>
          <w:rFonts w:ascii="Arial" w:hAnsi="Arial" w:cs="Arial"/>
        </w:rPr>
        <w:t>a empresa</w:t>
      </w:r>
      <w:r w:rsidR="00606A77">
        <w:rPr>
          <w:rFonts w:ascii="Arial" w:hAnsi="Arial" w:cs="Arial"/>
        </w:rPr>
        <w:t>,</w:t>
      </w:r>
      <w:r w:rsidR="00B8487F">
        <w:rPr>
          <w:rFonts w:ascii="Arial" w:hAnsi="Arial" w:cs="Arial"/>
        </w:rPr>
        <w:t xml:space="preserve"> através do estudo</w:t>
      </w:r>
      <w:r w:rsidR="00606A77">
        <w:rPr>
          <w:rFonts w:ascii="Arial" w:hAnsi="Arial" w:cs="Arial"/>
        </w:rPr>
        <w:t xml:space="preserve"> propor</w:t>
      </w:r>
      <w:r w:rsidR="00520A43">
        <w:rPr>
          <w:rFonts w:ascii="Arial" w:hAnsi="Arial" w:cs="Arial"/>
        </w:rPr>
        <w:t>cionar</w:t>
      </w:r>
      <w:r w:rsidR="00606A77">
        <w:rPr>
          <w:rFonts w:ascii="Arial" w:hAnsi="Arial" w:cs="Arial"/>
        </w:rPr>
        <w:t xml:space="preserve"> </w:t>
      </w:r>
      <w:r w:rsidR="00520A43">
        <w:rPr>
          <w:rFonts w:ascii="Arial" w:hAnsi="Arial" w:cs="Arial"/>
        </w:rPr>
        <w:t>a melhoria em</w:t>
      </w:r>
      <w:r w:rsidR="00606A77">
        <w:rPr>
          <w:rFonts w:ascii="Arial" w:hAnsi="Arial" w:cs="Arial"/>
        </w:rPr>
        <w:t xml:space="preserve"> tomadas de decisões assertivas,</w:t>
      </w:r>
      <w:r w:rsidR="007D4E3C">
        <w:rPr>
          <w:rFonts w:ascii="Arial" w:hAnsi="Arial" w:cs="Arial"/>
        </w:rPr>
        <w:t xml:space="preserve"> </w:t>
      </w:r>
      <w:r w:rsidR="00606A77">
        <w:rPr>
          <w:rFonts w:ascii="Arial" w:hAnsi="Arial" w:cs="Arial"/>
        </w:rPr>
        <w:t>desenvolv</w:t>
      </w:r>
      <w:r w:rsidR="007D4E3C">
        <w:rPr>
          <w:rFonts w:ascii="Arial" w:hAnsi="Arial" w:cs="Arial"/>
        </w:rPr>
        <w:t>imento</w:t>
      </w:r>
      <w:r w:rsidR="00606A77">
        <w:rPr>
          <w:rFonts w:ascii="Arial" w:hAnsi="Arial" w:cs="Arial"/>
        </w:rPr>
        <w:t xml:space="preserve"> de métodos</w:t>
      </w:r>
      <w:r>
        <w:rPr>
          <w:rFonts w:ascii="Arial" w:hAnsi="Arial" w:cs="Arial"/>
        </w:rPr>
        <w:t xml:space="preserve"> de medição</w:t>
      </w:r>
      <w:r w:rsidR="00606A7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 tempo de </w:t>
      </w:r>
      <w:r w:rsidR="00606A77">
        <w:rPr>
          <w:rFonts w:ascii="Arial" w:hAnsi="Arial" w:cs="Arial"/>
        </w:rPr>
        <w:t>trabalho</w:t>
      </w:r>
      <w:r w:rsidR="00520A43">
        <w:rPr>
          <w:rFonts w:ascii="Arial" w:hAnsi="Arial" w:cs="Arial"/>
        </w:rPr>
        <w:t xml:space="preserve"> de forma</w:t>
      </w:r>
      <w:r>
        <w:rPr>
          <w:rFonts w:ascii="Arial" w:hAnsi="Arial" w:cs="Arial"/>
        </w:rPr>
        <w:t xml:space="preserve"> </w:t>
      </w:r>
      <w:r w:rsidR="00ED33CF">
        <w:rPr>
          <w:rFonts w:ascii="Arial" w:hAnsi="Arial" w:cs="Arial"/>
        </w:rPr>
        <w:t>e</w:t>
      </w:r>
      <w:r w:rsidR="00606A77">
        <w:rPr>
          <w:rFonts w:ascii="Arial" w:hAnsi="Arial" w:cs="Arial"/>
        </w:rPr>
        <w:t>ficaz,</w:t>
      </w:r>
      <w:r>
        <w:rPr>
          <w:rFonts w:ascii="Arial" w:hAnsi="Arial" w:cs="Arial"/>
        </w:rPr>
        <w:t xml:space="preserve"> estudos para</w:t>
      </w:r>
      <w:r w:rsidR="00606A77">
        <w:rPr>
          <w:rFonts w:ascii="Arial" w:hAnsi="Arial" w:cs="Arial"/>
        </w:rPr>
        <w:t xml:space="preserve"> adequação e distribuição do</w:t>
      </w:r>
      <w:r w:rsidR="00ED33CF">
        <w:rPr>
          <w:rFonts w:ascii="Arial" w:hAnsi="Arial" w:cs="Arial"/>
        </w:rPr>
        <w:t xml:space="preserve"> homem/hora </w:t>
      </w:r>
      <w:r w:rsidR="007D4E3C">
        <w:rPr>
          <w:rFonts w:ascii="Arial" w:hAnsi="Arial" w:cs="Arial"/>
        </w:rPr>
        <w:t>na fábrica</w:t>
      </w:r>
      <w:r w:rsidR="00606A77">
        <w:rPr>
          <w:rFonts w:ascii="Arial" w:hAnsi="Arial" w:cs="Arial"/>
        </w:rPr>
        <w:t>,</w:t>
      </w:r>
      <w:r w:rsidR="000666A1">
        <w:rPr>
          <w:rFonts w:ascii="Arial" w:hAnsi="Arial" w:cs="Arial"/>
        </w:rPr>
        <w:t xml:space="preserve"> controle e planejamento </w:t>
      </w:r>
      <w:r w:rsidR="0058308B">
        <w:rPr>
          <w:rFonts w:ascii="Arial" w:hAnsi="Arial" w:cs="Arial"/>
        </w:rPr>
        <w:t>dos leads</w:t>
      </w:r>
      <w:r w:rsidR="000666A1">
        <w:rPr>
          <w:rFonts w:ascii="Arial" w:hAnsi="Arial" w:cs="Arial"/>
        </w:rPr>
        <w:t xml:space="preserve"> times </w:t>
      </w:r>
      <w:r w:rsidR="007D4E3C">
        <w:rPr>
          <w:rFonts w:ascii="Arial" w:hAnsi="Arial" w:cs="Arial"/>
        </w:rPr>
        <w:t>de cada etapa</w:t>
      </w:r>
      <w:bookmarkStart w:id="3" w:name="_Toc487619285"/>
      <w:r w:rsidR="0010558A">
        <w:rPr>
          <w:rFonts w:ascii="Arial" w:hAnsi="Arial" w:cs="Arial"/>
        </w:rPr>
        <w:t xml:space="preserve"> dos processos fabris.</w:t>
      </w:r>
    </w:p>
    <w:p w14:paraId="1DC38FD7" w14:textId="72802B89" w:rsidR="0077194C" w:rsidRPr="00AC539E" w:rsidRDefault="0077194C" w:rsidP="00BF1E58">
      <w:pPr>
        <w:pStyle w:val="Ttulo1"/>
        <w:pageBreakBefore/>
        <w:numPr>
          <w:ilvl w:val="0"/>
          <w:numId w:val="0"/>
        </w:numPr>
        <w:spacing w:before="0" w:after="840"/>
        <w:rPr>
          <w:sz w:val="24"/>
          <w:szCs w:val="24"/>
        </w:rPr>
      </w:pPr>
      <w:bookmarkStart w:id="4" w:name="_Toc79152821"/>
      <w:r w:rsidRPr="00AC539E">
        <w:rPr>
          <w:sz w:val="24"/>
          <w:szCs w:val="24"/>
        </w:rPr>
        <w:lastRenderedPageBreak/>
        <w:t xml:space="preserve">2 – </w:t>
      </w:r>
      <w:r w:rsidR="00383ACC" w:rsidRPr="00AC539E">
        <w:rPr>
          <w:sz w:val="24"/>
          <w:szCs w:val="24"/>
        </w:rPr>
        <w:t>Definiç</w:t>
      </w:r>
      <w:r w:rsidR="0058308B">
        <w:rPr>
          <w:sz w:val="24"/>
          <w:szCs w:val="24"/>
        </w:rPr>
        <w:t>ões</w:t>
      </w:r>
      <w:r w:rsidR="00383ACC" w:rsidRPr="00AC539E">
        <w:rPr>
          <w:sz w:val="24"/>
          <w:szCs w:val="24"/>
        </w:rPr>
        <w:t xml:space="preserve"> e finalidades</w:t>
      </w:r>
      <w:bookmarkEnd w:id="4"/>
      <w:r w:rsidR="00383ACC" w:rsidRPr="00AC539E">
        <w:rPr>
          <w:sz w:val="24"/>
          <w:szCs w:val="24"/>
        </w:rPr>
        <w:t xml:space="preserve"> </w:t>
      </w:r>
      <w:bookmarkEnd w:id="3"/>
    </w:p>
    <w:p w14:paraId="2279DA15" w14:textId="77777777" w:rsidR="00520A43" w:rsidRDefault="00520A43" w:rsidP="00520A43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Com o passar dos</w:t>
      </w:r>
      <w:r w:rsidR="001B3803">
        <w:rPr>
          <w:rFonts w:ascii="Arial" w:hAnsi="Arial" w:cs="Arial"/>
        </w:rPr>
        <w:t xml:space="preserve"> tempos </w:t>
      </w:r>
      <w:r>
        <w:rPr>
          <w:rFonts w:ascii="Arial" w:hAnsi="Arial" w:cs="Arial"/>
        </w:rPr>
        <w:t>foi surgindo-se a</w:t>
      </w:r>
      <w:r w:rsidR="001B3803">
        <w:rPr>
          <w:rFonts w:ascii="Arial" w:hAnsi="Arial" w:cs="Arial"/>
        </w:rPr>
        <w:t xml:space="preserve"> necessidade de</w:t>
      </w:r>
    </w:p>
    <w:p w14:paraId="09BA59FE" w14:textId="416A2D56" w:rsidR="005E5E32" w:rsidRDefault="00520A43" w:rsidP="00520A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modernização e adequação as novas tecnologias pelas </w:t>
      </w:r>
      <w:r w:rsidR="005E5E32">
        <w:rPr>
          <w:rFonts w:ascii="Arial" w:hAnsi="Arial" w:cs="Arial"/>
        </w:rPr>
        <w:t>empresas</w:t>
      </w:r>
      <w:r>
        <w:rPr>
          <w:rFonts w:ascii="Arial" w:hAnsi="Arial" w:cs="Arial"/>
        </w:rPr>
        <w:t>,</w:t>
      </w:r>
      <w:r w:rsidR="005E5E3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devido</w:t>
      </w:r>
      <w:r w:rsidR="005E5E3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ao </w:t>
      </w:r>
      <w:r w:rsidR="005E5E32">
        <w:rPr>
          <w:rFonts w:ascii="Arial" w:hAnsi="Arial" w:cs="Arial"/>
        </w:rPr>
        <w:t xml:space="preserve">progressivo aumento </w:t>
      </w:r>
      <w:r w:rsidR="00B42D22">
        <w:rPr>
          <w:rFonts w:ascii="Arial" w:hAnsi="Arial" w:cs="Arial"/>
        </w:rPr>
        <w:t>e</w:t>
      </w:r>
      <w:r w:rsidR="00657851">
        <w:rPr>
          <w:rFonts w:ascii="Arial" w:hAnsi="Arial" w:cs="Arial"/>
        </w:rPr>
        <w:t xml:space="preserve"> variedade de</w:t>
      </w:r>
      <w:r w:rsidR="005E5E32">
        <w:rPr>
          <w:rFonts w:ascii="Arial" w:hAnsi="Arial" w:cs="Arial"/>
        </w:rPr>
        <w:t xml:space="preserve"> demandas, </w:t>
      </w:r>
      <w:r>
        <w:rPr>
          <w:rFonts w:ascii="Arial" w:hAnsi="Arial" w:cs="Arial"/>
        </w:rPr>
        <w:t>elevando-se o aumento da</w:t>
      </w:r>
      <w:r w:rsidR="005E5E32">
        <w:rPr>
          <w:rFonts w:ascii="Arial" w:hAnsi="Arial" w:cs="Arial"/>
        </w:rPr>
        <w:t xml:space="preserve"> competitividade </w:t>
      </w:r>
      <w:r>
        <w:rPr>
          <w:rFonts w:ascii="Arial" w:hAnsi="Arial" w:cs="Arial"/>
        </w:rPr>
        <w:t>pelo</w:t>
      </w:r>
      <w:r w:rsidR="00E41459">
        <w:rPr>
          <w:rFonts w:ascii="Arial" w:hAnsi="Arial" w:cs="Arial"/>
        </w:rPr>
        <w:t xml:space="preserve"> seu</w:t>
      </w:r>
      <w:r>
        <w:rPr>
          <w:rFonts w:ascii="Arial" w:hAnsi="Arial" w:cs="Arial"/>
        </w:rPr>
        <w:t xml:space="preserve"> espaço</w:t>
      </w:r>
      <w:r w:rsidR="00B42D22">
        <w:rPr>
          <w:rFonts w:ascii="Arial" w:hAnsi="Arial" w:cs="Arial"/>
        </w:rPr>
        <w:t xml:space="preserve"> no mercado</w:t>
      </w:r>
      <w:r w:rsidR="005E5E3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levando  empresas</w:t>
      </w:r>
      <w:r w:rsidR="007D3444">
        <w:rPr>
          <w:rFonts w:ascii="Arial" w:hAnsi="Arial" w:cs="Arial"/>
        </w:rPr>
        <w:t xml:space="preserve"> a investirem em diversos setores</w:t>
      </w:r>
      <w:r w:rsidR="00E41459">
        <w:rPr>
          <w:rFonts w:ascii="Arial" w:hAnsi="Arial" w:cs="Arial"/>
        </w:rPr>
        <w:t xml:space="preserve"> de gestão</w:t>
      </w:r>
      <w:r w:rsidR="00EE04CC">
        <w:rPr>
          <w:rFonts w:ascii="Arial" w:hAnsi="Arial" w:cs="Arial"/>
        </w:rPr>
        <w:t>,</w:t>
      </w:r>
      <w:r w:rsidR="007D3444">
        <w:rPr>
          <w:rFonts w:ascii="Arial" w:hAnsi="Arial" w:cs="Arial"/>
        </w:rPr>
        <w:t xml:space="preserve"> que empenhados </w:t>
      </w:r>
      <w:r w:rsidR="00EE04CC">
        <w:rPr>
          <w:rFonts w:ascii="Arial" w:hAnsi="Arial" w:cs="Arial"/>
        </w:rPr>
        <w:t>em</w:t>
      </w:r>
      <w:r w:rsidR="007D3444">
        <w:rPr>
          <w:rFonts w:ascii="Arial" w:hAnsi="Arial" w:cs="Arial"/>
        </w:rPr>
        <w:t xml:space="preserve"> tonar os produtos vendidos</w:t>
      </w:r>
      <w:r w:rsidR="00B42D22">
        <w:rPr>
          <w:rFonts w:ascii="Arial" w:hAnsi="Arial" w:cs="Arial"/>
        </w:rPr>
        <w:t xml:space="preserve"> </w:t>
      </w:r>
      <w:r w:rsidR="007D3444">
        <w:rPr>
          <w:rFonts w:ascii="Arial" w:hAnsi="Arial" w:cs="Arial"/>
        </w:rPr>
        <w:t>atrativos</w:t>
      </w:r>
      <w:r w:rsidR="00E41459">
        <w:rPr>
          <w:rFonts w:ascii="Arial" w:hAnsi="Arial" w:cs="Arial"/>
        </w:rPr>
        <w:t>,</w:t>
      </w:r>
      <w:r w:rsidR="007D3444">
        <w:rPr>
          <w:rFonts w:ascii="Arial" w:hAnsi="Arial" w:cs="Arial"/>
        </w:rPr>
        <w:t xml:space="preserve"> </w:t>
      </w:r>
      <w:r w:rsidR="00B42D22">
        <w:rPr>
          <w:rFonts w:ascii="Arial" w:hAnsi="Arial" w:cs="Arial"/>
        </w:rPr>
        <w:t>mantendo sua</w:t>
      </w:r>
      <w:r w:rsidR="007D3444">
        <w:rPr>
          <w:rFonts w:ascii="Arial" w:hAnsi="Arial" w:cs="Arial"/>
        </w:rPr>
        <w:t xml:space="preserve"> qualidade, reduzindo custos de mão de obra,</w:t>
      </w:r>
      <w:r w:rsidR="00B42D22">
        <w:rPr>
          <w:rFonts w:ascii="Arial" w:hAnsi="Arial" w:cs="Arial"/>
        </w:rPr>
        <w:t xml:space="preserve"> criando-se metodologias direcionadas ao aumento da eficiência e produtividade, de forma </w:t>
      </w:r>
      <w:r w:rsidR="005E5E32">
        <w:rPr>
          <w:rFonts w:ascii="Arial" w:hAnsi="Arial" w:cs="Arial"/>
        </w:rPr>
        <w:t xml:space="preserve">que seus recursos sejam gerenciados de forma </w:t>
      </w:r>
      <w:r w:rsidR="00B42D22">
        <w:rPr>
          <w:rFonts w:ascii="Arial" w:hAnsi="Arial" w:cs="Arial"/>
        </w:rPr>
        <w:t>sucinta</w:t>
      </w:r>
      <w:r w:rsidR="005E5E32">
        <w:rPr>
          <w:rFonts w:ascii="Arial" w:hAnsi="Arial" w:cs="Arial"/>
        </w:rPr>
        <w:t xml:space="preserve">, seguindo </w:t>
      </w:r>
      <w:r w:rsidR="00795698">
        <w:rPr>
          <w:rFonts w:ascii="Arial" w:hAnsi="Arial" w:cs="Arial"/>
        </w:rPr>
        <w:t xml:space="preserve">os pilares primordiais </w:t>
      </w:r>
      <w:r w:rsidR="005E5E32">
        <w:rPr>
          <w:rFonts w:ascii="Arial" w:hAnsi="Arial" w:cs="Arial"/>
        </w:rPr>
        <w:t>de apropriação dos custos industrial</w:t>
      </w:r>
      <w:r w:rsidR="00795698">
        <w:rPr>
          <w:rFonts w:ascii="Arial" w:hAnsi="Arial" w:cs="Arial"/>
        </w:rPr>
        <w:t>.</w:t>
      </w:r>
    </w:p>
    <w:p w14:paraId="68E8D470" w14:textId="472ABEE1" w:rsidR="00795698" w:rsidRDefault="00795698">
      <w:pPr>
        <w:spacing w:line="360" w:lineRule="auto"/>
        <w:jc w:val="both"/>
        <w:rPr>
          <w:rFonts w:ascii="Arial" w:hAnsi="Arial" w:cs="Arial"/>
        </w:rPr>
      </w:pPr>
    </w:p>
    <w:p w14:paraId="4DE990AF" w14:textId="10692372" w:rsidR="00795698" w:rsidRDefault="00795698" w:rsidP="00AC539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Matéria prima / Serviço → Capital (equipamento) → Trabalho (mão-de-obra)</w:t>
      </w:r>
    </w:p>
    <w:p w14:paraId="2C817E8B" w14:textId="77777777" w:rsidR="007E6768" w:rsidRDefault="007E6768" w:rsidP="00AC539E">
      <w:pPr>
        <w:spacing w:line="360" w:lineRule="auto"/>
        <w:jc w:val="both"/>
        <w:rPr>
          <w:rFonts w:ascii="Arial" w:hAnsi="Arial" w:cs="Arial"/>
        </w:rPr>
      </w:pPr>
    </w:p>
    <w:p w14:paraId="7C425DD1" w14:textId="48D519E8" w:rsidR="00795698" w:rsidRDefault="007E6768" w:rsidP="007E676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S</w:t>
      </w:r>
      <w:r w:rsidRPr="00AC539E">
        <w:rPr>
          <w:rFonts w:ascii="Arial" w:hAnsi="Arial" w:cs="Arial"/>
        </w:rPr>
        <w:t xml:space="preserve">egundo </w:t>
      </w:r>
      <w:proofErr w:type="spellStart"/>
      <w:r w:rsidRPr="00AC539E">
        <w:rPr>
          <w:rFonts w:ascii="Arial" w:hAnsi="Arial" w:cs="Arial"/>
        </w:rPr>
        <w:t>Harding</w:t>
      </w:r>
      <w:proofErr w:type="spellEnd"/>
      <w:r w:rsidRPr="00AC539E">
        <w:rPr>
          <w:rFonts w:ascii="Arial" w:hAnsi="Arial" w:cs="Arial"/>
        </w:rPr>
        <w:t xml:space="preserve"> (1981), </w:t>
      </w:r>
      <w:proofErr w:type="spellStart"/>
      <w:r w:rsidRPr="00AC539E">
        <w:rPr>
          <w:rFonts w:ascii="Arial" w:hAnsi="Arial" w:cs="Arial"/>
        </w:rPr>
        <w:t>Gaither</w:t>
      </w:r>
      <w:proofErr w:type="spellEnd"/>
      <w:r w:rsidRPr="00AC539E">
        <w:rPr>
          <w:rFonts w:ascii="Arial" w:hAnsi="Arial" w:cs="Arial"/>
        </w:rPr>
        <w:t xml:space="preserve"> e </w:t>
      </w:r>
      <w:proofErr w:type="spellStart"/>
      <w:r w:rsidRPr="00AC539E">
        <w:rPr>
          <w:rFonts w:ascii="Arial" w:hAnsi="Arial" w:cs="Arial"/>
        </w:rPr>
        <w:t>Frazied</w:t>
      </w:r>
      <w:proofErr w:type="spellEnd"/>
      <w:r w:rsidRPr="00AC539E">
        <w:rPr>
          <w:rFonts w:ascii="Arial" w:hAnsi="Arial" w:cs="Arial"/>
        </w:rPr>
        <w:t xml:space="preserve"> (2002) e Slack (2009), </w:t>
      </w:r>
      <w:r>
        <w:rPr>
          <w:rFonts w:ascii="Arial" w:hAnsi="Arial" w:cs="Arial"/>
        </w:rPr>
        <w:t xml:space="preserve">a crono análise </w:t>
      </w:r>
      <w:r w:rsidRPr="00AC539E">
        <w:rPr>
          <w:rFonts w:ascii="Arial" w:hAnsi="Arial" w:cs="Arial"/>
        </w:rPr>
        <w:t>é um método de estudo dos tempos que utiliza a cronometragem para medir e analisar as operações, a fim de transformar o tempo encontrado em padrões de desempenho da mão de obra, normalmente apresentado em minutos por unidades de produção</w:t>
      </w:r>
    </w:p>
    <w:p w14:paraId="66A10A46" w14:textId="3FD1CC23" w:rsidR="00795698" w:rsidRDefault="00366965" w:rsidP="00366965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r w:rsidR="00795698" w:rsidRPr="00366965">
        <w:rPr>
          <w:rFonts w:ascii="Arial" w:hAnsi="Arial" w:cs="Arial"/>
        </w:rPr>
        <w:t>Por meio de estudos dos tempos e movimentos</w:t>
      </w:r>
      <w:r w:rsidR="00657851" w:rsidRPr="00366965">
        <w:rPr>
          <w:rFonts w:ascii="Arial" w:hAnsi="Arial" w:cs="Arial"/>
        </w:rPr>
        <w:t xml:space="preserve"> é </w:t>
      </w:r>
      <w:r w:rsidR="00CB1A4B" w:rsidRPr="00366965">
        <w:rPr>
          <w:rFonts w:ascii="Arial" w:hAnsi="Arial" w:cs="Arial"/>
        </w:rPr>
        <w:t>possível</w:t>
      </w:r>
      <w:r>
        <w:rPr>
          <w:rFonts w:ascii="Arial" w:hAnsi="Arial" w:cs="Arial"/>
        </w:rPr>
        <w:t xml:space="preserve"> </w:t>
      </w:r>
      <w:r w:rsidR="007E6768">
        <w:rPr>
          <w:rFonts w:ascii="Arial" w:hAnsi="Arial" w:cs="Arial"/>
        </w:rPr>
        <w:t>a</w:t>
      </w:r>
      <w:r w:rsidR="00795698">
        <w:rPr>
          <w:rFonts w:ascii="Arial" w:hAnsi="Arial" w:cs="Arial"/>
        </w:rPr>
        <w:t>companhar</w:t>
      </w:r>
      <w:r w:rsidR="007E6768">
        <w:rPr>
          <w:rFonts w:ascii="Arial" w:hAnsi="Arial" w:cs="Arial"/>
        </w:rPr>
        <w:t xml:space="preserve"> e discernir </w:t>
      </w:r>
      <w:r w:rsidR="00795698">
        <w:rPr>
          <w:rFonts w:ascii="Arial" w:hAnsi="Arial" w:cs="Arial"/>
        </w:rPr>
        <w:t xml:space="preserve">os processos fabris, sendo possível mensurar o tempo gasto com a realização </w:t>
      </w:r>
      <w:r w:rsidR="00657851">
        <w:rPr>
          <w:rFonts w:ascii="Arial" w:hAnsi="Arial" w:cs="Arial"/>
        </w:rPr>
        <w:t xml:space="preserve"> das atividades necessárias para fabricação dos produtos</w:t>
      </w:r>
      <w:r w:rsidR="007E6768">
        <w:rPr>
          <w:rFonts w:ascii="Arial" w:hAnsi="Arial" w:cs="Arial"/>
        </w:rPr>
        <w:t xml:space="preserve">, </w:t>
      </w:r>
      <w:r w:rsidR="00657851">
        <w:rPr>
          <w:rFonts w:ascii="Arial" w:hAnsi="Arial" w:cs="Arial"/>
        </w:rPr>
        <w:t>identific</w:t>
      </w:r>
      <w:r w:rsidR="007E6768">
        <w:rPr>
          <w:rFonts w:ascii="Arial" w:hAnsi="Arial" w:cs="Arial"/>
        </w:rPr>
        <w:t>ando-se</w:t>
      </w:r>
      <w:r w:rsidR="00657851">
        <w:rPr>
          <w:rFonts w:ascii="Arial" w:hAnsi="Arial" w:cs="Arial"/>
        </w:rPr>
        <w:t xml:space="preserve"> perdas inerentes ao processos produtivo e </w:t>
      </w:r>
      <w:r w:rsidR="007E6768">
        <w:rPr>
          <w:rFonts w:ascii="Arial" w:hAnsi="Arial" w:cs="Arial"/>
        </w:rPr>
        <w:t xml:space="preserve">gerando </w:t>
      </w:r>
      <w:r w:rsidR="00657851">
        <w:rPr>
          <w:rFonts w:ascii="Arial" w:hAnsi="Arial" w:cs="Arial"/>
        </w:rPr>
        <w:t xml:space="preserve">informações essenciais </w:t>
      </w:r>
      <w:r w:rsidR="007E6768">
        <w:rPr>
          <w:rFonts w:ascii="Arial" w:hAnsi="Arial" w:cs="Arial"/>
        </w:rPr>
        <w:t>à</w:t>
      </w:r>
      <w:r w:rsidR="00657851">
        <w:rPr>
          <w:rFonts w:ascii="Arial" w:hAnsi="Arial" w:cs="Arial"/>
        </w:rPr>
        <w:t xml:space="preserve"> tomada de decis</w:t>
      </w:r>
      <w:r w:rsidR="007E6768">
        <w:rPr>
          <w:rFonts w:ascii="Arial" w:hAnsi="Arial" w:cs="Arial"/>
        </w:rPr>
        <w:t>ões</w:t>
      </w:r>
      <w:r w:rsidR="00657851">
        <w:rPr>
          <w:rFonts w:ascii="Arial" w:hAnsi="Arial" w:cs="Arial"/>
        </w:rPr>
        <w:t>, programação e planejamento de produção</w:t>
      </w:r>
      <w:r w:rsidR="007E6768">
        <w:rPr>
          <w:rFonts w:ascii="Arial" w:hAnsi="Arial" w:cs="Arial"/>
        </w:rPr>
        <w:t xml:space="preserve">, </w:t>
      </w:r>
      <w:r w:rsidR="00657851">
        <w:rPr>
          <w:rFonts w:ascii="Arial" w:hAnsi="Arial" w:cs="Arial"/>
        </w:rPr>
        <w:t>controle da mão de obra, definição da capacidade de produção e gerenciamento dos recursos necessári</w:t>
      </w:r>
      <w:r w:rsidR="00B42D22">
        <w:rPr>
          <w:rFonts w:ascii="Arial" w:hAnsi="Arial" w:cs="Arial"/>
        </w:rPr>
        <w:t>os</w:t>
      </w:r>
      <w:r w:rsidR="00657851">
        <w:rPr>
          <w:rFonts w:ascii="Arial" w:hAnsi="Arial" w:cs="Arial"/>
        </w:rPr>
        <w:t xml:space="preserve"> para tal ação, assim possibilitando construir ações que tragam evolução e melhorias nos processos industriais, garantindo a competitividade e a sobrevivência das empresas.</w:t>
      </w:r>
    </w:p>
    <w:p w14:paraId="2A0EB0D7" w14:textId="74B28D41" w:rsidR="009E2E16" w:rsidRDefault="009E2E16" w:rsidP="009E2E1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r w:rsidRPr="00AC539E">
        <w:rPr>
          <w:rFonts w:ascii="Arial" w:hAnsi="Arial" w:cs="Arial"/>
        </w:rPr>
        <w:t>Segundo Antunes (2008), a grande competição no mercado faz com que as empresas se sintam pressionadas a otimizarem suas atividades e seus métodos de gestão, devendo estar atentas à inovação de produtos e novas maneiras de gerenciar uma organização.</w:t>
      </w:r>
    </w:p>
    <w:p w14:paraId="00E1F71F" w14:textId="61FFFE51" w:rsidR="009E2E16" w:rsidRDefault="009E2E16" w:rsidP="009E2E16">
      <w:pPr>
        <w:spacing w:line="360" w:lineRule="auto"/>
        <w:jc w:val="both"/>
        <w:rPr>
          <w:rFonts w:ascii="Arial" w:hAnsi="Arial" w:cs="Arial"/>
        </w:rPr>
      </w:pPr>
    </w:p>
    <w:p w14:paraId="34CC5C11" w14:textId="1EF4CE92" w:rsidR="00E65B83" w:rsidRDefault="00E65B83" w:rsidP="009E2E16">
      <w:pPr>
        <w:spacing w:line="360" w:lineRule="auto"/>
        <w:jc w:val="both"/>
        <w:rPr>
          <w:rFonts w:ascii="Arial" w:hAnsi="Arial" w:cs="Arial"/>
        </w:rPr>
      </w:pPr>
    </w:p>
    <w:p w14:paraId="30A57B13" w14:textId="77777777" w:rsidR="00E65B83" w:rsidRDefault="00E65B83" w:rsidP="009E2E16">
      <w:pPr>
        <w:spacing w:line="360" w:lineRule="auto"/>
        <w:jc w:val="both"/>
        <w:rPr>
          <w:rFonts w:ascii="Arial" w:hAnsi="Arial" w:cs="Arial"/>
        </w:rPr>
      </w:pPr>
    </w:p>
    <w:p w14:paraId="0BADB641" w14:textId="56A9625F" w:rsidR="00461825" w:rsidRDefault="00461825" w:rsidP="009E2E16">
      <w:pPr>
        <w:spacing w:line="360" w:lineRule="auto"/>
        <w:jc w:val="both"/>
        <w:rPr>
          <w:rFonts w:ascii="Arial" w:hAnsi="Arial" w:cs="Arial"/>
          <w:b/>
          <w:bCs/>
        </w:rPr>
      </w:pPr>
      <w:r w:rsidRPr="00AC539E">
        <w:rPr>
          <w:rFonts w:ascii="Arial" w:hAnsi="Arial" w:cs="Arial"/>
          <w:b/>
          <w:bCs/>
        </w:rPr>
        <w:t xml:space="preserve">2.1 </w:t>
      </w:r>
      <w:r w:rsidR="00763ABE">
        <w:rPr>
          <w:rFonts w:ascii="Arial" w:hAnsi="Arial" w:cs="Arial"/>
          <w:b/>
          <w:bCs/>
        </w:rPr>
        <w:t xml:space="preserve">Princípios da </w:t>
      </w:r>
      <w:r w:rsidRPr="00AC539E">
        <w:rPr>
          <w:rFonts w:ascii="Arial" w:hAnsi="Arial" w:cs="Arial"/>
          <w:b/>
          <w:bCs/>
        </w:rPr>
        <w:t xml:space="preserve">Crono análise </w:t>
      </w:r>
    </w:p>
    <w:p w14:paraId="78D959B3" w14:textId="77777777" w:rsidR="00E65B83" w:rsidRDefault="00E65B83" w:rsidP="00845A33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</w:p>
    <w:p w14:paraId="32DA9E52" w14:textId="77777777" w:rsidR="00E65B83" w:rsidRDefault="00E65B83" w:rsidP="00E65B83">
      <w:pPr>
        <w:spacing w:line="360" w:lineRule="auto"/>
        <w:ind w:left="708"/>
        <w:rPr>
          <w:rFonts w:ascii="Arial" w:hAnsi="Arial" w:cs="Arial"/>
        </w:rPr>
      </w:pPr>
      <w:r w:rsidRPr="00AC539E">
        <w:rPr>
          <w:rFonts w:ascii="Arial" w:hAnsi="Arial" w:cs="Arial"/>
        </w:rPr>
        <w:t>A crono análise é uma ferramenta aplicada para cronometrar e estudar o</w:t>
      </w:r>
    </w:p>
    <w:p w14:paraId="78FFE1D2" w14:textId="23346A3B" w:rsidR="00845A33" w:rsidRDefault="00E65B83" w:rsidP="00E65B83">
      <w:pPr>
        <w:spacing w:line="360" w:lineRule="auto"/>
        <w:jc w:val="both"/>
        <w:rPr>
          <w:rFonts w:ascii="Arial" w:hAnsi="Arial" w:cs="Arial"/>
        </w:rPr>
      </w:pPr>
      <w:r w:rsidRPr="00AC539E">
        <w:rPr>
          <w:rFonts w:ascii="Arial" w:hAnsi="Arial" w:cs="Arial"/>
        </w:rPr>
        <w:t>tempo</w:t>
      </w:r>
      <w:r>
        <w:rPr>
          <w:rFonts w:ascii="Arial" w:hAnsi="Arial" w:cs="Arial"/>
        </w:rPr>
        <w:t xml:space="preserve"> que</w:t>
      </w:r>
      <w:r w:rsidRPr="00AC539E">
        <w:rPr>
          <w:rFonts w:ascii="Arial" w:hAnsi="Arial" w:cs="Arial"/>
        </w:rPr>
        <w:t xml:space="preserve"> uma pessoa leva para realizar uma operação, em um processo industrial. Assim, por meio da cronometragem, calcula-se o tempo que um operador qualificado, trabalhando em ritmo normal, executa seu trabalho sem dificuldade (BARNES, 1977).</w:t>
      </w:r>
    </w:p>
    <w:p w14:paraId="70E10A96" w14:textId="288B030F" w:rsidR="00383ACC" w:rsidRDefault="00E65B8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r w:rsidRPr="00763ABE">
        <w:rPr>
          <w:rFonts w:ascii="Arial" w:hAnsi="Arial" w:cs="Arial"/>
        </w:rPr>
        <w:t xml:space="preserve">O estudo desenvolve o sistema e o método preferido, adequando-se a necessidade de cada área, procurando atingir aquele de menor custo, determinar e utilizar uma metodologia padrão para que se possa orientar e treinar o trabalhador a fim de </w:t>
      </w:r>
      <w:r w:rsidR="00560F69">
        <w:rPr>
          <w:rFonts w:ascii="Arial" w:hAnsi="Arial" w:cs="Arial"/>
        </w:rPr>
        <w:t>indicar</w:t>
      </w:r>
      <w:r w:rsidRPr="00763ABE">
        <w:rPr>
          <w:rFonts w:ascii="Arial" w:hAnsi="Arial" w:cs="Arial"/>
        </w:rPr>
        <w:t xml:space="preserve"> o tempo padrão gasto por uma pessoa qualificada em um ritmo</w:t>
      </w:r>
      <w:r w:rsidR="00C46643">
        <w:rPr>
          <w:rFonts w:ascii="Arial" w:hAnsi="Arial" w:cs="Arial"/>
        </w:rPr>
        <w:t xml:space="preserve"> de trabalho</w:t>
      </w:r>
      <w:r w:rsidRPr="00763ABE">
        <w:rPr>
          <w:rFonts w:ascii="Arial" w:hAnsi="Arial" w:cs="Arial"/>
        </w:rPr>
        <w:t xml:space="preserve"> normal, executando uma tarefa ou operação </w:t>
      </w:r>
      <w:r w:rsidR="00763ABE" w:rsidRPr="00763ABE">
        <w:rPr>
          <w:rFonts w:ascii="Arial" w:hAnsi="Arial" w:cs="Arial"/>
        </w:rPr>
        <w:t>específica.</w:t>
      </w:r>
      <w:r w:rsidR="00C46643">
        <w:rPr>
          <w:rFonts w:ascii="Arial" w:hAnsi="Arial" w:cs="Arial"/>
        </w:rPr>
        <w:t xml:space="preserve"> </w:t>
      </w:r>
      <w:r w:rsidR="00763ABE" w:rsidRPr="00763ABE">
        <w:rPr>
          <w:rFonts w:ascii="Arial" w:hAnsi="Arial" w:cs="Arial"/>
        </w:rPr>
        <w:t>Tendo como base alguns conceitos como a</w:t>
      </w:r>
      <w:r w:rsidR="00383ACC" w:rsidRPr="00763ABE">
        <w:rPr>
          <w:rFonts w:ascii="Arial" w:hAnsi="Arial" w:cs="Arial"/>
          <w:b/>
          <w:bCs/>
        </w:rPr>
        <w:t xml:space="preserve"> </w:t>
      </w:r>
      <w:r w:rsidR="00C46643">
        <w:rPr>
          <w:rFonts w:ascii="Arial" w:hAnsi="Arial" w:cs="Arial"/>
        </w:rPr>
        <w:t>administração cientifica</w:t>
      </w:r>
      <w:r w:rsidR="00763ABE" w:rsidRPr="00AC539E">
        <w:rPr>
          <w:rFonts w:ascii="Arial" w:hAnsi="Arial" w:cs="Arial"/>
        </w:rPr>
        <w:t xml:space="preserve"> </w:t>
      </w:r>
      <w:r w:rsidR="00763ABE" w:rsidRPr="00763ABE">
        <w:rPr>
          <w:rFonts w:ascii="Arial" w:hAnsi="Arial" w:cs="Arial"/>
        </w:rPr>
        <w:t xml:space="preserve">que </w:t>
      </w:r>
      <w:r w:rsidR="00763ABE" w:rsidRPr="00AC539E">
        <w:rPr>
          <w:rFonts w:ascii="Arial" w:hAnsi="Arial" w:cs="Arial"/>
        </w:rPr>
        <w:t xml:space="preserve">é </w:t>
      </w:r>
      <w:r w:rsidR="00763ABE" w:rsidRPr="00763ABE">
        <w:rPr>
          <w:rFonts w:ascii="Arial" w:hAnsi="Arial" w:cs="Arial"/>
        </w:rPr>
        <w:t xml:space="preserve">denominada como uma </w:t>
      </w:r>
      <w:r w:rsidR="00763ABE" w:rsidRPr="00AC539E">
        <w:rPr>
          <w:rFonts w:ascii="Arial" w:hAnsi="Arial" w:cs="Arial"/>
        </w:rPr>
        <w:t>corrente administrativa iniciada por</w:t>
      </w:r>
      <w:r w:rsidR="00763ABE" w:rsidRPr="00763ABE">
        <w:rPr>
          <w:rFonts w:ascii="Arial" w:hAnsi="Arial" w:cs="Arial"/>
        </w:rPr>
        <w:t xml:space="preserve"> </w:t>
      </w:r>
      <w:r w:rsidR="00763ABE" w:rsidRPr="00AC539E">
        <w:rPr>
          <w:rFonts w:ascii="Arial" w:hAnsi="Arial" w:cs="Arial"/>
        </w:rPr>
        <w:t xml:space="preserve">Taylor e que enfatiza a administração das tarefas, isto é, </w:t>
      </w:r>
      <w:r w:rsidR="00C46643">
        <w:rPr>
          <w:rFonts w:ascii="Arial" w:hAnsi="Arial" w:cs="Arial"/>
        </w:rPr>
        <w:t>evidenciando para que se construa uma</w:t>
      </w:r>
      <w:r w:rsidR="00763ABE" w:rsidRPr="00AC539E">
        <w:rPr>
          <w:rFonts w:ascii="Arial" w:hAnsi="Arial" w:cs="Arial"/>
        </w:rPr>
        <w:t xml:space="preserve"> racionalização do trabalho operário, a padronização e o estabelecimento de princípios básicos de organização racional do trabalho</w:t>
      </w:r>
      <w:r w:rsidR="00763ABE">
        <w:rPr>
          <w:rFonts w:ascii="Arial" w:hAnsi="Arial" w:cs="Arial"/>
        </w:rPr>
        <w:t>.</w:t>
      </w:r>
    </w:p>
    <w:p w14:paraId="20559F5B" w14:textId="2E94E2D7" w:rsidR="00763ABE" w:rsidRDefault="00C46643" w:rsidP="00763AB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r w:rsidR="00763ABE" w:rsidRPr="00AC539E">
        <w:rPr>
          <w:rFonts w:ascii="Arial" w:hAnsi="Arial" w:cs="Arial"/>
        </w:rPr>
        <w:t>Para Sugai (2003), quatro são as atribuições principais inerentes à administração científica:</w:t>
      </w:r>
      <w:r>
        <w:rPr>
          <w:rFonts w:ascii="Arial" w:hAnsi="Arial" w:cs="Arial"/>
        </w:rPr>
        <w:t xml:space="preserve"> </w:t>
      </w:r>
      <w:r w:rsidR="00763ABE" w:rsidRPr="00AC539E">
        <w:rPr>
          <w:rFonts w:ascii="Arial" w:hAnsi="Arial" w:cs="Arial"/>
        </w:rPr>
        <w:t>Primeira – Desenvolver para cada elemento do trabalho individual uma ciência que substitua os métodos empíricos. Segunda – Selecionar, treinar, ensinar e aperfeiçoar o trabalhador.</w:t>
      </w:r>
      <w:r>
        <w:rPr>
          <w:rFonts w:ascii="Arial" w:hAnsi="Arial" w:cs="Arial"/>
        </w:rPr>
        <w:t xml:space="preserve"> </w:t>
      </w:r>
      <w:r w:rsidR="00763ABE" w:rsidRPr="00AC539E">
        <w:rPr>
          <w:rFonts w:ascii="Arial" w:hAnsi="Arial" w:cs="Arial"/>
        </w:rPr>
        <w:t>Terceira – Cooperar cordialmente com os trabalhadores para articular todo o trabalho com os princípios da ciência que foi desenvolvida. Quarta – Manter divisão equitativa de trabalho e de responsabilidades entre a direção e o operário.</w:t>
      </w:r>
    </w:p>
    <w:p w14:paraId="1A0DEAE2" w14:textId="536BDDB8" w:rsidR="00CA3E00" w:rsidRDefault="00CA3E00" w:rsidP="00CA3E00">
      <w:pPr>
        <w:spacing w:line="360" w:lineRule="auto"/>
        <w:ind w:left="708"/>
        <w:rPr>
          <w:rFonts w:ascii="Arial" w:hAnsi="Arial" w:cs="Arial"/>
        </w:rPr>
      </w:pPr>
    </w:p>
    <w:p w14:paraId="71694D09" w14:textId="1793A0A3" w:rsidR="00CA3E00" w:rsidRPr="00AC539E" w:rsidRDefault="00CA3E00" w:rsidP="00AC539E">
      <w:pPr>
        <w:spacing w:line="360" w:lineRule="auto"/>
        <w:jc w:val="both"/>
        <w:rPr>
          <w:rFonts w:ascii="Arial" w:hAnsi="Arial" w:cs="Arial"/>
          <w:b/>
          <w:bCs/>
        </w:rPr>
      </w:pPr>
      <w:r w:rsidRPr="00AC539E">
        <w:rPr>
          <w:rFonts w:ascii="Arial" w:hAnsi="Arial" w:cs="Arial"/>
          <w:b/>
          <w:bCs/>
        </w:rPr>
        <w:t>2.</w:t>
      </w:r>
      <w:r w:rsidR="00ED33CF"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 xml:space="preserve"> </w:t>
      </w:r>
      <w:r w:rsidRPr="00AC539E">
        <w:rPr>
          <w:rFonts w:ascii="Arial" w:hAnsi="Arial" w:cs="Arial"/>
          <w:b/>
          <w:bCs/>
        </w:rPr>
        <w:t xml:space="preserve">Aplicação Prática </w:t>
      </w:r>
    </w:p>
    <w:p w14:paraId="50E7EAC7" w14:textId="272D685D" w:rsidR="00ED33CF" w:rsidRDefault="00CA3E00" w:rsidP="00CA3E0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O</w:t>
      </w:r>
      <w:r w:rsidR="00AC29FC">
        <w:rPr>
          <w:rFonts w:ascii="Arial" w:hAnsi="Arial" w:cs="Arial"/>
        </w:rPr>
        <w:t xml:space="preserve"> estudo</w:t>
      </w:r>
      <w:r>
        <w:rPr>
          <w:rFonts w:ascii="Arial" w:hAnsi="Arial" w:cs="Arial"/>
        </w:rPr>
        <w:t xml:space="preserve"> de crono análise</w:t>
      </w:r>
      <w:r w:rsidR="00AC29FC">
        <w:rPr>
          <w:rFonts w:ascii="Arial" w:hAnsi="Arial" w:cs="Arial"/>
        </w:rPr>
        <w:t xml:space="preserve"> conduzido pelo</w:t>
      </w:r>
      <w:r w:rsidR="00076F95">
        <w:rPr>
          <w:rFonts w:ascii="Arial" w:hAnsi="Arial" w:cs="Arial"/>
        </w:rPr>
        <w:t xml:space="preserve"> setor de</w:t>
      </w:r>
      <w:r w:rsidR="00AC29FC">
        <w:rPr>
          <w:rFonts w:ascii="Arial" w:hAnsi="Arial" w:cs="Arial"/>
        </w:rPr>
        <w:t xml:space="preserve"> planejamento </w:t>
      </w:r>
      <w:r w:rsidR="00F02FFF">
        <w:rPr>
          <w:rFonts w:ascii="Arial" w:hAnsi="Arial" w:cs="Arial"/>
        </w:rPr>
        <w:t>da</w:t>
      </w:r>
      <w:r w:rsidR="00AC29FC">
        <w:rPr>
          <w:rFonts w:ascii="Arial" w:hAnsi="Arial" w:cs="Arial"/>
        </w:rPr>
        <w:t xml:space="preserve"> </w:t>
      </w:r>
      <w:r w:rsidR="00AC29FC" w:rsidRPr="00CB1A4B">
        <w:rPr>
          <w:rFonts w:ascii="Arial" w:hAnsi="Arial" w:cs="Arial"/>
        </w:rPr>
        <w:t xml:space="preserve">Tsea no âmbito de controle de </w:t>
      </w:r>
      <w:r w:rsidR="00076F95" w:rsidRPr="00CB1A4B">
        <w:rPr>
          <w:rFonts w:ascii="Arial" w:hAnsi="Arial" w:cs="Arial"/>
        </w:rPr>
        <w:t xml:space="preserve">mão de </w:t>
      </w:r>
      <w:r w:rsidR="00AC29FC" w:rsidRPr="00CB1A4B">
        <w:rPr>
          <w:rFonts w:ascii="Arial" w:hAnsi="Arial" w:cs="Arial"/>
        </w:rPr>
        <w:t>obra</w:t>
      </w:r>
      <w:r w:rsidR="00CB1A4B" w:rsidRPr="00CB1A4B">
        <w:rPr>
          <w:rFonts w:ascii="Arial" w:hAnsi="Arial" w:cs="Arial"/>
        </w:rPr>
        <w:t>,</w:t>
      </w:r>
      <w:r w:rsidR="00AC29FC" w:rsidRPr="00CB1A4B">
        <w:rPr>
          <w:rFonts w:ascii="Arial" w:hAnsi="Arial" w:cs="Arial"/>
        </w:rPr>
        <w:t xml:space="preserve"> segue</w:t>
      </w:r>
      <w:r w:rsidR="00076F95" w:rsidRPr="00CB1A4B">
        <w:rPr>
          <w:rFonts w:ascii="Arial" w:hAnsi="Arial" w:cs="Arial"/>
        </w:rPr>
        <w:t xml:space="preserve"> método</w:t>
      </w:r>
      <w:r w:rsidR="00F02FFF" w:rsidRPr="00CB1A4B">
        <w:rPr>
          <w:rFonts w:ascii="Arial" w:hAnsi="Arial" w:cs="Arial"/>
        </w:rPr>
        <w:t>s</w:t>
      </w:r>
      <w:r w:rsidR="00076F95" w:rsidRPr="00CB1A4B">
        <w:rPr>
          <w:rFonts w:ascii="Arial" w:hAnsi="Arial" w:cs="Arial"/>
        </w:rPr>
        <w:t xml:space="preserve"> d</w:t>
      </w:r>
      <w:r w:rsidR="00F02FFF" w:rsidRPr="00CB1A4B">
        <w:rPr>
          <w:rFonts w:ascii="Arial" w:hAnsi="Arial" w:cs="Arial"/>
        </w:rPr>
        <w:t>a engenharia industrial</w:t>
      </w:r>
      <w:r w:rsidR="00CB1A4B" w:rsidRPr="00CB1A4B">
        <w:rPr>
          <w:rFonts w:ascii="Arial" w:hAnsi="Arial" w:cs="Arial"/>
        </w:rPr>
        <w:t>,</w:t>
      </w:r>
      <w:r w:rsidR="00F02FFF" w:rsidRPr="00CB1A4B">
        <w:rPr>
          <w:rFonts w:ascii="Arial" w:hAnsi="Arial" w:cs="Arial"/>
        </w:rPr>
        <w:t xml:space="preserve"> conceito que e</w:t>
      </w:r>
      <w:r w:rsidR="00076F95" w:rsidRPr="00CB1A4B">
        <w:rPr>
          <w:rFonts w:ascii="Arial" w:hAnsi="Arial" w:cs="Arial"/>
        </w:rPr>
        <w:t>stabelece e seleciona fundamen</w:t>
      </w:r>
      <w:r w:rsidR="00560F69" w:rsidRPr="00CB1A4B">
        <w:rPr>
          <w:rFonts w:ascii="Arial" w:hAnsi="Arial" w:cs="Arial"/>
        </w:rPr>
        <w:t>tos</w:t>
      </w:r>
      <w:r w:rsidR="004C26C2">
        <w:rPr>
          <w:rFonts w:ascii="Arial" w:hAnsi="Arial" w:cs="Arial"/>
        </w:rPr>
        <w:t>,</w:t>
      </w:r>
      <w:r w:rsidR="00076F95" w:rsidRPr="00CB1A4B">
        <w:rPr>
          <w:rFonts w:ascii="Arial" w:hAnsi="Arial" w:cs="Arial"/>
        </w:rPr>
        <w:t xml:space="preserve"> critérios de estudo</w:t>
      </w:r>
      <w:r w:rsidR="00F02FFF" w:rsidRPr="00CB1A4B">
        <w:rPr>
          <w:rFonts w:ascii="Arial" w:hAnsi="Arial" w:cs="Arial"/>
        </w:rPr>
        <w:t xml:space="preserve"> para o aumento da eficiência  da produção através do observação dos tempos</w:t>
      </w:r>
      <w:r w:rsidR="004C26C2">
        <w:rPr>
          <w:rFonts w:ascii="Arial" w:hAnsi="Arial" w:cs="Arial"/>
        </w:rPr>
        <w:t>,</w:t>
      </w:r>
      <w:r w:rsidR="00F02FFF" w:rsidRPr="00CB1A4B">
        <w:rPr>
          <w:rFonts w:ascii="Arial" w:hAnsi="Arial" w:cs="Arial"/>
        </w:rPr>
        <w:t xml:space="preserve"> movimentos e racionalização do trabalho humano,</w:t>
      </w:r>
      <w:r w:rsidR="00F02FF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seu intuito é monitorar e padronizar o tempo de </w:t>
      </w:r>
      <w:r w:rsidR="00076F95">
        <w:rPr>
          <w:rFonts w:ascii="Arial" w:hAnsi="Arial" w:cs="Arial"/>
        </w:rPr>
        <w:t>todas as</w:t>
      </w:r>
      <w:r>
        <w:rPr>
          <w:rFonts w:ascii="Arial" w:hAnsi="Arial" w:cs="Arial"/>
        </w:rPr>
        <w:t xml:space="preserve"> atividade</w:t>
      </w:r>
      <w:r w:rsidR="00076F95">
        <w:rPr>
          <w:rFonts w:ascii="Arial" w:hAnsi="Arial" w:cs="Arial"/>
        </w:rPr>
        <w:t>s</w:t>
      </w:r>
      <w:r w:rsidR="00ED33CF">
        <w:rPr>
          <w:rFonts w:ascii="Arial" w:hAnsi="Arial" w:cs="Arial"/>
        </w:rPr>
        <w:t xml:space="preserve"> desenvolvidas na </w:t>
      </w:r>
      <w:r w:rsidR="00ED33CF">
        <w:rPr>
          <w:rFonts w:ascii="Arial" w:hAnsi="Arial" w:cs="Arial"/>
        </w:rPr>
        <w:lastRenderedPageBreak/>
        <w:t>fábrica,</w:t>
      </w:r>
      <w:r>
        <w:rPr>
          <w:rFonts w:ascii="Arial" w:hAnsi="Arial" w:cs="Arial"/>
        </w:rPr>
        <w:t xml:space="preserve"> divididas por setor, de forma que possa </w:t>
      </w:r>
      <w:r w:rsidR="00ED33CF">
        <w:rPr>
          <w:rFonts w:ascii="Arial" w:hAnsi="Arial" w:cs="Arial"/>
        </w:rPr>
        <w:t>mensurar a</w:t>
      </w:r>
      <w:r>
        <w:rPr>
          <w:rFonts w:ascii="Arial" w:hAnsi="Arial" w:cs="Arial"/>
        </w:rPr>
        <w:t xml:space="preserve"> quantidade necessária de </w:t>
      </w:r>
      <w:r w:rsidR="00ED33CF">
        <w:rPr>
          <w:rFonts w:ascii="Arial" w:hAnsi="Arial" w:cs="Arial"/>
        </w:rPr>
        <w:t>homens/horas</w:t>
      </w:r>
      <w:r>
        <w:rPr>
          <w:rFonts w:ascii="Arial" w:hAnsi="Arial" w:cs="Arial"/>
        </w:rPr>
        <w:t xml:space="preserve"> </w:t>
      </w:r>
      <w:r w:rsidR="00ED33CF">
        <w:rPr>
          <w:rFonts w:ascii="Arial" w:hAnsi="Arial" w:cs="Arial"/>
        </w:rPr>
        <w:t>que deveram</w:t>
      </w:r>
      <w:r>
        <w:rPr>
          <w:rFonts w:ascii="Arial" w:hAnsi="Arial" w:cs="Arial"/>
        </w:rPr>
        <w:t xml:space="preserve"> ser usadas nas fabricações de transformadores</w:t>
      </w:r>
      <w:r w:rsidR="00ED33CF">
        <w:rPr>
          <w:rFonts w:ascii="Arial" w:hAnsi="Arial" w:cs="Arial"/>
        </w:rPr>
        <w:t>.</w:t>
      </w:r>
    </w:p>
    <w:p w14:paraId="1AD2CF6E" w14:textId="0FF90420" w:rsidR="00ED33CF" w:rsidRDefault="00ED33CF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076F95">
        <w:rPr>
          <w:rFonts w:ascii="Arial" w:hAnsi="Arial" w:cs="Arial"/>
        </w:rPr>
        <w:t xml:space="preserve"> estudo indicado foi iniciado na área de isolamento: Setor </w:t>
      </w:r>
      <w:r>
        <w:rPr>
          <w:rFonts w:ascii="Arial" w:hAnsi="Arial" w:cs="Arial"/>
        </w:rPr>
        <w:t>que</w:t>
      </w:r>
      <w:r w:rsidR="00076F95">
        <w:rPr>
          <w:rFonts w:ascii="Arial" w:hAnsi="Arial" w:cs="Arial"/>
        </w:rPr>
        <w:t xml:space="preserve"> é</w:t>
      </w:r>
    </w:p>
    <w:p w14:paraId="675387AB" w14:textId="2BAF1967" w:rsidR="002B47F0" w:rsidRPr="00AC539E" w:rsidRDefault="00076F95" w:rsidP="00AC539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responsável po</w:t>
      </w:r>
      <w:r w:rsidR="00ED33CF">
        <w:rPr>
          <w:rFonts w:ascii="Arial" w:hAnsi="Arial" w:cs="Arial"/>
        </w:rPr>
        <w:t xml:space="preserve">r fabricar e </w:t>
      </w:r>
      <w:r>
        <w:rPr>
          <w:rFonts w:ascii="Arial" w:hAnsi="Arial" w:cs="Arial"/>
        </w:rPr>
        <w:t>fornecer produtos isolantes</w:t>
      </w:r>
      <w:r w:rsidR="00ED33CF">
        <w:rPr>
          <w:rFonts w:ascii="Arial" w:hAnsi="Arial" w:cs="Arial"/>
        </w:rPr>
        <w:t xml:space="preserve"> para </w:t>
      </w:r>
      <w:r w:rsidR="00560F69">
        <w:rPr>
          <w:rFonts w:ascii="Arial" w:hAnsi="Arial" w:cs="Arial"/>
        </w:rPr>
        <w:t xml:space="preserve">os demais </w:t>
      </w:r>
      <w:r w:rsidR="00ED33CF">
        <w:rPr>
          <w:rFonts w:ascii="Arial" w:hAnsi="Arial" w:cs="Arial"/>
        </w:rPr>
        <w:t>setores</w:t>
      </w:r>
      <w:r w:rsidR="00560F69">
        <w:rPr>
          <w:rFonts w:ascii="Arial" w:hAnsi="Arial" w:cs="Arial"/>
        </w:rPr>
        <w:t xml:space="preserve"> da Tsea</w:t>
      </w:r>
      <w:r>
        <w:rPr>
          <w:rFonts w:ascii="Arial" w:hAnsi="Arial" w:cs="Arial"/>
        </w:rPr>
        <w:t xml:space="preserve"> </w:t>
      </w:r>
      <w:r w:rsidR="00560F69">
        <w:rPr>
          <w:rFonts w:ascii="Arial" w:hAnsi="Arial" w:cs="Arial"/>
        </w:rPr>
        <w:t>que</w:t>
      </w:r>
      <w:r>
        <w:rPr>
          <w:rFonts w:ascii="Arial" w:hAnsi="Arial" w:cs="Arial"/>
        </w:rPr>
        <w:t xml:space="preserve"> </w:t>
      </w:r>
      <w:r w:rsidR="00560F69">
        <w:rPr>
          <w:rFonts w:ascii="Arial" w:hAnsi="Arial" w:cs="Arial"/>
        </w:rPr>
        <w:t xml:space="preserve">fabricam </w:t>
      </w:r>
      <w:r w:rsidR="006F7D4E">
        <w:rPr>
          <w:rFonts w:ascii="Arial" w:hAnsi="Arial" w:cs="Arial"/>
        </w:rPr>
        <w:t>a parte</w:t>
      </w:r>
      <w:r>
        <w:rPr>
          <w:rFonts w:ascii="Arial" w:hAnsi="Arial" w:cs="Arial"/>
        </w:rPr>
        <w:t xml:space="preserve"> elétrica do transformador</w:t>
      </w:r>
      <w:r w:rsidR="00ED33CF">
        <w:rPr>
          <w:rFonts w:ascii="Arial" w:hAnsi="Arial" w:cs="Arial"/>
        </w:rPr>
        <w:t xml:space="preserve">. </w:t>
      </w:r>
      <w:r w:rsidR="00AC539E">
        <w:rPr>
          <w:rFonts w:ascii="Arial" w:hAnsi="Arial" w:cs="Arial"/>
        </w:rPr>
        <w:br/>
      </w:r>
      <w:r w:rsidR="00B60A75" w:rsidRPr="00842A9C">
        <w:rPr>
          <w:rFonts w:ascii="Arial" w:hAnsi="Arial" w:cs="Arial"/>
          <w:b/>
          <w:bCs/>
        </w:rPr>
        <w:t xml:space="preserve">2.3 </w:t>
      </w:r>
      <w:r w:rsidR="00B60A75">
        <w:rPr>
          <w:rFonts w:ascii="Arial" w:hAnsi="Arial" w:cs="Arial"/>
          <w:b/>
          <w:bCs/>
        </w:rPr>
        <w:t>1</w:t>
      </w:r>
      <w:r w:rsidR="00842A9C" w:rsidRPr="00AC539E">
        <w:rPr>
          <w:rFonts w:ascii="Arial" w:hAnsi="Arial" w:cs="Arial"/>
          <w:b/>
          <w:bCs/>
        </w:rPr>
        <w:t xml:space="preserve">ª Etapa: </w:t>
      </w:r>
      <w:r w:rsidR="002B47F0">
        <w:rPr>
          <w:rFonts w:ascii="Arial" w:hAnsi="Arial" w:cs="Arial"/>
          <w:b/>
          <w:bCs/>
        </w:rPr>
        <w:t>Estudo do tempo</w:t>
      </w:r>
    </w:p>
    <w:p w14:paraId="436A4158" w14:textId="03CA6DD7" w:rsidR="00B60A75" w:rsidRPr="00A24A02" w:rsidRDefault="00B60A75">
      <w:pPr>
        <w:spacing w:line="360" w:lineRule="auto"/>
        <w:ind w:left="708"/>
        <w:jc w:val="both"/>
        <w:rPr>
          <w:rFonts w:ascii="Arial" w:hAnsi="Arial" w:cs="Arial"/>
        </w:rPr>
      </w:pPr>
      <w:r w:rsidRPr="00A24A02">
        <w:rPr>
          <w:rFonts w:ascii="Arial" w:hAnsi="Arial" w:cs="Arial"/>
        </w:rPr>
        <w:t xml:space="preserve">Slack, Chambers e Johnston (2009, p. 259) ressaltam que: </w:t>
      </w:r>
    </w:p>
    <w:p w14:paraId="5E59A070" w14:textId="77777777" w:rsidR="00B60A75" w:rsidRPr="00A24A02" w:rsidRDefault="00B60A75" w:rsidP="00B60A75">
      <w:pPr>
        <w:spacing w:line="360" w:lineRule="auto"/>
        <w:ind w:left="2832"/>
        <w:jc w:val="both"/>
        <w:rPr>
          <w:rFonts w:ascii="Arial" w:hAnsi="Arial" w:cs="Arial"/>
          <w:sz w:val="20"/>
          <w:szCs w:val="20"/>
        </w:rPr>
      </w:pPr>
      <w:r w:rsidRPr="00A24A02">
        <w:rPr>
          <w:rFonts w:ascii="Arial" w:hAnsi="Arial" w:cs="Arial"/>
          <w:sz w:val="20"/>
          <w:szCs w:val="20"/>
        </w:rPr>
        <w:t>O estudo do tempo é uma técnica de medida do trabalho para registrar os tempos e o ritmo de trabalho para os elementos de</w:t>
      </w:r>
      <w:r>
        <w:rPr>
          <w:rFonts w:ascii="Arial" w:hAnsi="Arial" w:cs="Arial"/>
          <w:sz w:val="20"/>
          <w:szCs w:val="20"/>
        </w:rPr>
        <w:t xml:space="preserve"> </w:t>
      </w:r>
      <w:r w:rsidRPr="00A24A02">
        <w:rPr>
          <w:rFonts w:ascii="Arial" w:hAnsi="Arial" w:cs="Arial"/>
          <w:sz w:val="20"/>
          <w:szCs w:val="20"/>
        </w:rPr>
        <w:t>uma tarefa especializada, realizada sob condições especializadas, e para analisar os dados de forma a obter o tempo necessário para a realização do trabalho com um nível definido de desempenho</w:t>
      </w:r>
      <w:r>
        <w:rPr>
          <w:rFonts w:ascii="Arial" w:hAnsi="Arial" w:cs="Arial"/>
          <w:sz w:val="20"/>
          <w:szCs w:val="20"/>
        </w:rPr>
        <w:t>.</w:t>
      </w:r>
    </w:p>
    <w:p w14:paraId="69306DBB" w14:textId="791B9A18" w:rsidR="002B47F0" w:rsidRDefault="002B47F0" w:rsidP="00AC539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B60A75">
        <w:rPr>
          <w:rFonts w:ascii="Arial" w:hAnsi="Arial" w:cs="Arial"/>
        </w:rPr>
        <w:br/>
        <w:t xml:space="preserve">           </w:t>
      </w:r>
      <w:r>
        <w:rPr>
          <w:rFonts w:ascii="Arial" w:hAnsi="Arial" w:cs="Arial"/>
        </w:rPr>
        <w:t xml:space="preserve">Foi estabelecido o estudo do tempo como um critério a ser observado na área de isolamento, a </w:t>
      </w:r>
      <w:r w:rsidR="00B60A75">
        <w:rPr>
          <w:rFonts w:ascii="Arial" w:hAnsi="Arial" w:cs="Arial"/>
        </w:rPr>
        <w:t>princípio</w:t>
      </w:r>
      <w:r>
        <w:rPr>
          <w:rFonts w:ascii="Arial" w:hAnsi="Arial" w:cs="Arial"/>
        </w:rPr>
        <w:t xml:space="preserve"> foi determinado que construíssemos </w:t>
      </w:r>
      <w:r w:rsidR="00B60A75">
        <w:rPr>
          <w:rFonts w:ascii="Arial" w:hAnsi="Arial" w:cs="Arial"/>
        </w:rPr>
        <w:t xml:space="preserve">uma base </w:t>
      </w:r>
      <w:r w:rsidR="00B60A75" w:rsidRPr="004C26C2">
        <w:rPr>
          <w:rFonts w:ascii="Arial" w:hAnsi="Arial" w:cs="Arial"/>
        </w:rPr>
        <w:t>de</w:t>
      </w:r>
      <w:r w:rsidRPr="004C26C2">
        <w:rPr>
          <w:rFonts w:ascii="Arial" w:hAnsi="Arial" w:cs="Arial"/>
        </w:rPr>
        <w:t xml:space="preserve"> conhecimentos </w:t>
      </w:r>
      <w:proofErr w:type="gramStart"/>
      <w:r w:rsidRPr="004C26C2">
        <w:rPr>
          <w:rFonts w:ascii="Arial" w:hAnsi="Arial" w:cs="Arial"/>
        </w:rPr>
        <w:t>dos passo</w:t>
      </w:r>
      <w:proofErr w:type="gramEnd"/>
      <w:r w:rsidRPr="004C26C2">
        <w:rPr>
          <w:rFonts w:ascii="Arial" w:hAnsi="Arial" w:cs="Arial"/>
        </w:rPr>
        <w:t xml:space="preserve"> a passo</w:t>
      </w:r>
      <w:r w:rsidR="00B60A75" w:rsidRPr="004C26C2">
        <w:rPr>
          <w:rFonts w:ascii="Arial" w:hAnsi="Arial" w:cs="Arial"/>
        </w:rPr>
        <w:t>s</w:t>
      </w:r>
      <w:r w:rsidRPr="004C26C2">
        <w:rPr>
          <w:rFonts w:ascii="Arial" w:hAnsi="Arial" w:cs="Arial"/>
        </w:rPr>
        <w:t xml:space="preserve"> d</w:t>
      </w:r>
      <w:r w:rsidR="0058308B" w:rsidRPr="004C26C2">
        <w:rPr>
          <w:rFonts w:ascii="Arial" w:hAnsi="Arial" w:cs="Arial"/>
        </w:rPr>
        <w:t>e cerca de noventa</w:t>
      </w:r>
      <w:r>
        <w:rPr>
          <w:rFonts w:ascii="Arial" w:hAnsi="Arial" w:cs="Arial"/>
        </w:rPr>
        <w:t xml:space="preserve"> produtos listados (</w:t>
      </w:r>
      <w:r w:rsidR="0058308B">
        <w:rPr>
          <w:rFonts w:ascii="Arial" w:hAnsi="Arial" w:cs="Arial"/>
        </w:rPr>
        <w:t>Figura 8</w:t>
      </w:r>
      <w:r>
        <w:rPr>
          <w:rFonts w:ascii="Arial" w:hAnsi="Arial" w:cs="Arial"/>
        </w:rPr>
        <w:t xml:space="preserve">), com a finalidade de </w:t>
      </w:r>
      <w:r w:rsidR="00B60A75">
        <w:rPr>
          <w:rFonts w:ascii="Arial" w:hAnsi="Arial" w:cs="Arial"/>
        </w:rPr>
        <w:t>instituir</w:t>
      </w:r>
      <w:r>
        <w:rPr>
          <w:rFonts w:ascii="Arial" w:hAnsi="Arial" w:cs="Arial"/>
        </w:rPr>
        <w:t xml:space="preserve"> um método de crono </w:t>
      </w:r>
      <w:r w:rsidR="00B60A75">
        <w:rPr>
          <w:rFonts w:ascii="Arial" w:hAnsi="Arial" w:cs="Arial"/>
        </w:rPr>
        <w:t>análise</w:t>
      </w:r>
      <w:r>
        <w:rPr>
          <w:rFonts w:ascii="Arial" w:hAnsi="Arial" w:cs="Arial"/>
        </w:rPr>
        <w:t xml:space="preserve"> que satisfizesse as especificidades da área</w:t>
      </w:r>
      <w:r w:rsidR="00B60A75">
        <w:rPr>
          <w:rFonts w:ascii="Arial" w:hAnsi="Arial" w:cs="Arial"/>
        </w:rPr>
        <w:t xml:space="preserve">, devido </w:t>
      </w:r>
      <w:proofErr w:type="spellStart"/>
      <w:r w:rsidR="00B60A75">
        <w:rPr>
          <w:rFonts w:ascii="Arial" w:hAnsi="Arial" w:cs="Arial"/>
        </w:rPr>
        <w:t>a</w:t>
      </w:r>
      <w:proofErr w:type="spellEnd"/>
      <w:r w:rsidR="00B60A75">
        <w:rPr>
          <w:rFonts w:ascii="Arial" w:hAnsi="Arial" w:cs="Arial"/>
        </w:rPr>
        <w:t xml:space="preserve"> complexidade de fabricação</w:t>
      </w:r>
      <w:r w:rsidR="003645B0">
        <w:rPr>
          <w:rFonts w:ascii="Arial" w:hAnsi="Arial" w:cs="Arial"/>
        </w:rPr>
        <w:t xml:space="preserve"> dos produtos feitos na área</w:t>
      </w:r>
      <w:r w:rsidR="00B60A75">
        <w:rPr>
          <w:rFonts w:ascii="Arial" w:hAnsi="Arial" w:cs="Arial"/>
        </w:rPr>
        <w:t>, como mostra o exemplo (</w:t>
      </w:r>
      <w:r w:rsidR="0058308B">
        <w:rPr>
          <w:rFonts w:ascii="Arial" w:hAnsi="Arial" w:cs="Arial"/>
        </w:rPr>
        <w:t>Figura 9</w:t>
      </w:r>
      <w:r w:rsidR="00B60A75">
        <w:rPr>
          <w:rFonts w:ascii="Arial" w:hAnsi="Arial" w:cs="Arial"/>
        </w:rPr>
        <w:t>).</w:t>
      </w:r>
      <w:r>
        <w:rPr>
          <w:rFonts w:ascii="Arial" w:hAnsi="Arial" w:cs="Arial"/>
        </w:rPr>
        <w:t xml:space="preserve"> </w:t>
      </w:r>
    </w:p>
    <w:p w14:paraId="0F3167CA" w14:textId="4F7BF5F4" w:rsidR="00B60A75" w:rsidRPr="00AC539E" w:rsidRDefault="0058308B" w:rsidP="00842A9C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Figura 8</w:t>
      </w:r>
      <w:r w:rsidR="00B60A75" w:rsidRPr="00AC539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- </w:t>
      </w:r>
      <w:r w:rsidRPr="00AC539E">
        <w:rPr>
          <w:rFonts w:ascii="Arial" w:hAnsi="Arial" w:cs="Arial"/>
        </w:rPr>
        <w:t>Lista de produtos</w:t>
      </w:r>
    </w:p>
    <w:p w14:paraId="61F58813" w14:textId="54B8C81C" w:rsidR="00B60A75" w:rsidRDefault="00B60A75" w:rsidP="00842A9C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FE1AA92" wp14:editId="1BEB5113">
            <wp:extent cx="3714750" cy="2349561"/>
            <wp:effectExtent l="0" t="0" r="0" b="0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0510" cy="23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7FA7" w14:textId="4DFD3911" w:rsidR="00B60A75" w:rsidRPr="00AC539E" w:rsidRDefault="0058308B" w:rsidP="00842A9C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Fonte: Planilha de estudo isolamento</w:t>
      </w:r>
    </w:p>
    <w:p w14:paraId="339A1118" w14:textId="77777777" w:rsidR="00B60A75" w:rsidRDefault="00B60A75" w:rsidP="00842A9C">
      <w:pPr>
        <w:spacing w:line="360" w:lineRule="auto"/>
        <w:ind w:left="708"/>
        <w:jc w:val="both"/>
        <w:rPr>
          <w:rFonts w:ascii="Arial" w:hAnsi="Arial" w:cs="Arial"/>
          <w:b/>
          <w:bCs/>
        </w:rPr>
      </w:pPr>
    </w:p>
    <w:p w14:paraId="42887986" w14:textId="77777777" w:rsidR="00F07101" w:rsidRDefault="00F07101" w:rsidP="00AC539E">
      <w:pPr>
        <w:spacing w:line="360" w:lineRule="auto"/>
        <w:jc w:val="both"/>
        <w:rPr>
          <w:rFonts w:ascii="Arial" w:hAnsi="Arial" w:cs="Arial"/>
        </w:rPr>
      </w:pPr>
    </w:p>
    <w:p w14:paraId="4E832B68" w14:textId="111A8C63" w:rsidR="009E2E16" w:rsidRPr="009E2E16" w:rsidRDefault="0058308B" w:rsidP="00AC539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Figura 9</w:t>
      </w:r>
      <w:r w:rsidR="00B60A75">
        <w:rPr>
          <w:rFonts w:ascii="Arial" w:hAnsi="Arial" w:cs="Arial"/>
        </w:rPr>
        <w:t xml:space="preserve"> – Passo a Passo do produto </w:t>
      </w:r>
    </w:p>
    <w:p w14:paraId="06446F7D" w14:textId="4533C02B" w:rsidR="00DE3836" w:rsidRPr="00AC539E" w:rsidRDefault="00DE3836" w:rsidP="00AC539E">
      <w:pPr>
        <w:suppressAutoHyphens w:val="0"/>
        <w:jc w:val="both"/>
        <w:rPr>
          <w:rFonts w:ascii="Arial" w:hAnsi="Arial" w:cs="Arial"/>
          <w:lang w:eastAsia="pt-BR"/>
        </w:rPr>
      </w:pPr>
      <w:r w:rsidRPr="00AC539E">
        <w:rPr>
          <w:rFonts w:ascii="Arial" w:hAnsi="Arial" w:cs="Arial"/>
          <w:bdr w:val="none" w:sz="0" w:space="0" w:color="auto" w:frame="1"/>
          <w:lang w:eastAsia="pt-BR"/>
        </w:rPr>
        <w:t xml:space="preserve">           </w:t>
      </w:r>
      <w:r w:rsidR="00B60A75">
        <w:rPr>
          <w:noProof/>
        </w:rPr>
        <w:drawing>
          <wp:inline distT="0" distB="0" distL="0" distR="0" wp14:anchorId="6D5FFAD3" wp14:editId="40B5C351">
            <wp:extent cx="3181350" cy="2628265"/>
            <wp:effectExtent l="0" t="0" r="0" b="635"/>
            <wp:docPr id="12" name="Imagem 1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9416" cy="26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F217" w14:textId="77777777" w:rsidR="0006338E" w:rsidRDefault="0058308B" w:rsidP="0006338E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Fonte: Planilha de estudo isolamento</w:t>
      </w:r>
    </w:p>
    <w:p w14:paraId="49197C82" w14:textId="6D171BE2" w:rsidR="00560F69" w:rsidRDefault="00CD712C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 w:rsidRPr="00AC539E">
        <w:rPr>
          <w:rFonts w:ascii="Arial" w:hAnsi="Arial" w:cs="Arial"/>
          <w:b/>
          <w:bCs/>
        </w:rPr>
        <w:t>2.</w:t>
      </w:r>
      <w:r w:rsidR="004676EE">
        <w:rPr>
          <w:rFonts w:ascii="Arial" w:hAnsi="Arial" w:cs="Arial"/>
          <w:b/>
          <w:bCs/>
        </w:rPr>
        <w:t>4</w:t>
      </w:r>
      <w:r w:rsidRPr="00AC539E">
        <w:rPr>
          <w:rFonts w:ascii="Arial" w:hAnsi="Arial" w:cs="Arial"/>
          <w:b/>
          <w:bCs/>
        </w:rPr>
        <w:t xml:space="preserve"> 2ª Etapa: Crono análise </w:t>
      </w:r>
    </w:p>
    <w:p w14:paraId="0A4B9F50" w14:textId="2F2A9FFF" w:rsidR="0006338E" w:rsidRPr="00AC539E" w:rsidRDefault="0006338E" w:rsidP="00CD712C">
      <w:pPr>
        <w:spacing w:before="120" w:after="240" w:line="360" w:lineRule="auto"/>
        <w:jc w:val="both"/>
        <w:rPr>
          <w:rFonts w:ascii="Arial" w:hAnsi="Arial" w:cs="Arial"/>
        </w:rPr>
      </w:pPr>
      <w:r w:rsidRPr="00AC539E">
        <w:rPr>
          <w:rFonts w:ascii="Arial" w:hAnsi="Arial" w:cs="Arial"/>
        </w:rPr>
        <w:t>Figura 10 – Divisão do estudo do tempo</w:t>
      </w:r>
    </w:p>
    <w:p w14:paraId="03371D92" w14:textId="77777777" w:rsidR="0006338E" w:rsidRDefault="0006338E" w:rsidP="00CD712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42988A" wp14:editId="69B210BE">
            <wp:extent cx="4600575" cy="3713146"/>
            <wp:effectExtent l="0" t="0" r="0" b="1905"/>
            <wp:docPr id="17" name="Imagem 1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2563" cy="37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3CD9" w14:textId="1812C91A" w:rsidR="0006338E" w:rsidRDefault="0006338E" w:rsidP="00CD712C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 w:rsidRPr="00AC539E">
        <w:rPr>
          <w:rFonts w:ascii="Arial" w:hAnsi="Arial" w:cs="Arial"/>
        </w:rPr>
        <w:t>Fonte:</w:t>
      </w:r>
      <w:r>
        <w:rPr>
          <w:rFonts w:ascii="Arial" w:hAnsi="Arial" w:cs="Arial"/>
        </w:rPr>
        <w:t xml:space="preserve"> </w:t>
      </w:r>
      <w:r>
        <w:t>Maresca,2007, p. 24</w:t>
      </w:r>
    </w:p>
    <w:p w14:paraId="485635F3" w14:textId="317E3393" w:rsidR="0006338E" w:rsidRDefault="0006338E" w:rsidP="00CD712C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</w:p>
    <w:p w14:paraId="434546EA" w14:textId="23CCA13E" w:rsidR="007E6768" w:rsidRDefault="002D342A" w:rsidP="0077194C">
      <w:pPr>
        <w:spacing w:before="120" w:after="240"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partir dos conceitos da divisão do estudo do tempo </w:t>
      </w:r>
      <w:r w:rsidR="0006338E">
        <w:rPr>
          <w:rFonts w:ascii="Arial" w:hAnsi="Arial" w:cs="Arial"/>
        </w:rPr>
        <w:t>da figura anterior (</w:t>
      </w:r>
      <w:r>
        <w:rPr>
          <w:rFonts w:ascii="Arial" w:hAnsi="Arial" w:cs="Arial"/>
        </w:rPr>
        <w:t xml:space="preserve">figura 10), se observou que para o setor de isolamento seria necessário utilizarmos da cronometragem de movimentos macros de cada tarefa, com intuito de otimizar </w:t>
      </w:r>
      <w:r w:rsidR="004715E8">
        <w:rPr>
          <w:rFonts w:ascii="Arial" w:hAnsi="Arial" w:cs="Arial"/>
        </w:rPr>
        <w:t>a coleta</w:t>
      </w:r>
      <w:r>
        <w:rPr>
          <w:rFonts w:ascii="Arial" w:hAnsi="Arial" w:cs="Arial"/>
        </w:rPr>
        <w:t xml:space="preserve"> de dados e </w:t>
      </w:r>
      <w:r w:rsidR="004715E8">
        <w:rPr>
          <w:rFonts w:ascii="Arial" w:hAnsi="Arial" w:cs="Arial"/>
        </w:rPr>
        <w:t>direcioná-los</w:t>
      </w:r>
      <w:r>
        <w:rPr>
          <w:rFonts w:ascii="Arial" w:hAnsi="Arial" w:cs="Arial"/>
        </w:rPr>
        <w:t xml:space="preserve"> para análise </w:t>
      </w:r>
      <w:r w:rsidR="004715E8">
        <w:rPr>
          <w:rFonts w:ascii="Arial" w:hAnsi="Arial" w:cs="Arial"/>
        </w:rPr>
        <w:t>d</w:t>
      </w:r>
      <w:r w:rsidR="00D14202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 tempo padrão por atividade, </w:t>
      </w:r>
      <w:r w:rsidR="0006338E">
        <w:rPr>
          <w:rFonts w:ascii="Arial" w:hAnsi="Arial" w:cs="Arial"/>
        </w:rPr>
        <w:t>foi usado o seguinte modelo (figura 11) e</w:t>
      </w:r>
      <w:r>
        <w:rPr>
          <w:rFonts w:ascii="Arial" w:hAnsi="Arial" w:cs="Arial"/>
        </w:rPr>
        <w:t xml:space="preserve"> as seguintes ferramentas:</w:t>
      </w:r>
    </w:p>
    <w:p w14:paraId="5ACF3F99" w14:textId="5AC69DDF" w:rsidR="002D342A" w:rsidRDefault="004715E8" w:rsidP="002D342A">
      <w:pPr>
        <w:pStyle w:val="PargrafodaLista"/>
        <w:numPr>
          <w:ilvl w:val="0"/>
          <w:numId w:val="6"/>
        </w:num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Cronômetro</w:t>
      </w:r>
      <w:r w:rsidR="0006338E">
        <w:rPr>
          <w:rFonts w:ascii="Arial" w:hAnsi="Arial" w:cs="Arial"/>
        </w:rPr>
        <w:t xml:space="preserve"> </w:t>
      </w:r>
    </w:p>
    <w:p w14:paraId="7A46E778" w14:textId="00E900D5" w:rsidR="002D342A" w:rsidRDefault="0006338E" w:rsidP="002D342A">
      <w:pPr>
        <w:pStyle w:val="PargrafodaLista"/>
        <w:numPr>
          <w:ilvl w:val="0"/>
          <w:numId w:val="6"/>
        </w:num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Prancheta</w:t>
      </w:r>
    </w:p>
    <w:p w14:paraId="05D19AD0" w14:textId="3E5E35E4" w:rsidR="0006338E" w:rsidRDefault="0006338E" w:rsidP="002D342A">
      <w:pPr>
        <w:pStyle w:val="PargrafodaLista"/>
        <w:numPr>
          <w:ilvl w:val="0"/>
          <w:numId w:val="6"/>
        </w:num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Papel e cane</w:t>
      </w:r>
      <w:r w:rsidR="006F7D4E">
        <w:rPr>
          <w:rFonts w:ascii="Arial" w:hAnsi="Arial" w:cs="Arial"/>
        </w:rPr>
        <w:t>ta</w:t>
      </w:r>
    </w:p>
    <w:p w14:paraId="09335537" w14:textId="2B76246E" w:rsidR="004715E8" w:rsidRDefault="004715E8" w:rsidP="004715E8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Figura 11 – Modelo de crono análise</w:t>
      </w:r>
    </w:p>
    <w:p w14:paraId="6E6047A1" w14:textId="14941FA6" w:rsidR="004715E8" w:rsidRDefault="004715E8" w:rsidP="004715E8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18EE731" wp14:editId="31F6A358">
            <wp:extent cx="5400040" cy="2933700"/>
            <wp:effectExtent l="0" t="0" r="0" b="0"/>
            <wp:docPr id="18" name="Imagem 1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75EC" w14:textId="7A3E2203" w:rsidR="000C56A4" w:rsidRDefault="004715E8" w:rsidP="00AC539E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Fonte: Planilha de Modelo de crono análise </w:t>
      </w:r>
    </w:p>
    <w:p w14:paraId="3CABC08E" w14:textId="19602CC0" w:rsidR="003645B0" w:rsidRDefault="00810396" w:rsidP="003645B0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r w:rsidR="003645B0">
        <w:rPr>
          <w:rFonts w:ascii="Arial" w:hAnsi="Arial" w:cs="Arial"/>
        </w:rPr>
        <w:t>Com a análise das amostras coletadas através do modelo acima, foi identificado que devido a grande quantidade de itens fabricados no isolamento</w:t>
      </w:r>
      <w:r>
        <w:rPr>
          <w:rFonts w:ascii="Arial" w:hAnsi="Arial" w:cs="Arial"/>
        </w:rPr>
        <w:t>,</w:t>
      </w:r>
      <w:r w:rsidR="003645B0">
        <w:rPr>
          <w:rFonts w:ascii="Arial" w:hAnsi="Arial" w:cs="Arial"/>
        </w:rPr>
        <w:t xml:space="preserve"> demandaria </w:t>
      </w:r>
      <w:r>
        <w:rPr>
          <w:rFonts w:ascii="Arial" w:hAnsi="Arial" w:cs="Arial"/>
        </w:rPr>
        <w:t>um longo período de acompanhamento e cronometragens</w:t>
      </w:r>
      <w:r w:rsidR="003645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 cada item, isto é, se tornando inviável o uso desta metodologia, devido aos recursos limitados e prazos a serem cumpridos.</w:t>
      </w:r>
    </w:p>
    <w:p w14:paraId="14B371F3" w14:textId="77777777" w:rsidR="00000981" w:rsidRDefault="00000981" w:rsidP="003645B0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</w:p>
    <w:p w14:paraId="4F2A5099" w14:textId="77777777" w:rsidR="00000981" w:rsidRDefault="00000981" w:rsidP="003645B0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</w:p>
    <w:p w14:paraId="45FA3CE8" w14:textId="33B0071A" w:rsidR="00810396" w:rsidRDefault="000A2681" w:rsidP="003645B0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2.</w:t>
      </w:r>
      <w:r w:rsidR="004676EE"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 xml:space="preserve"> </w:t>
      </w:r>
      <w:r w:rsidR="00810396" w:rsidRPr="00810396">
        <w:rPr>
          <w:rFonts w:ascii="Arial" w:hAnsi="Arial" w:cs="Arial"/>
          <w:b/>
          <w:bCs/>
        </w:rPr>
        <w:t xml:space="preserve">3° Etapa: Crono análise </w:t>
      </w:r>
      <w:r w:rsidR="004025C7">
        <w:rPr>
          <w:rFonts w:ascii="Arial" w:hAnsi="Arial" w:cs="Arial"/>
          <w:b/>
          <w:bCs/>
        </w:rPr>
        <w:t>cooperativa</w:t>
      </w:r>
      <w:r w:rsidR="00810396" w:rsidRPr="00810396">
        <w:rPr>
          <w:rFonts w:ascii="Arial" w:hAnsi="Arial" w:cs="Arial"/>
          <w:b/>
          <w:bCs/>
        </w:rPr>
        <w:t xml:space="preserve"> </w:t>
      </w:r>
    </w:p>
    <w:p w14:paraId="7FFAE067" w14:textId="404A3AA1" w:rsidR="00810396" w:rsidRDefault="00810396" w:rsidP="003645B0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Em discussão conjunta da equipe de mão de obra e os demais gestores da área de isolamento, foi definido um novo método de análise, este tendo como característica o uso dos colaboradores do setor para o preenchimento</w:t>
      </w:r>
      <w:r w:rsidR="00727F16">
        <w:rPr>
          <w:rFonts w:ascii="Arial" w:hAnsi="Arial" w:cs="Arial"/>
        </w:rPr>
        <w:t xml:space="preserve"> d</w:t>
      </w:r>
      <w:r w:rsidR="000A5551">
        <w:rPr>
          <w:rFonts w:ascii="Arial" w:hAnsi="Arial" w:cs="Arial"/>
        </w:rPr>
        <w:t>e um</w:t>
      </w:r>
      <w:r w:rsidR="00727F16">
        <w:rPr>
          <w:rFonts w:ascii="Arial" w:hAnsi="Arial" w:cs="Arial"/>
        </w:rPr>
        <w:t xml:space="preserve"> novo modelo de</w:t>
      </w:r>
      <w:r>
        <w:rPr>
          <w:rFonts w:ascii="Arial" w:hAnsi="Arial" w:cs="Arial"/>
        </w:rPr>
        <w:t xml:space="preserve"> relatório de crono análise (figura 12), </w:t>
      </w:r>
      <w:r w:rsidR="00727F16">
        <w:rPr>
          <w:rFonts w:ascii="Arial" w:hAnsi="Arial" w:cs="Arial"/>
        </w:rPr>
        <w:t>desenvolvido pela mão de obra e engenharia de produção, no qual foi integrado o detalhamento das atividades,</w:t>
      </w:r>
      <w:r w:rsidR="00B31A73">
        <w:rPr>
          <w:rFonts w:ascii="Arial" w:hAnsi="Arial" w:cs="Arial"/>
        </w:rPr>
        <w:t xml:space="preserve"> um dos critérios </w:t>
      </w:r>
      <w:r w:rsidR="000A5551">
        <w:rPr>
          <w:rFonts w:ascii="Arial" w:hAnsi="Arial" w:cs="Arial"/>
        </w:rPr>
        <w:t>estabelecidos</w:t>
      </w:r>
      <w:r w:rsidR="00B31A73">
        <w:rPr>
          <w:rFonts w:ascii="Arial" w:hAnsi="Arial" w:cs="Arial"/>
        </w:rPr>
        <w:t xml:space="preserve"> na elaboração do novo modelo</w:t>
      </w:r>
      <w:r w:rsidR="000A5551">
        <w:rPr>
          <w:rFonts w:ascii="Arial" w:hAnsi="Arial" w:cs="Arial"/>
        </w:rPr>
        <w:t xml:space="preserve"> foi de tornar o preenchimento intuitivo de modo que não retardasse o operador em suas tarefas.</w:t>
      </w:r>
    </w:p>
    <w:p w14:paraId="0319FFEA" w14:textId="6F5899A1" w:rsidR="00837110" w:rsidRDefault="00837110" w:rsidP="003645B0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Figura 12 – Modelo crono análise manual </w:t>
      </w:r>
    </w:p>
    <w:p w14:paraId="3D6CFCE9" w14:textId="0AB3BF1B" w:rsidR="00837110" w:rsidRDefault="00D35D5F" w:rsidP="003645B0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CB7286E" wp14:editId="35C7A7B4">
            <wp:extent cx="5400040" cy="3611880"/>
            <wp:effectExtent l="0" t="0" r="0" b="7620"/>
            <wp:docPr id="10" name="Imagem 10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617F" w14:textId="709560B5" w:rsidR="009C572C" w:rsidRDefault="00837110" w:rsidP="009C572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Fonte:</w:t>
      </w:r>
      <w:r w:rsidR="009C572C">
        <w:rPr>
          <w:rFonts w:ascii="Arial" w:hAnsi="Arial" w:cs="Arial"/>
        </w:rPr>
        <w:t xml:space="preserve"> Planilha de modelo de crono análise manual</w:t>
      </w:r>
    </w:p>
    <w:p w14:paraId="13056EC9" w14:textId="1C455828" w:rsidR="009C572C" w:rsidRDefault="009C572C" w:rsidP="009C572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As </w:t>
      </w:r>
      <w:r w:rsidR="00533C37">
        <w:rPr>
          <w:rFonts w:ascii="Arial" w:hAnsi="Arial" w:cs="Arial"/>
        </w:rPr>
        <w:t>ações</w:t>
      </w:r>
      <w:r>
        <w:rPr>
          <w:rFonts w:ascii="Arial" w:hAnsi="Arial" w:cs="Arial"/>
        </w:rPr>
        <w:t xml:space="preserve"> de apoio</w:t>
      </w:r>
      <w:r w:rsidR="00533C37">
        <w:rPr>
          <w:rFonts w:ascii="Arial" w:hAnsi="Arial" w:cs="Arial"/>
        </w:rPr>
        <w:t xml:space="preserve"> e verificação dos relatórios</w:t>
      </w:r>
      <w:r>
        <w:rPr>
          <w:rFonts w:ascii="Arial" w:hAnsi="Arial" w:cs="Arial"/>
        </w:rPr>
        <w:t xml:space="preserve"> foram atribuídas a</w:t>
      </w:r>
      <w:r w:rsidR="00533C37">
        <w:rPr>
          <w:rFonts w:ascii="Arial" w:hAnsi="Arial" w:cs="Arial"/>
        </w:rPr>
        <w:t xml:space="preserve">s </w:t>
      </w:r>
      <w:r w:rsidR="00C7226C">
        <w:rPr>
          <w:rFonts w:ascii="Arial" w:hAnsi="Arial" w:cs="Arial"/>
        </w:rPr>
        <w:t xml:space="preserve">  </w:t>
      </w:r>
      <w:r w:rsidR="00533C37">
        <w:rPr>
          <w:rFonts w:ascii="Arial" w:hAnsi="Arial" w:cs="Arial"/>
        </w:rPr>
        <w:t>funções do</w:t>
      </w:r>
      <w:r>
        <w:rPr>
          <w:rFonts w:ascii="Arial" w:hAnsi="Arial" w:cs="Arial"/>
        </w:rPr>
        <w:t xml:space="preserve"> estagiário,</w:t>
      </w:r>
      <w:r w:rsidR="00533C37">
        <w:rPr>
          <w:rFonts w:ascii="Arial" w:hAnsi="Arial" w:cs="Arial"/>
        </w:rPr>
        <w:t xml:space="preserve"> tal que a necessidade deste controle de qualidade seria imprescindível, devido a informações coletadas serem usadas como uma base de dados para a medição d</w:t>
      </w:r>
      <w:r w:rsidR="00B06F8E">
        <w:rPr>
          <w:rFonts w:ascii="Arial" w:hAnsi="Arial" w:cs="Arial"/>
        </w:rPr>
        <w:t>o</w:t>
      </w:r>
      <w:r w:rsidR="00533C37">
        <w:rPr>
          <w:rFonts w:ascii="Arial" w:hAnsi="Arial" w:cs="Arial"/>
        </w:rPr>
        <w:t xml:space="preserve"> tempo padrão de cada atividade</w:t>
      </w:r>
      <w:r w:rsidR="00B06F8E">
        <w:rPr>
          <w:rFonts w:ascii="Arial" w:hAnsi="Arial" w:cs="Arial"/>
        </w:rPr>
        <w:t>.</w:t>
      </w:r>
    </w:p>
    <w:p w14:paraId="0D3E2BAF" w14:textId="638B7FB5" w:rsidR="009B354A" w:rsidRDefault="00BB7375" w:rsidP="009C572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       </w:t>
      </w:r>
      <w:r w:rsidR="009B354A">
        <w:rPr>
          <w:rFonts w:ascii="Arial" w:hAnsi="Arial" w:cs="Arial"/>
        </w:rPr>
        <w:t xml:space="preserve">Foram </w:t>
      </w:r>
      <w:r>
        <w:rPr>
          <w:rFonts w:ascii="Arial" w:hAnsi="Arial" w:cs="Arial"/>
        </w:rPr>
        <w:t>realizadas</w:t>
      </w:r>
      <w:r w:rsidR="009B354A">
        <w:rPr>
          <w:rFonts w:ascii="Arial" w:hAnsi="Arial" w:cs="Arial"/>
        </w:rPr>
        <w:t xml:space="preserve"> reuniões </w:t>
      </w:r>
      <w:r>
        <w:rPr>
          <w:rFonts w:ascii="Arial" w:hAnsi="Arial" w:cs="Arial"/>
        </w:rPr>
        <w:t>junto aos</w:t>
      </w:r>
      <w:r w:rsidR="009B354A">
        <w:rPr>
          <w:rFonts w:ascii="Arial" w:hAnsi="Arial" w:cs="Arial"/>
        </w:rPr>
        <w:t xml:space="preserve"> colaboradores do isolamento com intuito de </w:t>
      </w:r>
      <w:r w:rsidR="00C60A88">
        <w:rPr>
          <w:rFonts w:ascii="Arial" w:hAnsi="Arial" w:cs="Arial"/>
        </w:rPr>
        <w:t>conscientizá-los</w:t>
      </w:r>
      <w:r w:rsidR="009B354A">
        <w:rPr>
          <w:rFonts w:ascii="Arial" w:hAnsi="Arial" w:cs="Arial"/>
        </w:rPr>
        <w:t xml:space="preserve"> acerca das necessidades da área</w:t>
      </w:r>
      <w:r>
        <w:rPr>
          <w:rFonts w:ascii="Arial" w:hAnsi="Arial" w:cs="Arial"/>
        </w:rPr>
        <w:t>,</w:t>
      </w:r>
      <w:r w:rsidR="009B354A">
        <w:rPr>
          <w:rFonts w:ascii="Arial" w:hAnsi="Arial" w:cs="Arial"/>
        </w:rPr>
        <w:t xml:space="preserve"> a importância d</w:t>
      </w:r>
      <w:r>
        <w:rPr>
          <w:rFonts w:ascii="Arial" w:hAnsi="Arial" w:cs="Arial"/>
        </w:rPr>
        <w:t>a</w:t>
      </w:r>
      <w:r w:rsidR="009B354A">
        <w:rPr>
          <w:rFonts w:ascii="Arial" w:hAnsi="Arial" w:cs="Arial"/>
        </w:rPr>
        <w:t xml:space="preserve"> participação e colaboração de todos envolvidos</w:t>
      </w:r>
      <w:r>
        <w:rPr>
          <w:rFonts w:ascii="Arial" w:hAnsi="Arial" w:cs="Arial"/>
        </w:rPr>
        <w:t xml:space="preserve"> nas mudanças ocorridas</w:t>
      </w:r>
      <w:r w:rsidR="009B354A">
        <w:rPr>
          <w:rFonts w:ascii="Arial" w:hAnsi="Arial" w:cs="Arial"/>
        </w:rPr>
        <w:t xml:space="preserve"> como forma de </w:t>
      </w:r>
      <w:r w:rsidR="00C60A88">
        <w:rPr>
          <w:rFonts w:ascii="Arial" w:hAnsi="Arial" w:cs="Arial"/>
        </w:rPr>
        <w:t>capacitá-los</w:t>
      </w:r>
      <w:r w:rsidR="009B354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para o</w:t>
      </w:r>
      <w:r w:rsidR="009B354A">
        <w:rPr>
          <w:rFonts w:ascii="Arial" w:hAnsi="Arial" w:cs="Arial"/>
        </w:rPr>
        <w:t xml:space="preserve"> preenchimento do</w:t>
      </w:r>
      <w:r>
        <w:rPr>
          <w:rFonts w:ascii="Arial" w:hAnsi="Arial" w:cs="Arial"/>
        </w:rPr>
        <w:t>s</w:t>
      </w:r>
      <w:r w:rsidR="009B354A">
        <w:rPr>
          <w:rFonts w:ascii="Arial" w:hAnsi="Arial" w:cs="Arial"/>
        </w:rPr>
        <w:t xml:space="preserve"> formulário</w:t>
      </w:r>
      <w:r>
        <w:rPr>
          <w:rFonts w:ascii="Arial" w:hAnsi="Arial" w:cs="Arial"/>
        </w:rPr>
        <w:t>s</w:t>
      </w:r>
      <w:r w:rsidR="009B354A">
        <w:rPr>
          <w:rFonts w:ascii="Arial" w:hAnsi="Arial" w:cs="Arial"/>
        </w:rPr>
        <w:t xml:space="preserve"> e </w:t>
      </w:r>
      <w:r w:rsidR="00C60A88">
        <w:rPr>
          <w:rFonts w:ascii="Arial" w:hAnsi="Arial" w:cs="Arial"/>
        </w:rPr>
        <w:t>incentivá-los</w:t>
      </w:r>
      <w:r w:rsidR="009B354A">
        <w:rPr>
          <w:rFonts w:ascii="Arial" w:hAnsi="Arial" w:cs="Arial"/>
        </w:rPr>
        <w:t xml:space="preserve"> a</w:t>
      </w:r>
      <w:r w:rsidR="00C60A88">
        <w:rPr>
          <w:rFonts w:ascii="Arial" w:hAnsi="Arial" w:cs="Arial"/>
        </w:rPr>
        <w:t>o desenvolvimento de melhorias das</w:t>
      </w:r>
      <w:r w:rsidR="009B354A">
        <w:rPr>
          <w:rFonts w:ascii="Arial" w:hAnsi="Arial" w:cs="Arial"/>
        </w:rPr>
        <w:t xml:space="preserve"> atividades</w:t>
      </w:r>
      <w:r>
        <w:rPr>
          <w:rFonts w:ascii="Arial" w:hAnsi="Arial" w:cs="Arial"/>
        </w:rPr>
        <w:t xml:space="preserve"> e indicadores</w:t>
      </w:r>
      <w:r w:rsidR="009B354A">
        <w:rPr>
          <w:rFonts w:ascii="Arial" w:hAnsi="Arial" w:cs="Arial"/>
        </w:rPr>
        <w:t xml:space="preserve"> do setor</w:t>
      </w:r>
      <w:r>
        <w:rPr>
          <w:rFonts w:ascii="Arial" w:hAnsi="Arial" w:cs="Arial"/>
        </w:rPr>
        <w:t>.</w:t>
      </w:r>
    </w:p>
    <w:p w14:paraId="3FC49172" w14:textId="200304E0" w:rsidR="000A2681" w:rsidRDefault="00C60A88" w:rsidP="009C572C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="00B06F8E">
        <w:rPr>
          <w:rFonts w:ascii="Arial" w:hAnsi="Arial" w:cs="Arial"/>
        </w:rPr>
        <w:t xml:space="preserve">Reunido </w:t>
      </w:r>
      <w:r w:rsidR="009B354A">
        <w:rPr>
          <w:rFonts w:ascii="Arial" w:hAnsi="Arial" w:cs="Arial"/>
        </w:rPr>
        <w:t>um novo montante de</w:t>
      </w:r>
      <w:r w:rsidR="00B06F8E">
        <w:rPr>
          <w:rFonts w:ascii="Arial" w:hAnsi="Arial" w:cs="Arial"/>
        </w:rPr>
        <w:t xml:space="preserve"> formulários </w:t>
      </w:r>
      <w:r w:rsidR="009B354A">
        <w:rPr>
          <w:rFonts w:ascii="Arial" w:hAnsi="Arial" w:cs="Arial"/>
        </w:rPr>
        <w:t>preenchidos</w:t>
      </w:r>
      <w:r w:rsidR="00B06F8E">
        <w:rPr>
          <w:rFonts w:ascii="Arial" w:hAnsi="Arial" w:cs="Arial"/>
        </w:rPr>
        <w:t xml:space="preserve"> identificou-se novamente que a qualidade e velocidade no qual estavam sendo recebido</w:t>
      </w:r>
      <w:r w:rsidR="009B354A">
        <w:rPr>
          <w:rFonts w:ascii="Arial" w:hAnsi="Arial" w:cs="Arial"/>
        </w:rPr>
        <w:t>s</w:t>
      </w:r>
      <w:r w:rsidR="00B06F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não atingia os</w:t>
      </w:r>
      <w:r w:rsidR="009B354A">
        <w:rPr>
          <w:rFonts w:ascii="Arial" w:hAnsi="Arial" w:cs="Arial"/>
        </w:rPr>
        <w:t xml:space="preserve"> critérios e metas estabelecid</w:t>
      </w:r>
      <w:r>
        <w:rPr>
          <w:rFonts w:ascii="Arial" w:hAnsi="Arial" w:cs="Arial"/>
        </w:rPr>
        <w:t xml:space="preserve">as, portanto </w:t>
      </w:r>
      <w:r w:rsidR="000A2681">
        <w:rPr>
          <w:rFonts w:ascii="Arial" w:hAnsi="Arial" w:cs="Arial"/>
        </w:rPr>
        <w:t xml:space="preserve">foi necessário a reformulação do método usado, partindo então passa uma metodologia de base estatística. </w:t>
      </w:r>
      <w:r w:rsidR="000A2681" w:rsidRPr="004C26C2">
        <w:rPr>
          <w:rFonts w:ascii="Arial" w:hAnsi="Arial" w:cs="Arial"/>
        </w:rPr>
        <w:t>A escolh</w:t>
      </w:r>
      <w:r w:rsidR="004C26C2" w:rsidRPr="004C26C2">
        <w:rPr>
          <w:rFonts w:ascii="Arial" w:hAnsi="Arial" w:cs="Arial"/>
        </w:rPr>
        <w:t>a</w:t>
      </w:r>
      <w:r w:rsidR="000A2681" w:rsidRPr="004C26C2">
        <w:rPr>
          <w:rFonts w:ascii="Arial" w:hAnsi="Arial" w:cs="Arial"/>
        </w:rPr>
        <w:t xml:space="preserve"> se deve</w:t>
      </w:r>
      <w:r w:rsidR="000A2681">
        <w:rPr>
          <w:rFonts w:ascii="Arial" w:hAnsi="Arial" w:cs="Arial"/>
        </w:rPr>
        <w:t xml:space="preserve"> pelo já presente banco de dados dos apontamentos de mão de obra do isolamento.</w:t>
      </w:r>
    </w:p>
    <w:p w14:paraId="507E8343" w14:textId="1835FAC8" w:rsidR="009C572C" w:rsidRDefault="000A2681" w:rsidP="003645B0">
      <w:pPr>
        <w:spacing w:before="120" w:after="240" w:line="360" w:lineRule="auto"/>
        <w:jc w:val="both"/>
        <w:rPr>
          <w:rFonts w:ascii="Arial" w:hAnsi="Arial" w:cs="Arial"/>
          <w:b/>
          <w:bCs/>
        </w:rPr>
      </w:pPr>
      <w:r w:rsidRPr="000A2681">
        <w:rPr>
          <w:rFonts w:ascii="Arial" w:hAnsi="Arial" w:cs="Arial"/>
          <w:b/>
          <w:bCs/>
        </w:rPr>
        <w:t>2.</w:t>
      </w:r>
      <w:r w:rsidR="004676EE">
        <w:rPr>
          <w:rFonts w:ascii="Arial" w:hAnsi="Arial" w:cs="Arial"/>
          <w:b/>
          <w:bCs/>
        </w:rPr>
        <w:t>6</w:t>
      </w:r>
      <w:r w:rsidRPr="000A2681">
        <w:rPr>
          <w:rFonts w:ascii="Arial" w:hAnsi="Arial" w:cs="Arial"/>
          <w:b/>
          <w:bCs/>
        </w:rPr>
        <w:t xml:space="preserve"> 4ª Etapa: Base estatística e estudo do</w:t>
      </w:r>
      <w:r w:rsidR="00472468">
        <w:rPr>
          <w:rFonts w:ascii="Arial" w:hAnsi="Arial" w:cs="Arial"/>
          <w:b/>
          <w:bCs/>
        </w:rPr>
        <w:t>s</w:t>
      </w:r>
      <w:r w:rsidRPr="000A2681">
        <w:rPr>
          <w:rFonts w:ascii="Arial" w:hAnsi="Arial" w:cs="Arial"/>
          <w:b/>
          <w:bCs/>
        </w:rPr>
        <w:t xml:space="preserve"> processo</w:t>
      </w:r>
      <w:r w:rsidR="00472468">
        <w:rPr>
          <w:rFonts w:ascii="Arial" w:hAnsi="Arial" w:cs="Arial"/>
          <w:b/>
          <w:bCs/>
        </w:rPr>
        <w:t>s</w:t>
      </w:r>
    </w:p>
    <w:p w14:paraId="4D1CDD64" w14:textId="354DAF87" w:rsidR="00487395" w:rsidRDefault="00487395" w:rsidP="00487395">
      <w:pPr>
        <w:spacing w:before="120" w:after="240" w:line="360" w:lineRule="auto"/>
        <w:jc w:val="both"/>
        <w:rPr>
          <w:rFonts w:ascii="Arial" w:hAnsi="Arial" w:cs="Arial"/>
        </w:rPr>
      </w:pPr>
      <w:r w:rsidRPr="004025C7">
        <w:rPr>
          <w:rFonts w:ascii="Arial" w:hAnsi="Arial" w:cs="Arial"/>
        </w:rPr>
        <w:t xml:space="preserve">           </w:t>
      </w:r>
      <w:r w:rsidR="004025C7" w:rsidRPr="004025C7">
        <w:rPr>
          <w:rFonts w:ascii="Arial" w:hAnsi="Arial" w:cs="Arial"/>
        </w:rPr>
        <w:t>O fluxograma a seguir (figura 13)</w:t>
      </w:r>
      <w:r w:rsidR="004025C7">
        <w:rPr>
          <w:rFonts w:ascii="Arial" w:hAnsi="Arial" w:cs="Arial"/>
        </w:rPr>
        <w:t xml:space="preserve"> demonstra todos os levantamentos realizados</w:t>
      </w:r>
      <w:r w:rsidR="00D924CE">
        <w:rPr>
          <w:rFonts w:ascii="Arial" w:hAnsi="Arial" w:cs="Arial"/>
        </w:rPr>
        <w:t xml:space="preserve">, constituído como uma estruturação de linha de raciocínio, </w:t>
      </w:r>
      <w:r w:rsidR="00D14202">
        <w:rPr>
          <w:rFonts w:ascii="Arial" w:hAnsi="Arial" w:cs="Arial"/>
        </w:rPr>
        <w:t>a fim</w:t>
      </w:r>
      <w:r w:rsidR="00D924CE">
        <w:rPr>
          <w:rFonts w:ascii="Arial" w:hAnsi="Arial" w:cs="Arial"/>
        </w:rPr>
        <w:t xml:space="preserve"> de organizar e discernir todos os conceitos e aspectos do setor de isolamento.</w:t>
      </w:r>
    </w:p>
    <w:p w14:paraId="188FA08C" w14:textId="77777777" w:rsidR="001B08FD" w:rsidRDefault="005C4BBC" w:rsidP="001B08FD">
      <w:pPr>
        <w:spacing w:before="120" w:after="240"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2090BA4D" wp14:editId="7B04B220">
            <wp:simplePos x="0" y="0"/>
            <wp:positionH relativeFrom="margin">
              <wp:posOffset>-652145</wp:posOffset>
            </wp:positionH>
            <wp:positionV relativeFrom="margin">
              <wp:posOffset>4986655</wp:posOffset>
            </wp:positionV>
            <wp:extent cx="6276975" cy="3143250"/>
            <wp:effectExtent l="38100" t="0" r="28575" b="19050"/>
            <wp:wrapSquare wrapText="bothSides"/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Figura 13 – Fluxograma Etapas</w:t>
      </w:r>
    </w:p>
    <w:p w14:paraId="2B89A2D3" w14:textId="77777777" w:rsidR="001B08FD" w:rsidRDefault="001B08FD" w:rsidP="001B08FD">
      <w:pPr>
        <w:spacing w:before="120" w:after="240" w:line="360" w:lineRule="auto"/>
        <w:jc w:val="both"/>
        <w:rPr>
          <w:rFonts w:ascii="Arial" w:hAnsi="Arial" w:cs="Arial"/>
        </w:rPr>
      </w:pPr>
    </w:p>
    <w:p w14:paraId="784F840B" w14:textId="590EE590" w:rsidR="00F14F3E" w:rsidRPr="001B08FD" w:rsidRDefault="005C4BBC" w:rsidP="001B08FD">
      <w:pPr>
        <w:spacing w:before="120" w:after="240" w:line="360" w:lineRule="auto"/>
        <w:jc w:val="both"/>
        <w:rPr>
          <w:rFonts w:ascii="Arial" w:hAnsi="Arial" w:cs="Arial"/>
        </w:rPr>
      </w:pPr>
      <w:r w:rsidRPr="001B08FD">
        <w:rPr>
          <w:rFonts w:ascii="Arial" w:eastAsia="Arial" w:hAnsi="Arial" w:cs="Arial"/>
          <w:kern w:val="1"/>
        </w:rPr>
        <w:t>Fonte: Planilha mapeamento de processos</w:t>
      </w:r>
    </w:p>
    <w:p w14:paraId="1DA99577" w14:textId="7744D311" w:rsidR="007A203B" w:rsidRDefault="001B08FD" w:rsidP="001B08FD">
      <w:pPr>
        <w:pStyle w:val="texto"/>
        <w:spacing w:after="840"/>
        <w:ind w:firstLine="0"/>
      </w:pPr>
      <w:r>
        <w:rPr>
          <w:rFonts w:eastAsia="Arial"/>
          <w:kern w:val="1"/>
        </w:rPr>
        <w:lastRenderedPageBreak/>
        <w:t xml:space="preserve">         </w:t>
      </w:r>
      <w:r w:rsidRPr="001B08FD">
        <w:rPr>
          <w:rFonts w:eastAsia="Arial"/>
          <w:kern w:val="1"/>
        </w:rPr>
        <w:t>Determinado as etapas a serem seguidas, analisamos o atual sistema de códigos de apontamento de mão de obra</w:t>
      </w:r>
      <w:r w:rsidR="004C26C2">
        <w:rPr>
          <w:rFonts w:eastAsia="Arial"/>
          <w:kern w:val="1"/>
        </w:rPr>
        <w:t>,</w:t>
      </w:r>
      <w:r w:rsidRPr="001B08FD">
        <w:rPr>
          <w:rFonts w:eastAsia="Arial"/>
          <w:kern w:val="1"/>
        </w:rPr>
        <w:t xml:space="preserve"> mapeamos es</w:t>
      </w:r>
      <w:r w:rsidR="00822248">
        <w:rPr>
          <w:rFonts w:eastAsia="Arial"/>
          <w:kern w:val="1"/>
        </w:rPr>
        <w:t>t</w:t>
      </w:r>
      <w:r w:rsidRPr="001B08FD">
        <w:rPr>
          <w:rFonts w:eastAsia="Arial"/>
          <w:kern w:val="1"/>
        </w:rPr>
        <w:t xml:space="preserve">es códigos através de um lay out do setor afim de que pudéssemos identificar todo o fluxo de processos e de </w:t>
      </w:r>
      <w:r w:rsidR="004C26C2" w:rsidRPr="001B08FD">
        <w:rPr>
          <w:rFonts w:eastAsia="Arial"/>
          <w:kern w:val="1"/>
        </w:rPr>
        <w:t>máquinas</w:t>
      </w:r>
      <w:r w:rsidRPr="001B08FD">
        <w:rPr>
          <w:rFonts w:eastAsia="Arial"/>
          <w:kern w:val="1"/>
        </w:rPr>
        <w:t xml:space="preserve"> do isolamento</w:t>
      </w:r>
      <w:r w:rsidR="004C26C2">
        <w:rPr>
          <w:rFonts w:eastAsia="Arial"/>
          <w:kern w:val="1"/>
        </w:rPr>
        <w:t>.</w:t>
      </w:r>
      <w:r w:rsidRPr="001B08FD">
        <w:rPr>
          <w:rFonts w:eastAsia="Arial"/>
          <w:kern w:val="1"/>
        </w:rPr>
        <w:t xml:space="preserve"> </w:t>
      </w:r>
      <w:r w:rsidR="004C26C2">
        <w:rPr>
          <w:rFonts w:eastAsia="Arial"/>
          <w:kern w:val="1"/>
        </w:rPr>
        <w:t>Devido</w:t>
      </w:r>
      <w:r w:rsidRPr="001B08FD">
        <w:rPr>
          <w:rFonts w:eastAsia="Arial"/>
          <w:kern w:val="1"/>
        </w:rPr>
        <w:t xml:space="preserve"> a </w:t>
      </w:r>
      <w:r w:rsidR="004C26C2">
        <w:rPr>
          <w:rFonts w:eastAsia="Arial"/>
          <w:kern w:val="1"/>
        </w:rPr>
        <w:t>grande quantidade de itens</w:t>
      </w:r>
      <w:r w:rsidRPr="001B08FD">
        <w:rPr>
          <w:rFonts w:eastAsia="Arial"/>
          <w:kern w:val="1"/>
        </w:rPr>
        <w:t xml:space="preserve"> </w:t>
      </w:r>
      <w:r w:rsidR="004C26C2" w:rsidRPr="001B08FD">
        <w:rPr>
          <w:rFonts w:eastAsia="Arial"/>
          <w:kern w:val="1"/>
        </w:rPr>
        <w:t>fabrica</w:t>
      </w:r>
      <w:r w:rsidR="004C26C2">
        <w:rPr>
          <w:rFonts w:eastAsia="Arial"/>
          <w:kern w:val="1"/>
        </w:rPr>
        <w:t>dos</w:t>
      </w:r>
      <w:r w:rsidRPr="001B08FD">
        <w:rPr>
          <w:rFonts w:eastAsia="Arial"/>
          <w:kern w:val="1"/>
        </w:rPr>
        <w:t xml:space="preserve"> </w:t>
      </w:r>
      <w:r w:rsidR="004C26C2">
        <w:rPr>
          <w:rFonts w:eastAsia="Arial"/>
          <w:kern w:val="1"/>
        </w:rPr>
        <w:t>é importante</w:t>
      </w:r>
      <w:r w:rsidRPr="001B08FD">
        <w:rPr>
          <w:rFonts w:eastAsia="Arial"/>
          <w:kern w:val="1"/>
        </w:rPr>
        <w:t xml:space="preserve"> ter total conhecimento deste fluxo</w:t>
      </w:r>
      <w:r w:rsidR="004C26C2">
        <w:rPr>
          <w:rFonts w:eastAsia="Arial"/>
          <w:kern w:val="1"/>
        </w:rPr>
        <w:t>,</w:t>
      </w:r>
      <w:r w:rsidRPr="001B08FD">
        <w:rPr>
          <w:rFonts w:eastAsia="Arial"/>
          <w:kern w:val="1"/>
        </w:rPr>
        <w:t xml:space="preserve"> para que possamos então dar base a nossa análise estatística do histórico de apontamentos, auxiliado por um estudo complementar de características das o</w:t>
      </w:r>
      <w:r w:rsidR="004C26C2">
        <w:rPr>
          <w:rFonts w:eastAsia="Arial"/>
          <w:kern w:val="1"/>
        </w:rPr>
        <w:t>rdens de fabricação</w:t>
      </w:r>
      <w:r w:rsidRPr="001B08FD">
        <w:rPr>
          <w:rFonts w:eastAsia="Arial"/>
          <w:kern w:val="1"/>
        </w:rPr>
        <w:t xml:space="preserve"> e os cronogramas de fabricação já usados no setor de isolamento.</w:t>
      </w:r>
      <w:r w:rsidRPr="001B08FD">
        <w:t xml:space="preserve"> </w:t>
      </w:r>
    </w:p>
    <w:p w14:paraId="278829AC" w14:textId="4F4C69E9" w:rsidR="006C76A3" w:rsidRDefault="00B3553A" w:rsidP="004C26C2">
      <w:pPr>
        <w:pStyle w:val="texto"/>
        <w:spacing w:after="840"/>
        <w:ind w:firstLine="708"/>
      </w:pPr>
      <w:r w:rsidRPr="00AE2546">
        <w:t>F</w:t>
      </w:r>
      <w:r w:rsidR="008A784E" w:rsidRPr="00AE2546">
        <w:t xml:space="preserve">oi proposto a reformulação </w:t>
      </w:r>
      <w:r w:rsidR="008A784E">
        <w:t>dos códigos de apontamento que beneficiaram o setor devido a otimização e redução dos códigos</w:t>
      </w:r>
      <w:r>
        <w:t xml:space="preserve">, </w:t>
      </w:r>
      <w:r w:rsidR="008A784E">
        <w:t>tornando</w:t>
      </w:r>
      <w:r>
        <w:t>-se</w:t>
      </w:r>
      <w:r w:rsidR="008A784E">
        <w:t xml:space="preserve"> mais intuitivo por ter como base os cronogramas de fabricação da área</w:t>
      </w:r>
      <w:r w:rsidR="00AE2546">
        <w:t>.</w:t>
      </w:r>
      <w:r>
        <w:t xml:space="preserve"> </w:t>
      </w:r>
      <w:r w:rsidR="00AE2546">
        <w:t>R</w:t>
      </w:r>
      <w:r>
        <w:t xml:space="preserve">ealizaremos acompanhamentos contínuos para certificarmos que as mudanças ocorridas serão benéficas, elevando-se o padrão de </w:t>
      </w:r>
      <w:r w:rsidR="00AE2546">
        <w:t>confiabilidade</w:t>
      </w:r>
      <w:r>
        <w:t xml:space="preserve"> dos apontamentos, assim poderemos alcançar o objetivo de atualizar as curvas de </w:t>
      </w:r>
      <w:r w:rsidR="00AE2546">
        <w:t>mão de obra</w:t>
      </w:r>
      <w:r>
        <w:t xml:space="preserve"> para o setor de </w:t>
      </w:r>
      <w:r w:rsidR="00AE2546">
        <w:t>I</w:t>
      </w:r>
      <w:r>
        <w:t>solamento.</w:t>
      </w:r>
    </w:p>
    <w:p w14:paraId="76C06AAA" w14:textId="1D8DCAB6" w:rsidR="00B3553A" w:rsidRDefault="00B3553A" w:rsidP="001B08FD">
      <w:pPr>
        <w:pStyle w:val="texto"/>
        <w:spacing w:after="840"/>
        <w:ind w:firstLine="0"/>
      </w:pPr>
      <w:r>
        <w:t xml:space="preserve">         Portanto, dedicação e perseverança são indispensáveis para prosseguimento do projeto, o qual apresenta uma grande complexidade</w:t>
      </w:r>
      <w:r w:rsidR="00170F81">
        <w:t xml:space="preserve">, as ações ratificadas refletiram diretamente no </w:t>
      </w:r>
      <w:r w:rsidR="00DC0AAC">
        <w:t>cálculo</w:t>
      </w:r>
      <w:r w:rsidR="00170F81">
        <w:t xml:space="preserve"> de custo de mão de obra, </w:t>
      </w:r>
      <w:r w:rsidR="00D207FF">
        <w:t>resultando em maior atratividade de venda dos nossos produtos</w:t>
      </w:r>
      <w:r w:rsidR="00DC0AAC">
        <w:t>.</w:t>
      </w:r>
      <w:r w:rsidR="00170F81">
        <w:t xml:space="preserve"> </w:t>
      </w:r>
    </w:p>
    <w:p w14:paraId="35C82100" w14:textId="77777777" w:rsidR="00B3553A" w:rsidRDefault="00B3553A" w:rsidP="001B08FD">
      <w:pPr>
        <w:pStyle w:val="texto"/>
        <w:spacing w:after="840"/>
        <w:ind w:firstLine="0"/>
      </w:pPr>
    </w:p>
    <w:p w14:paraId="5B0119C8" w14:textId="375181CA" w:rsidR="00822248" w:rsidRDefault="00822248" w:rsidP="001B08FD">
      <w:pPr>
        <w:pStyle w:val="texto"/>
        <w:spacing w:after="840"/>
        <w:ind w:firstLine="0"/>
      </w:pPr>
    </w:p>
    <w:p w14:paraId="2E876AE0" w14:textId="77777777" w:rsidR="00B20747" w:rsidRDefault="001B08FD" w:rsidP="00B20747">
      <w:pPr>
        <w:pStyle w:val="texto"/>
        <w:spacing w:after="840"/>
        <w:ind w:firstLine="0"/>
        <w:rPr>
          <w:rFonts w:eastAsia="Arial"/>
          <w:b/>
          <w:bCs/>
          <w:kern w:val="1"/>
          <w:sz w:val="28"/>
          <w:szCs w:val="28"/>
        </w:rPr>
      </w:pPr>
      <w:r>
        <w:t xml:space="preserve">    </w:t>
      </w:r>
      <w:r w:rsidR="0077194C" w:rsidRPr="008B6134">
        <w:rPr>
          <w:rFonts w:eastAsia="Arial"/>
          <w:b/>
          <w:bCs/>
          <w:kern w:val="1"/>
          <w:sz w:val="28"/>
          <w:szCs w:val="28"/>
        </w:rPr>
        <w:t>3 – CONSIDERAÇÕES FINAIS</w:t>
      </w:r>
    </w:p>
    <w:p w14:paraId="7313A3B7" w14:textId="359F27C9" w:rsidR="00491F2A" w:rsidRDefault="00B20747" w:rsidP="00B20747">
      <w:pPr>
        <w:pStyle w:val="texto"/>
        <w:spacing w:after="840"/>
        <w:ind w:firstLine="0"/>
        <w:rPr>
          <w:rFonts w:eastAsia="Arial"/>
          <w:kern w:val="1"/>
        </w:rPr>
      </w:pPr>
      <w:r>
        <w:rPr>
          <w:rFonts w:eastAsia="Arial"/>
          <w:b/>
          <w:bCs/>
          <w:kern w:val="1"/>
          <w:sz w:val="28"/>
          <w:szCs w:val="28"/>
        </w:rPr>
        <w:lastRenderedPageBreak/>
        <w:t xml:space="preserve">         </w:t>
      </w:r>
      <w:r>
        <w:rPr>
          <w:rFonts w:eastAsia="Arial"/>
          <w:kern w:val="1"/>
        </w:rPr>
        <w:t xml:space="preserve">A crono </w:t>
      </w:r>
      <w:r w:rsidR="00D75E2F">
        <w:rPr>
          <w:rFonts w:eastAsia="Arial"/>
          <w:kern w:val="1"/>
        </w:rPr>
        <w:t>análise</w:t>
      </w:r>
      <w:r>
        <w:rPr>
          <w:rFonts w:eastAsia="Arial"/>
          <w:kern w:val="1"/>
        </w:rPr>
        <w:t xml:space="preserve"> é uma ferramenta que possibilitou identificar diversos aspectos que agregassem n</w:t>
      </w:r>
      <w:r w:rsidR="00DA2BE4">
        <w:rPr>
          <w:rFonts w:eastAsia="Arial"/>
          <w:kern w:val="1"/>
        </w:rPr>
        <w:t>a</w:t>
      </w:r>
      <w:r>
        <w:rPr>
          <w:rFonts w:eastAsia="Arial"/>
          <w:kern w:val="1"/>
        </w:rPr>
        <w:t xml:space="preserve"> compreensão de todo funcionamento do setor de isolamento, a abrangência de </w:t>
      </w:r>
      <w:r w:rsidR="00DA2BE4">
        <w:rPr>
          <w:rFonts w:eastAsia="Arial"/>
          <w:kern w:val="1"/>
        </w:rPr>
        <w:t>utilização</w:t>
      </w:r>
      <w:r>
        <w:rPr>
          <w:rFonts w:eastAsia="Arial"/>
          <w:kern w:val="1"/>
        </w:rPr>
        <w:t xml:space="preserve"> desta ferramenta </w:t>
      </w:r>
      <w:r w:rsidR="00DA2BE4">
        <w:rPr>
          <w:rFonts w:eastAsia="Arial"/>
          <w:kern w:val="1"/>
        </w:rPr>
        <w:t>atende a</w:t>
      </w:r>
      <w:r>
        <w:rPr>
          <w:rFonts w:eastAsia="Arial"/>
          <w:kern w:val="1"/>
        </w:rPr>
        <w:t xml:space="preserve"> </w:t>
      </w:r>
      <w:r w:rsidR="00DA2BE4">
        <w:rPr>
          <w:rFonts w:eastAsia="Arial"/>
          <w:kern w:val="1"/>
        </w:rPr>
        <w:t>diferentes</w:t>
      </w:r>
      <w:r>
        <w:rPr>
          <w:rFonts w:eastAsia="Arial"/>
          <w:kern w:val="1"/>
        </w:rPr>
        <w:t xml:space="preserve"> áreas</w:t>
      </w:r>
      <w:r w:rsidR="00DA2BE4">
        <w:rPr>
          <w:rFonts w:eastAsia="Arial"/>
          <w:kern w:val="1"/>
        </w:rPr>
        <w:t xml:space="preserve">, adaptando-se a cada finalidade o qual é designada, ferramenta que constitui </w:t>
      </w:r>
      <w:r w:rsidR="00E41E40">
        <w:rPr>
          <w:rFonts w:eastAsia="Arial"/>
          <w:kern w:val="1"/>
        </w:rPr>
        <w:t>em usar conceitos do sistema de produção industrial modelados pelas experencias empíricas, com intuito de melhor conduzir as operações realizadas.</w:t>
      </w:r>
    </w:p>
    <w:p w14:paraId="35C612ED" w14:textId="2FC02C3F" w:rsidR="00D75E2F" w:rsidRDefault="00D75E2F" w:rsidP="00B20747">
      <w:pPr>
        <w:pStyle w:val="texto"/>
        <w:spacing w:after="840"/>
        <w:ind w:firstLine="0"/>
        <w:rPr>
          <w:rFonts w:eastAsia="Arial"/>
          <w:kern w:val="1"/>
        </w:rPr>
      </w:pPr>
      <w:r>
        <w:rPr>
          <w:rFonts w:eastAsia="Arial"/>
          <w:kern w:val="1"/>
        </w:rPr>
        <w:t xml:space="preserve">         Entendemos também que se faz necessário a estruturação de todas as informações e dados coletados para que se possa </w:t>
      </w:r>
      <w:r w:rsidR="00705612">
        <w:rPr>
          <w:rFonts w:eastAsia="Arial"/>
          <w:kern w:val="1"/>
        </w:rPr>
        <w:t>identificar eventuais falhas e pontos críticos, surgindo então um plano de ação organizado por um conjunto de conceitos pré-estabelecidos, podendo ser constituídos por prioridade, finalidade, métodos de trabalho, racionalização do trabalho, características da atividade e entre outros.</w:t>
      </w:r>
    </w:p>
    <w:p w14:paraId="7A6E4C1E" w14:textId="0D83C408" w:rsidR="008A7327" w:rsidRDefault="008A7327" w:rsidP="00B20747">
      <w:pPr>
        <w:pStyle w:val="texto"/>
        <w:spacing w:after="840"/>
        <w:ind w:firstLine="0"/>
        <w:rPr>
          <w:rFonts w:eastAsia="Arial"/>
          <w:kern w:val="1"/>
        </w:rPr>
      </w:pPr>
      <w:r>
        <w:rPr>
          <w:rFonts w:eastAsia="Arial"/>
          <w:kern w:val="1"/>
        </w:rPr>
        <w:t xml:space="preserve">        </w:t>
      </w:r>
      <w:r w:rsidR="004B5AE7">
        <w:rPr>
          <w:rFonts w:eastAsia="Arial"/>
          <w:kern w:val="1"/>
        </w:rPr>
        <w:t>O projeto segue em desenvolvimento, com a implementação dos novos códigos de apontamento espera-se um progressivo aumento da otimização do tempo utilizado para apontar e a forma intuitiva de como será usada, retornando para equipe de mão de obra, confiabilidade nos dados coletados. O novo método será acompanhado, tendo possivelmente correções futuras para melhor adequação da área.</w:t>
      </w:r>
    </w:p>
    <w:p w14:paraId="2DEE09B7" w14:textId="77777777" w:rsidR="00491F2A" w:rsidRDefault="00491F2A" w:rsidP="001B08FD">
      <w:pPr>
        <w:pStyle w:val="texto"/>
        <w:spacing w:after="840"/>
        <w:ind w:firstLine="0"/>
        <w:rPr>
          <w:rFonts w:eastAsia="Arial"/>
          <w:b/>
          <w:bCs/>
          <w:kern w:val="1"/>
          <w:sz w:val="28"/>
          <w:szCs w:val="28"/>
        </w:rPr>
      </w:pPr>
    </w:p>
    <w:p w14:paraId="33B56D5F" w14:textId="77777777" w:rsidR="00491F2A" w:rsidRPr="006B54D5" w:rsidRDefault="00491F2A" w:rsidP="001B08FD">
      <w:pPr>
        <w:pStyle w:val="texto"/>
        <w:spacing w:after="840"/>
        <w:ind w:firstLine="0"/>
        <w:rPr>
          <w:lang w:eastAsia="en-US"/>
        </w:rPr>
      </w:pPr>
    </w:p>
    <w:p w14:paraId="0D279FD0" w14:textId="5E1F6713" w:rsidR="0077194C" w:rsidRDefault="0077194C" w:rsidP="0077194C">
      <w:pPr>
        <w:pStyle w:val="Ttulo1"/>
        <w:pageBreakBefore/>
        <w:spacing w:before="0" w:after="840"/>
        <w:rPr>
          <w:sz w:val="28"/>
          <w:szCs w:val="28"/>
        </w:rPr>
      </w:pPr>
      <w:bookmarkStart w:id="5" w:name="_Toc487619289"/>
      <w:bookmarkStart w:id="6" w:name="_Toc79152822"/>
      <w:r>
        <w:rPr>
          <w:sz w:val="28"/>
          <w:szCs w:val="28"/>
        </w:rPr>
        <w:lastRenderedPageBreak/>
        <w:t>4 – REFERÊNCIAS</w:t>
      </w:r>
      <w:bookmarkEnd w:id="5"/>
      <w:bookmarkEnd w:id="6"/>
      <w:r>
        <w:rPr>
          <w:sz w:val="28"/>
          <w:szCs w:val="28"/>
        </w:rPr>
        <w:t xml:space="preserve"> </w:t>
      </w:r>
    </w:p>
    <w:p w14:paraId="23C7A668" w14:textId="41862A00" w:rsidR="00CE739F" w:rsidRPr="00CE739F" w:rsidRDefault="00CE739F" w:rsidP="00426ADE">
      <w:pPr>
        <w:rPr>
          <w:rFonts w:ascii="Arial" w:hAnsi="Arial" w:cs="Arial"/>
          <w:color w:val="000000"/>
          <w:shd w:val="clear" w:color="auto" w:fill="FFFFFF"/>
        </w:rPr>
      </w:pPr>
      <w:r w:rsidRPr="00CE739F">
        <w:rPr>
          <w:rFonts w:ascii="Arial" w:hAnsi="Arial" w:cs="Arial"/>
          <w:color w:val="000000"/>
          <w:shd w:val="clear" w:color="auto" w:fill="FFFFFF"/>
        </w:rPr>
        <w:t>BRAGA, Luiz Bandeira de Mello.</w:t>
      </w:r>
      <w:r>
        <w:rPr>
          <w:rFonts w:ascii="Arial" w:hAnsi="Arial" w:cs="Arial"/>
          <w:color w:val="000000"/>
          <w:shd w:val="clear" w:color="auto" w:fill="FFFFFF"/>
        </w:rPr>
        <w:t xml:space="preserve"> Apostila,</w:t>
      </w:r>
      <w:r w:rsidRPr="00CE739F">
        <w:rPr>
          <w:rFonts w:ascii="Arial" w:hAnsi="Arial" w:cs="Arial"/>
          <w:color w:val="000000"/>
          <w:shd w:val="clear" w:color="auto" w:fill="FFFFFF"/>
        </w:rPr>
        <w:t> </w:t>
      </w:r>
      <w:r w:rsidRPr="00CE739F">
        <w:rPr>
          <w:rFonts w:ascii="Arial" w:hAnsi="Arial" w:cs="Arial"/>
          <w:b/>
          <w:bCs/>
          <w:color w:val="000000"/>
          <w:shd w:val="clear" w:color="auto" w:fill="FFFFFF"/>
        </w:rPr>
        <w:t>CRONOANÁLISE: Estudo Tempos e Movimentos</w:t>
      </w:r>
      <w:r w:rsidRPr="00CE739F">
        <w:rPr>
          <w:rFonts w:ascii="Arial" w:hAnsi="Arial" w:cs="Arial"/>
          <w:color w:val="000000"/>
          <w:shd w:val="clear" w:color="auto" w:fill="FFFFFF"/>
        </w:rPr>
        <w:t>. [</w:t>
      </w:r>
      <w:r w:rsidRPr="00CE739F">
        <w:rPr>
          <w:rFonts w:ascii="Arial" w:hAnsi="Arial" w:cs="Arial"/>
          <w:i/>
          <w:iCs/>
          <w:color w:val="000000"/>
          <w:shd w:val="clear" w:color="auto" w:fill="FFFFFF"/>
        </w:rPr>
        <w:t>S. l.</w:t>
      </w:r>
      <w:r w:rsidRPr="00CE739F">
        <w:rPr>
          <w:rFonts w:ascii="Arial" w:hAnsi="Arial" w:cs="Arial"/>
          <w:color w:val="000000"/>
          <w:shd w:val="clear" w:color="auto" w:fill="FFFFFF"/>
        </w:rPr>
        <w:t>]: Faculdade de Tecnologia SENAI Belo Horizonte, 2012.</w:t>
      </w:r>
    </w:p>
    <w:p w14:paraId="49D3E847" w14:textId="77777777" w:rsidR="003244BE" w:rsidRDefault="00CE739F" w:rsidP="00426ADE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br/>
      </w:r>
      <w:r w:rsidR="00426ADE" w:rsidRPr="00426ADE">
        <w:rPr>
          <w:rFonts w:ascii="Arial" w:hAnsi="Arial" w:cs="Arial"/>
          <w:color w:val="000000"/>
          <w:shd w:val="clear" w:color="auto" w:fill="FFFFFF"/>
        </w:rPr>
        <w:t>BORTOLI, Henrique Weber. </w:t>
      </w:r>
      <w:r w:rsidR="00426ADE" w:rsidRPr="00426ADE">
        <w:rPr>
          <w:rFonts w:ascii="Arial" w:hAnsi="Arial" w:cs="Arial"/>
          <w:b/>
          <w:bCs/>
          <w:color w:val="000000"/>
          <w:shd w:val="clear" w:color="auto" w:fill="FFFFFF"/>
        </w:rPr>
        <w:t>APLICAÇÃO DA CRONOANÁLISE PARA MELHORIA DO PROCESSO DE SUPRIMENTO DA LINHA DE MONTAGEM DE UMA EMPRESA DE GRANDE PORTE DO RAMO AGRÍCOLA</w:t>
      </w:r>
      <w:r w:rsidR="00426ADE" w:rsidRPr="00426ADE">
        <w:rPr>
          <w:rFonts w:ascii="Arial" w:hAnsi="Arial" w:cs="Arial"/>
          <w:color w:val="000000"/>
          <w:shd w:val="clear" w:color="auto" w:fill="FFFFFF"/>
        </w:rPr>
        <w:t xml:space="preserve">. 2013. </w:t>
      </w:r>
      <w:proofErr w:type="spellStart"/>
      <w:r w:rsidR="00426ADE" w:rsidRPr="00426ADE">
        <w:rPr>
          <w:rFonts w:ascii="Arial" w:hAnsi="Arial" w:cs="Arial"/>
          <w:color w:val="000000"/>
          <w:shd w:val="clear" w:color="auto" w:fill="FFFFFF"/>
        </w:rPr>
        <w:t>T</w:t>
      </w:r>
      <w:r w:rsidR="00B03AC4">
        <w:rPr>
          <w:rFonts w:ascii="Arial" w:hAnsi="Arial" w:cs="Arial"/>
          <w:color w:val="000000"/>
          <w:shd w:val="clear" w:color="auto" w:fill="FFFFFF"/>
        </w:rPr>
        <w:t>cc</w:t>
      </w:r>
      <w:proofErr w:type="spellEnd"/>
      <w:r w:rsidR="00426ADE" w:rsidRPr="00426ADE">
        <w:rPr>
          <w:rFonts w:ascii="Arial" w:hAnsi="Arial" w:cs="Arial"/>
          <w:color w:val="000000"/>
          <w:shd w:val="clear" w:color="auto" w:fill="FFFFFF"/>
        </w:rPr>
        <w:t xml:space="preserve"> (Bacharel em Engenharia de Produção) - Faculdade Horizontina, [</w:t>
      </w:r>
      <w:r w:rsidR="00426ADE" w:rsidRPr="00426ADE">
        <w:rPr>
          <w:rFonts w:ascii="Arial" w:hAnsi="Arial" w:cs="Arial"/>
          <w:i/>
          <w:iCs/>
          <w:color w:val="000000"/>
          <w:shd w:val="clear" w:color="auto" w:fill="FFFFFF"/>
        </w:rPr>
        <w:t>S. l.</w:t>
      </w:r>
      <w:r w:rsidR="00426ADE" w:rsidRPr="00426ADE">
        <w:rPr>
          <w:rFonts w:ascii="Arial" w:hAnsi="Arial" w:cs="Arial"/>
          <w:color w:val="000000"/>
          <w:shd w:val="clear" w:color="auto" w:fill="FFFFFF"/>
        </w:rPr>
        <w:t>], 2013.</w:t>
      </w:r>
      <w:r w:rsidR="003244BE">
        <w:rPr>
          <w:rFonts w:ascii="Arial" w:hAnsi="Arial" w:cs="Arial"/>
          <w:color w:val="000000"/>
          <w:shd w:val="clear" w:color="auto" w:fill="FFFFFF"/>
        </w:rPr>
        <w:br/>
      </w:r>
    </w:p>
    <w:p w14:paraId="692D6CCF" w14:textId="4BA81D78" w:rsidR="00426ADE" w:rsidRPr="003244BE" w:rsidRDefault="003244BE" w:rsidP="00426ADE">
      <w:pPr>
        <w:rPr>
          <w:rFonts w:ascii="Arial" w:hAnsi="Arial" w:cs="Arial"/>
          <w:color w:val="000000"/>
          <w:shd w:val="clear" w:color="auto" w:fill="FFFFFF"/>
        </w:rPr>
      </w:pPr>
      <w:r w:rsidRPr="003244BE">
        <w:rPr>
          <w:rFonts w:ascii="Arial" w:hAnsi="Arial" w:cs="Arial"/>
          <w:color w:val="000000"/>
          <w:shd w:val="clear" w:color="auto" w:fill="FFFFFF"/>
        </w:rPr>
        <w:t>CAMARGOS, Thais. </w:t>
      </w:r>
      <w:r w:rsidRPr="003244BE">
        <w:rPr>
          <w:rFonts w:ascii="Arial" w:hAnsi="Arial" w:cs="Arial"/>
          <w:b/>
          <w:bCs/>
          <w:color w:val="000000"/>
          <w:shd w:val="clear" w:color="auto" w:fill="FFFFFF"/>
        </w:rPr>
        <w:t>Análise de tempos e movimentos: O que é e quais são os benefícios para sua fábrica de ração</w:t>
      </w:r>
      <w:r w:rsidRPr="003244BE">
        <w:rPr>
          <w:rFonts w:ascii="Arial" w:hAnsi="Arial" w:cs="Arial"/>
          <w:color w:val="000000"/>
          <w:shd w:val="clear" w:color="auto" w:fill="FFFFFF"/>
        </w:rPr>
        <w:t>. [</w:t>
      </w:r>
      <w:r w:rsidRPr="003244BE">
        <w:rPr>
          <w:rFonts w:ascii="Arial" w:hAnsi="Arial" w:cs="Arial"/>
          <w:i/>
          <w:iCs/>
          <w:color w:val="000000"/>
          <w:shd w:val="clear" w:color="auto" w:fill="FFFFFF"/>
        </w:rPr>
        <w:t>S. l.</w:t>
      </w:r>
      <w:r w:rsidRPr="003244BE">
        <w:rPr>
          <w:rFonts w:ascii="Arial" w:hAnsi="Arial" w:cs="Arial"/>
          <w:color w:val="000000"/>
          <w:shd w:val="clear" w:color="auto" w:fill="FFFFFF"/>
        </w:rPr>
        <w:t>], 10 mar. 2021. Disponível em: https://prodap.com.br/pt/blog/analise-de-tempo-e-movimento. Acesso em: 9 ago. 2021.</w:t>
      </w:r>
      <w:r w:rsidR="00107F71">
        <w:rPr>
          <w:rFonts w:ascii="Arial" w:hAnsi="Arial" w:cs="Arial"/>
          <w:color w:val="000000"/>
          <w:shd w:val="clear" w:color="auto" w:fill="FFFFFF"/>
        </w:rPr>
        <w:br/>
      </w:r>
      <w:r w:rsidR="00107F71">
        <w:rPr>
          <w:rFonts w:ascii="Arial" w:hAnsi="Arial" w:cs="Arial"/>
          <w:color w:val="000000"/>
          <w:shd w:val="clear" w:color="auto" w:fill="FFFFFF"/>
        </w:rPr>
        <w:br/>
      </w:r>
      <w:r w:rsidR="00107F71" w:rsidRPr="00107F71">
        <w:rPr>
          <w:rFonts w:ascii="Arial" w:hAnsi="Arial" w:cs="Arial"/>
          <w:color w:val="000000"/>
          <w:shd w:val="clear" w:color="auto" w:fill="FFFFFF"/>
        </w:rPr>
        <w:t>CRONOANÁLISE: o estudo de tempos e movimentos. [</w:t>
      </w:r>
      <w:r w:rsidR="00107F71" w:rsidRPr="00107F71">
        <w:rPr>
          <w:rFonts w:ascii="Arial" w:hAnsi="Arial" w:cs="Arial"/>
          <w:i/>
          <w:iCs/>
          <w:color w:val="000000"/>
          <w:shd w:val="clear" w:color="auto" w:fill="FFFFFF"/>
        </w:rPr>
        <w:t>S. l.</w:t>
      </w:r>
      <w:r w:rsidR="00107F71" w:rsidRPr="00107F71">
        <w:rPr>
          <w:rFonts w:ascii="Arial" w:hAnsi="Arial" w:cs="Arial"/>
          <w:color w:val="000000"/>
          <w:shd w:val="clear" w:color="auto" w:fill="FFFFFF"/>
        </w:rPr>
        <w:t>], 1 dez. 2020. Disponível em: https://neilpatel.com/br/blog/cronoanalise-o-que-e/. Acesso em: 9 ago. 2021.</w:t>
      </w:r>
      <w:r w:rsidR="00426ADE" w:rsidRPr="003244BE">
        <w:rPr>
          <w:rFonts w:ascii="Arial" w:hAnsi="Arial" w:cs="Arial"/>
          <w:color w:val="000000"/>
          <w:shd w:val="clear" w:color="auto" w:fill="FFFFFF"/>
        </w:rPr>
        <w:br/>
      </w:r>
    </w:p>
    <w:p w14:paraId="75C23651" w14:textId="51D2BC07" w:rsidR="00426ADE" w:rsidRDefault="00426ADE" w:rsidP="00426ADE">
      <w:pPr>
        <w:rPr>
          <w:rFonts w:ascii="Arial" w:hAnsi="Arial" w:cs="Arial"/>
          <w:color w:val="000000"/>
          <w:shd w:val="clear" w:color="auto" w:fill="FFFFFF"/>
        </w:rPr>
      </w:pPr>
      <w:r w:rsidRPr="00426ADE">
        <w:rPr>
          <w:rFonts w:ascii="Arial" w:hAnsi="Arial" w:cs="Arial"/>
          <w:color w:val="000000"/>
          <w:shd w:val="clear" w:color="auto" w:fill="FFFFFF"/>
        </w:rPr>
        <w:t>ENCONTRO NACIONAL DE ENGENHARIA DE PRODUCAO, XXXV., 2015, Fortaleza, CE, Brasil. </w:t>
      </w:r>
      <w:r w:rsidRPr="00426ADE">
        <w:rPr>
          <w:rFonts w:ascii="Arial" w:hAnsi="Arial" w:cs="Arial"/>
          <w:b/>
          <w:bCs/>
          <w:color w:val="000000"/>
          <w:shd w:val="clear" w:color="auto" w:fill="FFFFFF"/>
        </w:rPr>
        <w:t>APLICAÇÃO DA CRONOANÁLISE E DE FERRAMENTAS DA QUALIDADE COMO MEIO PARA AUMENTO DA PRODUTIVIDADE EM UMA EMPRESA DO RAMO MOVELEIRO</w:t>
      </w:r>
      <w:r w:rsidRPr="00426ADE">
        <w:rPr>
          <w:rFonts w:ascii="Arial" w:hAnsi="Arial" w:cs="Arial"/>
          <w:color w:val="000000"/>
          <w:shd w:val="clear" w:color="auto" w:fill="FFFFFF"/>
        </w:rPr>
        <w:t> [...]. [</w:t>
      </w:r>
      <w:r w:rsidRPr="00426ADE">
        <w:rPr>
          <w:rFonts w:ascii="Arial" w:hAnsi="Arial" w:cs="Arial"/>
          <w:i/>
          <w:iCs/>
          <w:color w:val="000000"/>
          <w:shd w:val="clear" w:color="auto" w:fill="FFFFFF"/>
        </w:rPr>
        <w:t>S. l.</w:t>
      </w:r>
      <w:r w:rsidRPr="00426ADE">
        <w:rPr>
          <w:rFonts w:ascii="Arial" w:hAnsi="Arial" w:cs="Arial"/>
          <w:color w:val="000000"/>
          <w:shd w:val="clear" w:color="auto" w:fill="FFFFFF"/>
        </w:rPr>
        <w:t>: </w:t>
      </w:r>
      <w:r w:rsidRPr="00426ADE">
        <w:rPr>
          <w:rFonts w:ascii="Arial" w:hAnsi="Arial" w:cs="Arial"/>
          <w:i/>
          <w:iCs/>
          <w:color w:val="000000"/>
          <w:shd w:val="clear" w:color="auto" w:fill="FFFFFF"/>
        </w:rPr>
        <w:t>s. n.</w:t>
      </w:r>
      <w:r w:rsidRPr="00426ADE">
        <w:rPr>
          <w:rFonts w:ascii="Arial" w:hAnsi="Arial" w:cs="Arial"/>
          <w:color w:val="000000"/>
          <w:shd w:val="clear" w:color="auto" w:fill="FFFFFF"/>
        </w:rPr>
        <w:t>], 2015. Disponível em: http://www.abepro.org.br/biblioteca/TN_STP_206_226_28034.pdf. Acesso em: 9 ago. 2021.</w:t>
      </w:r>
    </w:p>
    <w:p w14:paraId="1C8428CB" w14:textId="77777777" w:rsidR="00426ADE" w:rsidRDefault="00426ADE" w:rsidP="00426ADE">
      <w:pPr>
        <w:rPr>
          <w:rFonts w:ascii="Arial" w:hAnsi="Arial" w:cs="Arial"/>
          <w:color w:val="000000"/>
          <w:shd w:val="clear" w:color="auto" w:fill="FFFFFF"/>
        </w:rPr>
      </w:pPr>
    </w:p>
    <w:p w14:paraId="04E47785" w14:textId="0558005A" w:rsidR="00426ADE" w:rsidRPr="00426ADE" w:rsidRDefault="00426ADE" w:rsidP="00426ADE">
      <w:pPr>
        <w:rPr>
          <w:rFonts w:ascii="Arial" w:hAnsi="Arial" w:cs="Arial"/>
          <w:color w:val="000000"/>
          <w:shd w:val="clear" w:color="auto" w:fill="FFFFFF"/>
        </w:rPr>
      </w:pPr>
      <w:r w:rsidRPr="00426ADE">
        <w:rPr>
          <w:rFonts w:ascii="Arial" w:hAnsi="Arial" w:cs="Arial"/>
          <w:color w:val="000000"/>
          <w:shd w:val="clear" w:color="auto" w:fill="FFFFFF"/>
        </w:rPr>
        <w:t>FREITAS, Eduardo de. "</w:t>
      </w:r>
      <w:r w:rsidRPr="003244BE">
        <w:rPr>
          <w:rFonts w:ascii="Arial" w:hAnsi="Arial" w:cs="Arial"/>
          <w:b/>
          <w:bCs/>
          <w:color w:val="000000"/>
          <w:shd w:val="clear" w:color="auto" w:fill="FFFFFF"/>
        </w:rPr>
        <w:t>Modalidades de produção industrial</w:t>
      </w:r>
      <w:r w:rsidRPr="00426ADE">
        <w:rPr>
          <w:rFonts w:ascii="Arial" w:hAnsi="Arial" w:cs="Arial"/>
          <w:color w:val="000000"/>
          <w:shd w:val="clear" w:color="auto" w:fill="FFFFFF"/>
        </w:rPr>
        <w:t>"; </w:t>
      </w:r>
      <w:r w:rsidRPr="00426ADE">
        <w:rPr>
          <w:rFonts w:ascii="Arial" w:hAnsi="Arial" w:cs="Arial"/>
          <w:i/>
          <w:iCs/>
          <w:color w:val="000000"/>
          <w:shd w:val="clear" w:color="auto" w:fill="FFFFFF"/>
        </w:rPr>
        <w:t>Brasil Escola</w:t>
      </w:r>
      <w:r w:rsidRPr="00426ADE">
        <w:rPr>
          <w:rFonts w:ascii="Arial" w:hAnsi="Arial" w:cs="Arial"/>
          <w:color w:val="000000"/>
          <w:shd w:val="clear" w:color="auto" w:fill="FFFFFF"/>
        </w:rPr>
        <w:t>. Disponível em: https://brasilescola.uol.com.br/geografia/modalidades-producao-industrial.htm. Acesso em 09 de agosto de 2021.</w:t>
      </w:r>
    </w:p>
    <w:p w14:paraId="077D5A2D" w14:textId="06CEE0BD" w:rsidR="00426ADE" w:rsidRPr="00107F71" w:rsidRDefault="00107F71" w:rsidP="00426ADE">
      <w:pPr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5ADA9AC9" w14:textId="783C146B" w:rsidR="0077194C" w:rsidRDefault="0077194C" w:rsidP="0077194C">
      <w:pPr>
        <w:pageBreakBefore/>
        <w:spacing w:after="840" w:line="360" w:lineRule="auto"/>
        <w:rPr>
          <w:rFonts w:ascii="Arial" w:hAnsi="Arial" w:cs="Arial"/>
          <w:caps/>
          <w:sz w:val="22"/>
          <w:szCs w:val="22"/>
        </w:rPr>
      </w:pPr>
      <w:r>
        <w:rPr>
          <w:rFonts w:ascii="Arial" w:hAnsi="Arial" w:cs="Arial"/>
          <w:b/>
          <w:caps/>
          <w:sz w:val="28"/>
          <w:szCs w:val="28"/>
        </w:rPr>
        <w:lastRenderedPageBreak/>
        <w:t>assinaturas</w:t>
      </w:r>
    </w:p>
    <w:p w14:paraId="0F70F3C7" w14:textId="77777777" w:rsidR="0077194C" w:rsidRDefault="0077194C" w:rsidP="0077194C">
      <w:pPr>
        <w:spacing w:line="360" w:lineRule="auto"/>
        <w:jc w:val="both"/>
        <w:rPr>
          <w:rFonts w:ascii="Arial" w:hAnsi="Arial" w:cs="Arial"/>
          <w:caps/>
          <w:sz w:val="22"/>
          <w:szCs w:val="22"/>
        </w:rPr>
      </w:pPr>
    </w:p>
    <w:p w14:paraId="7B44DC33" w14:textId="77777777" w:rsidR="0077194C" w:rsidRDefault="0077194C" w:rsidP="0077194C">
      <w:pPr>
        <w:spacing w:line="360" w:lineRule="auto"/>
        <w:rPr>
          <w:rFonts w:ascii="Arial" w:hAnsi="Arial" w:cs="Arial"/>
          <w:caps/>
          <w:sz w:val="22"/>
          <w:szCs w:val="22"/>
        </w:rPr>
      </w:pPr>
    </w:p>
    <w:p w14:paraId="1BC0989A" w14:textId="77777777" w:rsidR="0077194C" w:rsidRDefault="0077194C" w:rsidP="0077194C">
      <w:pPr>
        <w:spacing w:line="360" w:lineRule="auto"/>
        <w:rPr>
          <w:rFonts w:ascii="Arial" w:hAnsi="Arial" w:cs="Arial"/>
          <w:caps/>
          <w:sz w:val="22"/>
          <w:szCs w:val="22"/>
        </w:rPr>
      </w:pPr>
    </w:p>
    <w:p w14:paraId="46AAFA07" w14:textId="77777777" w:rsidR="0077194C" w:rsidRDefault="0077194C" w:rsidP="0077194C">
      <w:pPr>
        <w:spacing w:line="360" w:lineRule="auto"/>
        <w:rPr>
          <w:rFonts w:ascii="Arial" w:hAnsi="Arial" w:cs="Arial"/>
          <w:sz w:val="22"/>
          <w:szCs w:val="22"/>
        </w:rPr>
      </w:pPr>
    </w:p>
    <w:p w14:paraId="2846AD38" w14:textId="77777777" w:rsidR="0077194C" w:rsidRDefault="0077194C" w:rsidP="0077194C">
      <w:pPr>
        <w:spacing w:line="360" w:lineRule="auto"/>
        <w:rPr>
          <w:rFonts w:ascii="Arial" w:hAnsi="Arial" w:cs="Arial"/>
          <w:sz w:val="22"/>
          <w:szCs w:val="22"/>
        </w:rPr>
      </w:pPr>
    </w:p>
    <w:p w14:paraId="3A700C8B" w14:textId="77777777" w:rsidR="0077194C" w:rsidRDefault="0077194C" w:rsidP="0077194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</w:t>
      </w:r>
    </w:p>
    <w:p w14:paraId="779E0A1B" w14:textId="4E072F71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 xml:space="preserve">Estagiário: </w:t>
      </w:r>
      <w:r w:rsidR="00533C37">
        <w:rPr>
          <w:rFonts w:ascii="Arial" w:hAnsi="Arial" w:cs="Arial"/>
        </w:rPr>
        <w:t>Davi Santos Fonseca</w:t>
      </w:r>
    </w:p>
    <w:p w14:paraId="04F6B74E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07E2EACE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27568E8B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3EA73CB1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30D0361B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3EB8818D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474ECC99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350BE346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241AB82B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301804E4" w14:textId="77777777" w:rsidR="0077194C" w:rsidRDefault="0077194C" w:rsidP="0077194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</w:t>
      </w:r>
    </w:p>
    <w:p w14:paraId="24806C4E" w14:textId="1D648C4D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>Supervisor de Estágio:</w:t>
      </w:r>
      <w:r w:rsidR="00533C37">
        <w:rPr>
          <w:rFonts w:ascii="Arial" w:hAnsi="Arial" w:cs="Arial"/>
        </w:rPr>
        <w:t xml:space="preserve"> Eduardo Mello de Resende</w:t>
      </w:r>
    </w:p>
    <w:p w14:paraId="6DC7BF21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22FC4A2E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43B67D7C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4AF8CF6B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463A1FC0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3EE0E776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551C641F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3D39D353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6E6CFDBA" w14:textId="77777777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</w:p>
    <w:p w14:paraId="664EBBF5" w14:textId="77777777" w:rsidR="0077194C" w:rsidRDefault="0077194C" w:rsidP="0077194C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sz w:val="22"/>
          <w:szCs w:val="22"/>
        </w:rPr>
        <w:t>______________________________________________________________</w:t>
      </w:r>
    </w:p>
    <w:p w14:paraId="758D9BB7" w14:textId="2854BE6F" w:rsidR="0077194C" w:rsidRDefault="0077194C" w:rsidP="0077194C">
      <w:pPr>
        <w:spacing w:line="36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 xml:space="preserve">Professora Orientadora: </w:t>
      </w:r>
      <w:r w:rsidR="00533C37">
        <w:rPr>
          <w:rFonts w:ascii="Arial" w:hAnsi="Arial" w:cs="Arial"/>
        </w:rPr>
        <w:t xml:space="preserve">Maria </w:t>
      </w:r>
      <w:r w:rsidR="00822248">
        <w:rPr>
          <w:rFonts w:ascii="Arial" w:hAnsi="Arial" w:cs="Arial"/>
        </w:rPr>
        <w:t>Luísa</w:t>
      </w:r>
      <w:r w:rsidR="00533C37">
        <w:rPr>
          <w:rFonts w:ascii="Arial" w:hAnsi="Arial" w:cs="Arial"/>
        </w:rPr>
        <w:t xml:space="preserve"> Perdigão Diz Ramos</w:t>
      </w:r>
    </w:p>
    <w:p w14:paraId="549BA308" w14:textId="77777777" w:rsidR="00AE5403" w:rsidRDefault="00AE5403" w:rsidP="0077194C">
      <w:pPr>
        <w:jc w:val="center"/>
      </w:pPr>
    </w:p>
    <w:sectPr w:rsidR="00AE5403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E3538" w14:textId="77777777" w:rsidR="009B1335" w:rsidRDefault="009B1335" w:rsidP="0077194C">
      <w:r>
        <w:separator/>
      </w:r>
    </w:p>
  </w:endnote>
  <w:endnote w:type="continuationSeparator" w:id="0">
    <w:p w14:paraId="50951062" w14:textId="77777777" w:rsidR="009B1335" w:rsidRDefault="009B1335" w:rsidP="007719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48713" w14:textId="77777777" w:rsidR="00BF1E58" w:rsidRDefault="00BF1E58">
    <w:pPr>
      <w:pStyle w:val="Rodap"/>
      <w:jc w:val="right"/>
    </w:pPr>
  </w:p>
  <w:p w14:paraId="471ED186" w14:textId="77777777" w:rsidR="0077194C" w:rsidRDefault="0077194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C0030" w14:textId="77777777" w:rsidR="0077194C" w:rsidRDefault="0077194C">
    <w:pPr>
      <w:pStyle w:val="Rodap"/>
      <w:jc w:val="right"/>
    </w:pPr>
  </w:p>
  <w:p w14:paraId="705015D7" w14:textId="77777777" w:rsidR="0077194C" w:rsidRDefault="0077194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5854018"/>
      <w:docPartObj>
        <w:docPartGallery w:val="Page Numbers (Bottom of Page)"/>
        <w:docPartUnique/>
      </w:docPartObj>
    </w:sdtPr>
    <w:sdtEndPr/>
    <w:sdtContent>
      <w:p w14:paraId="26C22548" w14:textId="77777777" w:rsidR="0064666D" w:rsidRDefault="0064666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6397">
          <w:rPr>
            <w:noProof/>
          </w:rPr>
          <w:t>8</w:t>
        </w:r>
        <w:r>
          <w:fldChar w:fldCharType="end"/>
        </w:r>
      </w:p>
    </w:sdtContent>
  </w:sdt>
  <w:p w14:paraId="011CF874" w14:textId="77777777" w:rsidR="00BF1E58" w:rsidRDefault="00BF1E5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A177E" w14:textId="77777777" w:rsidR="009B1335" w:rsidRDefault="009B1335" w:rsidP="0077194C">
      <w:r>
        <w:separator/>
      </w:r>
    </w:p>
  </w:footnote>
  <w:footnote w:type="continuationSeparator" w:id="0">
    <w:p w14:paraId="5ADA3DB5" w14:textId="77777777" w:rsidR="009B1335" w:rsidRDefault="009B1335" w:rsidP="007719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E9655D7"/>
    <w:multiLevelType w:val="hybridMultilevel"/>
    <w:tmpl w:val="CE08C5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E3B27"/>
    <w:multiLevelType w:val="hybridMultilevel"/>
    <w:tmpl w:val="FADA1F7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BA4875"/>
    <w:multiLevelType w:val="hybridMultilevel"/>
    <w:tmpl w:val="EB164ADA"/>
    <w:lvl w:ilvl="0" w:tplc="BE9E6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B7343"/>
    <w:multiLevelType w:val="multilevel"/>
    <w:tmpl w:val="2CC28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EE023A"/>
    <w:multiLevelType w:val="multilevel"/>
    <w:tmpl w:val="A658E830"/>
    <w:lvl w:ilvl="0">
      <w:start w:val="1"/>
      <w:numFmt w:val="decimal"/>
      <w:lvlText w:val="%1."/>
      <w:lvlJc w:val="left"/>
      <w:pPr>
        <w:ind w:left="1256" w:hanging="40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832" w:hanging="216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194C"/>
    <w:rsid w:val="00000981"/>
    <w:rsid w:val="00004CF7"/>
    <w:rsid w:val="00042440"/>
    <w:rsid w:val="00055DEC"/>
    <w:rsid w:val="0006338E"/>
    <w:rsid w:val="000666A1"/>
    <w:rsid w:val="00076F95"/>
    <w:rsid w:val="000A2681"/>
    <w:rsid w:val="000A5551"/>
    <w:rsid w:val="000B6F47"/>
    <w:rsid w:val="000C56A4"/>
    <w:rsid w:val="0010558A"/>
    <w:rsid w:val="00107F71"/>
    <w:rsid w:val="00126631"/>
    <w:rsid w:val="0015088A"/>
    <w:rsid w:val="00170F81"/>
    <w:rsid w:val="001B08FD"/>
    <w:rsid w:val="001B3803"/>
    <w:rsid w:val="001F093A"/>
    <w:rsid w:val="001F7B5C"/>
    <w:rsid w:val="002A4596"/>
    <w:rsid w:val="002B47F0"/>
    <w:rsid w:val="002D2713"/>
    <w:rsid w:val="002D342A"/>
    <w:rsid w:val="003244BE"/>
    <w:rsid w:val="00326C23"/>
    <w:rsid w:val="003645B0"/>
    <w:rsid w:val="00366965"/>
    <w:rsid w:val="00383ACC"/>
    <w:rsid w:val="00390A21"/>
    <w:rsid w:val="003C2B17"/>
    <w:rsid w:val="003F0646"/>
    <w:rsid w:val="003F58A8"/>
    <w:rsid w:val="004025C7"/>
    <w:rsid w:val="00402EAB"/>
    <w:rsid w:val="00424B08"/>
    <w:rsid w:val="00426ADE"/>
    <w:rsid w:val="004405CB"/>
    <w:rsid w:val="00442B05"/>
    <w:rsid w:val="004513C6"/>
    <w:rsid w:val="00461825"/>
    <w:rsid w:val="004676EE"/>
    <w:rsid w:val="004715E8"/>
    <w:rsid w:val="00472468"/>
    <w:rsid w:val="004821E5"/>
    <w:rsid w:val="00487395"/>
    <w:rsid w:val="00491F2A"/>
    <w:rsid w:val="004A51EE"/>
    <w:rsid w:val="004A5DA7"/>
    <w:rsid w:val="004B5AE7"/>
    <w:rsid w:val="004C26C2"/>
    <w:rsid w:val="004D3CD1"/>
    <w:rsid w:val="004E348D"/>
    <w:rsid w:val="004E6635"/>
    <w:rsid w:val="004E7A6B"/>
    <w:rsid w:val="004F01F9"/>
    <w:rsid w:val="004F06BC"/>
    <w:rsid w:val="004F29A2"/>
    <w:rsid w:val="004F6623"/>
    <w:rsid w:val="005165BE"/>
    <w:rsid w:val="00520A43"/>
    <w:rsid w:val="00533C37"/>
    <w:rsid w:val="005441AC"/>
    <w:rsid w:val="00560F69"/>
    <w:rsid w:val="0058308B"/>
    <w:rsid w:val="00586001"/>
    <w:rsid w:val="005977FF"/>
    <w:rsid w:val="005B7D32"/>
    <w:rsid w:val="005C3959"/>
    <w:rsid w:val="005C4BBC"/>
    <w:rsid w:val="005D48FB"/>
    <w:rsid w:val="005E5E32"/>
    <w:rsid w:val="00602754"/>
    <w:rsid w:val="00606A77"/>
    <w:rsid w:val="00615586"/>
    <w:rsid w:val="0064666D"/>
    <w:rsid w:val="00657851"/>
    <w:rsid w:val="006612AE"/>
    <w:rsid w:val="00693499"/>
    <w:rsid w:val="00697117"/>
    <w:rsid w:val="006C1CC6"/>
    <w:rsid w:val="006C76A3"/>
    <w:rsid w:val="006F7D4E"/>
    <w:rsid w:val="00705612"/>
    <w:rsid w:val="00706AD3"/>
    <w:rsid w:val="00727F16"/>
    <w:rsid w:val="00763ABE"/>
    <w:rsid w:val="0077194C"/>
    <w:rsid w:val="00785470"/>
    <w:rsid w:val="00795698"/>
    <w:rsid w:val="007A203B"/>
    <w:rsid w:val="007C3DC1"/>
    <w:rsid w:val="007D3444"/>
    <w:rsid w:val="007D4E3C"/>
    <w:rsid w:val="007E6768"/>
    <w:rsid w:val="00810396"/>
    <w:rsid w:val="00822248"/>
    <w:rsid w:val="00837110"/>
    <w:rsid w:val="00842A9C"/>
    <w:rsid w:val="00845A33"/>
    <w:rsid w:val="008503A6"/>
    <w:rsid w:val="0086113B"/>
    <w:rsid w:val="00882D73"/>
    <w:rsid w:val="008A7327"/>
    <w:rsid w:val="008A784E"/>
    <w:rsid w:val="008B3C40"/>
    <w:rsid w:val="008F0E4C"/>
    <w:rsid w:val="00936ACE"/>
    <w:rsid w:val="0095359B"/>
    <w:rsid w:val="009A3006"/>
    <w:rsid w:val="009B1335"/>
    <w:rsid w:val="009B354A"/>
    <w:rsid w:val="009C572C"/>
    <w:rsid w:val="009E2E16"/>
    <w:rsid w:val="00A42C62"/>
    <w:rsid w:val="00A521AC"/>
    <w:rsid w:val="00AA3979"/>
    <w:rsid w:val="00AB20F3"/>
    <w:rsid w:val="00AC29FC"/>
    <w:rsid w:val="00AC539E"/>
    <w:rsid w:val="00AE2546"/>
    <w:rsid w:val="00AE5403"/>
    <w:rsid w:val="00AF57C2"/>
    <w:rsid w:val="00B03AC4"/>
    <w:rsid w:val="00B06F8E"/>
    <w:rsid w:val="00B20747"/>
    <w:rsid w:val="00B31A73"/>
    <w:rsid w:val="00B3553A"/>
    <w:rsid w:val="00B42D22"/>
    <w:rsid w:val="00B60A75"/>
    <w:rsid w:val="00B6391D"/>
    <w:rsid w:val="00B8487F"/>
    <w:rsid w:val="00B92CB3"/>
    <w:rsid w:val="00BA520A"/>
    <w:rsid w:val="00BB7375"/>
    <w:rsid w:val="00BB78D8"/>
    <w:rsid w:val="00BC162D"/>
    <w:rsid w:val="00BD6423"/>
    <w:rsid w:val="00BF1E58"/>
    <w:rsid w:val="00C23F20"/>
    <w:rsid w:val="00C2478E"/>
    <w:rsid w:val="00C264A0"/>
    <w:rsid w:val="00C46643"/>
    <w:rsid w:val="00C60A88"/>
    <w:rsid w:val="00C66811"/>
    <w:rsid w:val="00C7226C"/>
    <w:rsid w:val="00C8221D"/>
    <w:rsid w:val="00C91F9B"/>
    <w:rsid w:val="00CA0018"/>
    <w:rsid w:val="00CA3E00"/>
    <w:rsid w:val="00CB1A4B"/>
    <w:rsid w:val="00CC0B7F"/>
    <w:rsid w:val="00CC4E86"/>
    <w:rsid w:val="00CD712C"/>
    <w:rsid w:val="00CE3A71"/>
    <w:rsid w:val="00CE739F"/>
    <w:rsid w:val="00D14202"/>
    <w:rsid w:val="00D207FF"/>
    <w:rsid w:val="00D35D5F"/>
    <w:rsid w:val="00D36CB5"/>
    <w:rsid w:val="00D75E2F"/>
    <w:rsid w:val="00D924CE"/>
    <w:rsid w:val="00DA2BE4"/>
    <w:rsid w:val="00DB212D"/>
    <w:rsid w:val="00DB3FF1"/>
    <w:rsid w:val="00DC0AAC"/>
    <w:rsid w:val="00DE3836"/>
    <w:rsid w:val="00DF4166"/>
    <w:rsid w:val="00E41459"/>
    <w:rsid w:val="00E41E40"/>
    <w:rsid w:val="00E435E4"/>
    <w:rsid w:val="00E43BF8"/>
    <w:rsid w:val="00E61DCE"/>
    <w:rsid w:val="00E65B83"/>
    <w:rsid w:val="00E6757B"/>
    <w:rsid w:val="00E73FBE"/>
    <w:rsid w:val="00E82D25"/>
    <w:rsid w:val="00E86971"/>
    <w:rsid w:val="00E96397"/>
    <w:rsid w:val="00ED33CF"/>
    <w:rsid w:val="00EE04CC"/>
    <w:rsid w:val="00F02FFF"/>
    <w:rsid w:val="00F06487"/>
    <w:rsid w:val="00F07101"/>
    <w:rsid w:val="00F14F3E"/>
    <w:rsid w:val="00F20FA5"/>
    <w:rsid w:val="00F51916"/>
    <w:rsid w:val="00F85B50"/>
    <w:rsid w:val="00F97B0F"/>
    <w:rsid w:val="00FA3228"/>
    <w:rsid w:val="00FE567C"/>
    <w:rsid w:val="00FF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C5081"/>
  <w15:docId w15:val="{48C56BB0-FA12-45FE-AD8F-0E806E639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94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tulo1">
    <w:name w:val="heading 1"/>
    <w:basedOn w:val="Normal"/>
    <w:next w:val="Normal"/>
    <w:link w:val="Ttulo1Char"/>
    <w:qFormat/>
    <w:rsid w:val="0077194C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Ttulo3">
    <w:name w:val="heading 3"/>
    <w:basedOn w:val="Normal"/>
    <w:next w:val="Normal"/>
    <w:link w:val="Ttulo3Char"/>
    <w:qFormat/>
    <w:rsid w:val="0077194C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77194C"/>
    <w:pPr>
      <w:tabs>
        <w:tab w:val="left" w:pos="440"/>
        <w:tab w:val="right" w:leader="dot" w:pos="8494"/>
      </w:tabs>
      <w:spacing w:after="120" w:line="360" w:lineRule="auto"/>
    </w:pPr>
    <w:rPr>
      <w:rFonts w:ascii="Arial" w:hAnsi="Arial" w:cs="Arial"/>
      <w:caps/>
    </w:rPr>
  </w:style>
  <w:style w:type="character" w:styleId="Hyperlink">
    <w:name w:val="Hyperlink"/>
    <w:uiPriority w:val="99"/>
    <w:rsid w:val="0077194C"/>
    <w:rPr>
      <w:color w:val="0000FF"/>
      <w:u w:val="single"/>
    </w:rPr>
  </w:style>
  <w:style w:type="paragraph" w:styleId="Sumrio3">
    <w:name w:val="toc 3"/>
    <w:basedOn w:val="Normal"/>
    <w:next w:val="Normal"/>
    <w:uiPriority w:val="39"/>
    <w:rsid w:val="0077194C"/>
    <w:pPr>
      <w:ind w:left="480"/>
    </w:pPr>
  </w:style>
  <w:style w:type="character" w:customStyle="1" w:styleId="Ttulo1Char">
    <w:name w:val="Título 1 Char"/>
    <w:basedOn w:val="Fontepargpadro"/>
    <w:link w:val="Ttulo1"/>
    <w:rsid w:val="0077194C"/>
    <w:rPr>
      <w:rFonts w:ascii="Arial" w:eastAsia="Times New Roman" w:hAnsi="Arial" w:cs="Arial"/>
      <w:b/>
      <w:bCs/>
      <w:kern w:val="1"/>
      <w:sz w:val="32"/>
      <w:szCs w:val="32"/>
      <w:lang w:eastAsia="zh-CN"/>
    </w:rPr>
  </w:style>
  <w:style w:type="character" w:customStyle="1" w:styleId="Ttulo3Char">
    <w:name w:val="Título 3 Char"/>
    <w:basedOn w:val="Fontepargpadro"/>
    <w:link w:val="Ttulo3"/>
    <w:uiPriority w:val="9"/>
    <w:rsid w:val="0077194C"/>
    <w:rPr>
      <w:rFonts w:ascii="Cambria" w:eastAsia="Times New Roman" w:hAnsi="Cambria" w:cs="Times New Roman"/>
      <w:b/>
      <w:bCs/>
      <w:sz w:val="26"/>
      <w:szCs w:val="26"/>
      <w:lang w:eastAsia="zh-CN"/>
    </w:rPr>
  </w:style>
  <w:style w:type="paragraph" w:customStyle="1" w:styleId="FIG">
    <w:name w:val="FIG"/>
    <w:basedOn w:val="Normal"/>
    <w:rsid w:val="0077194C"/>
    <w:pPr>
      <w:spacing w:after="240"/>
    </w:pPr>
    <w:rPr>
      <w:rFonts w:ascii="Arial" w:hAnsi="Arial" w:cs="Arial"/>
      <w:b/>
    </w:rPr>
  </w:style>
  <w:style w:type="paragraph" w:customStyle="1" w:styleId="Secundria">
    <w:name w:val="Secundária"/>
    <w:basedOn w:val="Ttulo3"/>
    <w:rsid w:val="0077194C"/>
    <w:pPr>
      <w:numPr>
        <w:ilvl w:val="0"/>
        <w:numId w:val="0"/>
      </w:numPr>
      <w:spacing w:before="480" w:after="240" w:line="360" w:lineRule="auto"/>
    </w:pPr>
    <w:rPr>
      <w:rFonts w:ascii="Arial" w:hAnsi="Arial" w:cs="Arial"/>
      <w:color w:val="4F81BD"/>
      <w:sz w:val="24"/>
      <w:szCs w:val="24"/>
    </w:rPr>
  </w:style>
  <w:style w:type="paragraph" w:customStyle="1" w:styleId="texto">
    <w:name w:val="texto"/>
    <w:basedOn w:val="Normal"/>
    <w:rsid w:val="0077194C"/>
    <w:pPr>
      <w:spacing w:after="240" w:line="360" w:lineRule="auto"/>
      <w:ind w:firstLine="851"/>
      <w:jc w:val="both"/>
    </w:pPr>
    <w:rPr>
      <w:rFonts w:ascii="Arial" w:hAnsi="Arial" w:cs="Ari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7194C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7194C"/>
    <w:rPr>
      <w:rFonts w:ascii="Tahoma" w:eastAsia="Times New Roman" w:hAnsi="Tahoma" w:cs="Tahoma"/>
      <w:sz w:val="16"/>
      <w:szCs w:val="16"/>
      <w:lang w:eastAsia="zh-CN"/>
    </w:rPr>
  </w:style>
  <w:style w:type="paragraph" w:styleId="Cabealho">
    <w:name w:val="header"/>
    <w:basedOn w:val="Normal"/>
    <w:link w:val="CabealhoChar"/>
    <w:uiPriority w:val="99"/>
    <w:unhideWhenUsed/>
    <w:rsid w:val="0077194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7194C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Rodap">
    <w:name w:val="footer"/>
    <w:basedOn w:val="Normal"/>
    <w:link w:val="RodapChar"/>
    <w:uiPriority w:val="99"/>
    <w:unhideWhenUsed/>
    <w:rsid w:val="0077194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7194C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Default">
    <w:name w:val="Default"/>
    <w:rsid w:val="0077194C"/>
    <w:pPr>
      <w:suppressAutoHyphens/>
      <w:autoSpaceDE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zh-CN"/>
    </w:rPr>
  </w:style>
  <w:style w:type="paragraph" w:styleId="PargrafodaLista">
    <w:name w:val="List Paragraph"/>
    <w:basedOn w:val="Normal"/>
    <w:uiPriority w:val="34"/>
    <w:qFormat/>
    <w:rsid w:val="003F58A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5165BE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165BE"/>
  </w:style>
  <w:style w:type="character" w:styleId="MenoPendente">
    <w:name w:val="Unresolved Mention"/>
    <w:basedOn w:val="Fontepargpadro"/>
    <w:uiPriority w:val="99"/>
    <w:semiHidden/>
    <w:unhideWhenUsed/>
    <w:rsid w:val="00882D73"/>
    <w:rPr>
      <w:color w:val="605E5C"/>
      <w:shd w:val="clear" w:color="auto" w:fill="E1DFDD"/>
    </w:rPr>
  </w:style>
  <w:style w:type="paragraph" w:styleId="Reviso">
    <w:name w:val="Revision"/>
    <w:hidden/>
    <w:uiPriority w:val="99"/>
    <w:semiHidden/>
    <w:rsid w:val="00BD64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E86971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E8697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E86971"/>
    <w:rPr>
      <w:rFonts w:eastAsiaTheme="minorEastAsia"/>
      <w:color w:val="5A5A5A" w:themeColor="text1" w:themeTint="A5"/>
      <w:spacing w:val="15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5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tseaenergia.com.br/produtos/transformadores/transformador-defasado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7.jpeg"/><Relationship Id="rId34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hyperlink" Target="https://www.tseaenergia.com.br/institucional/unidades/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png"/><Relationship Id="rId33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hyperlink" Target="https://www.tseaenergia.com.br/produtos/transformadores/transformador-de-potencia/" TargetMode="External"/><Relationship Id="rId20" Type="http://schemas.openxmlformats.org/officeDocument/2006/relationships/hyperlink" Target="https://www.tseaenergia.com.br/produtos/transformadores/transformador-industrial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tseaenergia.com.br/produtos/transformadores/transformador-isolado-gas/" TargetMode="External"/><Relationship Id="rId32" Type="http://schemas.openxmlformats.org/officeDocument/2006/relationships/diagramQuickStyle" Target="diagrams/quickStyle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diagramLayout" Target="diagrams/layout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tseaenergia.com.br/uploads/catalogos/catalogo-transformadores-2018.pdf" TargetMode="External"/><Relationship Id="rId22" Type="http://schemas.openxmlformats.org/officeDocument/2006/relationships/hyperlink" Target="https://www.tseaenergia.com.br/produtos/transformadores/transformador-isolado-oleo-vegetal/" TargetMode="External"/><Relationship Id="rId27" Type="http://schemas.openxmlformats.org/officeDocument/2006/relationships/image" Target="media/image11.png"/><Relationship Id="rId30" Type="http://schemas.openxmlformats.org/officeDocument/2006/relationships/diagramData" Target="diagrams/data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A4C3494-82D6-4BE8-A690-8CE0D5AAE286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C85ABB43-9D41-4257-A30B-2A0E381052DE}">
      <dgm:prSet phldrT="[Texto]"/>
      <dgm:spPr/>
      <dgm:t>
        <a:bodyPr/>
        <a:lstStyle/>
        <a:p>
          <a:r>
            <a:rPr lang="pt-BR"/>
            <a:t>Códigos de atividades atual</a:t>
          </a:r>
        </a:p>
      </dgm:t>
    </dgm:pt>
    <dgm:pt modelId="{7EAF7974-5BD9-41CE-8909-4E762A3BACC7}" type="parTrans" cxnId="{229B0C28-797A-4E37-838A-DC5DF73E516E}">
      <dgm:prSet/>
      <dgm:spPr/>
      <dgm:t>
        <a:bodyPr/>
        <a:lstStyle/>
        <a:p>
          <a:endParaRPr lang="pt-BR"/>
        </a:p>
      </dgm:t>
    </dgm:pt>
    <dgm:pt modelId="{3EB87C2C-2ED4-4945-A0FB-B5A0B5473D70}" type="sibTrans" cxnId="{229B0C28-797A-4E37-838A-DC5DF73E516E}">
      <dgm:prSet/>
      <dgm:spPr/>
      <dgm:t>
        <a:bodyPr/>
        <a:lstStyle/>
        <a:p>
          <a:endParaRPr lang="pt-BR"/>
        </a:p>
      </dgm:t>
    </dgm:pt>
    <dgm:pt modelId="{D630AD36-07EF-42A2-8FC2-6A7590F99339}">
      <dgm:prSet phldrT="[Texto]"/>
      <dgm:spPr/>
      <dgm:t>
        <a:bodyPr/>
        <a:lstStyle/>
        <a:p>
          <a:r>
            <a:rPr lang="pt-BR"/>
            <a:t>Mapeamento por setor/item</a:t>
          </a:r>
        </a:p>
      </dgm:t>
    </dgm:pt>
    <dgm:pt modelId="{BAD99CBC-9FF0-4E90-8A7C-98BD55458A6C}" type="parTrans" cxnId="{8BC7BB78-3BA8-4466-A818-D7236F820421}">
      <dgm:prSet/>
      <dgm:spPr/>
      <dgm:t>
        <a:bodyPr/>
        <a:lstStyle/>
        <a:p>
          <a:endParaRPr lang="pt-BR"/>
        </a:p>
      </dgm:t>
    </dgm:pt>
    <dgm:pt modelId="{1C2C8D53-5167-4321-8774-468602FD4DF6}" type="sibTrans" cxnId="{8BC7BB78-3BA8-4466-A818-D7236F820421}">
      <dgm:prSet/>
      <dgm:spPr/>
      <dgm:t>
        <a:bodyPr/>
        <a:lstStyle/>
        <a:p>
          <a:endParaRPr lang="pt-BR"/>
        </a:p>
      </dgm:t>
    </dgm:pt>
    <dgm:pt modelId="{3F1552A2-F101-4B7C-8298-649DA422B8AE}">
      <dgm:prSet phldrT="[Texto]"/>
      <dgm:spPr/>
      <dgm:t>
        <a:bodyPr/>
        <a:lstStyle/>
        <a:p>
          <a:r>
            <a:rPr lang="pt-BR"/>
            <a:t>Novos codigos de apontamento</a:t>
          </a:r>
        </a:p>
      </dgm:t>
    </dgm:pt>
    <dgm:pt modelId="{13A542F2-A5D6-4DDA-A43E-25C18B5CAB69}" type="parTrans" cxnId="{BE59EDDC-6B45-48D1-9203-73977D556609}">
      <dgm:prSet/>
      <dgm:spPr/>
      <dgm:t>
        <a:bodyPr/>
        <a:lstStyle/>
        <a:p>
          <a:endParaRPr lang="pt-BR"/>
        </a:p>
      </dgm:t>
    </dgm:pt>
    <dgm:pt modelId="{AF5F8AD6-057D-498F-A41F-BE57AA584E3C}" type="sibTrans" cxnId="{BE59EDDC-6B45-48D1-9203-73977D556609}">
      <dgm:prSet/>
      <dgm:spPr/>
      <dgm:t>
        <a:bodyPr/>
        <a:lstStyle/>
        <a:p>
          <a:endParaRPr lang="pt-BR"/>
        </a:p>
      </dgm:t>
    </dgm:pt>
    <dgm:pt modelId="{83ED70D7-1874-4A15-93BC-3256FB8DAFF8}">
      <dgm:prSet phldrT="[Texto]"/>
      <dgm:spPr/>
      <dgm:t>
        <a:bodyPr/>
        <a:lstStyle/>
        <a:p>
          <a:r>
            <a:rPr lang="pt-BR"/>
            <a:t>Atividades detalhadas</a:t>
          </a:r>
        </a:p>
      </dgm:t>
    </dgm:pt>
    <dgm:pt modelId="{C86E9358-5E8B-4B34-B769-D3C0F7AEBB06}" type="parTrans" cxnId="{D7B2CE6F-E07C-452C-B3FD-32C676BB337A}">
      <dgm:prSet/>
      <dgm:spPr/>
      <dgm:t>
        <a:bodyPr/>
        <a:lstStyle/>
        <a:p>
          <a:endParaRPr lang="pt-BR"/>
        </a:p>
      </dgm:t>
    </dgm:pt>
    <dgm:pt modelId="{33652B01-A9AC-4DEA-A154-B82E4B598067}" type="sibTrans" cxnId="{D7B2CE6F-E07C-452C-B3FD-32C676BB337A}">
      <dgm:prSet/>
      <dgm:spPr/>
      <dgm:t>
        <a:bodyPr/>
        <a:lstStyle/>
        <a:p>
          <a:endParaRPr lang="pt-BR"/>
        </a:p>
      </dgm:t>
    </dgm:pt>
    <dgm:pt modelId="{19C09690-AC1C-4AF3-967C-CB96DAA4D671}">
      <dgm:prSet phldrT="[Texto]"/>
      <dgm:spPr/>
      <dgm:t>
        <a:bodyPr/>
        <a:lstStyle/>
        <a:p>
          <a:r>
            <a:rPr lang="pt-BR"/>
            <a:t>Processos por maquina</a:t>
          </a:r>
        </a:p>
      </dgm:t>
    </dgm:pt>
    <dgm:pt modelId="{AAD40BB2-E4CB-4084-8DC0-5A8F1C197F26}" type="parTrans" cxnId="{B425D827-D673-467C-BC0F-C23202489C52}">
      <dgm:prSet/>
      <dgm:spPr/>
      <dgm:t>
        <a:bodyPr/>
        <a:lstStyle/>
        <a:p>
          <a:endParaRPr lang="pt-BR"/>
        </a:p>
      </dgm:t>
    </dgm:pt>
    <dgm:pt modelId="{B726CB01-8661-4163-B5F6-00FCE3C53185}" type="sibTrans" cxnId="{B425D827-D673-467C-BC0F-C23202489C52}">
      <dgm:prSet/>
      <dgm:spPr/>
      <dgm:t>
        <a:bodyPr/>
        <a:lstStyle/>
        <a:p>
          <a:endParaRPr lang="pt-BR"/>
        </a:p>
      </dgm:t>
    </dgm:pt>
    <dgm:pt modelId="{98C17AE4-3967-44DB-B957-757123712258}">
      <dgm:prSet phldrT="[Texto]"/>
      <dgm:spPr/>
      <dgm:t>
        <a:bodyPr/>
        <a:lstStyle/>
        <a:p>
          <a:r>
            <a:rPr lang="pt-BR"/>
            <a:t>Fluxo de maquinas</a:t>
          </a:r>
        </a:p>
      </dgm:t>
    </dgm:pt>
    <dgm:pt modelId="{4BBE0AD3-2312-4E86-A993-2C888C24F839}" type="parTrans" cxnId="{488E7819-3D68-49D1-863F-3C6F0A7CC4A3}">
      <dgm:prSet/>
      <dgm:spPr/>
      <dgm:t>
        <a:bodyPr/>
        <a:lstStyle/>
        <a:p>
          <a:endParaRPr lang="pt-BR"/>
        </a:p>
      </dgm:t>
    </dgm:pt>
    <dgm:pt modelId="{ECB6DF4E-20CF-42FE-834F-C49DDB8C2BF4}" type="sibTrans" cxnId="{488E7819-3D68-49D1-863F-3C6F0A7CC4A3}">
      <dgm:prSet/>
      <dgm:spPr/>
      <dgm:t>
        <a:bodyPr/>
        <a:lstStyle/>
        <a:p>
          <a:endParaRPr lang="pt-BR"/>
        </a:p>
      </dgm:t>
    </dgm:pt>
    <dgm:pt modelId="{237A14AF-24F7-454A-AFF5-0FA26F45AC89}">
      <dgm:prSet phldrT="[Texto]"/>
      <dgm:spPr/>
      <dgm:t>
        <a:bodyPr/>
        <a:lstStyle/>
        <a:p>
          <a:r>
            <a:rPr lang="pt-BR"/>
            <a:t>Sequência do cronograma</a:t>
          </a:r>
        </a:p>
      </dgm:t>
    </dgm:pt>
    <dgm:pt modelId="{A119E8AE-1ED6-4A3A-A767-7DE6E6929C74}" type="parTrans" cxnId="{2ABEA705-5405-485C-81E0-C91E991AA5A0}">
      <dgm:prSet/>
      <dgm:spPr/>
      <dgm:t>
        <a:bodyPr/>
        <a:lstStyle/>
        <a:p>
          <a:endParaRPr lang="pt-BR"/>
        </a:p>
      </dgm:t>
    </dgm:pt>
    <dgm:pt modelId="{A97A331A-75C4-4FD7-AB1B-6ACB7032228E}" type="sibTrans" cxnId="{2ABEA705-5405-485C-81E0-C91E991AA5A0}">
      <dgm:prSet/>
      <dgm:spPr/>
      <dgm:t>
        <a:bodyPr/>
        <a:lstStyle/>
        <a:p>
          <a:endParaRPr lang="pt-BR"/>
        </a:p>
      </dgm:t>
    </dgm:pt>
    <dgm:pt modelId="{8B318FEC-9E13-46A8-AD26-DC4DE1AFE3BD}">
      <dgm:prSet phldrT="[Texto]"/>
      <dgm:spPr/>
      <dgm:t>
        <a:bodyPr/>
        <a:lstStyle/>
        <a:p>
          <a:r>
            <a:rPr lang="pt-BR"/>
            <a:t>Estatistica de apontamento</a:t>
          </a:r>
        </a:p>
      </dgm:t>
    </dgm:pt>
    <dgm:pt modelId="{988DCBB2-769C-4D74-A450-F76AA2084818}" type="parTrans" cxnId="{C6FED2C9-5F67-444C-B4D5-19A3FC306C9C}">
      <dgm:prSet/>
      <dgm:spPr/>
      <dgm:t>
        <a:bodyPr/>
        <a:lstStyle/>
        <a:p>
          <a:endParaRPr lang="pt-BR"/>
        </a:p>
      </dgm:t>
    </dgm:pt>
    <dgm:pt modelId="{2393401C-1E4A-4DA5-85D8-42005B0916F2}" type="sibTrans" cxnId="{C6FED2C9-5F67-444C-B4D5-19A3FC306C9C}">
      <dgm:prSet/>
      <dgm:spPr/>
      <dgm:t>
        <a:bodyPr/>
        <a:lstStyle/>
        <a:p>
          <a:endParaRPr lang="pt-BR"/>
        </a:p>
      </dgm:t>
    </dgm:pt>
    <dgm:pt modelId="{5B5BCBBC-4B0F-43B3-9632-FBECDC3CBE60}">
      <dgm:prSet phldrT="[Texto]"/>
      <dgm:spPr/>
      <dgm:t>
        <a:bodyPr/>
        <a:lstStyle/>
        <a:p>
          <a:r>
            <a:rPr lang="pt-BR"/>
            <a:t>Frequência de uso do item</a:t>
          </a:r>
        </a:p>
      </dgm:t>
    </dgm:pt>
    <dgm:pt modelId="{C8559841-691F-49DE-8580-CED8ECF9EDED}" type="parTrans" cxnId="{5A40EFB9-061C-482F-A947-B981D818EC97}">
      <dgm:prSet/>
      <dgm:spPr/>
      <dgm:t>
        <a:bodyPr/>
        <a:lstStyle/>
        <a:p>
          <a:endParaRPr lang="pt-BR"/>
        </a:p>
      </dgm:t>
    </dgm:pt>
    <dgm:pt modelId="{9EA888C6-D2FC-4C9A-B5E2-C88A31D8A933}" type="sibTrans" cxnId="{5A40EFB9-061C-482F-A947-B981D818EC97}">
      <dgm:prSet/>
      <dgm:spPr/>
      <dgm:t>
        <a:bodyPr/>
        <a:lstStyle/>
        <a:p>
          <a:endParaRPr lang="pt-BR"/>
        </a:p>
      </dgm:t>
    </dgm:pt>
    <dgm:pt modelId="{66D05ECE-0EDC-49AE-BBDB-F371467CF55E}">
      <dgm:prSet phldrT="[Texto]"/>
      <dgm:spPr/>
      <dgm:t>
        <a:bodyPr/>
        <a:lstStyle/>
        <a:p>
          <a:r>
            <a:rPr lang="pt-BR"/>
            <a:t>Analíse de Of's</a:t>
          </a:r>
        </a:p>
      </dgm:t>
    </dgm:pt>
    <dgm:pt modelId="{6CCBF3BD-A9EA-44A0-84FE-5271F6391CCF}" type="parTrans" cxnId="{674A9F40-0B17-47C9-928F-090B5051DC8E}">
      <dgm:prSet/>
      <dgm:spPr/>
      <dgm:t>
        <a:bodyPr/>
        <a:lstStyle/>
        <a:p>
          <a:endParaRPr lang="pt-BR"/>
        </a:p>
      </dgm:t>
    </dgm:pt>
    <dgm:pt modelId="{42DFD324-87D9-49FD-A47B-8419E7A2ED5B}" type="sibTrans" cxnId="{674A9F40-0B17-47C9-928F-090B5051DC8E}">
      <dgm:prSet/>
      <dgm:spPr/>
      <dgm:t>
        <a:bodyPr/>
        <a:lstStyle/>
        <a:p>
          <a:endParaRPr lang="pt-BR"/>
        </a:p>
      </dgm:t>
    </dgm:pt>
    <dgm:pt modelId="{7436B19A-B970-4011-ADDB-3F4B6BCD4980}" type="pres">
      <dgm:prSet presAssocID="{EA4C3494-82D6-4BE8-A690-8CE0D5AAE286}" presName="diagram" presStyleCnt="0">
        <dgm:presLayoutVars>
          <dgm:dir/>
          <dgm:resizeHandles val="exact"/>
        </dgm:presLayoutVars>
      </dgm:prSet>
      <dgm:spPr/>
    </dgm:pt>
    <dgm:pt modelId="{AFF27D75-72ED-4BFB-9EFA-C3A5BE6F9213}" type="pres">
      <dgm:prSet presAssocID="{C85ABB43-9D41-4257-A30B-2A0E381052DE}" presName="node" presStyleLbl="node1" presStyleIdx="0" presStyleCnt="10">
        <dgm:presLayoutVars>
          <dgm:bulletEnabled val="1"/>
        </dgm:presLayoutVars>
      </dgm:prSet>
      <dgm:spPr/>
    </dgm:pt>
    <dgm:pt modelId="{7213F293-EF0F-47AE-9460-4E8DBEB2E096}" type="pres">
      <dgm:prSet presAssocID="{3EB87C2C-2ED4-4945-A0FB-B5A0B5473D70}" presName="sibTrans" presStyleLbl="sibTrans2D1" presStyleIdx="0" presStyleCnt="9"/>
      <dgm:spPr/>
    </dgm:pt>
    <dgm:pt modelId="{C698DAA7-E8F8-4E73-8730-7DDB7FF9DE44}" type="pres">
      <dgm:prSet presAssocID="{3EB87C2C-2ED4-4945-A0FB-B5A0B5473D70}" presName="connectorText" presStyleLbl="sibTrans2D1" presStyleIdx="0" presStyleCnt="9"/>
      <dgm:spPr/>
    </dgm:pt>
    <dgm:pt modelId="{4A26C2D1-3C4C-46F3-AC75-C2D835B84D56}" type="pres">
      <dgm:prSet presAssocID="{D630AD36-07EF-42A2-8FC2-6A7590F99339}" presName="node" presStyleLbl="node1" presStyleIdx="1" presStyleCnt="10">
        <dgm:presLayoutVars>
          <dgm:bulletEnabled val="1"/>
        </dgm:presLayoutVars>
      </dgm:prSet>
      <dgm:spPr/>
    </dgm:pt>
    <dgm:pt modelId="{25ECB1FE-FEF1-4DC5-9806-EE8607FC12F5}" type="pres">
      <dgm:prSet presAssocID="{1C2C8D53-5167-4321-8774-468602FD4DF6}" presName="sibTrans" presStyleLbl="sibTrans2D1" presStyleIdx="1" presStyleCnt="9"/>
      <dgm:spPr/>
    </dgm:pt>
    <dgm:pt modelId="{DD0F87F6-DF95-47AE-88ED-C23202544489}" type="pres">
      <dgm:prSet presAssocID="{1C2C8D53-5167-4321-8774-468602FD4DF6}" presName="connectorText" presStyleLbl="sibTrans2D1" presStyleIdx="1" presStyleCnt="9"/>
      <dgm:spPr/>
    </dgm:pt>
    <dgm:pt modelId="{F6D4C7E8-4D71-4297-BA92-FAB40631C978}" type="pres">
      <dgm:prSet presAssocID="{5B5BCBBC-4B0F-43B3-9632-FBECDC3CBE60}" presName="node" presStyleLbl="node1" presStyleIdx="2" presStyleCnt="10">
        <dgm:presLayoutVars>
          <dgm:bulletEnabled val="1"/>
        </dgm:presLayoutVars>
      </dgm:prSet>
      <dgm:spPr/>
    </dgm:pt>
    <dgm:pt modelId="{2EBA8270-39A0-4008-A2B8-6621EA213F39}" type="pres">
      <dgm:prSet presAssocID="{9EA888C6-D2FC-4C9A-B5E2-C88A31D8A933}" presName="sibTrans" presStyleLbl="sibTrans2D1" presStyleIdx="2" presStyleCnt="9"/>
      <dgm:spPr/>
    </dgm:pt>
    <dgm:pt modelId="{578A7C8E-4952-4748-AA17-104897457C14}" type="pres">
      <dgm:prSet presAssocID="{9EA888C6-D2FC-4C9A-B5E2-C88A31D8A933}" presName="connectorText" presStyleLbl="sibTrans2D1" presStyleIdx="2" presStyleCnt="9"/>
      <dgm:spPr/>
    </dgm:pt>
    <dgm:pt modelId="{C5ED9FF9-FD1C-4E3E-81FD-16E05D6A91B9}" type="pres">
      <dgm:prSet presAssocID="{66D05ECE-0EDC-49AE-BBDB-F371467CF55E}" presName="node" presStyleLbl="node1" presStyleIdx="3" presStyleCnt="10">
        <dgm:presLayoutVars>
          <dgm:bulletEnabled val="1"/>
        </dgm:presLayoutVars>
      </dgm:prSet>
      <dgm:spPr/>
    </dgm:pt>
    <dgm:pt modelId="{DC96EE3A-47CE-4CD4-A129-0F87340CE513}" type="pres">
      <dgm:prSet presAssocID="{42DFD324-87D9-49FD-A47B-8419E7A2ED5B}" presName="sibTrans" presStyleLbl="sibTrans2D1" presStyleIdx="3" presStyleCnt="9"/>
      <dgm:spPr/>
    </dgm:pt>
    <dgm:pt modelId="{3B4C08B3-8F1E-45FB-9D3D-FA8D7490FB4D}" type="pres">
      <dgm:prSet presAssocID="{42DFD324-87D9-49FD-A47B-8419E7A2ED5B}" presName="connectorText" presStyleLbl="sibTrans2D1" presStyleIdx="3" presStyleCnt="9"/>
      <dgm:spPr/>
    </dgm:pt>
    <dgm:pt modelId="{0C5AFFFC-2741-41F4-A003-54E5679E9942}" type="pres">
      <dgm:prSet presAssocID="{83ED70D7-1874-4A15-93BC-3256FB8DAFF8}" presName="node" presStyleLbl="node1" presStyleIdx="4" presStyleCnt="10">
        <dgm:presLayoutVars>
          <dgm:bulletEnabled val="1"/>
        </dgm:presLayoutVars>
      </dgm:prSet>
      <dgm:spPr/>
    </dgm:pt>
    <dgm:pt modelId="{C6429152-259F-4417-9E42-0117C6A271C8}" type="pres">
      <dgm:prSet presAssocID="{33652B01-A9AC-4DEA-A154-B82E4B598067}" presName="sibTrans" presStyleLbl="sibTrans2D1" presStyleIdx="4" presStyleCnt="9"/>
      <dgm:spPr/>
    </dgm:pt>
    <dgm:pt modelId="{B01F815E-5328-4FF9-9865-CACDACA953B3}" type="pres">
      <dgm:prSet presAssocID="{33652B01-A9AC-4DEA-A154-B82E4B598067}" presName="connectorText" presStyleLbl="sibTrans2D1" presStyleIdx="4" presStyleCnt="9"/>
      <dgm:spPr/>
    </dgm:pt>
    <dgm:pt modelId="{2876ED5E-43FF-4408-8E47-93C556AC0B90}" type="pres">
      <dgm:prSet presAssocID="{19C09690-AC1C-4AF3-967C-CB96DAA4D671}" presName="node" presStyleLbl="node1" presStyleIdx="5" presStyleCnt="10">
        <dgm:presLayoutVars>
          <dgm:bulletEnabled val="1"/>
        </dgm:presLayoutVars>
      </dgm:prSet>
      <dgm:spPr/>
    </dgm:pt>
    <dgm:pt modelId="{ABA11330-682F-4D3B-8A53-0CAC34D9B94A}" type="pres">
      <dgm:prSet presAssocID="{B726CB01-8661-4163-B5F6-00FCE3C53185}" presName="sibTrans" presStyleLbl="sibTrans2D1" presStyleIdx="5" presStyleCnt="9"/>
      <dgm:spPr/>
    </dgm:pt>
    <dgm:pt modelId="{CC893481-8AD8-4B00-AF38-6EDA1E3CB368}" type="pres">
      <dgm:prSet presAssocID="{B726CB01-8661-4163-B5F6-00FCE3C53185}" presName="connectorText" presStyleLbl="sibTrans2D1" presStyleIdx="5" presStyleCnt="9"/>
      <dgm:spPr/>
    </dgm:pt>
    <dgm:pt modelId="{A233612F-BDF1-42F9-8727-BB3D1DEF50FF}" type="pres">
      <dgm:prSet presAssocID="{98C17AE4-3967-44DB-B957-757123712258}" presName="node" presStyleLbl="node1" presStyleIdx="6" presStyleCnt="10" custLinFactNeighborX="961" custLinFactNeighborY="-1601">
        <dgm:presLayoutVars>
          <dgm:bulletEnabled val="1"/>
        </dgm:presLayoutVars>
      </dgm:prSet>
      <dgm:spPr/>
    </dgm:pt>
    <dgm:pt modelId="{38F9C9D0-B53D-4CCF-B538-7EB8F2C74388}" type="pres">
      <dgm:prSet presAssocID="{ECB6DF4E-20CF-42FE-834F-C49DDB8C2BF4}" presName="sibTrans" presStyleLbl="sibTrans2D1" presStyleIdx="6" presStyleCnt="9"/>
      <dgm:spPr/>
    </dgm:pt>
    <dgm:pt modelId="{88FBBE33-81AA-4CC9-8691-CDBD9CC3AE22}" type="pres">
      <dgm:prSet presAssocID="{ECB6DF4E-20CF-42FE-834F-C49DDB8C2BF4}" presName="connectorText" presStyleLbl="sibTrans2D1" presStyleIdx="6" presStyleCnt="9"/>
      <dgm:spPr/>
    </dgm:pt>
    <dgm:pt modelId="{82565CF3-C913-489F-BE28-272C9EB4B3B2}" type="pres">
      <dgm:prSet presAssocID="{237A14AF-24F7-454A-AFF5-0FA26F45AC89}" presName="node" presStyleLbl="node1" presStyleIdx="7" presStyleCnt="10">
        <dgm:presLayoutVars>
          <dgm:bulletEnabled val="1"/>
        </dgm:presLayoutVars>
      </dgm:prSet>
      <dgm:spPr/>
    </dgm:pt>
    <dgm:pt modelId="{A66BC6DC-DEB3-40C9-BF12-181B7E9D8DB3}" type="pres">
      <dgm:prSet presAssocID="{A97A331A-75C4-4FD7-AB1B-6ACB7032228E}" presName="sibTrans" presStyleLbl="sibTrans2D1" presStyleIdx="7" presStyleCnt="9"/>
      <dgm:spPr/>
    </dgm:pt>
    <dgm:pt modelId="{58AA529C-C412-47AC-ADF7-25EEDF339E32}" type="pres">
      <dgm:prSet presAssocID="{A97A331A-75C4-4FD7-AB1B-6ACB7032228E}" presName="connectorText" presStyleLbl="sibTrans2D1" presStyleIdx="7" presStyleCnt="9"/>
      <dgm:spPr/>
    </dgm:pt>
    <dgm:pt modelId="{BF87C64F-D109-4645-8233-B7BA71EC5323}" type="pres">
      <dgm:prSet presAssocID="{8B318FEC-9E13-46A8-AD26-DC4DE1AFE3BD}" presName="node" presStyleLbl="node1" presStyleIdx="8" presStyleCnt="10">
        <dgm:presLayoutVars>
          <dgm:bulletEnabled val="1"/>
        </dgm:presLayoutVars>
      </dgm:prSet>
      <dgm:spPr/>
    </dgm:pt>
    <dgm:pt modelId="{F4667D54-E249-4CA1-834F-CEED5098271A}" type="pres">
      <dgm:prSet presAssocID="{2393401C-1E4A-4DA5-85D8-42005B0916F2}" presName="sibTrans" presStyleLbl="sibTrans2D1" presStyleIdx="8" presStyleCnt="9"/>
      <dgm:spPr/>
    </dgm:pt>
    <dgm:pt modelId="{0097A9B8-EE0F-4D85-AF89-A5EAFAE86B82}" type="pres">
      <dgm:prSet presAssocID="{2393401C-1E4A-4DA5-85D8-42005B0916F2}" presName="connectorText" presStyleLbl="sibTrans2D1" presStyleIdx="8" presStyleCnt="9"/>
      <dgm:spPr/>
    </dgm:pt>
    <dgm:pt modelId="{3B51F846-3771-4E5D-9CFD-7AE3BD4B9E41}" type="pres">
      <dgm:prSet presAssocID="{3F1552A2-F101-4B7C-8298-649DA422B8AE}" presName="node" presStyleLbl="node1" presStyleIdx="9" presStyleCnt="10">
        <dgm:presLayoutVars>
          <dgm:bulletEnabled val="1"/>
        </dgm:presLayoutVars>
      </dgm:prSet>
      <dgm:spPr/>
    </dgm:pt>
  </dgm:ptLst>
  <dgm:cxnLst>
    <dgm:cxn modelId="{2ABEA705-5405-485C-81E0-C91E991AA5A0}" srcId="{EA4C3494-82D6-4BE8-A690-8CE0D5AAE286}" destId="{237A14AF-24F7-454A-AFF5-0FA26F45AC89}" srcOrd="7" destOrd="0" parTransId="{A119E8AE-1ED6-4A3A-A767-7DE6E6929C74}" sibTransId="{A97A331A-75C4-4FD7-AB1B-6ACB7032228E}"/>
    <dgm:cxn modelId="{BC27C206-ACE5-4B78-9DFD-3E79617D5619}" type="presOf" srcId="{83ED70D7-1874-4A15-93BC-3256FB8DAFF8}" destId="{0C5AFFFC-2741-41F4-A003-54E5679E9942}" srcOrd="0" destOrd="0" presId="urn:microsoft.com/office/officeart/2005/8/layout/process5"/>
    <dgm:cxn modelId="{7FC7530D-EB60-4268-A43F-203F9F478037}" type="presOf" srcId="{A97A331A-75C4-4FD7-AB1B-6ACB7032228E}" destId="{58AA529C-C412-47AC-ADF7-25EEDF339E32}" srcOrd="1" destOrd="0" presId="urn:microsoft.com/office/officeart/2005/8/layout/process5"/>
    <dgm:cxn modelId="{5CC8540D-DEA7-45B5-9867-C9517AE83F4A}" type="presOf" srcId="{237A14AF-24F7-454A-AFF5-0FA26F45AC89}" destId="{82565CF3-C913-489F-BE28-272C9EB4B3B2}" srcOrd="0" destOrd="0" presId="urn:microsoft.com/office/officeart/2005/8/layout/process5"/>
    <dgm:cxn modelId="{5C3C0B13-2B41-48BB-85A9-2154CFB7B083}" type="presOf" srcId="{2393401C-1E4A-4DA5-85D8-42005B0916F2}" destId="{F4667D54-E249-4CA1-834F-CEED5098271A}" srcOrd="0" destOrd="0" presId="urn:microsoft.com/office/officeart/2005/8/layout/process5"/>
    <dgm:cxn modelId="{488E7819-3D68-49D1-863F-3C6F0A7CC4A3}" srcId="{EA4C3494-82D6-4BE8-A690-8CE0D5AAE286}" destId="{98C17AE4-3967-44DB-B957-757123712258}" srcOrd="6" destOrd="0" parTransId="{4BBE0AD3-2312-4E86-A993-2C888C24F839}" sibTransId="{ECB6DF4E-20CF-42FE-834F-C49DDB8C2BF4}"/>
    <dgm:cxn modelId="{4C411621-FA22-4100-87A0-5C93FCB018CE}" type="presOf" srcId="{ECB6DF4E-20CF-42FE-834F-C49DDB8C2BF4}" destId="{38F9C9D0-B53D-4CCF-B538-7EB8F2C74388}" srcOrd="0" destOrd="0" presId="urn:microsoft.com/office/officeart/2005/8/layout/process5"/>
    <dgm:cxn modelId="{63845623-9494-4EDC-9E07-D2DA5A41934D}" type="presOf" srcId="{42DFD324-87D9-49FD-A47B-8419E7A2ED5B}" destId="{3B4C08B3-8F1E-45FB-9D3D-FA8D7490FB4D}" srcOrd="1" destOrd="0" presId="urn:microsoft.com/office/officeart/2005/8/layout/process5"/>
    <dgm:cxn modelId="{B425D827-D673-467C-BC0F-C23202489C52}" srcId="{EA4C3494-82D6-4BE8-A690-8CE0D5AAE286}" destId="{19C09690-AC1C-4AF3-967C-CB96DAA4D671}" srcOrd="5" destOrd="0" parTransId="{AAD40BB2-E4CB-4084-8DC0-5A8F1C197F26}" sibTransId="{B726CB01-8661-4163-B5F6-00FCE3C53185}"/>
    <dgm:cxn modelId="{229B0C28-797A-4E37-838A-DC5DF73E516E}" srcId="{EA4C3494-82D6-4BE8-A690-8CE0D5AAE286}" destId="{C85ABB43-9D41-4257-A30B-2A0E381052DE}" srcOrd="0" destOrd="0" parTransId="{7EAF7974-5BD9-41CE-8909-4E762A3BACC7}" sibTransId="{3EB87C2C-2ED4-4945-A0FB-B5A0B5473D70}"/>
    <dgm:cxn modelId="{09A0EE2E-9872-41AA-A8CC-E61E480AC31A}" type="presOf" srcId="{98C17AE4-3967-44DB-B957-757123712258}" destId="{A233612F-BDF1-42F9-8727-BB3D1DEF50FF}" srcOrd="0" destOrd="0" presId="urn:microsoft.com/office/officeart/2005/8/layout/process5"/>
    <dgm:cxn modelId="{FD8F8C34-A50A-4E6C-865D-B5638F77D6F7}" type="presOf" srcId="{5B5BCBBC-4B0F-43B3-9632-FBECDC3CBE60}" destId="{F6D4C7E8-4D71-4297-BA92-FAB40631C978}" srcOrd="0" destOrd="0" presId="urn:microsoft.com/office/officeart/2005/8/layout/process5"/>
    <dgm:cxn modelId="{0BDE593B-B887-4D7E-9187-D09186A6537F}" type="presOf" srcId="{C85ABB43-9D41-4257-A30B-2A0E381052DE}" destId="{AFF27D75-72ED-4BFB-9EFA-C3A5BE6F9213}" srcOrd="0" destOrd="0" presId="urn:microsoft.com/office/officeart/2005/8/layout/process5"/>
    <dgm:cxn modelId="{5D093B3C-20DD-4430-8CD5-42DBA5CC8072}" type="presOf" srcId="{D630AD36-07EF-42A2-8FC2-6A7590F99339}" destId="{4A26C2D1-3C4C-46F3-AC75-C2D835B84D56}" srcOrd="0" destOrd="0" presId="urn:microsoft.com/office/officeart/2005/8/layout/process5"/>
    <dgm:cxn modelId="{362F723E-6039-41CF-94FF-165D604679EC}" type="presOf" srcId="{66D05ECE-0EDC-49AE-BBDB-F371467CF55E}" destId="{C5ED9FF9-FD1C-4E3E-81FD-16E05D6A91B9}" srcOrd="0" destOrd="0" presId="urn:microsoft.com/office/officeart/2005/8/layout/process5"/>
    <dgm:cxn modelId="{674A9F40-0B17-47C9-928F-090B5051DC8E}" srcId="{EA4C3494-82D6-4BE8-A690-8CE0D5AAE286}" destId="{66D05ECE-0EDC-49AE-BBDB-F371467CF55E}" srcOrd="3" destOrd="0" parTransId="{6CCBF3BD-A9EA-44A0-84FE-5271F6391CCF}" sibTransId="{42DFD324-87D9-49FD-A47B-8419E7A2ED5B}"/>
    <dgm:cxn modelId="{08325A5D-DD2D-47AF-9EB8-70CA837F2016}" type="presOf" srcId="{EA4C3494-82D6-4BE8-A690-8CE0D5AAE286}" destId="{7436B19A-B970-4011-ADDB-3F4B6BCD4980}" srcOrd="0" destOrd="0" presId="urn:microsoft.com/office/officeart/2005/8/layout/process5"/>
    <dgm:cxn modelId="{EC2A8748-48B5-4A3A-914F-D6ED652D3380}" type="presOf" srcId="{3EB87C2C-2ED4-4945-A0FB-B5A0B5473D70}" destId="{7213F293-EF0F-47AE-9460-4E8DBEB2E096}" srcOrd="0" destOrd="0" presId="urn:microsoft.com/office/officeart/2005/8/layout/process5"/>
    <dgm:cxn modelId="{70964A4B-B43F-4059-8843-D0E509A11E33}" type="presOf" srcId="{1C2C8D53-5167-4321-8774-468602FD4DF6}" destId="{DD0F87F6-DF95-47AE-88ED-C23202544489}" srcOrd="1" destOrd="0" presId="urn:microsoft.com/office/officeart/2005/8/layout/process5"/>
    <dgm:cxn modelId="{D66BD54C-9C3A-4DE8-97AA-7E965C738468}" type="presOf" srcId="{2393401C-1E4A-4DA5-85D8-42005B0916F2}" destId="{0097A9B8-EE0F-4D85-AF89-A5EAFAE86B82}" srcOrd="1" destOrd="0" presId="urn:microsoft.com/office/officeart/2005/8/layout/process5"/>
    <dgm:cxn modelId="{D7B2CE6F-E07C-452C-B3FD-32C676BB337A}" srcId="{EA4C3494-82D6-4BE8-A690-8CE0D5AAE286}" destId="{83ED70D7-1874-4A15-93BC-3256FB8DAFF8}" srcOrd="4" destOrd="0" parTransId="{C86E9358-5E8B-4B34-B769-D3C0F7AEBB06}" sibTransId="{33652B01-A9AC-4DEA-A154-B82E4B598067}"/>
    <dgm:cxn modelId="{3184B952-CA3D-4D7C-85BD-50DF827BFB4D}" type="presOf" srcId="{33652B01-A9AC-4DEA-A154-B82E4B598067}" destId="{B01F815E-5328-4FF9-9865-CACDACA953B3}" srcOrd="1" destOrd="0" presId="urn:microsoft.com/office/officeart/2005/8/layout/process5"/>
    <dgm:cxn modelId="{D57A4776-96DA-4DB7-BCCA-2E13CC558EF1}" type="presOf" srcId="{B726CB01-8661-4163-B5F6-00FCE3C53185}" destId="{ABA11330-682F-4D3B-8A53-0CAC34D9B94A}" srcOrd="0" destOrd="0" presId="urn:microsoft.com/office/officeart/2005/8/layout/process5"/>
    <dgm:cxn modelId="{578F8A76-0CA3-41AE-80EF-D4CF7329F5CA}" type="presOf" srcId="{B726CB01-8661-4163-B5F6-00FCE3C53185}" destId="{CC893481-8AD8-4B00-AF38-6EDA1E3CB368}" srcOrd="1" destOrd="0" presId="urn:microsoft.com/office/officeart/2005/8/layout/process5"/>
    <dgm:cxn modelId="{8BC7BB78-3BA8-4466-A818-D7236F820421}" srcId="{EA4C3494-82D6-4BE8-A690-8CE0D5AAE286}" destId="{D630AD36-07EF-42A2-8FC2-6A7590F99339}" srcOrd="1" destOrd="0" parTransId="{BAD99CBC-9FF0-4E90-8A7C-98BD55458A6C}" sibTransId="{1C2C8D53-5167-4321-8774-468602FD4DF6}"/>
    <dgm:cxn modelId="{A065D958-FBAA-4B45-AEF0-7ED931964A62}" type="presOf" srcId="{19C09690-AC1C-4AF3-967C-CB96DAA4D671}" destId="{2876ED5E-43FF-4408-8E47-93C556AC0B90}" srcOrd="0" destOrd="0" presId="urn:microsoft.com/office/officeart/2005/8/layout/process5"/>
    <dgm:cxn modelId="{3697879C-69B5-4FBF-B408-77A9180C39D6}" type="presOf" srcId="{42DFD324-87D9-49FD-A47B-8419E7A2ED5B}" destId="{DC96EE3A-47CE-4CD4-A129-0F87340CE513}" srcOrd="0" destOrd="0" presId="urn:microsoft.com/office/officeart/2005/8/layout/process5"/>
    <dgm:cxn modelId="{15C719A7-B4A9-42D5-8BAC-F0A047968CEC}" type="presOf" srcId="{8B318FEC-9E13-46A8-AD26-DC4DE1AFE3BD}" destId="{BF87C64F-D109-4645-8233-B7BA71EC5323}" srcOrd="0" destOrd="0" presId="urn:microsoft.com/office/officeart/2005/8/layout/process5"/>
    <dgm:cxn modelId="{91573CA8-8F66-4794-B2AB-B898C346DEAA}" type="presOf" srcId="{33652B01-A9AC-4DEA-A154-B82E4B598067}" destId="{C6429152-259F-4417-9E42-0117C6A271C8}" srcOrd="0" destOrd="0" presId="urn:microsoft.com/office/officeart/2005/8/layout/process5"/>
    <dgm:cxn modelId="{E1C5D6AC-F494-4329-91CA-C9FC2D8651B7}" type="presOf" srcId="{ECB6DF4E-20CF-42FE-834F-C49DDB8C2BF4}" destId="{88FBBE33-81AA-4CC9-8691-CDBD9CC3AE22}" srcOrd="1" destOrd="0" presId="urn:microsoft.com/office/officeart/2005/8/layout/process5"/>
    <dgm:cxn modelId="{1CF61CB4-174C-4E69-9825-A39294940439}" type="presOf" srcId="{A97A331A-75C4-4FD7-AB1B-6ACB7032228E}" destId="{A66BC6DC-DEB3-40C9-BF12-181B7E9D8DB3}" srcOrd="0" destOrd="0" presId="urn:microsoft.com/office/officeart/2005/8/layout/process5"/>
    <dgm:cxn modelId="{5A40EFB9-061C-482F-A947-B981D818EC97}" srcId="{EA4C3494-82D6-4BE8-A690-8CE0D5AAE286}" destId="{5B5BCBBC-4B0F-43B3-9632-FBECDC3CBE60}" srcOrd="2" destOrd="0" parTransId="{C8559841-691F-49DE-8580-CED8ECF9EDED}" sibTransId="{9EA888C6-D2FC-4C9A-B5E2-C88A31D8A933}"/>
    <dgm:cxn modelId="{DB939AC3-BB09-48BB-A28E-74340B55249E}" type="presOf" srcId="{1C2C8D53-5167-4321-8774-468602FD4DF6}" destId="{25ECB1FE-FEF1-4DC5-9806-EE8607FC12F5}" srcOrd="0" destOrd="0" presId="urn:microsoft.com/office/officeart/2005/8/layout/process5"/>
    <dgm:cxn modelId="{ABC379C6-102F-4B9D-81B6-86847D57C398}" type="presOf" srcId="{9EA888C6-D2FC-4C9A-B5E2-C88A31D8A933}" destId="{578A7C8E-4952-4748-AA17-104897457C14}" srcOrd="1" destOrd="0" presId="urn:microsoft.com/office/officeart/2005/8/layout/process5"/>
    <dgm:cxn modelId="{C6FED2C9-5F67-444C-B4D5-19A3FC306C9C}" srcId="{EA4C3494-82D6-4BE8-A690-8CE0D5AAE286}" destId="{8B318FEC-9E13-46A8-AD26-DC4DE1AFE3BD}" srcOrd="8" destOrd="0" parTransId="{988DCBB2-769C-4D74-A450-F76AA2084818}" sibTransId="{2393401C-1E4A-4DA5-85D8-42005B0916F2}"/>
    <dgm:cxn modelId="{7C099BCE-F450-4C62-BB3F-2B3C8DA84D68}" type="presOf" srcId="{9EA888C6-D2FC-4C9A-B5E2-C88A31D8A933}" destId="{2EBA8270-39A0-4008-A2B8-6621EA213F39}" srcOrd="0" destOrd="0" presId="urn:microsoft.com/office/officeart/2005/8/layout/process5"/>
    <dgm:cxn modelId="{BE59EDDC-6B45-48D1-9203-73977D556609}" srcId="{EA4C3494-82D6-4BE8-A690-8CE0D5AAE286}" destId="{3F1552A2-F101-4B7C-8298-649DA422B8AE}" srcOrd="9" destOrd="0" parTransId="{13A542F2-A5D6-4DDA-A43E-25C18B5CAB69}" sibTransId="{AF5F8AD6-057D-498F-A41F-BE57AA584E3C}"/>
    <dgm:cxn modelId="{F3EA4DDD-425A-476B-A0A1-D1C5464B6EEF}" type="presOf" srcId="{3F1552A2-F101-4B7C-8298-649DA422B8AE}" destId="{3B51F846-3771-4E5D-9CFD-7AE3BD4B9E41}" srcOrd="0" destOrd="0" presId="urn:microsoft.com/office/officeart/2005/8/layout/process5"/>
    <dgm:cxn modelId="{A2815FFF-0517-4FDA-A996-B9F7C7E4EDAA}" type="presOf" srcId="{3EB87C2C-2ED4-4945-A0FB-B5A0B5473D70}" destId="{C698DAA7-E8F8-4E73-8730-7DDB7FF9DE44}" srcOrd="1" destOrd="0" presId="urn:microsoft.com/office/officeart/2005/8/layout/process5"/>
    <dgm:cxn modelId="{02A98C5B-71D3-48F4-B0B0-2C263F80EE13}" type="presParOf" srcId="{7436B19A-B970-4011-ADDB-3F4B6BCD4980}" destId="{AFF27D75-72ED-4BFB-9EFA-C3A5BE6F9213}" srcOrd="0" destOrd="0" presId="urn:microsoft.com/office/officeart/2005/8/layout/process5"/>
    <dgm:cxn modelId="{D6AC4464-BF3B-4DE2-8EA9-582CEF0E785F}" type="presParOf" srcId="{7436B19A-B970-4011-ADDB-3F4B6BCD4980}" destId="{7213F293-EF0F-47AE-9460-4E8DBEB2E096}" srcOrd="1" destOrd="0" presId="urn:microsoft.com/office/officeart/2005/8/layout/process5"/>
    <dgm:cxn modelId="{B082EAEA-1A5A-4C0C-91CF-2A3509F86BD6}" type="presParOf" srcId="{7213F293-EF0F-47AE-9460-4E8DBEB2E096}" destId="{C698DAA7-E8F8-4E73-8730-7DDB7FF9DE44}" srcOrd="0" destOrd="0" presId="urn:microsoft.com/office/officeart/2005/8/layout/process5"/>
    <dgm:cxn modelId="{D0E7D682-C202-45CE-BA8E-35B276962E84}" type="presParOf" srcId="{7436B19A-B970-4011-ADDB-3F4B6BCD4980}" destId="{4A26C2D1-3C4C-46F3-AC75-C2D835B84D56}" srcOrd="2" destOrd="0" presId="urn:microsoft.com/office/officeart/2005/8/layout/process5"/>
    <dgm:cxn modelId="{7C453A0D-0637-4DAC-BB6D-126F8EB6F9AC}" type="presParOf" srcId="{7436B19A-B970-4011-ADDB-3F4B6BCD4980}" destId="{25ECB1FE-FEF1-4DC5-9806-EE8607FC12F5}" srcOrd="3" destOrd="0" presId="urn:microsoft.com/office/officeart/2005/8/layout/process5"/>
    <dgm:cxn modelId="{8682195F-817E-41CB-BEE1-5DEA4B177D52}" type="presParOf" srcId="{25ECB1FE-FEF1-4DC5-9806-EE8607FC12F5}" destId="{DD0F87F6-DF95-47AE-88ED-C23202544489}" srcOrd="0" destOrd="0" presId="urn:microsoft.com/office/officeart/2005/8/layout/process5"/>
    <dgm:cxn modelId="{0521E929-61A7-4E3A-9C0D-81DFCDF75222}" type="presParOf" srcId="{7436B19A-B970-4011-ADDB-3F4B6BCD4980}" destId="{F6D4C7E8-4D71-4297-BA92-FAB40631C978}" srcOrd="4" destOrd="0" presId="urn:microsoft.com/office/officeart/2005/8/layout/process5"/>
    <dgm:cxn modelId="{9D1FAB5B-0930-497C-BCCA-FFA2FD64C7C9}" type="presParOf" srcId="{7436B19A-B970-4011-ADDB-3F4B6BCD4980}" destId="{2EBA8270-39A0-4008-A2B8-6621EA213F39}" srcOrd="5" destOrd="0" presId="urn:microsoft.com/office/officeart/2005/8/layout/process5"/>
    <dgm:cxn modelId="{17A14B6B-6769-44EC-89EE-26A396B027A6}" type="presParOf" srcId="{2EBA8270-39A0-4008-A2B8-6621EA213F39}" destId="{578A7C8E-4952-4748-AA17-104897457C14}" srcOrd="0" destOrd="0" presId="urn:microsoft.com/office/officeart/2005/8/layout/process5"/>
    <dgm:cxn modelId="{55968488-A1C0-4908-A57C-1FAFA719D168}" type="presParOf" srcId="{7436B19A-B970-4011-ADDB-3F4B6BCD4980}" destId="{C5ED9FF9-FD1C-4E3E-81FD-16E05D6A91B9}" srcOrd="6" destOrd="0" presId="urn:microsoft.com/office/officeart/2005/8/layout/process5"/>
    <dgm:cxn modelId="{E930EA08-6049-47E5-B174-87774757BCCD}" type="presParOf" srcId="{7436B19A-B970-4011-ADDB-3F4B6BCD4980}" destId="{DC96EE3A-47CE-4CD4-A129-0F87340CE513}" srcOrd="7" destOrd="0" presId="urn:microsoft.com/office/officeart/2005/8/layout/process5"/>
    <dgm:cxn modelId="{797068B2-8902-4E6C-8E3D-501BAF3D513F}" type="presParOf" srcId="{DC96EE3A-47CE-4CD4-A129-0F87340CE513}" destId="{3B4C08B3-8F1E-45FB-9D3D-FA8D7490FB4D}" srcOrd="0" destOrd="0" presId="urn:microsoft.com/office/officeart/2005/8/layout/process5"/>
    <dgm:cxn modelId="{AD4A69C7-1D94-4902-8626-F6E6F2CAA31E}" type="presParOf" srcId="{7436B19A-B970-4011-ADDB-3F4B6BCD4980}" destId="{0C5AFFFC-2741-41F4-A003-54E5679E9942}" srcOrd="8" destOrd="0" presId="urn:microsoft.com/office/officeart/2005/8/layout/process5"/>
    <dgm:cxn modelId="{6AE60785-3A3D-4A7D-A936-659087207478}" type="presParOf" srcId="{7436B19A-B970-4011-ADDB-3F4B6BCD4980}" destId="{C6429152-259F-4417-9E42-0117C6A271C8}" srcOrd="9" destOrd="0" presId="urn:microsoft.com/office/officeart/2005/8/layout/process5"/>
    <dgm:cxn modelId="{8738AACB-BC3D-46E9-9713-A123A9CFCE88}" type="presParOf" srcId="{C6429152-259F-4417-9E42-0117C6A271C8}" destId="{B01F815E-5328-4FF9-9865-CACDACA953B3}" srcOrd="0" destOrd="0" presId="urn:microsoft.com/office/officeart/2005/8/layout/process5"/>
    <dgm:cxn modelId="{B91C59C0-311D-4B5A-8F2C-00A487A24020}" type="presParOf" srcId="{7436B19A-B970-4011-ADDB-3F4B6BCD4980}" destId="{2876ED5E-43FF-4408-8E47-93C556AC0B90}" srcOrd="10" destOrd="0" presId="urn:microsoft.com/office/officeart/2005/8/layout/process5"/>
    <dgm:cxn modelId="{1AEEA71E-F6C3-41B0-8FDF-751F7875D345}" type="presParOf" srcId="{7436B19A-B970-4011-ADDB-3F4B6BCD4980}" destId="{ABA11330-682F-4D3B-8A53-0CAC34D9B94A}" srcOrd="11" destOrd="0" presId="urn:microsoft.com/office/officeart/2005/8/layout/process5"/>
    <dgm:cxn modelId="{D9A70405-7191-4559-81BD-5384DB5D50F4}" type="presParOf" srcId="{ABA11330-682F-4D3B-8A53-0CAC34D9B94A}" destId="{CC893481-8AD8-4B00-AF38-6EDA1E3CB368}" srcOrd="0" destOrd="0" presId="urn:microsoft.com/office/officeart/2005/8/layout/process5"/>
    <dgm:cxn modelId="{18C4927D-3697-4760-BCB3-94516C508EE1}" type="presParOf" srcId="{7436B19A-B970-4011-ADDB-3F4B6BCD4980}" destId="{A233612F-BDF1-42F9-8727-BB3D1DEF50FF}" srcOrd="12" destOrd="0" presId="urn:microsoft.com/office/officeart/2005/8/layout/process5"/>
    <dgm:cxn modelId="{A45D552F-9EC3-4045-86D8-1DE62A85858A}" type="presParOf" srcId="{7436B19A-B970-4011-ADDB-3F4B6BCD4980}" destId="{38F9C9D0-B53D-4CCF-B538-7EB8F2C74388}" srcOrd="13" destOrd="0" presId="urn:microsoft.com/office/officeart/2005/8/layout/process5"/>
    <dgm:cxn modelId="{AFF59A76-6F5A-40AF-A01C-33BB937CD80D}" type="presParOf" srcId="{38F9C9D0-B53D-4CCF-B538-7EB8F2C74388}" destId="{88FBBE33-81AA-4CC9-8691-CDBD9CC3AE22}" srcOrd="0" destOrd="0" presId="urn:microsoft.com/office/officeart/2005/8/layout/process5"/>
    <dgm:cxn modelId="{58794171-EB2F-48CD-A765-7D5719A43B84}" type="presParOf" srcId="{7436B19A-B970-4011-ADDB-3F4B6BCD4980}" destId="{82565CF3-C913-489F-BE28-272C9EB4B3B2}" srcOrd="14" destOrd="0" presId="urn:microsoft.com/office/officeart/2005/8/layout/process5"/>
    <dgm:cxn modelId="{A07BB3BB-1C31-49EC-BC38-8AFB6FCD9FD9}" type="presParOf" srcId="{7436B19A-B970-4011-ADDB-3F4B6BCD4980}" destId="{A66BC6DC-DEB3-40C9-BF12-181B7E9D8DB3}" srcOrd="15" destOrd="0" presId="urn:microsoft.com/office/officeart/2005/8/layout/process5"/>
    <dgm:cxn modelId="{06C87DE8-A70E-4D69-A5F9-1A860949FEBD}" type="presParOf" srcId="{A66BC6DC-DEB3-40C9-BF12-181B7E9D8DB3}" destId="{58AA529C-C412-47AC-ADF7-25EEDF339E32}" srcOrd="0" destOrd="0" presId="urn:microsoft.com/office/officeart/2005/8/layout/process5"/>
    <dgm:cxn modelId="{4A7C9FE6-0824-4082-9C41-09C1A195F46A}" type="presParOf" srcId="{7436B19A-B970-4011-ADDB-3F4B6BCD4980}" destId="{BF87C64F-D109-4645-8233-B7BA71EC5323}" srcOrd="16" destOrd="0" presId="urn:microsoft.com/office/officeart/2005/8/layout/process5"/>
    <dgm:cxn modelId="{EC714F43-2D6A-4690-BFC6-68415131B8AC}" type="presParOf" srcId="{7436B19A-B970-4011-ADDB-3F4B6BCD4980}" destId="{F4667D54-E249-4CA1-834F-CEED5098271A}" srcOrd="17" destOrd="0" presId="urn:microsoft.com/office/officeart/2005/8/layout/process5"/>
    <dgm:cxn modelId="{0BD89CA9-231F-42D7-B019-0131BA807CA5}" type="presParOf" srcId="{F4667D54-E249-4CA1-834F-CEED5098271A}" destId="{0097A9B8-EE0F-4D85-AF89-A5EAFAE86B82}" srcOrd="0" destOrd="0" presId="urn:microsoft.com/office/officeart/2005/8/layout/process5"/>
    <dgm:cxn modelId="{A178DF84-BA20-40DF-88BB-8081357B922A}" type="presParOf" srcId="{7436B19A-B970-4011-ADDB-3F4B6BCD4980}" destId="{3B51F846-3771-4E5D-9CFD-7AE3BD4B9E41}" srcOrd="1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FF27D75-72ED-4BFB-9EFA-C3A5BE6F9213}">
      <dsp:nvSpPr>
        <dsp:cNvPr id="0" name=""/>
        <dsp:cNvSpPr/>
      </dsp:nvSpPr>
      <dsp:spPr>
        <a:xfrm>
          <a:off x="2758" y="3760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Códigos de atividades atual</a:t>
          </a:r>
        </a:p>
      </dsp:txBody>
      <dsp:txXfrm>
        <a:off x="23952" y="24954"/>
        <a:ext cx="1163661" cy="681241"/>
      </dsp:txXfrm>
    </dsp:sp>
    <dsp:sp modelId="{7213F293-EF0F-47AE-9460-4E8DBEB2E096}">
      <dsp:nvSpPr>
        <dsp:cNvPr id="0" name=""/>
        <dsp:cNvSpPr/>
      </dsp:nvSpPr>
      <dsp:spPr>
        <a:xfrm>
          <a:off x="1314940" y="216025"/>
          <a:ext cx="255682" cy="299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1314940" y="275845"/>
        <a:ext cx="178977" cy="179460"/>
      </dsp:txXfrm>
    </dsp:sp>
    <dsp:sp modelId="{4A26C2D1-3C4C-46F3-AC75-C2D835B84D56}">
      <dsp:nvSpPr>
        <dsp:cNvPr id="0" name=""/>
        <dsp:cNvSpPr/>
      </dsp:nvSpPr>
      <dsp:spPr>
        <a:xfrm>
          <a:off x="1691227" y="3760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Mapeamento por setor/item</a:t>
          </a:r>
        </a:p>
      </dsp:txBody>
      <dsp:txXfrm>
        <a:off x="1712421" y="24954"/>
        <a:ext cx="1163661" cy="681241"/>
      </dsp:txXfrm>
    </dsp:sp>
    <dsp:sp modelId="{25ECB1FE-FEF1-4DC5-9806-EE8607FC12F5}">
      <dsp:nvSpPr>
        <dsp:cNvPr id="0" name=""/>
        <dsp:cNvSpPr/>
      </dsp:nvSpPr>
      <dsp:spPr>
        <a:xfrm>
          <a:off x="3003409" y="216025"/>
          <a:ext cx="255682" cy="299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3003409" y="275845"/>
        <a:ext cx="178977" cy="179460"/>
      </dsp:txXfrm>
    </dsp:sp>
    <dsp:sp modelId="{F6D4C7E8-4D71-4297-BA92-FAB40631C978}">
      <dsp:nvSpPr>
        <dsp:cNvPr id="0" name=""/>
        <dsp:cNvSpPr/>
      </dsp:nvSpPr>
      <dsp:spPr>
        <a:xfrm>
          <a:off x="3379697" y="3760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Frequência de uso do item</a:t>
          </a:r>
        </a:p>
      </dsp:txBody>
      <dsp:txXfrm>
        <a:off x="3400891" y="24954"/>
        <a:ext cx="1163661" cy="681241"/>
      </dsp:txXfrm>
    </dsp:sp>
    <dsp:sp modelId="{2EBA8270-39A0-4008-A2B8-6621EA213F39}">
      <dsp:nvSpPr>
        <dsp:cNvPr id="0" name=""/>
        <dsp:cNvSpPr/>
      </dsp:nvSpPr>
      <dsp:spPr>
        <a:xfrm>
          <a:off x="4691879" y="216025"/>
          <a:ext cx="255682" cy="299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4691879" y="275845"/>
        <a:ext cx="178977" cy="179460"/>
      </dsp:txXfrm>
    </dsp:sp>
    <dsp:sp modelId="{C5ED9FF9-FD1C-4E3E-81FD-16E05D6A91B9}">
      <dsp:nvSpPr>
        <dsp:cNvPr id="0" name=""/>
        <dsp:cNvSpPr/>
      </dsp:nvSpPr>
      <dsp:spPr>
        <a:xfrm>
          <a:off x="5068166" y="3760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Analíse de Of's</a:t>
          </a:r>
        </a:p>
      </dsp:txBody>
      <dsp:txXfrm>
        <a:off x="5089360" y="24954"/>
        <a:ext cx="1163661" cy="681241"/>
      </dsp:txXfrm>
    </dsp:sp>
    <dsp:sp modelId="{DC96EE3A-47CE-4CD4-A129-0F87340CE513}">
      <dsp:nvSpPr>
        <dsp:cNvPr id="0" name=""/>
        <dsp:cNvSpPr/>
      </dsp:nvSpPr>
      <dsp:spPr>
        <a:xfrm rot="5400000">
          <a:off x="5543350" y="811813"/>
          <a:ext cx="255682" cy="299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 rot="-5400000">
        <a:off x="5581462" y="833522"/>
        <a:ext cx="179460" cy="178977"/>
      </dsp:txXfrm>
    </dsp:sp>
    <dsp:sp modelId="{0C5AFFFC-2741-41F4-A003-54E5679E9942}">
      <dsp:nvSpPr>
        <dsp:cNvPr id="0" name=""/>
        <dsp:cNvSpPr/>
      </dsp:nvSpPr>
      <dsp:spPr>
        <a:xfrm>
          <a:off x="5068166" y="1209810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Atividades detalhadas</a:t>
          </a:r>
        </a:p>
      </dsp:txBody>
      <dsp:txXfrm>
        <a:off x="5089360" y="1231004"/>
        <a:ext cx="1163661" cy="681241"/>
      </dsp:txXfrm>
    </dsp:sp>
    <dsp:sp modelId="{C6429152-259F-4417-9E42-0117C6A271C8}">
      <dsp:nvSpPr>
        <dsp:cNvPr id="0" name=""/>
        <dsp:cNvSpPr/>
      </dsp:nvSpPr>
      <dsp:spPr>
        <a:xfrm rot="10800000">
          <a:off x="4706352" y="1422074"/>
          <a:ext cx="255682" cy="299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 rot="10800000">
        <a:off x="4783057" y="1481894"/>
        <a:ext cx="178977" cy="179460"/>
      </dsp:txXfrm>
    </dsp:sp>
    <dsp:sp modelId="{2876ED5E-43FF-4408-8E47-93C556AC0B90}">
      <dsp:nvSpPr>
        <dsp:cNvPr id="0" name=""/>
        <dsp:cNvSpPr/>
      </dsp:nvSpPr>
      <dsp:spPr>
        <a:xfrm>
          <a:off x="3379697" y="1209810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Processos por maquina</a:t>
          </a:r>
        </a:p>
      </dsp:txBody>
      <dsp:txXfrm>
        <a:off x="3400891" y="1231004"/>
        <a:ext cx="1163661" cy="681241"/>
      </dsp:txXfrm>
    </dsp:sp>
    <dsp:sp modelId="{ABA11330-682F-4D3B-8A53-0CAC34D9B94A}">
      <dsp:nvSpPr>
        <dsp:cNvPr id="0" name=""/>
        <dsp:cNvSpPr/>
      </dsp:nvSpPr>
      <dsp:spPr>
        <a:xfrm rot="10823751">
          <a:off x="3026572" y="1416330"/>
          <a:ext cx="249545" cy="299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 rot="10800000">
        <a:off x="3101434" y="1476409"/>
        <a:ext cx="174682" cy="179460"/>
      </dsp:txXfrm>
    </dsp:sp>
    <dsp:sp modelId="{A233612F-BDF1-42F9-8727-BB3D1DEF50FF}">
      <dsp:nvSpPr>
        <dsp:cNvPr id="0" name=""/>
        <dsp:cNvSpPr/>
      </dsp:nvSpPr>
      <dsp:spPr>
        <a:xfrm>
          <a:off x="1702818" y="1198224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Fluxo de maquinas</a:t>
          </a:r>
        </a:p>
      </dsp:txBody>
      <dsp:txXfrm>
        <a:off x="1724012" y="1219418"/>
        <a:ext cx="1163661" cy="681241"/>
      </dsp:txXfrm>
    </dsp:sp>
    <dsp:sp modelId="{38F9C9D0-B53D-4CCF-B538-7EB8F2C74388}">
      <dsp:nvSpPr>
        <dsp:cNvPr id="0" name=""/>
        <dsp:cNvSpPr/>
      </dsp:nvSpPr>
      <dsp:spPr>
        <a:xfrm rot="10776573">
          <a:off x="1332307" y="1416231"/>
          <a:ext cx="261831" cy="299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 rot="10800000">
        <a:off x="1410855" y="1475783"/>
        <a:ext cx="183282" cy="179460"/>
      </dsp:txXfrm>
    </dsp:sp>
    <dsp:sp modelId="{82565CF3-C913-489F-BE28-272C9EB4B3B2}">
      <dsp:nvSpPr>
        <dsp:cNvPr id="0" name=""/>
        <dsp:cNvSpPr/>
      </dsp:nvSpPr>
      <dsp:spPr>
        <a:xfrm>
          <a:off x="2758" y="1209810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Sequência do cronograma</a:t>
          </a:r>
        </a:p>
      </dsp:txBody>
      <dsp:txXfrm>
        <a:off x="23952" y="1231004"/>
        <a:ext cx="1163661" cy="681241"/>
      </dsp:txXfrm>
    </dsp:sp>
    <dsp:sp modelId="{A66BC6DC-DEB3-40C9-BF12-181B7E9D8DB3}">
      <dsp:nvSpPr>
        <dsp:cNvPr id="0" name=""/>
        <dsp:cNvSpPr/>
      </dsp:nvSpPr>
      <dsp:spPr>
        <a:xfrm rot="5400000">
          <a:off x="477941" y="2017863"/>
          <a:ext cx="255682" cy="299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 rot="-5400000">
        <a:off x="516053" y="2039572"/>
        <a:ext cx="179460" cy="178977"/>
      </dsp:txXfrm>
    </dsp:sp>
    <dsp:sp modelId="{BF87C64F-D109-4645-8233-B7BA71EC5323}">
      <dsp:nvSpPr>
        <dsp:cNvPr id="0" name=""/>
        <dsp:cNvSpPr/>
      </dsp:nvSpPr>
      <dsp:spPr>
        <a:xfrm>
          <a:off x="2758" y="2415859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Estatistica de apontamento</a:t>
          </a:r>
        </a:p>
      </dsp:txBody>
      <dsp:txXfrm>
        <a:off x="23952" y="2437053"/>
        <a:ext cx="1163661" cy="681241"/>
      </dsp:txXfrm>
    </dsp:sp>
    <dsp:sp modelId="{F4667D54-E249-4CA1-834F-CEED5098271A}">
      <dsp:nvSpPr>
        <dsp:cNvPr id="0" name=""/>
        <dsp:cNvSpPr/>
      </dsp:nvSpPr>
      <dsp:spPr>
        <a:xfrm>
          <a:off x="1314940" y="2628124"/>
          <a:ext cx="255682" cy="29910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1100" kern="1200"/>
        </a:p>
      </dsp:txBody>
      <dsp:txXfrm>
        <a:off x="1314940" y="2687944"/>
        <a:ext cx="178977" cy="179460"/>
      </dsp:txXfrm>
    </dsp:sp>
    <dsp:sp modelId="{3B51F846-3771-4E5D-9CFD-7AE3BD4B9E41}">
      <dsp:nvSpPr>
        <dsp:cNvPr id="0" name=""/>
        <dsp:cNvSpPr/>
      </dsp:nvSpPr>
      <dsp:spPr>
        <a:xfrm>
          <a:off x="1691227" y="2415859"/>
          <a:ext cx="1206049" cy="72362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300" kern="1200"/>
            <a:t>Novos codigos de apontamento</a:t>
          </a:r>
        </a:p>
      </dsp:txBody>
      <dsp:txXfrm>
        <a:off x="1712421" y="2437053"/>
        <a:ext cx="1163661" cy="68124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B7E07B-C681-4E52-8302-6CA28155B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1720</TotalTime>
  <Pages>24</Pages>
  <Words>3686</Words>
  <Characters>19908</Characters>
  <Application>Microsoft Office Word</Application>
  <DocSecurity>0</DocSecurity>
  <Lines>165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 Luisa Perdigao Diz Ramos</dc:creator>
  <cp:lastModifiedBy>Davi Santos Fonseca</cp:lastModifiedBy>
  <cp:revision>66</cp:revision>
  <dcterms:created xsi:type="dcterms:W3CDTF">2020-08-02T19:30:00Z</dcterms:created>
  <dcterms:modified xsi:type="dcterms:W3CDTF">2021-08-20T00:16:00Z</dcterms:modified>
</cp:coreProperties>
</file>