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66"/>
        <w:gridCol w:w="1211"/>
        <w:gridCol w:w="2321"/>
        <w:gridCol w:w="1081"/>
        <w:gridCol w:w="2451"/>
        <w:gridCol w:w="1766"/>
      </w:tblGrid>
      <w:tr w:rsidR="00F909E9" w14:paraId="4335EF37" w14:textId="3E51A0EC" w:rsidTr="00F909E9">
        <w:trPr>
          <w:trHeight w:val="868"/>
        </w:trPr>
        <w:tc>
          <w:tcPr>
            <w:tcW w:w="1766" w:type="dxa"/>
            <w:tcBorders>
              <w:top w:val="single" w:sz="4" w:space="0" w:color="000000"/>
              <w:left w:val="single" w:sz="4" w:space="0" w:color="000000"/>
              <w:bottom w:val="single" w:sz="4" w:space="0" w:color="000000"/>
              <w:right w:val="single" w:sz="4" w:space="0" w:color="000000"/>
            </w:tcBorders>
            <w:shd w:val="clear" w:color="auto" w:fill="336699"/>
            <w:hideMark/>
          </w:tcPr>
          <w:p w14:paraId="0355683D" w14:textId="77777777" w:rsidR="00F909E9" w:rsidRDefault="00F909E9">
            <w:pPr>
              <w:jc w:val="center"/>
              <w:rPr>
                <w:rFonts w:ascii="Verdana" w:eastAsia="Verdana" w:hAnsi="Verdana" w:cs="Verdana"/>
                <w:b/>
                <w:color w:val="FFFFFF"/>
              </w:rPr>
            </w:pPr>
            <w:r>
              <w:rPr>
                <w:rFonts w:ascii="Verdana" w:eastAsia="Verdana" w:hAnsi="Verdana" w:cs="Verdana"/>
                <w:b/>
                <w:color w:val="FFFFFF"/>
              </w:rPr>
              <w:t>Description of test</w:t>
            </w:r>
          </w:p>
        </w:tc>
        <w:tc>
          <w:tcPr>
            <w:tcW w:w="1211" w:type="dxa"/>
            <w:tcBorders>
              <w:top w:val="single" w:sz="4" w:space="0" w:color="000000"/>
              <w:left w:val="single" w:sz="4" w:space="0" w:color="000000"/>
              <w:bottom w:val="single" w:sz="4" w:space="0" w:color="000000"/>
              <w:right w:val="single" w:sz="4" w:space="0" w:color="000000"/>
            </w:tcBorders>
            <w:shd w:val="clear" w:color="auto" w:fill="336699"/>
            <w:hideMark/>
          </w:tcPr>
          <w:p w14:paraId="7E8C9418" w14:textId="75C71A80" w:rsidR="00F909E9" w:rsidRDefault="00F909E9">
            <w:pPr>
              <w:jc w:val="center"/>
              <w:rPr>
                <w:rFonts w:ascii="Verdana" w:eastAsia="Verdana" w:hAnsi="Verdana" w:cs="Verdana"/>
                <w:b/>
                <w:color w:val="FFFFFF"/>
              </w:rPr>
            </w:pPr>
            <w:r>
              <w:rPr>
                <w:rFonts w:ascii="Verdana" w:eastAsia="Verdana" w:hAnsi="Verdana" w:cs="Verdana"/>
                <w:b/>
                <w:color w:val="FFFFFF"/>
              </w:rPr>
              <w:t>Expected Time Taken</w:t>
            </w:r>
          </w:p>
        </w:tc>
        <w:tc>
          <w:tcPr>
            <w:tcW w:w="2321" w:type="dxa"/>
            <w:tcBorders>
              <w:top w:val="single" w:sz="4" w:space="0" w:color="000000"/>
              <w:left w:val="single" w:sz="4" w:space="0" w:color="000000"/>
              <w:bottom w:val="single" w:sz="4" w:space="0" w:color="000000"/>
              <w:right w:val="single" w:sz="4" w:space="0" w:color="000000"/>
            </w:tcBorders>
            <w:shd w:val="clear" w:color="auto" w:fill="336699"/>
            <w:hideMark/>
          </w:tcPr>
          <w:p w14:paraId="721A55CD" w14:textId="77777777" w:rsidR="00F909E9" w:rsidRDefault="00F909E9">
            <w:pPr>
              <w:jc w:val="center"/>
              <w:rPr>
                <w:rFonts w:ascii="Verdana" w:eastAsia="Verdana" w:hAnsi="Verdana" w:cs="Verdana"/>
                <w:b/>
                <w:color w:val="FFFFFF"/>
              </w:rPr>
            </w:pPr>
            <w:r>
              <w:rPr>
                <w:rFonts w:ascii="Verdana" w:eastAsia="Verdana" w:hAnsi="Verdana" w:cs="Verdana"/>
                <w:b/>
                <w:color w:val="FFFFFF"/>
              </w:rPr>
              <w:t>Expected outcome</w:t>
            </w:r>
          </w:p>
        </w:tc>
        <w:tc>
          <w:tcPr>
            <w:tcW w:w="1081" w:type="dxa"/>
            <w:tcBorders>
              <w:top w:val="single" w:sz="4" w:space="0" w:color="000000"/>
              <w:left w:val="single" w:sz="4" w:space="0" w:color="000000"/>
              <w:bottom w:val="single" w:sz="4" w:space="0" w:color="000000"/>
              <w:right w:val="single" w:sz="4" w:space="0" w:color="000000"/>
            </w:tcBorders>
            <w:shd w:val="clear" w:color="auto" w:fill="336699"/>
            <w:hideMark/>
          </w:tcPr>
          <w:p w14:paraId="775A9EC4" w14:textId="1351A7AB" w:rsidR="00F909E9" w:rsidRDefault="00F909E9">
            <w:pPr>
              <w:jc w:val="center"/>
              <w:rPr>
                <w:rFonts w:ascii="Verdana" w:eastAsia="Verdana" w:hAnsi="Verdana" w:cs="Verdana"/>
                <w:b/>
                <w:color w:val="FFFFFF"/>
              </w:rPr>
            </w:pPr>
            <w:r>
              <w:rPr>
                <w:rFonts w:ascii="Verdana" w:eastAsia="Verdana" w:hAnsi="Verdana" w:cs="Verdana"/>
                <w:b/>
                <w:color w:val="FFFFFF"/>
              </w:rPr>
              <w:t>Actual Time Taken</w:t>
            </w:r>
          </w:p>
        </w:tc>
        <w:tc>
          <w:tcPr>
            <w:tcW w:w="2451" w:type="dxa"/>
            <w:tcBorders>
              <w:top w:val="single" w:sz="4" w:space="0" w:color="000000"/>
              <w:left w:val="single" w:sz="4" w:space="0" w:color="000000"/>
              <w:bottom w:val="single" w:sz="4" w:space="0" w:color="000000"/>
              <w:right w:val="single" w:sz="4" w:space="0" w:color="000000"/>
            </w:tcBorders>
            <w:shd w:val="clear" w:color="auto" w:fill="336699"/>
            <w:hideMark/>
          </w:tcPr>
          <w:p w14:paraId="6A89CACC" w14:textId="385AD0C4" w:rsidR="00F909E9" w:rsidRDefault="00F909E9" w:rsidP="00F909E9">
            <w:pPr>
              <w:jc w:val="center"/>
              <w:rPr>
                <w:rFonts w:ascii="Verdana" w:eastAsia="Verdana" w:hAnsi="Verdana" w:cs="Verdana"/>
                <w:b/>
                <w:color w:val="FFFFFF"/>
              </w:rPr>
            </w:pPr>
            <w:r>
              <w:rPr>
                <w:rFonts w:ascii="Verdana" w:eastAsia="Verdana" w:hAnsi="Verdana" w:cs="Verdana"/>
                <w:b/>
                <w:color w:val="FFFFFF"/>
              </w:rPr>
              <w:t>Actual outcome</w:t>
            </w:r>
          </w:p>
        </w:tc>
        <w:tc>
          <w:tcPr>
            <w:tcW w:w="1766" w:type="dxa"/>
            <w:tcBorders>
              <w:top w:val="single" w:sz="4" w:space="0" w:color="000000"/>
              <w:left w:val="single" w:sz="4" w:space="0" w:color="000000"/>
              <w:bottom w:val="single" w:sz="4" w:space="0" w:color="000000"/>
              <w:right w:val="single" w:sz="4" w:space="0" w:color="000000"/>
            </w:tcBorders>
            <w:shd w:val="clear" w:color="auto" w:fill="336699"/>
          </w:tcPr>
          <w:p w14:paraId="5C974716" w14:textId="72F7BEBB" w:rsidR="00F909E9" w:rsidRDefault="00F909E9">
            <w:pPr>
              <w:jc w:val="center"/>
              <w:rPr>
                <w:rFonts w:ascii="Verdana" w:eastAsia="Verdana" w:hAnsi="Verdana" w:cs="Verdana"/>
                <w:b/>
                <w:color w:val="FFFFFF"/>
              </w:rPr>
            </w:pPr>
            <w:r>
              <w:rPr>
                <w:rFonts w:ascii="Verdana" w:eastAsia="Verdana" w:hAnsi="Verdana" w:cs="Verdana"/>
                <w:b/>
                <w:color w:val="FFFFFF"/>
              </w:rPr>
              <w:t>Comments</w:t>
            </w:r>
          </w:p>
        </w:tc>
      </w:tr>
      <w:tr w:rsidR="00F909E9" w14:paraId="0EA5D98F" w14:textId="328F108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0726FB88" w14:textId="639FBD8D" w:rsidR="00F909E9" w:rsidRDefault="00F909E9">
            <w:pPr>
              <w:rPr>
                <w:rFonts w:ascii="Verdana" w:eastAsia="Verdana" w:hAnsi="Verdana" w:cs="Verdana"/>
                <w:color w:val="000000"/>
              </w:rPr>
            </w:pPr>
            <w:r>
              <w:rPr>
                <w:rFonts w:ascii="Verdana" w:eastAsia="Verdana" w:hAnsi="Verdana" w:cs="Verdana"/>
                <w:color w:val="000000"/>
              </w:rPr>
              <w:t>Registration</w:t>
            </w:r>
          </w:p>
        </w:tc>
        <w:tc>
          <w:tcPr>
            <w:tcW w:w="1211" w:type="dxa"/>
            <w:tcBorders>
              <w:top w:val="single" w:sz="4" w:space="0" w:color="000000"/>
              <w:left w:val="single" w:sz="4" w:space="0" w:color="000000"/>
              <w:bottom w:val="single" w:sz="4" w:space="0" w:color="000000"/>
              <w:right w:val="single" w:sz="4" w:space="0" w:color="000000"/>
            </w:tcBorders>
          </w:tcPr>
          <w:p w14:paraId="7D8C4F1E" w14:textId="31B5A625" w:rsidR="00F909E9" w:rsidRDefault="00F909E9">
            <w:pPr>
              <w:rPr>
                <w:rFonts w:ascii="Verdana" w:eastAsia="Verdana" w:hAnsi="Verdana" w:cs="Verdana"/>
                <w:color w:val="000000"/>
              </w:rPr>
            </w:pPr>
            <w:r>
              <w:rPr>
                <w:rFonts w:ascii="Verdana" w:eastAsia="Verdana" w:hAnsi="Verdana" w:cs="Verdana"/>
                <w:color w:val="000000"/>
              </w:rPr>
              <w:t>75s</w:t>
            </w:r>
          </w:p>
        </w:tc>
        <w:tc>
          <w:tcPr>
            <w:tcW w:w="2321" w:type="dxa"/>
            <w:tcBorders>
              <w:top w:val="single" w:sz="4" w:space="0" w:color="000000"/>
              <w:left w:val="single" w:sz="4" w:space="0" w:color="000000"/>
              <w:bottom w:val="single" w:sz="4" w:space="0" w:color="000000"/>
              <w:right w:val="single" w:sz="4" w:space="0" w:color="000000"/>
            </w:tcBorders>
          </w:tcPr>
          <w:p w14:paraId="0AC43361" w14:textId="0FD72178" w:rsidR="00F909E9" w:rsidRDefault="00F909E9">
            <w:pPr>
              <w:rPr>
                <w:rFonts w:ascii="Verdana" w:eastAsia="Verdana" w:hAnsi="Verdana" w:cs="Verdana"/>
                <w:color w:val="000000"/>
              </w:rPr>
            </w:pPr>
            <w:r>
              <w:rPr>
                <w:rFonts w:ascii="Verdana" w:eastAsia="Verdana" w:hAnsi="Verdana" w:cs="Verdana"/>
                <w:color w:val="000000"/>
              </w:rPr>
              <w:t>The user is able to register an account through the solution or through a 3</w:t>
            </w:r>
            <w:r w:rsidRPr="00F909E9">
              <w:rPr>
                <w:rFonts w:ascii="Verdana" w:eastAsia="Verdana" w:hAnsi="Verdana" w:cs="Verdana"/>
                <w:color w:val="000000"/>
                <w:vertAlign w:val="superscript"/>
              </w:rPr>
              <w:t>rd</w:t>
            </w:r>
            <w:r>
              <w:rPr>
                <w:rFonts w:ascii="Verdana" w:eastAsia="Verdana" w:hAnsi="Verdana" w:cs="Verdana"/>
                <w:color w:val="000000"/>
              </w:rPr>
              <w:t xml:space="preserve"> party application, being Google, and for the credentials used for registration to be used for login.</w:t>
            </w:r>
          </w:p>
        </w:tc>
        <w:tc>
          <w:tcPr>
            <w:tcW w:w="1081" w:type="dxa"/>
            <w:tcBorders>
              <w:top w:val="single" w:sz="4" w:space="0" w:color="000000"/>
              <w:left w:val="single" w:sz="4" w:space="0" w:color="000000"/>
              <w:bottom w:val="single" w:sz="4" w:space="0" w:color="000000"/>
              <w:right w:val="single" w:sz="4" w:space="0" w:color="000000"/>
            </w:tcBorders>
          </w:tcPr>
          <w:p w14:paraId="23F3BEEC" w14:textId="77777777" w:rsidR="00F909E9" w:rsidRDefault="00F909E9">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58F01D6E" w14:textId="77777777" w:rsidR="00F909E9" w:rsidRDefault="00F909E9">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3579D659" w14:textId="77777777" w:rsidR="00F909E9" w:rsidRDefault="00F909E9">
            <w:pPr>
              <w:rPr>
                <w:rFonts w:ascii="Verdana" w:eastAsia="Verdana" w:hAnsi="Verdana" w:cs="Verdana"/>
                <w:color w:val="000000"/>
              </w:rPr>
            </w:pPr>
          </w:p>
        </w:tc>
      </w:tr>
      <w:tr w:rsidR="00F909E9" w14:paraId="53E0CF74" w14:textId="1E20DCDD"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0B97F933" w14:textId="5DD8BE1C" w:rsidR="00F909E9" w:rsidRDefault="00F909E9">
            <w:pPr>
              <w:rPr>
                <w:rFonts w:ascii="Verdana" w:eastAsia="Verdana" w:hAnsi="Verdana" w:cs="Verdana"/>
                <w:color w:val="000000"/>
              </w:rPr>
            </w:pPr>
            <w:r>
              <w:rPr>
                <w:rFonts w:ascii="Verdana" w:eastAsia="Verdana" w:hAnsi="Verdana" w:cs="Verdana"/>
                <w:color w:val="000000"/>
              </w:rPr>
              <w:t>Login</w:t>
            </w:r>
          </w:p>
        </w:tc>
        <w:tc>
          <w:tcPr>
            <w:tcW w:w="1211" w:type="dxa"/>
            <w:tcBorders>
              <w:top w:val="single" w:sz="4" w:space="0" w:color="000000"/>
              <w:left w:val="single" w:sz="4" w:space="0" w:color="000000"/>
              <w:bottom w:val="single" w:sz="4" w:space="0" w:color="000000"/>
              <w:right w:val="single" w:sz="4" w:space="0" w:color="000000"/>
            </w:tcBorders>
          </w:tcPr>
          <w:p w14:paraId="603FE07C" w14:textId="39F9485A" w:rsidR="00F909E9" w:rsidRDefault="00F909E9">
            <w:pPr>
              <w:rPr>
                <w:rFonts w:ascii="Verdana" w:eastAsia="Verdana" w:hAnsi="Verdana" w:cs="Verdana"/>
                <w:color w:val="000000"/>
              </w:rPr>
            </w:pPr>
            <w:r>
              <w:rPr>
                <w:rFonts w:ascii="Verdana" w:eastAsia="Verdana" w:hAnsi="Verdana" w:cs="Verdana"/>
                <w:color w:val="000000"/>
              </w:rPr>
              <w:t>35s</w:t>
            </w:r>
          </w:p>
        </w:tc>
        <w:tc>
          <w:tcPr>
            <w:tcW w:w="2321" w:type="dxa"/>
            <w:tcBorders>
              <w:top w:val="single" w:sz="4" w:space="0" w:color="000000"/>
              <w:left w:val="single" w:sz="4" w:space="0" w:color="000000"/>
              <w:bottom w:val="single" w:sz="4" w:space="0" w:color="000000"/>
              <w:right w:val="single" w:sz="4" w:space="0" w:color="000000"/>
            </w:tcBorders>
          </w:tcPr>
          <w:p w14:paraId="0D93CF6A" w14:textId="31B3CCE9" w:rsidR="00F909E9" w:rsidRDefault="00F909E9">
            <w:pPr>
              <w:rPr>
                <w:rFonts w:ascii="Verdana" w:eastAsia="Verdana" w:hAnsi="Verdana" w:cs="Verdana"/>
                <w:color w:val="000000"/>
              </w:rPr>
            </w:pPr>
            <w:r>
              <w:rPr>
                <w:rFonts w:ascii="Verdana" w:eastAsia="Verdana" w:hAnsi="Verdana" w:cs="Verdana"/>
                <w:color w:val="000000"/>
              </w:rPr>
              <w:t>The user is able to login to their account post registration through the solution or through a 3</w:t>
            </w:r>
            <w:r w:rsidRPr="00F909E9">
              <w:rPr>
                <w:rFonts w:ascii="Verdana" w:eastAsia="Verdana" w:hAnsi="Verdana" w:cs="Verdana"/>
                <w:color w:val="000000"/>
                <w:vertAlign w:val="superscript"/>
              </w:rPr>
              <w:t>rd</w:t>
            </w:r>
            <w:r>
              <w:rPr>
                <w:rFonts w:ascii="Verdana" w:eastAsia="Verdana" w:hAnsi="Verdana" w:cs="Verdana"/>
                <w:color w:val="000000"/>
              </w:rPr>
              <w:t xml:space="preserve"> party application, being Google.</w:t>
            </w:r>
          </w:p>
        </w:tc>
        <w:tc>
          <w:tcPr>
            <w:tcW w:w="1081" w:type="dxa"/>
            <w:tcBorders>
              <w:top w:val="single" w:sz="4" w:space="0" w:color="000000"/>
              <w:left w:val="single" w:sz="4" w:space="0" w:color="000000"/>
              <w:bottom w:val="single" w:sz="4" w:space="0" w:color="000000"/>
              <w:right w:val="single" w:sz="4" w:space="0" w:color="000000"/>
            </w:tcBorders>
          </w:tcPr>
          <w:p w14:paraId="7A88CB3A" w14:textId="77777777" w:rsidR="00F909E9" w:rsidRDefault="00F909E9">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6CE97956" w14:textId="77777777" w:rsidR="00F909E9" w:rsidRDefault="00F909E9">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6DC5DD87" w14:textId="77777777" w:rsidR="00F909E9" w:rsidRDefault="00F909E9">
            <w:pPr>
              <w:rPr>
                <w:rFonts w:ascii="Verdana" w:eastAsia="Verdana" w:hAnsi="Verdana" w:cs="Verdana"/>
                <w:color w:val="000000"/>
              </w:rPr>
            </w:pPr>
          </w:p>
        </w:tc>
      </w:tr>
      <w:tr w:rsidR="00F909E9" w14:paraId="75239C3A" w14:textId="5AD07CAD"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72836EAD" w14:textId="109FDF48" w:rsidR="00F909E9" w:rsidRDefault="00596050">
            <w:pPr>
              <w:rPr>
                <w:rFonts w:ascii="Verdana" w:eastAsia="Verdana" w:hAnsi="Verdana" w:cs="Verdana"/>
                <w:color w:val="000000"/>
              </w:rPr>
            </w:pPr>
            <w:r>
              <w:rPr>
                <w:rFonts w:ascii="Verdana" w:eastAsia="Verdana" w:hAnsi="Verdana" w:cs="Verdana"/>
                <w:color w:val="000000"/>
              </w:rPr>
              <w:t>Toggle Dark Mode</w:t>
            </w:r>
          </w:p>
        </w:tc>
        <w:tc>
          <w:tcPr>
            <w:tcW w:w="1211" w:type="dxa"/>
            <w:tcBorders>
              <w:top w:val="single" w:sz="4" w:space="0" w:color="000000"/>
              <w:left w:val="single" w:sz="4" w:space="0" w:color="000000"/>
              <w:bottom w:val="single" w:sz="4" w:space="0" w:color="000000"/>
              <w:right w:val="single" w:sz="4" w:space="0" w:color="000000"/>
            </w:tcBorders>
          </w:tcPr>
          <w:p w14:paraId="3739E560" w14:textId="67F9BAC7" w:rsidR="00F909E9" w:rsidRDefault="00596050">
            <w:pPr>
              <w:rPr>
                <w:rFonts w:ascii="Verdana" w:eastAsia="Verdana" w:hAnsi="Verdana" w:cs="Verdana"/>
                <w:color w:val="000000"/>
              </w:rPr>
            </w:pPr>
            <w:r>
              <w:rPr>
                <w:rFonts w:ascii="Verdana" w:eastAsia="Verdana" w:hAnsi="Verdana" w:cs="Verdana"/>
                <w:color w:val="000000"/>
              </w:rPr>
              <w:t>5s</w:t>
            </w:r>
          </w:p>
        </w:tc>
        <w:tc>
          <w:tcPr>
            <w:tcW w:w="2321" w:type="dxa"/>
            <w:tcBorders>
              <w:top w:val="single" w:sz="4" w:space="0" w:color="000000"/>
              <w:left w:val="single" w:sz="4" w:space="0" w:color="000000"/>
              <w:bottom w:val="single" w:sz="4" w:space="0" w:color="000000"/>
              <w:right w:val="single" w:sz="4" w:space="0" w:color="000000"/>
            </w:tcBorders>
          </w:tcPr>
          <w:p w14:paraId="43215789" w14:textId="66CAA2E1" w:rsidR="00F909E9" w:rsidRDefault="00596050">
            <w:pPr>
              <w:rPr>
                <w:rFonts w:ascii="Verdana" w:eastAsia="Verdana" w:hAnsi="Verdana" w:cs="Verdana"/>
                <w:color w:val="000000"/>
              </w:rPr>
            </w:pPr>
            <w:r>
              <w:rPr>
                <w:rFonts w:ascii="Verdana" w:eastAsia="Verdana" w:hAnsi="Verdana" w:cs="Verdana"/>
                <w:color w:val="000000"/>
              </w:rPr>
              <w:t>The user is able to press the ‘Toggle Dark Mode’ button in the header, and the page should transition into Dark Mode.</w:t>
            </w:r>
          </w:p>
        </w:tc>
        <w:tc>
          <w:tcPr>
            <w:tcW w:w="1081" w:type="dxa"/>
            <w:tcBorders>
              <w:top w:val="single" w:sz="4" w:space="0" w:color="000000"/>
              <w:left w:val="single" w:sz="4" w:space="0" w:color="000000"/>
              <w:bottom w:val="single" w:sz="4" w:space="0" w:color="000000"/>
              <w:right w:val="single" w:sz="4" w:space="0" w:color="000000"/>
            </w:tcBorders>
          </w:tcPr>
          <w:p w14:paraId="7127FD6E" w14:textId="2EBD2AE0" w:rsidR="00F909E9" w:rsidRDefault="00F909E9">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26325CEC" w14:textId="77777777" w:rsidR="00F909E9" w:rsidRDefault="00F909E9">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0B4BE3C6" w14:textId="77777777" w:rsidR="00F909E9" w:rsidRDefault="00F909E9">
            <w:pPr>
              <w:rPr>
                <w:rFonts w:ascii="Verdana" w:eastAsia="Verdana" w:hAnsi="Verdana" w:cs="Verdana"/>
                <w:color w:val="000000"/>
              </w:rPr>
            </w:pPr>
          </w:p>
        </w:tc>
      </w:tr>
      <w:tr w:rsidR="00F909E9" w14:paraId="15EF32AB" w14:textId="796DDE1F"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722D5CBF" w14:textId="3EED690F" w:rsidR="00F909E9" w:rsidRDefault="00596050">
            <w:pPr>
              <w:rPr>
                <w:rFonts w:ascii="Verdana" w:eastAsia="Verdana" w:hAnsi="Verdana" w:cs="Verdana"/>
                <w:color w:val="000000"/>
              </w:rPr>
            </w:pPr>
            <w:r>
              <w:rPr>
                <w:rFonts w:ascii="Verdana" w:eastAsia="Verdana" w:hAnsi="Verdana" w:cs="Verdana"/>
                <w:color w:val="000000"/>
              </w:rPr>
              <w:t>Increase Font Size</w:t>
            </w:r>
          </w:p>
        </w:tc>
        <w:tc>
          <w:tcPr>
            <w:tcW w:w="1211" w:type="dxa"/>
            <w:tcBorders>
              <w:top w:val="single" w:sz="4" w:space="0" w:color="000000"/>
              <w:left w:val="single" w:sz="4" w:space="0" w:color="000000"/>
              <w:bottom w:val="single" w:sz="4" w:space="0" w:color="000000"/>
              <w:right w:val="single" w:sz="4" w:space="0" w:color="000000"/>
            </w:tcBorders>
          </w:tcPr>
          <w:p w14:paraId="514BF902" w14:textId="34B1DD7C" w:rsidR="00F909E9" w:rsidRDefault="00596050">
            <w:pPr>
              <w:rPr>
                <w:rFonts w:ascii="Verdana" w:eastAsia="Verdana" w:hAnsi="Verdana" w:cs="Verdana"/>
                <w:color w:val="000000"/>
              </w:rPr>
            </w:pPr>
            <w:r>
              <w:rPr>
                <w:rFonts w:ascii="Verdana" w:eastAsia="Verdana" w:hAnsi="Verdana" w:cs="Verdana"/>
                <w:color w:val="000000"/>
              </w:rPr>
              <w:t>5s</w:t>
            </w:r>
          </w:p>
        </w:tc>
        <w:tc>
          <w:tcPr>
            <w:tcW w:w="2321" w:type="dxa"/>
            <w:tcBorders>
              <w:top w:val="single" w:sz="4" w:space="0" w:color="000000"/>
              <w:left w:val="single" w:sz="4" w:space="0" w:color="000000"/>
              <w:bottom w:val="single" w:sz="4" w:space="0" w:color="000000"/>
              <w:right w:val="single" w:sz="4" w:space="0" w:color="000000"/>
            </w:tcBorders>
          </w:tcPr>
          <w:p w14:paraId="6A9C91AC" w14:textId="4000657F" w:rsidR="00F909E9" w:rsidRDefault="00596050">
            <w:pPr>
              <w:rPr>
                <w:rFonts w:ascii="Verdana" w:eastAsia="Verdana" w:hAnsi="Verdana" w:cs="Verdana"/>
                <w:color w:val="000000"/>
              </w:rPr>
            </w:pPr>
            <w:r>
              <w:rPr>
                <w:rFonts w:ascii="Verdana" w:eastAsia="Verdana" w:hAnsi="Verdana" w:cs="Verdana"/>
                <w:color w:val="000000"/>
              </w:rPr>
              <w:t>The user is able to press the ‘Increase Font Size’ button in the header, and the fonts on the page should increase by 2 pixels per click.</w:t>
            </w:r>
          </w:p>
        </w:tc>
        <w:tc>
          <w:tcPr>
            <w:tcW w:w="1081" w:type="dxa"/>
            <w:tcBorders>
              <w:top w:val="single" w:sz="4" w:space="0" w:color="000000"/>
              <w:left w:val="single" w:sz="4" w:space="0" w:color="000000"/>
              <w:bottom w:val="single" w:sz="4" w:space="0" w:color="000000"/>
              <w:right w:val="single" w:sz="4" w:space="0" w:color="000000"/>
            </w:tcBorders>
          </w:tcPr>
          <w:p w14:paraId="138D6C6C" w14:textId="77777777" w:rsidR="00F909E9" w:rsidRDefault="00F909E9">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33852528" w14:textId="77777777" w:rsidR="00F909E9" w:rsidRDefault="00F909E9">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06EF3823" w14:textId="77777777" w:rsidR="00F909E9" w:rsidRDefault="00F909E9">
            <w:pPr>
              <w:rPr>
                <w:rFonts w:ascii="Verdana" w:eastAsia="Verdana" w:hAnsi="Verdana" w:cs="Verdana"/>
                <w:color w:val="000000"/>
              </w:rPr>
            </w:pPr>
          </w:p>
        </w:tc>
      </w:tr>
      <w:tr w:rsidR="00596050" w14:paraId="6099F3B9" w14:textId="22494758"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14779A5F" w14:textId="7DEE8D35" w:rsidR="00596050" w:rsidRDefault="00596050" w:rsidP="00596050">
            <w:pPr>
              <w:rPr>
                <w:rFonts w:ascii="Verdana" w:eastAsia="Verdana" w:hAnsi="Verdana" w:cs="Verdana"/>
                <w:color w:val="000000"/>
              </w:rPr>
            </w:pPr>
            <w:r>
              <w:rPr>
                <w:rFonts w:ascii="Verdana" w:eastAsia="Verdana" w:hAnsi="Verdana" w:cs="Verdana"/>
                <w:color w:val="000000"/>
              </w:rPr>
              <w:t>Decrease Font Size</w:t>
            </w:r>
          </w:p>
        </w:tc>
        <w:tc>
          <w:tcPr>
            <w:tcW w:w="1211" w:type="dxa"/>
            <w:tcBorders>
              <w:top w:val="single" w:sz="4" w:space="0" w:color="000000"/>
              <w:left w:val="single" w:sz="4" w:space="0" w:color="000000"/>
              <w:bottom w:val="single" w:sz="4" w:space="0" w:color="000000"/>
              <w:right w:val="single" w:sz="4" w:space="0" w:color="000000"/>
            </w:tcBorders>
          </w:tcPr>
          <w:p w14:paraId="4B69F698" w14:textId="3F27B95A" w:rsidR="00596050" w:rsidRDefault="00596050" w:rsidP="00596050">
            <w:pPr>
              <w:rPr>
                <w:rFonts w:ascii="Verdana" w:eastAsia="Verdana" w:hAnsi="Verdana" w:cs="Verdana"/>
                <w:color w:val="000000"/>
              </w:rPr>
            </w:pPr>
            <w:r>
              <w:rPr>
                <w:rFonts w:ascii="Verdana" w:eastAsia="Verdana" w:hAnsi="Verdana" w:cs="Verdana"/>
                <w:color w:val="000000"/>
              </w:rPr>
              <w:t>5s</w:t>
            </w:r>
          </w:p>
        </w:tc>
        <w:tc>
          <w:tcPr>
            <w:tcW w:w="2321" w:type="dxa"/>
            <w:tcBorders>
              <w:top w:val="single" w:sz="4" w:space="0" w:color="000000"/>
              <w:left w:val="single" w:sz="4" w:space="0" w:color="000000"/>
              <w:bottom w:val="single" w:sz="4" w:space="0" w:color="000000"/>
              <w:right w:val="single" w:sz="4" w:space="0" w:color="000000"/>
            </w:tcBorders>
          </w:tcPr>
          <w:p w14:paraId="3B25F505" w14:textId="25F7B5AB" w:rsidR="00596050" w:rsidRDefault="00596050" w:rsidP="00596050">
            <w:pPr>
              <w:rPr>
                <w:rFonts w:ascii="Verdana" w:eastAsia="Verdana" w:hAnsi="Verdana" w:cs="Verdana"/>
                <w:color w:val="000000"/>
              </w:rPr>
            </w:pPr>
            <w:r>
              <w:rPr>
                <w:rFonts w:ascii="Verdana" w:eastAsia="Verdana" w:hAnsi="Verdana" w:cs="Verdana"/>
                <w:color w:val="000000"/>
              </w:rPr>
              <w:t>The user is able to press the ‘Decrease Font Size’ button in the header, and the fonts on the page should decrease by 2 pixels per click.</w:t>
            </w:r>
          </w:p>
        </w:tc>
        <w:tc>
          <w:tcPr>
            <w:tcW w:w="1081" w:type="dxa"/>
            <w:tcBorders>
              <w:top w:val="single" w:sz="4" w:space="0" w:color="000000"/>
              <w:left w:val="single" w:sz="4" w:space="0" w:color="000000"/>
              <w:bottom w:val="single" w:sz="4" w:space="0" w:color="000000"/>
              <w:right w:val="single" w:sz="4" w:space="0" w:color="000000"/>
            </w:tcBorders>
          </w:tcPr>
          <w:p w14:paraId="3A358574" w14:textId="77777777" w:rsidR="00596050" w:rsidRDefault="00596050" w:rsidP="0059605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324D754E" w14:textId="77777777" w:rsidR="00596050" w:rsidRDefault="00596050" w:rsidP="0059605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7042D062" w14:textId="77777777" w:rsidR="00596050" w:rsidRDefault="00596050" w:rsidP="00596050">
            <w:pPr>
              <w:rPr>
                <w:rFonts w:ascii="Verdana" w:eastAsia="Verdana" w:hAnsi="Verdana" w:cs="Verdana"/>
                <w:color w:val="000000"/>
              </w:rPr>
            </w:pPr>
          </w:p>
        </w:tc>
      </w:tr>
      <w:tr w:rsidR="00596050" w14:paraId="0BA5BA37"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081D8453" w14:textId="2C8470C3" w:rsidR="00596050" w:rsidRDefault="00596050" w:rsidP="00596050">
            <w:pPr>
              <w:rPr>
                <w:rFonts w:ascii="Verdana" w:eastAsia="Verdana" w:hAnsi="Verdana" w:cs="Verdana"/>
                <w:color w:val="000000"/>
              </w:rPr>
            </w:pPr>
            <w:r>
              <w:rPr>
                <w:rFonts w:ascii="Verdana" w:eastAsia="Verdana" w:hAnsi="Verdana" w:cs="Verdana"/>
                <w:color w:val="000000"/>
              </w:rPr>
              <w:t>High Contrast Mode</w:t>
            </w:r>
          </w:p>
        </w:tc>
        <w:tc>
          <w:tcPr>
            <w:tcW w:w="1211" w:type="dxa"/>
            <w:tcBorders>
              <w:top w:val="single" w:sz="4" w:space="0" w:color="000000"/>
              <w:left w:val="single" w:sz="4" w:space="0" w:color="000000"/>
              <w:bottom w:val="single" w:sz="4" w:space="0" w:color="000000"/>
              <w:right w:val="single" w:sz="4" w:space="0" w:color="000000"/>
            </w:tcBorders>
          </w:tcPr>
          <w:p w14:paraId="6F6A0B7D" w14:textId="02B8FF89" w:rsidR="00596050" w:rsidRDefault="00596050" w:rsidP="00596050">
            <w:pPr>
              <w:rPr>
                <w:rFonts w:ascii="Verdana" w:eastAsia="Verdana" w:hAnsi="Verdana" w:cs="Verdana"/>
                <w:color w:val="000000"/>
              </w:rPr>
            </w:pPr>
            <w:r>
              <w:rPr>
                <w:rFonts w:ascii="Verdana" w:eastAsia="Verdana" w:hAnsi="Verdana" w:cs="Verdana"/>
                <w:color w:val="000000"/>
              </w:rPr>
              <w:t>5s</w:t>
            </w:r>
          </w:p>
        </w:tc>
        <w:tc>
          <w:tcPr>
            <w:tcW w:w="2321" w:type="dxa"/>
            <w:tcBorders>
              <w:top w:val="single" w:sz="4" w:space="0" w:color="000000"/>
              <w:left w:val="single" w:sz="4" w:space="0" w:color="000000"/>
              <w:bottom w:val="single" w:sz="4" w:space="0" w:color="000000"/>
              <w:right w:val="single" w:sz="4" w:space="0" w:color="000000"/>
            </w:tcBorders>
          </w:tcPr>
          <w:p w14:paraId="5247A21C" w14:textId="60DBFF20" w:rsidR="00596050" w:rsidRDefault="00596050" w:rsidP="00596050">
            <w:pPr>
              <w:rPr>
                <w:rFonts w:ascii="Verdana" w:eastAsia="Verdana" w:hAnsi="Verdana" w:cs="Verdana"/>
                <w:color w:val="000000"/>
              </w:rPr>
            </w:pPr>
            <w:r>
              <w:rPr>
                <w:rFonts w:ascii="Verdana" w:eastAsia="Verdana" w:hAnsi="Verdana" w:cs="Verdana"/>
                <w:color w:val="000000"/>
              </w:rPr>
              <w:t>The user is able to press the ‘High Contrast Mode’ button in the header, and the page should turn into the high contrast mode.</w:t>
            </w:r>
          </w:p>
        </w:tc>
        <w:tc>
          <w:tcPr>
            <w:tcW w:w="1081" w:type="dxa"/>
            <w:tcBorders>
              <w:top w:val="single" w:sz="4" w:space="0" w:color="000000"/>
              <w:left w:val="single" w:sz="4" w:space="0" w:color="000000"/>
              <w:bottom w:val="single" w:sz="4" w:space="0" w:color="000000"/>
              <w:right w:val="single" w:sz="4" w:space="0" w:color="000000"/>
            </w:tcBorders>
          </w:tcPr>
          <w:p w14:paraId="2122F500" w14:textId="77777777" w:rsidR="00596050" w:rsidRDefault="00596050" w:rsidP="0059605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551DB8E5" w14:textId="77777777" w:rsidR="00596050" w:rsidRDefault="00596050" w:rsidP="0059605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704B165C" w14:textId="77777777" w:rsidR="00596050" w:rsidRDefault="00596050" w:rsidP="00596050">
            <w:pPr>
              <w:rPr>
                <w:rFonts w:ascii="Verdana" w:eastAsia="Verdana" w:hAnsi="Verdana" w:cs="Verdana"/>
                <w:color w:val="000000"/>
              </w:rPr>
            </w:pPr>
          </w:p>
        </w:tc>
      </w:tr>
      <w:tr w:rsidR="00596050" w14:paraId="787292FA"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6FE58DF2" w14:textId="2981119A" w:rsidR="00596050" w:rsidRDefault="00C921FC" w:rsidP="00596050">
            <w:pPr>
              <w:rPr>
                <w:rFonts w:ascii="Verdana" w:eastAsia="Verdana" w:hAnsi="Verdana" w:cs="Verdana"/>
                <w:color w:val="000000"/>
              </w:rPr>
            </w:pPr>
            <w:r>
              <w:rPr>
                <w:rFonts w:ascii="Verdana" w:eastAsia="Verdana" w:hAnsi="Verdana" w:cs="Verdana"/>
                <w:color w:val="000000"/>
              </w:rPr>
              <w:lastRenderedPageBreak/>
              <w:t>Read Aloud</w:t>
            </w:r>
          </w:p>
        </w:tc>
        <w:tc>
          <w:tcPr>
            <w:tcW w:w="1211" w:type="dxa"/>
            <w:tcBorders>
              <w:top w:val="single" w:sz="4" w:space="0" w:color="000000"/>
              <w:left w:val="single" w:sz="4" w:space="0" w:color="000000"/>
              <w:bottom w:val="single" w:sz="4" w:space="0" w:color="000000"/>
              <w:right w:val="single" w:sz="4" w:space="0" w:color="000000"/>
            </w:tcBorders>
          </w:tcPr>
          <w:p w14:paraId="54835F12" w14:textId="6F4D346D" w:rsidR="00596050" w:rsidRDefault="00C921FC" w:rsidP="00596050">
            <w:pPr>
              <w:rPr>
                <w:rFonts w:ascii="Verdana" w:eastAsia="Verdana" w:hAnsi="Verdana" w:cs="Verdana"/>
                <w:color w:val="000000"/>
              </w:rPr>
            </w:pPr>
            <w:r>
              <w:rPr>
                <w:rFonts w:ascii="Verdana" w:eastAsia="Verdana" w:hAnsi="Verdana" w:cs="Verdana"/>
                <w:color w:val="000000"/>
              </w:rPr>
              <w:t>5-60s</w:t>
            </w:r>
          </w:p>
        </w:tc>
        <w:tc>
          <w:tcPr>
            <w:tcW w:w="2321" w:type="dxa"/>
            <w:tcBorders>
              <w:top w:val="single" w:sz="4" w:space="0" w:color="000000"/>
              <w:left w:val="single" w:sz="4" w:space="0" w:color="000000"/>
              <w:bottom w:val="single" w:sz="4" w:space="0" w:color="000000"/>
              <w:right w:val="single" w:sz="4" w:space="0" w:color="000000"/>
            </w:tcBorders>
          </w:tcPr>
          <w:p w14:paraId="4EE30D94" w14:textId="35FB0059" w:rsidR="00596050" w:rsidRDefault="00C921FC" w:rsidP="00596050">
            <w:pPr>
              <w:rPr>
                <w:rFonts w:ascii="Verdana" w:eastAsia="Verdana" w:hAnsi="Verdana" w:cs="Verdana"/>
                <w:color w:val="000000"/>
              </w:rPr>
            </w:pPr>
            <w:r>
              <w:rPr>
                <w:rFonts w:ascii="Verdana" w:eastAsia="Verdana" w:hAnsi="Verdana" w:cs="Verdana"/>
                <w:color w:val="000000"/>
              </w:rPr>
              <w:t>The user is able to press the ‘Read Aloud’ button in the header, and the website should utilise the Text-To-Speech features with modern websites to read out the content in the website audibly.</w:t>
            </w:r>
          </w:p>
        </w:tc>
        <w:tc>
          <w:tcPr>
            <w:tcW w:w="1081" w:type="dxa"/>
            <w:tcBorders>
              <w:top w:val="single" w:sz="4" w:space="0" w:color="000000"/>
              <w:left w:val="single" w:sz="4" w:space="0" w:color="000000"/>
              <w:bottom w:val="single" w:sz="4" w:space="0" w:color="000000"/>
              <w:right w:val="single" w:sz="4" w:space="0" w:color="000000"/>
            </w:tcBorders>
          </w:tcPr>
          <w:p w14:paraId="778CD103" w14:textId="77777777" w:rsidR="00596050" w:rsidRDefault="00596050" w:rsidP="0059605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703B4FA8" w14:textId="77777777" w:rsidR="00596050" w:rsidRDefault="00596050" w:rsidP="0059605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2E6BCBB4" w14:textId="77777777" w:rsidR="00596050" w:rsidRDefault="00596050" w:rsidP="00596050">
            <w:pPr>
              <w:rPr>
                <w:rFonts w:ascii="Verdana" w:eastAsia="Verdana" w:hAnsi="Verdana" w:cs="Verdana"/>
                <w:color w:val="000000"/>
              </w:rPr>
            </w:pPr>
          </w:p>
        </w:tc>
      </w:tr>
      <w:tr w:rsidR="00596050" w14:paraId="1593227B"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5E7D71D0" w14:textId="6696920E" w:rsidR="00596050" w:rsidRDefault="00C921FC" w:rsidP="00596050">
            <w:pPr>
              <w:rPr>
                <w:rFonts w:ascii="Verdana" w:eastAsia="Verdana" w:hAnsi="Verdana" w:cs="Verdana"/>
                <w:color w:val="000000"/>
              </w:rPr>
            </w:pPr>
            <w:r>
              <w:rPr>
                <w:rFonts w:ascii="Verdana" w:eastAsia="Verdana" w:hAnsi="Verdana" w:cs="Verdana"/>
                <w:color w:val="000000"/>
              </w:rPr>
              <w:t>Logout</w:t>
            </w:r>
          </w:p>
        </w:tc>
        <w:tc>
          <w:tcPr>
            <w:tcW w:w="1211" w:type="dxa"/>
            <w:tcBorders>
              <w:top w:val="single" w:sz="4" w:space="0" w:color="000000"/>
              <w:left w:val="single" w:sz="4" w:space="0" w:color="000000"/>
              <w:bottom w:val="single" w:sz="4" w:space="0" w:color="000000"/>
              <w:right w:val="single" w:sz="4" w:space="0" w:color="000000"/>
            </w:tcBorders>
          </w:tcPr>
          <w:p w14:paraId="0D840F1C" w14:textId="3E487796" w:rsidR="00596050" w:rsidRDefault="00C921FC" w:rsidP="00596050">
            <w:pPr>
              <w:rPr>
                <w:rFonts w:ascii="Verdana" w:eastAsia="Verdana" w:hAnsi="Verdana" w:cs="Verdana"/>
                <w:color w:val="000000"/>
              </w:rPr>
            </w:pPr>
            <w:r>
              <w:rPr>
                <w:rFonts w:ascii="Verdana" w:eastAsia="Verdana" w:hAnsi="Verdana" w:cs="Verdana"/>
                <w:color w:val="000000"/>
              </w:rPr>
              <w:t>5s</w:t>
            </w:r>
          </w:p>
        </w:tc>
        <w:tc>
          <w:tcPr>
            <w:tcW w:w="2321" w:type="dxa"/>
            <w:tcBorders>
              <w:top w:val="single" w:sz="4" w:space="0" w:color="000000"/>
              <w:left w:val="single" w:sz="4" w:space="0" w:color="000000"/>
              <w:bottom w:val="single" w:sz="4" w:space="0" w:color="000000"/>
              <w:right w:val="single" w:sz="4" w:space="0" w:color="000000"/>
            </w:tcBorders>
          </w:tcPr>
          <w:p w14:paraId="1E4450C8" w14:textId="00DFC4FF" w:rsidR="00596050" w:rsidRDefault="00C921FC" w:rsidP="00596050">
            <w:pPr>
              <w:rPr>
                <w:rFonts w:ascii="Verdana" w:eastAsia="Verdana" w:hAnsi="Verdana" w:cs="Verdana"/>
                <w:color w:val="000000"/>
              </w:rPr>
            </w:pPr>
            <w:r>
              <w:rPr>
                <w:rFonts w:ascii="Verdana" w:eastAsia="Verdana" w:hAnsi="Verdana" w:cs="Verdana"/>
                <w:color w:val="000000"/>
              </w:rPr>
              <w:t>The user is able to press the ‘Logout’ button in the header, to be signed out of their user session.</w:t>
            </w:r>
          </w:p>
        </w:tc>
        <w:tc>
          <w:tcPr>
            <w:tcW w:w="1081" w:type="dxa"/>
            <w:tcBorders>
              <w:top w:val="single" w:sz="4" w:space="0" w:color="000000"/>
              <w:left w:val="single" w:sz="4" w:space="0" w:color="000000"/>
              <w:bottom w:val="single" w:sz="4" w:space="0" w:color="000000"/>
              <w:right w:val="single" w:sz="4" w:space="0" w:color="000000"/>
            </w:tcBorders>
          </w:tcPr>
          <w:p w14:paraId="3DDBD78E" w14:textId="77777777" w:rsidR="00596050" w:rsidRDefault="00596050" w:rsidP="0059605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35E946B1" w14:textId="77777777" w:rsidR="00596050" w:rsidRDefault="00596050" w:rsidP="0059605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5149C18D" w14:textId="77777777" w:rsidR="00596050" w:rsidRDefault="00596050" w:rsidP="00596050">
            <w:pPr>
              <w:rPr>
                <w:rFonts w:ascii="Verdana" w:eastAsia="Verdana" w:hAnsi="Verdana" w:cs="Verdana"/>
                <w:color w:val="000000"/>
              </w:rPr>
            </w:pPr>
          </w:p>
        </w:tc>
      </w:tr>
      <w:tr w:rsidR="00596050" w14:paraId="0D998637"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489E7D82" w14:textId="2ACC71FE" w:rsidR="00596050" w:rsidRDefault="00732A16" w:rsidP="00596050">
            <w:pPr>
              <w:rPr>
                <w:rFonts w:ascii="Verdana" w:eastAsia="Verdana" w:hAnsi="Verdana" w:cs="Verdana"/>
                <w:color w:val="000000"/>
              </w:rPr>
            </w:pPr>
            <w:r>
              <w:rPr>
                <w:rFonts w:ascii="Verdana" w:eastAsia="Verdana" w:hAnsi="Verdana" w:cs="Verdana"/>
                <w:color w:val="000000"/>
              </w:rPr>
              <w:t>Home</w:t>
            </w:r>
          </w:p>
        </w:tc>
        <w:tc>
          <w:tcPr>
            <w:tcW w:w="1211" w:type="dxa"/>
            <w:tcBorders>
              <w:top w:val="single" w:sz="4" w:space="0" w:color="000000"/>
              <w:left w:val="single" w:sz="4" w:space="0" w:color="000000"/>
              <w:bottom w:val="single" w:sz="4" w:space="0" w:color="000000"/>
              <w:right w:val="single" w:sz="4" w:space="0" w:color="000000"/>
            </w:tcBorders>
          </w:tcPr>
          <w:p w14:paraId="0341C03E" w14:textId="5F9D9A7D" w:rsidR="00596050" w:rsidRDefault="00732A16" w:rsidP="00596050">
            <w:pPr>
              <w:rPr>
                <w:rFonts w:ascii="Verdana" w:eastAsia="Verdana" w:hAnsi="Verdana" w:cs="Verdana"/>
                <w:color w:val="000000"/>
              </w:rPr>
            </w:pPr>
            <w:r>
              <w:rPr>
                <w:rFonts w:ascii="Verdana" w:eastAsia="Verdana" w:hAnsi="Verdana" w:cs="Verdana"/>
                <w:color w:val="000000"/>
              </w:rPr>
              <w:t>5s</w:t>
            </w:r>
          </w:p>
        </w:tc>
        <w:tc>
          <w:tcPr>
            <w:tcW w:w="2321" w:type="dxa"/>
            <w:tcBorders>
              <w:top w:val="single" w:sz="4" w:space="0" w:color="000000"/>
              <w:left w:val="single" w:sz="4" w:space="0" w:color="000000"/>
              <w:bottom w:val="single" w:sz="4" w:space="0" w:color="000000"/>
              <w:right w:val="single" w:sz="4" w:space="0" w:color="000000"/>
            </w:tcBorders>
          </w:tcPr>
          <w:p w14:paraId="0C78C01A" w14:textId="793BC1E6" w:rsidR="00596050" w:rsidRDefault="00732A16" w:rsidP="00596050">
            <w:pPr>
              <w:rPr>
                <w:rFonts w:ascii="Verdana" w:eastAsia="Verdana" w:hAnsi="Verdana" w:cs="Verdana"/>
                <w:color w:val="000000"/>
              </w:rPr>
            </w:pPr>
            <w:r>
              <w:rPr>
                <w:rFonts w:ascii="Verdana" w:eastAsia="Verdana" w:hAnsi="Verdana" w:cs="Verdana"/>
                <w:color w:val="000000"/>
              </w:rPr>
              <w:t>The user is able to press the ‘Home’ button in the header, to be redirected to the Home/Index page.</w:t>
            </w:r>
          </w:p>
        </w:tc>
        <w:tc>
          <w:tcPr>
            <w:tcW w:w="1081" w:type="dxa"/>
            <w:tcBorders>
              <w:top w:val="single" w:sz="4" w:space="0" w:color="000000"/>
              <w:left w:val="single" w:sz="4" w:space="0" w:color="000000"/>
              <w:bottom w:val="single" w:sz="4" w:space="0" w:color="000000"/>
              <w:right w:val="single" w:sz="4" w:space="0" w:color="000000"/>
            </w:tcBorders>
          </w:tcPr>
          <w:p w14:paraId="0F6E540E" w14:textId="77777777" w:rsidR="00596050" w:rsidRDefault="00596050" w:rsidP="0059605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169B66CF" w14:textId="77777777" w:rsidR="00596050" w:rsidRDefault="00596050" w:rsidP="0059605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62C3D399" w14:textId="77777777" w:rsidR="00596050" w:rsidRDefault="00596050" w:rsidP="00596050">
            <w:pPr>
              <w:rPr>
                <w:rFonts w:ascii="Verdana" w:eastAsia="Verdana" w:hAnsi="Verdana" w:cs="Verdana"/>
                <w:color w:val="000000"/>
              </w:rPr>
            </w:pPr>
          </w:p>
        </w:tc>
      </w:tr>
      <w:tr w:rsidR="00596050" w14:paraId="6814E76D"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55BE9DE2" w14:textId="65F2D70C" w:rsidR="00596050" w:rsidRDefault="002C38DE" w:rsidP="00596050">
            <w:pPr>
              <w:rPr>
                <w:rFonts w:ascii="Verdana" w:eastAsia="Verdana" w:hAnsi="Verdana" w:cs="Verdana"/>
                <w:color w:val="000000"/>
              </w:rPr>
            </w:pPr>
            <w:r>
              <w:rPr>
                <w:rFonts w:ascii="Verdana" w:eastAsia="Verdana" w:hAnsi="Verdana" w:cs="Verdana"/>
                <w:color w:val="000000"/>
              </w:rPr>
              <w:t>Room Availability</w:t>
            </w:r>
          </w:p>
        </w:tc>
        <w:tc>
          <w:tcPr>
            <w:tcW w:w="1211" w:type="dxa"/>
            <w:tcBorders>
              <w:top w:val="single" w:sz="4" w:space="0" w:color="000000"/>
              <w:left w:val="single" w:sz="4" w:space="0" w:color="000000"/>
              <w:bottom w:val="single" w:sz="4" w:space="0" w:color="000000"/>
              <w:right w:val="single" w:sz="4" w:space="0" w:color="000000"/>
            </w:tcBorders>
          </w:tcPr>
          <w:p w14:paraId="0CBBBFE5" w14:textId="77390EAF" w:rsidR="00596050" w:rsidRDefault="002C38DE" w:rsidP="00596050">
            <w:pPr>
              <w:rPr>
                <w:rFonts w:ascii="Verdana" w:eastAsia="Verdana" w:hAnsi="Verdana" w:cs="Verdana"/>
                <w:color w:val="000000"/>
              </w:rPr>
            </w:pPr>
            <w:r>
              <w:rPr>
                <w:rFonts w:ascii="Verdana" w:eastAsia="Verdana" w:hAnsi="Verdana" w:cs="Verdana"/>
                <w:color w:val="000000"/>
              </w:rPr>
              <w:t>10s</w:t>
            </w:r>
          </w:p>
        </w:tc>
        <w:tc>
          <w:tcPr>
            <w:tcW w:w="2321" w:type="dxa"/>
            <w:tcBorders>
              <w:top w:val="single" w:sz="4" w:space="0" w:color="000000"/>
              <w:left w:val="single" w:sz="4" w:space="0" w:color="000000"/>
              <w:bottom w:val="single" w:sz="4" w:space="0" w:color="000000"/>
              <w:right w:val="single" w:sz="4" w:space="0" w:color="000000"/>
            </w:tcBorders>
          </w:tcPr>
          <w:p w14:paraId="19BD7109" w14:textId="126D72B5" w:rsidR="00596050" w:rsidRDefault="002C38DE" w:rsidP="00596050">
            <w:pPr>
              <w:rPr>
                <w:rFonts w:ascii="Verdana" w:eastAsia="Verdana" w:hAnsi="Verdana" w:cs="Verdana"/>
                <w:color w:val="000000"/>
              </w:rPr>
            </w:pPr>
            <w:r>
              <w:rPr>
                <w:rFonts w:ascii="Verdana" w:eastAsia="Verdana" w:hAnsi="Verdana" w:cs="Verdana"/>
                <w:color w:val="000000"/>
              </w:rPr>
              <w:t>The user is able to press the ‘Room Availability’ button in the header, to be redirected to the /Rooms/Index page.</w:t>
            </w:r>
          </w:p>
        </w:tc>
        <w:tc>
          <w:tcPr>
            <w:tcW w:w="1081" w:type="dxa"/>
            <w:tcBorders>
              <w:top w:val="single" w:sz="4" w:space="0" w:color="000000"/>
              <w:left w:val="single" w:sz="4" w:space="0" w:color="000000"/>
              <w:bottom w:val="single" w:sz="4" w:space="0" w:color="000000"/>
              <w:right w:val="single" w:sz="4" w:space="0" w:color="000000"/>
            </w:tcBorders>
          </w:tcPr>
          <w:p w14:paraId="13A62CA1" w14:textId="77777777" w:rsidR="00596050" w:rsidRDefault="00596050" w:rsidP="0059605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690AE577" w14:textId="77777777" w:rsidR="00596050" w:rsidRDefault="00596050" w:rsidP="0059605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62120349" w14:textId="77777777" w:rsidR="00596050" w:rsidRDefault="00596050" w:rsidP="00596050">
            <w:pPr>
              <w:rPr>
                <w:rFonts w:ascii="Verdana" w:eastAsia="Verdana" w:hAnsi="Verdana" w:cs="Verdana"/>
                <w:color w:val="000000"/>
              </w:rPr>
            </w:pPr>
          </w:p>
        </w:tc>
      </w:tr>
      <w:tr w:rsidR="00596050" w14:paraId="2F8493DB"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7F27C4DF" w14:textId="1B7898FB" w:rsidR="00596050" w:rsidRDefault="002C38DE" w:rsidP="00596050">
            <w:pPr>
              <w:rPr>
                <w:rFonts w:ascii="Verdana" w:eastAsia="Verdana" w:hAnsi="Verdana" w:cs="Verdana"/>
                <w:color w:val="000000"/>
              </w:rPr>
            </w:pPr>
            <w:r>
              <w:rPr>
                <w:rFonts w:ascii="Verdana" w:eastAsia="Verdana" w:hAnsi="Verdana" w:cs="Verdana"/>
                <w:color w:val="000000"/>
              </w:rPr>
              <w:t>Room Availability – Create a New Room</w:t>
            </w:r>
          </w:p>
        </w:tc>
        <w:tc>
          <w:tcPr>
            <w:tcW w:w="1211" w:type="dxa"/>
            <w:tcBorders>
              <w:top w:val="single" w:sz="4" w:space="0" w:color="000000"/>
              <w:left w:val="single" w:sz="4" w:space="0" w:color="000000"/>
              <w:bottom w:val="single" w:sz="4" w:space="0" w:color="000000"/>
              <w:right w:val="single" w:sz="4" w:space="0" w:color="000000"/>
            </w:tcBorders>
          </w:tcPr>
          <w:p w14:paraId="33B894A6" w14:textId="4A31EF4B" w:rsidR="00596050" w:rsidRDefault="002C38DE" w:rsidP="00596050">
            <w:pPr>
              <w:rPr>
                <w:rFonts w:ascii="Verdana" w:eastAsia="Verdana" w:hAnsi="Verdana" w:cs="Verdana"/>
                <w:color w:val="000000"/>
              </w:rPr>
            </w:pPr>
            <w:r>
              <w:rPr>
                <w:rFonts w:ascii="Verdana" w:eastAsia="Verdana" w:hAnsi="Verdana" w:cs="Verdana"/>
                <w:color w:val="000000"/>
              </w:rPr>
              <w:t>40s</w:t>
            </w:r>
          </w:p>
        </w:tc>
        <w:tc>
          <w:tcPr>
            <w:tcW w:w="2321" w:type="dxa"/>
            <w:tcBorders>
              <w:top w:val="single" w:sz="4" w:space="0" w:color="000000"/>
              <w:left w:val="single" w:sz="4" w:space="0" w:color="000000"/>
              <w:bottom w:val="single" w:sz="4" w:space="0" w:color="000000"/>
              <w:right w:val="single" w:sz="4" w:space="0" w:color="000000"/>
            </w:tcBorders>
          </w:tcPr>
          <w:p w14:paraId="4B2B8509" w14:textId="016B0A51" w:rsidR="00596050" w:rsidRDefault="002C38DE" w:rsidP="00596050">
            <w:pPr>
              <w:rPr>
                <w:rFonts w:ascii="Verdana" w:eastAsia="Verdana" w:hAnsi="Verdana" w:cs="Verdana"/>
                <w:color w:val="000000"/>
              </w:rPr>
            </w:pPr>
            <w:r>
              <w:rPr>
                <w:rFonts w:ascii="Verdana" w:eastAsia="Verdana" w:hAnsi="Verdana" w:cs="Verdana"/>
                <w:color w:val="000000"/>
              </w:rPr>
              <w:t>The user is able to press the ‘Create New’ button on the index page to input data into a form, and then create a new room listing.</w:t>
            </w:r>
            <w:r w:rsidR="00CB069D">
              <w:rPr>
                <w:rFonts w:ascii="Verdana" w:eastAsia="Verdana" w:hAnsi="Verdana" w:cs="Verdana"/>
                <w:color w:val="000000"/>
              </w:rPr>
              <w:t xml:space="preserve"> This is assuming the user has the user role permission to do this.</w:t>
            </w:r>
          </w:p>
        </w:tc>
        <w:tc>
          <w:tcPr>
            <w:tcW w:w="1081" w:type="dxa"/>
            <w:tcBorders>
              <w:top w:val="single" w:sz="4" w:space="0" w:color="000000"/>
              <w:left w:val="single" w:sz="4" w:space="0" w:color="000000"/>
              <w:bottom w:val="single" w:sz="4" w:space="0" w:color="000000"/>
              <w:right w:val="single" w:sz="4" w:space="0" w:color="000000"/>
            </w:tcBorders>
          </w:tcPr>
          <w:p w14:paraId="5F9B9737" w14:textId="77777777" w:rsidR="00596050" w:rsidRDefault="00596050" w:rsidP="0059605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6F04F6DD" w14:textId="77777777" w:rsidR="00596050" w:rsidRDefault="00596050" w:rsidP="0059605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2C7F6CFB" w14:textId="77777777" w:rsidR="00596050" w:rsidRDefault="00596050" w:rsidP="00596050">
            <w:pPr>
              <w:rPr>
                <w:rFonts w:ascii="Verdana" w:eastAsia="Verdana" w:hAnsi="Verdana" w:cs="Verdana"/>
                <w:color w:val="000000"/>
              </w:rPr>
            </w:pPr>
          </w:p>
        </w:tc>
      </w:tr>
      <w:tr w:rsidR="00596050" w14:paraId="329E76A1"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0C28F4A8" w14:textId="79E0B671" w:rsidR="00596050" w:rsidRDefault="002C38DE" w:rsidP="00596050">
            <w:pPr>
              <w:rPr>
                <w:rFonts w:ascii="Verdana" w:eastAsia="Verdana" w:hAnsi="Verdana" w:cs="Verdana"/>
                <w:color w:val="000000"/>
              </w:rPr>
            </w:pPr>
            <w:r>
              <w:rPr>
                <w:rFonts w:ascii="Verdana" w:eastAsia="Verdana" w:hAnsi="Verdana" w:cs="Verdana"/>
                <w:color w:val="000000"/>
              </w:rPr>
              <w:t>Room Availability – Editing a Room</w:t>
            </w:r>
          </w:p>
        </w:tc>
        <w:tc>
          <w:tcPr>
            <w:tcW w:w="1211" w:type="dxa"/>
            <w:tcBorders>
              <w:top w:val="single" w:sz="4" w:space="0" w:color="000000"/>
              <w:left w:val="single" w:sz="4" w:space="0" w:color="000000"/>
              <w:bottom w:val="single" w:sz="4" w:space="0" w:color="000000"/>
              <w:right w:val="single" w:sz="4" w:space="0" w:color="000000"/>
            </w:tcBorders>
          </w:tcPr>
          <w:p w14:paraId="1A3E7812" w14:textId="56966D02" w:rsidR="00596050" w:rsidRDefault="002C38DE" w:rsidP="00596050">
            <w:pPr>
              <w:rPr>
                <w:rFonts w:ascii="Verdana" w:eastAsia="Verdana" w:hAnsi="Verdana" w:cs="Verdana"/>
                <w:color w:val="000000"/>
              </w:rPr>
            </w:pPr>
            <w:r>
              <w:rPr>
                <w:rFonts w:ascii="Verdana" w:eastAsia="Verdana" w:hAnsi="Verdana" w:cs="Verdana"/>
                <w:color w:val="000000"/>
              </w:rPr>
              <w:t>40s</w:t>
            </w:r>
          </w:p>
        </w:tc>
        <w:tc>
          <w:tcPr>
            <w:tcW w:w="2321" w:type="dxa"/>
            <w:tcBorders>
              <w:top w:val="single" w:sz="4" w:space="0" w:color="000000"/>
              <w:left w:val="single" w:sz="4" w:space="0" w:color="000000"/>
              <w:bottom w:val="single" w:sz="4" w:space="0" w:color="000000"/>
              <w:right w:val="single" w:sz="4" w:space="0" w:color="000000"/>
            </w:tcBorders>
          </w:tcPr>
          <w:p w14:paraId="0227FBF9" w14:textId="77777777" w:rsidR="00596050" w:rsidRDefault="002C38DE" w:rsidP="00596050">
            <w:pPr>
              <w:rPr>
                <w:rFonts w:ascii="Verdana" w:eastAsia="Verdana" w:hAnsi="Verdana" w:cs="Verdana"/>
                <w:color w:val="000000"/>
              </w:rPr>
            </w:pPr>
            <w:r>
              <w:rPr>
                <w:rFonts w:ascii="Verdana" w:eastAsia="Verdana" w:hAnsi="Verdana" w:cs="Verdana"/>
                <w:color w:val="000000"/>
              </w:rPr>
              <w:t>The user is able to press the ‘Edit’ button next to one of the room listings to then edit the information inside of a room, and submit the changes.</w:t>
            </w:r>
          </w:p>
          <w:p w14:paraId="6991165D" w14:textId="52FA4271" w:rsidR="00CB069D" w:rsidRDefault="00CB069D" w:rsidP="00596050">
            <w:pPr>
              <w:rPr>
                <w:rFonts w:ascii="Verdana" w:eastAsia="Verdana" w:hAnsi="Verdana" w:cs="Verdana"/>
                <w:color w:val="000000"/>
              </w:rPr>
            </w:pPr>
            <w:r>
              <w:rPr>
                <w:rFonts w:ascii="Verdana" w:eastAsia="Verdana" w:hAnsi="Verdana" w:cs="Verdana"/>
                <w:color w:val="000000"/>
              </w:rPr>
              <w:lastRenderedPageBreak/>
              <w:t>This is assuming the user has the user role permission to do this.</w:t>
            </w:r>
          </w:p>
        </w:tc>
        <w:tc>
          <w:tcPr>
            <w:tcW w:w="1081" w:type="dxa"/>
            <w:tcBorders>
              <w:top w:val="single" w:sz="4" w:space="0" w:color="000000"/>
              <w:left w:val="single" w:sz="4" w:space="0" w:color="000000"/>
              <w:bottom w:val="single" w:sz="4" w:space="0" w:color="000000"/>
              <w:right w:val="single" w:sz="4" w:space="0" w:color="000000"/>
            </w:tcBorders>
          </w:tcPr>
          <w:p w14:paraId="7E13E717" w14:textId="77777777" w:rsidR="00596050" w:rsidRDefault="00596050" w:rsidP="0059605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5C95607B" w14:textId="77777777" w:rsidR="00596050" w:rsidRDefault="00596050" w:rsidP="0059605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69A323BA" w14:textId="77777777" w:rsidR="00596050" w:rsidRDefault="00596050" w:rsidP="00596050">
            <w:pPr>
              <w:rPr>
                <w:rFonts w:ascii="Verdana" w:eastAsia="Verdana" w:hAnsi="Verdana" w:cs="Verdana"/>
                <w:color w:val="000000"/>
              </w:rPr>
            </w:pPr>
          </w:p>
        </w:tc>
      </w:tr>
      <w:tr w:rsidR="00596050" w14:paraId="4137BD82"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0439D316" w14:textId="14FB3963" w:rsidR="00596050" w:rsidRDefault="002C38DE" w:rsidP="00596050">
            <w:pPr>
              <w:rPr>
                <w:rFonts w:ascii="Verdana" w:eastAsia="Verdana" w:hAnsi="Verdana" w:cs="Verdana"/>
                <w:color w:val="000000"/>
              </w:rPr>
            </w:pPr>
            <w:r>
              <w:rPr>
                <w:rFonts w:ascii="Verdana" w:eastAsia="Verdana" w:hAnsi="Verdana" w:cs="Verdana"/>
                <w:color w:val="000000"/>
              </w:rPr>
              <w:t>Room Availability – View Details</w:t>
            </w:r>
          </w:p>
        </w:tc>
        <w:tc>
          <w:tcPr>
            <w:tcW w:w="1211" w:type="dxa"/>
            <w:tcBorders>
              <w:top w:val="single" w:sz="4" w:space="0" w:color="000000"/>
              <w:left w:val="single" w:sz="4" w:space="0" w:color="000000"/>
              <w:bottom w:val="single" w:sz="4" w:space="0" w:color="000000"/>
              <w:right w:val="single" w:sz="4" w:space="0" w:color="000000"/>
            </w:tcBorders>
          </w:tcPr>
          <w:p w14:paraId="3963A93E" w14:textId="027EB599" w:rsidR="00596050" w:rsidRDefault="002C38DE" w:rsidP="00596050">
            <w:pPr>
              <w:rPr>
                <w:rFonts w:ascii="Verdana" w:eastAsia="Verdana" w:hAnsi="Verdana" w:cs="Verdana"/>
                <w:color w:val="000000"/>
              </w:rPr>
            </w:pPr>
            <w:r>
              <w:rPr>
                <w:rFonts w:ascii="Verdana" w:eastAsia="Verdana" w:hAnsi="Verdana" w:cs="Verdana"/>
                <w:color w:val="000000"/>
              </w:rPr>
              <w:t>5s</w:t>
            </w:r>
          </w:p>
        </w:tc>
        <w:tc>
          <w:tcPr>
            <w:tcW w:w="2321" w:type="dxa"/>
            <w:tcBorders>
              <w:top w:val="single" w:sz="4" w:space="0" w:color="000000"/>
              <w:left w:val="single" w:sz="4" w:space="0" w:color="000000"/>
              <w:bottom w:val="single" w:sz="4" w:space="0" w:color="000000"/>
              <w:right w:val="single" w:sz="4" w:space="0" w:color="000000"/>
            </w:tcBorders>
          </w:tcPr>
          <w:p w14:paraId="3F60767B" w14:textId="18C073B9" w:rsidR="00596050" w:rsidRDefault="002C38DE" w:rsidP="00596050">
            <w:pPr>
              <w:rPr>
                <w:rFonts w:ascii="Verdana" w:eastAsia="Verdana" w:hAnsi="Verdana" w:cs="Verdana"/>
                <w:color w:val="000000"/>
              </w:rPr>
            </w:pPr>
            <w:r>
              <w:rPr>
                <w:rFonts w:ascii="Verdana" w:eastAsia="Verdana" w:hAnsi="Verdana" w:cs="Verdana"/>
                <w:color w:val="000000"/>
              </w:rPr>
              <w:t xml:space="preserve">The user is able to press the ‘Details’ button next to one of the room listings to then view extra information for a room. </w:t>
            </w:r>
          </w:p>
        </w:tc>
        <w:tc>
          <w:tcPr>
            <w:tcW w:w="1081" w:type="dxa"/>
            <w:tcBorders>
              <w:top w:val="single" w:sz="4" w:space="0" w:color="000000"/>
              <w:left w:val="single" w:sz="4" w:space="0" w:color="000000"/>
              <w:bottom w:val="single" w:sz="4" w:space="0" w:color="000000"/>
              <w:right w:val="single" w:sz="4" w:space="0" w:color="000000"/>
            </w:tcBorders>
          </w:tcPr>
          <w:p w14:paraId="72AE270B" w14:textId="77777777" w:rsidR="00596050" w:rsidRDefault="00596050" w:rsidP="0059605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1E1CD373" w14:textId="77777777" w:rsidR="00596050" w:rsidRDefault="00596050" w:rsidP="0059605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52E89F65" w14:textId="77777777" w:rsidR="00596050" w:rsidRDefault="00596050" w:rsidP="00596050">
            <w:pPr>
              <w:rPr>
                <w:rFonts w:ascii="Verdana" w:eastAsia="Verdana" w:hAnsi="Verdana" w:cs="Verdana"/>
                <w:color w:val="000000"/>
              </w:rPr>
            </w:pPr>
          </w:p>
        </w:tc>
      </w:tr>
      <w:tr w:rsidR="00596050" w14:paraId="08F69EA4"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126DF993" w14:textId="7D49531C" w:rsidR="00596050" w:rsidRDefault="002C38DE" w:rsidP="00596050">
            <w:pPr>
              <w:rPr>
                <w:rFonts w:ascii="Verdana" w:eastAsia="Verdana" w:hAnsi="Verdana" w:cs="Verdana"/>
                <w:color w:val="000000"/>
              </w:rPr>
            </w:pPr>
            <w:r>
              <w:rPr>
                <w:rFonts w:ascii="Verdana" w:eastAsia="Verdana" w:hAnsi="Verdana" w:cs="Verdana"/>
                <w:color w:val="000000"/>
              </w:rPr>
              <w:t>Room Availability – Deleting a Room</w:t>
            </w:r>
          </w:p>
        </w:tc>
        <w:tc>
          <w:tcPr>
            <w:tcW w:w="1211" w:type="dxa"/>
            <w:tcBorders>
              <w:top w:val="single" w:sz="4" w:space="0" w:color="000000"/>
              <w:left w:val="single" w:sz="4" w:space="0" w:color="000000"/>
              <w:bottom w:val="single" w:sz="4" w:space="0" w:color="000000"/>
              <w:right w:val="single" w:sz="4" w:space="0" w:color="000000"/>
            </w:tcBorders>
          </w:tcPr>
          <w:p w14:paraId="200C2B9C" w14:textId="654577FB" w:rsidR="00596050" w:rsidRDefault="00132B4F" w:rsidP="00596050">
            <w:pPr>
              <w:rPr>
                <w:rFonts w:ascii="Verdana" w:eastAsia="Verdana" w:hAnsi="Verdana" w:cs="Verdana"/>
                <w:color w:val="000000"/>
              </w:rPr>
            </w:pPr>
            <w:r>
              <w:rPr>
                <w:rFonts w:ascii="Verdana" w:eastAsia="Verdana" w:hAnsi="Verdana" w:cs="Verdana"/>
                <w:color w:val="000000"/>
              </w:rPr>
              <w:t>15s</w:t>
            </w:r>
          </w:p>
        </w:tc>
        <w:tc>
          <w:tcPr>
            <w:tcW w:w="2321" w:type="dxa"/>
            <w:tcBorders>
              <w:top w:val="single" w:sz="4" w:space="0" w:color="000000"/>
              <w:left w:val="single" w:sz="4" w:space="0" w:color="000000"/>
              <w:bottom w:val="single" w:sz="4" w:space="0" w:color="000000"/>
              <w:right w:val="single" w:sz="4" w:space="0" w:color="000000"/>
            </w:tcBorders>
          </w:tcPr>
          <w:p w14:paraId="0A21B3E6" w14:textId="77777777" w:rsidR="00596050" w:rsidRDefault="00132B4F" w:rsidP="00596050">
            <w:pPr>
              <w:rPr>
                <w:rFonts w:ascii="Verdana" w:eastAsia="Verdana" w:hAnsi="Verdana" w:cs="Verdana"/>
                <w:color w:val="000000"/>
              </w:rPr>
            </w:pPr>
            <w:r>
              <w:rPr>
                <w:rFonts w:ascii="Verdana" w:eastAsia="Verdana" w:hAnsi="Verdana" w:cs="Verdana"/>
                <w:color w:val="000000"/>
              </w:rPr>
              <w:t>The user is able to press the ‘Delete’ button next to a room listing, to then delete the room with a confirmation to delete the room.</w:t>
            </w:r>
          </w:p>
          <w:p w14:paraId="0DF1C3C9" w14:textId="49FF448A" w:rsidR="00CB069D" w:rsidRDefault="00CB069D" w:rsidP="00596050">
            <w:pPr>
              <w:rPr>
                <w:rFonts w:ascii="Verdana" w:eastAsia="Verdana" w:hAnsi="Verdana" w:cs="Verdana"/>
                <w:color w:val="000000"/>
              </w:rPr>
            </w:pPr>
            <w:r>
              <w:rPr>
                <w:rFonts w:ascii="Verdana" w:eastAsia="Verdana" w:hAnsi="Verdana" w:cs="Verdana"/>
                <w:color w:val="000000"/>
              </w:rPr>
              <w:t>This is assuming the user has the user role permission to do this.</w:t>
            </w:r>
          </w:p>
        </w:tc>
        <w:tc>
          <w:tcPr>
            <w:tcW w:w="1081" w:type="dxa"/>
            <w:tcBorders>
              <w:top w:val="single" w:sz="4" w:space="0" w:color="000000"/>
              <w:left w:val="single" w:sz="4" w:space="0" w:color="000000"/>
              <w:bottom w:val="single" w:sz="4" w:space="0" w:color="000000"/>
              <w:right w:val="single" w:sz="4" w:space="0" w:color="000000"/>
            </w:tcBorders>
          </w:tcPr>
          <w:p w14:paraId="0EF0ADC5" w14:textId="77777777" w:rsidR="00596050" w:rsidRDefault="00596050" w:rsidP="0059605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42471770" w14:textId="77777777" w:rsidR="00596050" w:rsidRDefault="00596050" w:rsidP="0059605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3C5AF85B" w14:textId="77777777" w:rsidR="00596050" w:rsidRDefault="00596050" w:rsidP="00596050">
            <w:pPr>
              <w:rPr>
                <w:rFonts w:ascii="Verdana" w:eastAsia="Verdana" w:hAnsi="Verdana" w:cs="Verdana"/>
                <w:color w:val="000000"/>
              </w:rPr>
            </w:pPr>
          </w:p>
        </w:tc>
      </w:tr>
      <w:tr w:rsidR="00596050" w14:paraId="03C94EEC"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7830BC69" w14:textId="5E34C7D6" w:rsidR="00596050" w:rsidRDefault="00132B4F" w:rsidP="00596050">
            <w:pPr>
              <w:rPr>
                <w:rFonts w:ascii="Verdana" w:eastAsia="Verdana" w:hAnsi="Verdana" w:cs="Verdana"/>
                <w:color w:val="000000"/>
              </w:rPr>
            </w:pPr>
            <w:r>
              <w:rPr>
                <w:rFonts w:ascii="Verdana" w:eastAsia="Verdana" w:hAnsi="Verdana" w:cs="Verdana"/>
                <w:color w:val="000000"/>
              </w:rPr>
              <w:t>Policies &amp; Staff</w:t>
            </w:r>
          </w:p>
        </w:tc>
        <w:tc>
          <w:tcPr>
            <w:tcW w:w="1211" w:type="dxa"/>
            <w:tcBorders>
              <w:top w:val="single" w:sz="4" w:space="0" w:color="000000"/>
              <w:left w:val="single" w:sz="4" w:space="0" w:color="000000"/>
              <w:bottom w:val="single" w:sz="4" w:space="0" w:color="000000"/>
              <w:right w:val="single" w:sz="4" w:space="0" w:color="000000"/>
            </w:tcBorders>
          </w:tcPr>
          <w:p w14:paraId="00B90940" w14:textId="4AEB79AF" w:rsidR="00596050" w:rsidRDefault="00132B4F" w:rsidP="00596050">
            <w:pPr>
              <w:rPr>
                <w:rFonts w:ascii="Verdana" w:eastAsia="Verdana" w:hAnsi="Verdana" w:cs="Verdana"/>
                <w:color w:val="000000"/>
              </w:rPr>
            </w:pPr>
            <w:r>
              <w:rPr>
                <w:rFonts w:ascii="Verdana" w:eastAsia="Verdana" w:hAnsi="Verdana" w:cs="Verdana"/>
                <w:color w:val="000000"/>
              </w:rPr>
              <w:t>5s</w:t>
            </w:r>
          </w:p>
        </w:tc>
        <w:tc>
          <w:tcPr>
            <w:tcW w:w="2321" w:type="dxa"/>
            <w:tcBorders>
              <w:top w:val="single" w:sz="4" w:space="0" w:color="000000"/>
              <w:left w:val="single" w:sz="4" w:space="0" w:color="000000"/>
              <w:bottom w:val="single" w:sz="4" w:space="0" w:color="000000"/>
              <w:right w:val="single" w:sz="4" w:space="0" w:color="000000"/>
            </w:tcBorders>
          </w:tcPr>
          <w:p w14:paraId="55A48E87" w14:textId="4B84C79F" w:rsidR="00596050" w:rsidRDefault="00132B4F" w:rsidP="00596050">
            <w:pPr>
              <w:rPr>
                <w:rFonts w:ascii="Verdana" w:eastAsia="Verdana" w:hAnsi="Verdana" w:cs="Verdana"/>
                <w:color w:val="000000"/>
              </w:rPr>
            </w:pPr>
            <w:r>
              <w:rPr>
                <w:rFonts w:ascii="Verdana" w:eastAsia="Verdana" w:hAnsi="Verdana" w:cs="Verdana"/>
                <w:color w:val="000000"/>
              </w:rPr>
              <w:t>The user is able to select the ‘Policies &amp; Staff’ button in the header to then be redirected to the Home/Privacy endpoint.</w:t>
            </w:r>
          </w:p>
        </w:tc>
        <w:tc>
          <w:tcPr>
            <w:tcW w:w="1081" w:type="dxa"/>
            <w:tcBorders>
              <w:top w:val="single" w:sz="4" w:space="0" w:color="000000"/>
              <w:left w:val="single" w:sz="4" w:space="0" w:color="000000"/>
              <w:bottom w:val="single" w:sz="4" w:space="0" w:color="000000"/>
              <w:right w:val="single" w:sz="4" w:space="0" w:color="000000"/>
            </w:tcBorders>
          </w:tcPr>
          <w:p w14:paraId="24FCA651" w14:textId="77777777" w:rsidR="00596050" w:rsidRDefault="00596050" w:rsidP="0059605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0B852521" w14:textId="77777777" w:rsidR="00596050" w:rsidRDefault="00596050" w:rsidP="0059605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0DEE2335" w14:textId="77777777" w:rsidR="00596050" w:rsidRDefault="00596050" w:rsidP="00596050">
            <w:pPr>
              <w:rPr>
                <w:rFonts w:ascii="Verdana" w:eastAsia="Verdana" w:hAnsi="Verdana" w:cs="Verdana"/>
                <w:color w:val="000000"/>
              </w:rPr>
            </w:pPr>
          </w:p>
        </w:tc>
      </w:tr>
      <w:tr w:rsidR="00596050" w14:paraId="79CAE6E4"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5CE55CB8" w14:textId="30906025" w:rsidR="00596050" w:rsidRDefault="00132B4F" w:rsidP="00596050">
            <w:pPr>
              <w:rPr>
                <w:rFonts w:ascii="Verdana" w:eastAsia="Verdana" w:hAnsi="Verdana" w:cs="Verdana"/>
                <w:color w:val="000000"/>
              </w:rPr>
            </w:pPr>
            <w:r>
              <w:rPr>
                <w:rFonts w:ascii="Verdana" w:eastAsia="Verdana" w:hAnsi="Verdana" w:cs="Verdana"/>
                <w:color w:val="000000"/>
              </w:rPr>
              <w:t>Policies &amp; Staff – Switching from Policies to the Staff page and vice versa.</w:t>
            </w:r>
          </w:p>
        </w:tc>
        <w:tc>
          <w:tcPr>
            <w:tcW w:w="1211" w:type="dxa"/>
            <w:tcBorders>
              <w:top w:val="single" w:sz="4" w:space="0" w:color="000000"/>
              <w:left w:val="single" w:sz="4" w:space="0" w:color="000000"/>
              <w:bottom w:val="single" w:sz="4" w:space="0" w:color="000000"/>
              <w:right w:val="single" w:sz="4" w:space="0" w:color="000000"/>
            </w:tcBorders>
          </w:tcPr>
          <w:p w14:paraId="6622E665" w14:textId="00119A19" w:rsidR="00596050" w:rsidRDefault="00132B4F" w:rsidP="00596050">
            <w:pPr>
              <w:rPr>
                <w:rFonts w:ascii="Verdana" w:eastAsia="Verdana" w:hAnsi="Verdana" w:cs="Verdana"/>
                <w:color w:val="000000"/>
              </w:rPr>
            </w:pPr>
            <w:r>
              <w:rPr>
                <w:rFonts w:ascii="Verdana" w:eastAsia="Verdana" w:hAnsi="Verdana" w:cs="Verdana"/>
                <w:color w:val="000000"/>
              </w:rPr>
              <w:t>5s</w:t>
            </w:r>
          </w:p>
        </w:tc>
        <w:tc>
          <w:tcPr>
            <w:tcW w:w="2321" w:type="dxa"/>
            <w:tcBorders>
              <w:top w:val="single" w:sz="4" w:space="0" w:color="000000"/>
              <w:left w:val="single" w:sz="4" w:space="0" w:color="000000"/>
              <w:bottom w:val="single" w:sz="4" w:space="0" w:color="000000"/>
              <w:right w:val="single" w:sz="4" w:space="0" w:color="000000"/>
            </w:tcBorders>
          </w:tcPr>
          <w:p w14:paraId="63ED8B94" w14:textId="51F9F736" w:rsidR="00596050" w:rsidRDefault="00132B4F" w:rsidP="00596050">
            <w:pPr>
              <w:rPr>
                <w:rFonts w:ascii="Verdana" w:eastAsia="Verdana" w:hAnsi="Verdana" w:cs="Verdana"/>
                <w:color w:val="000000"/>
              </w:rPr>
            </w:pPr>
            <w:r>
              <w:rPr>
                <w:rFonts w:ascii="Verdana" w:eastAsia="Verdana" w:hAnsi="Verdana" w:cs="Verdana"/>
                <w:color w:val="000000"/>
              </w:rPr>
              <w:t>The user is able to select the ‘Staff’ or the ‘Privacy Policy’ section through a selector to view each page.</w:t>
            </w:r>
          </w:p>
        </w:tc>
        <w:tc>
          <w:tcPr>
            <w:tcW w:w="1081" w:type="dxa"/>
            <w:tcBorders>
              <w:top w:val="single" w:sz="4" w:space="0" w:color="000000"/>
              <w:left w:val="single" w:sz="4" w:space="0" w:color="000000"/>
              <w:bottom w:val="single" w:sz="4" w:space="0" w:color="000000"/>
              <w:right w:val="single" w:sz="4" w:space="0" w:color="000000"/>
            </w:tcBorders>
          </w:tcPr>
          <w:p w14:paraId="2B109345" w14:textId="77777777" w:rsidR="00596050" w:rsidRDefault="00596050" w:rsidP="0059605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35EE8420" w14:textId="77777777" w:rsidR="00596050" w:rsidRDefault="00596050" w:rsidP="0059605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1A4F9319" w14:textId="77777777" w:rsidR="00596050" w:rsidRDefault="00596050" w:rsidP="00596050">
            <w:pPr>
              <w:rPr>
                <w:rFonts w:ascii="Verdana" w:eastAsia="Verdana" w:hAnsi="Verdana" w:cs="Verdana"/>
                <w:color w:val="000000"/>
              </w:rPr>
            </w:pPr>
          </w:p>
        </w:tc>
      </w:tr>
      <w:tr w:rsidR="00596050" w14:paraId="0C910A83"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7808BD99" w14:textId="067869A7" w:rsidR="00596050" w:rsidRDefault="00CB069D" w:rsidP="00596050">
            <w:pPr>
              <w:rPr>
                <w:rFonts w:ascii="Verdana" w:eastAsia="Verdana" w:hAnsi="Verdana" w:cs="Verdana"/>
                <w:color w:val="000000"/>
              </w:rPr>
            </w:pPr>
            <w:r>
              <w:rPr>
                <w:rFonts w:ascii="Verdana" w:eastAsia="Verdana" w:hAnsi="Verdana" w:cs="Verdana"/>
                <w:color w:val="000000"/>
              </w:rPr>
              <w:t>Staff – Create a new Staff Member</w:t>
            </w:r>
          </w:p>
        </w:tc>
        <w:tc>
          <w:tcPr>
            <w:tcW w:w="1211" w:type="dxa"/>
            <w:tcBorders>
              <w:top w:val="single" w:sz="4" w:space="0" w:color="000000"/>
              <w:left w:val="single" w:sz="4" w:space="0" w:color="000000"/>
              <w:bottom w:val="single" w:sz="4" w:space="0" w:color="000000"/>
              <w:right w:val="single" w:sz="4" w:space="0" w:color="000000"/>
            </w:tcBorders>
          </w:tcPr>
          <w:p w14:paraId="025E91B1" w14:textId="78A2931F" w:rsidR="00596050" w:rsidRDefault="00CB069D" w:rsidP="00596050">
            <w:pPr>
              <w:rPr>
                <w:rFonts w:ascii="Verdana" w:eastAsia="Verdana" w:hAnsi="Verdana" w:cs="Verdana"/>
                <w:color w:val="000000"/>
              </w:rPr>
            </w:pPr>
            <w:r>
              <w:rPr>
                <w:rFonts w:ascii="Verdana" w:eastAsia="Verdana" w:hAnsi="Verdana" w:cs="Verdana"/>
                <w:color w:val="000000"/>
              </w:rPr>
              <w:t>60s</w:t>
            </w:r>
          </w:p>
        </w:tc>
        <w:tc>
          <w:tcPr>
            <w:tcW w:w="2321" w:type="dxa"/>
            <w:tcBorders>
              <w:top w:val="single" w:sz="4" w:space="0" w:color="000000"/>
              <w:left w:val="single" w:sz="4" w:space="0" w:color="000000"/>
              <w:bottom w:val="single" w:sz="4" w:space="0" w:color="000000"/>
              <w:right w:val="single" w:sz="4" w:space="0" w:color="000000"/>
            </w:tcBorders>
          </w:tcPr>
          <w:p w14:paraId="0107F791" w14:textId="387C4A21" w:rsidR="00596050" w:rsidRDefault="00CB069D" w:rsidP="00596050">
            <w:pPr>
              <w:rPr>
                <w:rFonts w:ascii="Verdana" w:eastAsia="Verdana" w:hAnsi="Verdana" w:cs="Verdana"/>
                <w:color w:val="000000"/>
              </w:rPr>
            </w:pPr>
            <w:r>
              <w:rPr>
                <w:rFonts w:ascii="Verdana" w:eastAsia="Verdana" w:hAnsi="Verdana" w:cs="Verdana"/>
                <w:color w:val="000000"/>
              </w:rPr>
              <w:t>The user is able to select the ‘Create New’ in the index, assuming they have permission to create, and the user can fill the form and submit the new staff member’s details.</w:t>
            </w:r>
          </w:p>
        </w:tc>
        <w:tc>
          <w:tcPr>
            <w:tcW w:w="1081" w:type="dxa"/>
            <w:tcBorders>
              <w:top w:val="single" w:sz="4" w:space="0" w:color="000000"/>
              <w:left w:val="single" w:sz="4" w:space="0" w:color="000000"/>
              <w:bottom w:val="single" w:sz="4" w:space="0" w:color="000000"/>
              <w:right w:val="single" w:sz="4" w:space="0" w:color="000000"/>
            </w:tcBorders>
          </w:tcPr>
          <w:p w14:paraId="29B11500" w14:textId="77777777" w:rsidR="00596050" w:rsidRDefault="00596050" w:rsidP="0059605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097F68A1" w14:textId="77777777" w:rsidR="00596050" w:rsidRDefault="00596050" w:rsidP="0059605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77DDA1B1" w14:textId="77777777" w:rsidR="00596050" w:rsidRDefault="00596050" w:rsidP="00596050">
            <w:pPr>
              <w:rPr>
                <w:rFonts w:ascii="Verdana" w:eastAsia="Verdana" w:hAnsi="Verdana" w:cs="Verdana"/>
                <w:color w:val="000000"/>
              </w:rPr>
            </w:pPr>
          </w:p>
        </w:tc>
      </w:tr>
      <w:tr w:rsidR="00CB069D" w14:paraId="6E430E87"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334D018F" w14:textId="0BBB554B" w:rsidR="00CB069D" w:rsidRDefault="00CB069D" w:rsidP="00CB069D">
            <w:pPr>
              <w:rPr>
                <w:rFonts w:ascii="Verdana" w:eastAsia="Verdana" w:hAnsi="Verdana" w:cs="Verdana"/>
                <w:color w:val="000000"/>
              </w:rPr>
            </w:pPr>
            <w:r>
              <w:rPr>
                <w:rFonts w:ascii="Verdana" w:eastAsia="Verdana" w:hAnsi="Verdana" w:cs="Verdana"/>
                <w:color w:val="000000"/>
              </w:rPr>
              <w:lastRenderedPageBreak/>
              <w:t>Staff</w:t>
            </w:r>
            <w:r>
              <w:rPr>
                <w:rFonts w:ascii="Verdana" w:eastAsia="Verdana" w:hAnsi="Verdana" w:cs="Verdana"/>
                <w:color w:val="000000"/>
              </w:rPr>
              <w:t xml:space="preserve"> – Editing a </w:t>
            </w:r>
            <w:r>
              <w:rPr>
                <w:rFonts w:ascii="Verdana" w:eastAsia="Verdana" w:hAnsi="Verdana" w:cs="Verdana"/>
                <w:color w:val="000000"/>
              </w:rPr>
              <w:t>Staff members details.</w:t>
            </w:r>
          </w:p>
        </w:tc>
        <w:tc>
          <w:tcPr>
            <w:tcW w:w="1211" w:type="dxa"/>
            <w:tcBorders>
              <w:top w:val="single" w:sz="4" w:space="0" w:color="000000"/>
              <w:left w:val="single" w:sz="4" w:space="0" w:color="000000"/>
              <w:bottom w:val="single" w:sz="4" w:space="0" w:color="000000"/>
              <w:right w:val="single" w:sz="4" w:space="0" w:color="000000"/>
            </w:tcBorders>
          </w:tcPr>
          <w:p w14:paraId="2C4186BE" w14:textId="3E91D03C" w:rsidR="00CB069D" w:rsidRDefault="00CB069D" w:rsidP="00CB069D">
            <w:pPr>
              <w:rPr>
                <w:rFonts w:ascii="Verdana" w:eastAsia="Verdana" w:hAnsi="Verdana" w:cs="Verdana"/>
                <w:color w:val="000000"/>
              </w:rPr>
            </w:pPr>
            <w:r>
              <w:rPr>
                <w:rFonts w:ascii="Verdana" w:eastAsia="Verdana" w:hAnsi="Verdana" w:cs="Verdana"/>
                <w:color w:val="000000"/>
              </w:rPr>
              <w:t>40s</w:t>
            </w:r>
          </w:p>
        </w:tc>
        <w:tc>
          <w:tcPr>
            <w:tcW w:w="2321" w:type="dxa"/>
            <w:tcBorders>
              <w:top w:val="single" w:sz="4" w:space="0" w:color="000000"/>
              <w:left w:val="single" w:sz="4" w:space="0" w:color="000000"/>
              <w:bottom w:val="single" w:sz="4" w:space="0" w:color="000000"/>
              <w:right w:val="single" w:sz="4" w:space="0" w:color="000000"/>
            </w:tcBorders>
          </w:tcPr>
          <w:p w14:paraId="7AEE5C52" w14:textId="3B8F69D5" w:rsidR="00CB069D" w:rsidRDefault="00CB069D" w:rsidP="00CB069D">
            <w:pPr>
              <w:rPr>
                <w:rFonts w:ascii="Verdana" w:eastAsia="Verdana" w:hAnsi="Verdana" w:cs="Verdana"/>
                <w:color w:val="000000"/>
              </w:rPr>
            </w:pPr>
            <w:r>
              <w:rPr>
                <w:rFonts w:ascii="Verdana" w:eastAsia="Verdana" w:hAnsi="Verdana" w:cs="Verdana"/>
                <w:color w:val="000000"/>
              </w:rPr>
              <w:t xml:space="preserve">The user is able to press the ‘Edit’ button next to one of the </w:t>
            </w:r>
            <w:r>
              <w:rPr>
                <w:rFonts w:ascii="Verdana" w:eastAsia="Verdana" w:hAnsi="Verdana" w:cs="Verdana"/>
                <w:color w:val="000000"/>
              </w:rPr>
              <w:t>Staff</w:t>
            </w:r>
            <w:r>
              <w:rPr>
                <w:rFonts w:ascii="Verdana" w:eastAsia="Verdana" w:hAnsi="Verdana" w:cs="Verdana"/>
                <w:color w:val="000000"/>
              </w:rPr>
              <w:t xml:space="preserve"> listings to then edit the information </w:t>
            </w:r>
            <w:r>
              <w:rPr>
                <w:rFonts w:ascii="Verdana" w:eastAsia="Verdana" w:hAnsi="Verdana" w:cs="Verdana"/>
                <w:color w:val="000000"/>
              </w:rPr>
              <w:t>for the staff member</w:t>
            </w:r>
            <w:r>
              <w:rPr>
                <w:rFonts w:ascii="Verdana" w:eastAsia="Verdana" w:hAnsi="Verdana" w:cs="Verdana"/>
                <w:color w:val="000000"/>
              </w:rPr>
              <w:t>, and submit the changes.</w:t>
            </w:r>
          </w:p>
          <w:p w14:paraId="68DAFEEA" w14:textId="25589D6B" w:rsidR="00CB069D" w:rsidRDefault="00CB069D" w:rsidP="00CB069D">
            <w:pPr>
              <w:rPr>
                <w:rFonts w:ascii="Verdana" w:eastAsia="Verdana" w:hAnsi="Verdana" w:cs="Verdana"/>
                <w:color w:val="000000"/>
              </w:rPr>
            </w:pPr>
            <w:r>
              <w:rPr>
                <w:rFonts w:ascii="Verdana" w:eastAsia="Verdana" w:hAnsi="Verdana" w:cs="Verdana"/>
                <w:color w:val="000000"/>
              </w:rPr>
              <w:t>This is assuming the user has the user role permission to do this.</w:t>
            </w:r>
          </w:p>
        </w:tc>
        <w:tc>
          <w:tcPr>
            <w:tcW w:w="1081" w:type="dxa"/>
            <w:tcBorders>
              <w:top w:val="single" w:sz="4" w:space="0" w:color="000000"/>
              <w:left w:val="single" w:sz="4" w:space="0" w:color="000000"/>
              <w:bottom w:val="single" w:sz="4" w:space="0" w:color="000000"/>
              <w:right w:val="single" w:sz="4" w:space="0" w:color="000000"/>
            </w:tcBorders>
          </w:tcPr>
          <w:p w14:paraId="34723352" w14:textId="77777777" w:rsidR="00CB069D" w:rsidRDefault="00CB069D" w:rsidP="00CB069D">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1C27A23D" w14:textId="77777777" w:rsidR="00CB069D" w:rsidRDefault="00CB069D" w:rsidP="00CB069D">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3787C2A5" w14:textId="77777777" w:rsidR="00CB069D" w:rsidRDefault="00CB069D" w:rsidP="00CB069D">
            <w:pPr>
              <w:rPr>
                <w:rFonts w:ascii="Verdana" w:eastAsia="Verdana" w:hAnsi="Verdana" w:cs="Verdana"/>
                <w:color w:val="000000"/>
              </w:rPr>
            </w:pPr>
          </w:p>
        </w:tc>
      </w:tr>
      <w:tr w:rsidR="00CB069D" w14:paraId="714DC80A"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1D91420A" w14:textId="17BC1F6C" w:rsidR="00CB069D" w:rsidRDefault="00CB069D" w:rsidP="00CB069D">
            <w:pPr>
              <w:rPr>
                <w:rFonts w:ascii="Verdana" w:eastAsia="Verdana" w:hAnsi="Verdana" w:cs="Verdana"/>
                <w:color w:val="000000"/>
              </w:rPr>
            </w:pPr>
            <w:r>
              <w:rPr>
                <w:rFonts w:ascii="Verdana" w:eastAsia="Verdana" w:hAnsi="Verdana" w:cs="Verdana"/>
                <w:color w:val="000000"/>
              </w:rPr>
              <w:t>Staff</w:t>
            </w:r>
            <w:r>
              <w:rPr>
                <w:rFonts w:ascii="Verdana" w:eastAsia="Verdana" w:hAnsi="Verdana" w:cs="Verdana"/>
                <w:color w:val="000000"/>
              </w:rPr>
              <w:t xml:space="preserve"> – View Details</w:t>
            </w:r>
          </w:p>
        </w:tc>
        <w:tc>
          <w:tcPr>
            <w:tcW w:w="1211" w:type="dxa"/>
            <w:tcBorders>
              <w:top w:val="single" w:sz="4" w:space="0" w:color="000000"/>
              <w:left w:val="single" w:sz="4" w:space="0" w:color="000000"/>
              <w:bottom w:val="single" w:sz="4" w:space="0" w:color="000000"/>
              <w:right w:val="single" w:sz="4" w:space="0" w:color="000000"/>
            </w:tcBorders>
          </w:tcPr>
          <w:p w14:paraId="689F29CF" w14:textId="26431249" w:rsidR="00CB069D" w:rsidRDefault="00CB069D" w:rsidP="00CB069D">
            <w:pPr>
              <w:rPr>
                <w:rFonts w:ascii="Verdana" w:eastAsia="Verdana" w:hAnsi="Verdana" w:cs="Verdana"/>
                <w:color w:val="000000"/>
              </w:rPr>
            </w:pPr>
            <w:r>
              <w:rPr>
                <w:rFonts w:ascii="Verdana" w:eastAsia="Verdana" w:hAnsi="Verdana" w:cs="Verdana"/>
                <w:color w:val="000000"/>
              </w:rPr>
              <w:t>5s</w:t>
            </w:r>
          </w:p>
        </w:tc>
        <w:tc>
          <w:tcPr>
            <w:tcW w:w="2321" w:type="dxa"/>
            <w:tcBorders>
              <w:top w:val="single" w:sz="4" w:space="0" w:color="000000"/>
              <w:left w:val="single" w:sz="4" w:space="0" w:color="000000"/>
              <w:bottom w:val="single" w:sz="4" w:space="0" w:color="000000"/>
              <w:right w:val="single" w:sz="4" w:space="0" w:color="000000"/>
            </w:tcBorders>
          </w:tcPr>
          <w:p w14:paraId="3D13E289" w14:textId="128FAD81" w:rsidR="00CB069D" w:rsidRDefault="00CB069D" w:rsidP="00CB069D">
            <w:pPr>
              <w:rPr>
                <w:rFonts w:ascii="Verdana" w:eastAsia="Verdana" w:hAnsi="Verdana" w:cs="Verdana"/>
                <w:color w:val="000000"/>
              </w:rPr>
            </w:pPr>
            <w:r>
              <w:rPr>
                <w:rFonts w:ascii="Verdana" w:eastAsia="Verdana" w:hAnsi="Verdana" w:cs="Verdana"/>
                <w:color w:val="000000"/>
              </w:rPr>
              <w:t xml:space="preserve">The user is able to press the ‘Details’ button next to one of the </w:t>
            </w:r>
            <w:r w:rsidR="006C79F0">
              <w:rPr>
                <w:rFonts w:ascii="Verdana" w:eastAsia="Verdana" w:hAnsi="Verdana" w:cs="Verdana"/>
                <w:color w:val="000000"/>
              </w:rPr>
              <w:t>Staff</w:t>
            </w:r>
            <w:r>
              <w:rPr>
                <w:rFonts w:ascii="Verdana" w:eastAsia="Verdana" w:hAnsi="Verdana" w:cs="Verdana"/>
                <w:color w:val="000000"/>
              </w:rPr>
              <w:t xml:space="preserve"> listings to then view extra information for a</w:t>
            </w:r>
            <w:r w:rsidR="006C79F0">
              <w:rPr>
                <w:rFonts w:ascii="Verdana" w:eastAsia="Verdana" w:hAnsi="Verdana" w:cs="Verdana"/>
                <w:color w:val="000000"/>
              </w:rPr>
              <w:t xml:space="preserve"> Staff Member.</w:t>
            </w:r>
          </w:p>
        </w:tc>
        <w:tc>
          <w:tcPr>
            <w:tcW w:w="1081" w:type="dxa"/>
            <w:tcBorders>
              <w:top w:val="single" w:sz="4" w:space="0" w:color="000000"/>
              <w:left w:val="single" w:sz="4" w:space="0" w:color="000000"/>
              <w:bottom w:val="single" w:sz="4" w:space="0" w:color="000000"/>
              <w:right w:val="single" w:sz="4" w:space="0" w:color="000000"/>
            </w:tcBorders>
          </w:tcPr>
          <w:p w14:paraId="3EE670AB" w14:textId="77777777" w:rsidR="00CB069D" w:rsidRDefault="00CB069D" w:rsidP="00CB069D">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297D343A" w14:textId="77777777" w:rsidR="00CB069D" w:rsidRDefault="00CB069D" w:rsidP="00CB069D">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43496252" w14:textId="77777777" w:rsidR="00CB069D" w:rsidRDefault="00CB069D" w:rsidP="00CB069D">
            <w:pPr>
              <w:rPr>
                <w:rFonts w:ascii="Verdana" w:eastAsia="Verdana" w:hAnsi="Verdana" w:cs="Verdana"/>
                <w:color w:val="000000"/>
              </w:rPr>
            </w:pPr>
          </w:p>
        </w:tc>
      </w:tr>
      <w:tr w:rsidR="006C79F0" w14:paraId="3484FBDF" w14:textId="77777777" w:rsidTr="00F909E9">
        <w:trPr>
          <w:trHeight w:val="1642"/>
        </w:trPr>
        <w:tc>
          <w:tcPr>
            <w:tcW w:w="1766" w:type="dxa"/>
            <w:tcBorders>
              <w:top w:val="single" w:sz="4" w:space="0" w:color="000000"/>
              <w:left w:val="single" w:sz="4" w:space="0" w:color="000000"/>
              <w:bottom w:val="single" w:sz="4" w:space="0" w:color="000000"/>
              <w:right w:val="single" w:sz="4" w:space="0" w:color="000000"/>
            </w:tcBorders>
          </w:tcPr>
          <w:p w14:paraId="5000292F" w14:textId="6764E3F2" w:rsidR="006C79F0" w:rsidRDefault="006C79F0" w:rsidP="006C79F0">
            <w:pPr>
              <w:rPr>
                <w:rFonts w:ascii="Verdana" w:eastAsia="Verdana" w:hAnsi="Verdana" w:cs="Verdana"/>
                <w:color w:val="000000"/>
              </w:rPr>
            </w:pPr>
            <w:r>
              <w:rPr>
                <w:rFonts w:ascii="Verdana" w:eastAsia="Verdana" w:hAnsi="Verdana" w:cs="Verdana"/>
                <w:color w:val="000000"/>
              </w:rPr>
              <w:t>Staff</w:t>
            </w:r>
            <w:r>
              <w:rPr>
                <w:rFonts w:ascii="Verdana" w:eastAsia="Verdana" w:hAnsi="Verdana" w:cs="Verdana"/>
                <w:color w:val="000000"/>
              </w:rPr>
              <w:t xml:space="preserve"> – Deleting a </w:t>
            </w:r>
            <w:r>
              <w:rPr>
                <w:rFonts w:ascii="Verdana" w:eastAsia="Verdana" w:hAnsi="Verdana" w:cs="Verdana"/>
                <w:color w:val="000000"/>
              </w:rPr>
              <w:t>Staff Member</w:t>
            </w:r>
          </w:p>
        </w:tc>
        <w:tc>
          <w:tcPr>
            <w:tcW w:w="1211" w:type="dxa"/>
            <w:tcBorders>
              <w:top w:val="single" w:sz="4" w:space="0" w:color="000000"/>
              <w:left w:val="single" w:sz="4" w:space="0" w:color="000000"/>
              <w:bottom w:val="single" w:sz="4" w:space="0" w:color="000000"/>
              <w:right w:val="single" w:sz="4" w:space="0" w:color="000000"/>
            </w:tcBorders>
          </w:tcPr>
          <w:p w14:paraId="3138CC2A" w14:textId="54CE1194" w:rsidR="006C79F0" w:rsidRDefault="006C79F0" w:rsidP="006C79F0">
            <w:pPr>
              <w:rPr>
                <w:rFonts w:ascii="Verdana" w:eastAsia="Verdana" w:hAnsi="Verdana" w:cs="Verdana"/>
                <w:color w:val="000000"/>
              </w:rPr>
            </w:pPr>
            <w:r>
              <w:rPr>
                <w:rFonts w:ascii="Verdana" w:eastAsia="Verdana" w:hAnsi="Verdana" w:cs="Verdana"/>
                <w:color w:val="000000"/>
              </w:rPr>
              <w:t>15s</w:t>
            </w:r>
          </w:p>
        </w:tc>
        <w:tc>
          <w:tcPr>
            <w:tcW w:w="2321" w:type="dxa"/>
            <w:tcBorders>
              <w:top w:val="single" w:sz="4" w:space="0" w:color="000000"/>
              <w:left w:val="single" w:sz="4" w:space="0" w:color="000000"/>
              <w:bottom w:val="single" w:sz="4" w:space="0" w:color="000000"/>
              <w:right w:val="single" w:sz="4" w:space="0" w:color="000000"/>
            </w:tcBorders>
          </w:tcPr>
          <w:p w14:paraId="00854EFC" w14:textId="4B9A63A6" w:rsidR="006C79F0" w:rsidRDefault="006C79F0" w:rsidP="006C79F0">
            <w:pPr>
              <w:rPr>
                <w:rFonts w:ascii="Verdana" w:eastAsia="Verdana" w:hAnsi="Verdana" w:cs="Verdana"/>
                <w:color w:val="000000"/>
              </w:rPr>
            </w:pPr>
            <w:r>
              <w:rPr>
                <w:rFonts w:ascii="Verdana" w:eastAsia="Verdana" w:hAnsi="Verdana" w:cs="Verdana"/>
                <w:color w:val="000000"/>
              </w:rPr>
              <w:t xml:space="preserve">The user is able to press the ‘Delete’ button next to a </w:t>
            </w:r>
            <w:r>
              <w:rPr>
                <w:rFonts w:ascii="Verdana" w:eastAsia="Verdana" w:hAnsi="Verdana" w:cs="Verdana"/>
                <w:color w:val="000000"/>
              </w:rPr>
              <w:t>Staff</w:t>
            </w:r>
            <w:r>
              <w:rPr>
                <w:rFonts w:ascii="Verdana" w:eastAsia="Verdana" w:hAnsi="Verdana" w:cs="Verdana"/>
                <w:color w:val="000000"/>
              </w:rPr>
              <w:t xml:space="preserve"> listing, to then delete the room with a confirmation to delete the </w:t>
            </w:r>
            <w:r>
              <w:rPr>
                <w:rFonts w:ascii="Verdana" w:eastAsia="Verdana" w:hAnsi="Verdana" w:cs="Verdana"/>
                <w:color w:val="000000"/>
              </w:rPr>
              <w:t>Staff Member</w:t>
            </w:r>
            <w:r>
              <w:rPr>
                <w:rFonts w:ascii="Verdana" w:eastAsia="Verdana" w:hAnsi="Verdana" w:cs="Verdana"/>
                <w:color w:val="000000"/>
              </w:rPr>
              <w:t>.</w:t>
            </w:r>
          </w:p>
          <w:p w14:paraId="6AFD23CC" w14:textId="1533C276" w:rsidR="006C79F0" w:rsidRDefault="006C79F0" w:rsidP="006C79F0">
            <w:pPr>
              <w:rPr>
                <w:rFonts w:ascii="Verdana" w:eastAsia="Verdana" w:hAnsi="Verdana" w:cs="Verdana"/>
                <w:color w:val="000000"/>
              </w:rPr>
            </w:pPr>
            <w:r>
              <w:rPr>
                <w:rFonts w:ascii="Verdana" w:eastAsia="Verdana" w:hAnsi="Verdana" w:cs="Verdana"/>
                <w:color w:val="000000"/>
              </w:rPr>
              <w:t>This is assuming the user has the user role permission to do this.</w:t>
            </w:r>
          </w:p>
        </w:tc>
        <w:tc>
          <w:tcPr>
            <w:tcW w:w="1081" w:type="dxa"/>
            <w:tcBorders>
              <w:top w:val="single" w:sz="4" w:space="0" w:color="000000"/>
              <w:left w:val="single" w:sz="4" w:space="0" w:color="000000"/>
              <w:bottom w:val="single" w:sz="4" w:space="0" w:color="000000"/>
              <w:right w:val="single" w:sz="4" w:space="0" w:color="000000"/>
            </w:tcBorders>
          </w:tcPr>
          <w:p w14:paraId="0C534053" w14:textId="77777777" w:rsidR="006C79F0" w:rsidRDefault="006C79F0" w:rsidP="006C79F0">
            <w:pPr>
              <w:rPr>
                <w:rFonts w:ascii="Verdana" w:eastAsia="Verdana" w:hAnsi="Verdana" w:cs="Verdana"/>
                <w:color w:val="000000"/>
              </w:rPr>
            </w:pPr>
          </w:p>
        </w:tc>
        <w:tc>
          <w:tcPr>
            <w:tcW w:w="2451" w:type="dxa"/>
            <w:tcBorders>
              <w:top w:val="single" w:sz="4" w:space="0" w:color="000000"/>
              <w:left w:val="single" w:sz="4" w:space="0" w:color="000000"/>
              <w:bottom w:val="single" w:sz="4" w:space="0" w:color="000000"/>
              <w:right w:val="single" w:sz="4" w:space="0" w:color="000000"/>
            </w:tcBorders>
          </w:tcPr>
          <w:p w14:paraId="70D76353" w14:textId="77777777" w:rsidR="006C79F0" w:rsidRDefault="006C79F0" w:rsidP="006C79F0">
            <w:pPr>
              <w:rPr>
                <w:rFonts w:ascii="Verdana" w:eastAsia="Verdana" w:hAnsi="Verdana" w:cs="Verdana"/>
                <w:color w:val="000000"/>
              </w:rPr>
            </w:pPr>
          </w:p>
        </w:tc>
        <w:tc>
          <w:tcPr>
            <w:tcW w:w="1766" w:type="dxa"/>
            <w:tcBorders>
              <w:top w:val="single" w:sz="4" w:space="0" w:color="000000"/>
              <w:left w:val="single" w:sz="4" w:space="0" w:color="000000"/>
              <w:bottom w:val="single" w:sz="4" w:space="0" w:color="000000"/>
              <w:right w:val="single" w:sz="4" w:space="0" w:color="000000"/>
            </w:tcBorders>
          </w:tcPr>
          <w:p w14:paraId="120A69AE" w14:textId="77777777" w:rsidR="006C79F0" w:rsidRDefault="006C79F0" w:rsidP="006C79F0">
            <w:pPr>
              <w:rPr>
                <w:rFonts w:ascii="Verdana" w:eastAsia="Verdana" w:hAnsi="Verdana" w:cs="Verdana"/>
                <w:color w:val="000000"/>
              </w:rPr>
            </w:pPr>
          </w:p>
        </w:tc>
      </w:tr>
    </w:tbl>
    <w:p w14:paraId="6C6C1BE8" w14:textId="77777777" w:rsidR="00A47DF4" w:rsidRDefault="00A47DF4"/>
    <w:sectPr w:rsidR="00A47DF4" w:rsidSect="00F909E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3BB"/>
    <w:rsid w:val="00132B4F"/>
    <w:rsid w:val="002C38DE"/>
    <w:rsid w:val="00596050"/>
    <w:rsid w:val="006C79F0"/>
    <w:rsid w:val="00732A16"/>
    <w:rsid w:val="007723BB"/>
    <w:rsid w:val="00A47DF4"/>
    <w:rsid w:val="00C921FC"/>
    <w:rsid w:val="00CB069D"/>
    <w:rsid w:val="00F909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AE8D0"/>
  <w15:chartTrackingRefBased/>
  <w15:docId w15:val="{304944F8-25CA-4031-BF93-CC0FB5692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E9"/>
    <w:pPr>
      <w:spacing w:after="0" w:line="276" w:lineRule="auto"/>
    </w:pPr>
    <w:rPr>
      <w:rFonts w:ascii="Arial" w:eastAsia="Arial" w:hAnsi="Arial" w:cs="Arial"/>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96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Sandwell College Group</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Denas Malysevskis</dc:creator>
  <cp:keywords/>
  <dc:description/>
  <cp:lastModifiedBy>Denas Malysevskis</cp:lastModifiedBy>
  <cp:revision>5</cp:revision>
  <dcterms:created xsi:type="dcterms:W3CDTF">2026-02-13T09:52:00Z</dcterms:created>
  <dcterms:modified xsi:type="dcterms:W3CDTF">2026-02-13T10:49:00Z</dcterms:modified>
</cp:coreProperties>
</file>