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6D88" w14:textId="77777777" w:rsidR="00C16991" w:rsidRDefault="00AF746D">
      <w:pPr>
        <w:rPr>
          <w:rFonts w:ascii="Times New Roman" w:hAnsi="Times New Roman" w:cs="Times New Roman"/>
          <w:sz w:val="24"/>
          <w:szCs w:val="24"/>
        </w:rPr>
      </w:pPr>
      <w:r>
        <w:rPr>
          <w:rFonts w:ascii="Times New Roman" w:hAnsi="Times New Roman" w:cs="Times New Roman"/>
          <w:sz w:val="24"/>
          <w:szCs w:val="24"/>
        </w:rPr>
        <w:t>DeMarcus Campbell</w:t>
      </w:r>
    </w:p>
    <w:p w14:paraId="7482E2EE" w14:textId="47D95BB5" w:rsidR="00AF746D" w:rsidRDefault="00AF746D">
      <w:pPr>
        <w:rPr>
          <w:rFonts w:ascii="Times New Roman" w:hAnsi="Times New Roman" w:cs="Times New Roman"/>
          <w:sz w:val="24"/>
          <w:szCs w:val="24"/>
        </w:rPr>
      </w:pPr>
      <w:r>
        <w:rPr>
          <w:rFonts w:ascii="Times New Roman" w:hAnsi="Times New Roman" w:cs="Times New Roman"/>
          <w:sz w:val="24"/>
          <w:szCs w:val="24"/>
        </w:rPr>
        <w:t>April 10, 2019</w:t>
      </w:r>
    </w:p>
    <w:p w14:paraId="78A0176D" w14:textId="0C4DD171" w:rsidR="00AF746D" w:rsidRDefault="00AF746D">
      <w:pPr>
        <w:rPr>
          <w:rFonts w:ascii="Times New Roman" w:hAnsi="Times New Roman" w:cs="Times New Roman"/>
          <w:sz w:val="24"/>
          <w:szCs w:val="24"/>
        </w:rPr>
      </w:pPr>
      <w:r>
        <w:rPr>
          <w:rFonts w:ascii="Times New Roman" w:hAnsi="Times New Roman" w:cs="Times New Roman"/>
          <w:sz w:val="24"/>
          <w:szCs w:val="24"/>
        </w:rPr>
        <w:t>Homework 6</w:t>
      </w:r>
    </w:p>
    <w:p w14:paraId="206890BA" w14:textId="4CC1A601" w:rsidR="00AF746D" w:rsidRDefault="00AF746D">
      <w:pPr>
        <w:rPr>
          <w:rFonts w:ascii="Times New Roman" w:hAnsi="Times New Roman" w:cs="Times New Roman"/>
          <w:sz w:val="24"/>
          <w:szCs w:val="24"/>
        </w:rPr>
      </w:pPr>
      <w:r>
        <w:rPr>
          <w:rFonts w:ascii="Times New Roman" w:hAnsi="Times New Roman" w:cs="Times New Roman"/>
          <w:sz w:val="24"/>
          <w:szCs w:val="24"/>
        </w:rPr>
        <w:t>COMP 5350</w:t>
      </w:r>
    </w:p>
    <w:p w14:paraId="3C0A583E" w14:textId="73E8213B" w:rsidR="00AF746D" w:rsidRDefault="00AF746D">
      <w:pPr>
        <w:rPr>
          <w:rFonts w:ascii="Times New Roman" w:hAnsi="Times New Roman" w:cs="Times New Roman"/>
          <w:sz w:val="24"/>
          <w:szCs w:val="24"/>
        </w:rPr>
      </w:pPr>
    </w:p>
    <w:p w14:paraId="2B4FC50D" w14:textId="1B661AEB" w:rsidR="00AF746D" w:rsidRDefault="00AF746D" w:rsidP="00AF746D">
      <w:pPr>
        <w:jc w:val="center"/>
        <w:rPr>
          <w:rFonts w:ascii="Times New Roman" w:hAnsi="Times New Roman" w:cs="Times New Roman"/>
          <w:b/>
          <w:sz w:val="24"/>
          <w:szCs w:val="24"/>
        </w:rPr>
      </w:pPr>
      <w:r>
        <w:rPr>
          <w:rFonts w:ascii="Times New Roman" w:hAnsi="Times New Roman" w:cs="Times New Roman"/>
          <w:b/>
          <w:sz w:val="24"/>
          <w:szCs w:val="24"/>
        </w:rPr>
        <w:t>SHA-512</w:t>
      </w:r>
    </w:p>
    <w:p w14:paraId="37237281" w14:textId="7110633C" w:rsidR="00AF746D" w:rsidRDefault="00AF746D" w:rsidP="00AF746D">
      <w:pPr>
        <w:jc w:val="both"/>
        <w:rPr>
          <w:rFonts w:ascii="Times New Roman" w:hAnsi="Times New Roman" w:cs="Times New Roman"/>
          <w:sz w:val="24"/>
          <w:szCs w:val="24"/>
        </w:rPr>
      </w:pPr>
      <w:r>
        <w:rPr>
          <w:rFonts w:ascii="Times New Roman" w:hAnsi="Times New Roman" w:cs="Times New Roman"/>
          <w:sz w:val="24"/>
          <w:szCs w:val="24"/>
        </w:rPr>
        <w:t>This hashing algorithm outputs a 128 character long hexadecimal string. To create a regular expression that matches this specification, we must search for the valid hexadecimal characters in groups of 128 characters. That expression should look like this:</w:t>
      </w:r>
    </w:p>
    <w:p w14:paraId="7752FEF5" w14:textId="24E51D4B" w:rsidR="00AF746D" w:rsidRDefault="00F22DC5" w:rsidP="00AF746D">
      <w:pPr>
        <w:jc w:val="center"/>
        <w:rPr>
          <w:rFonts w:ascii="Times New Roman" w:hAnsi="Times New Roman" w:cs="Times New Roman"/>
          <w:sz w:val="24"/>
          <w:szCs w:val="24"/>
        </w:rPr>
      </w:pPr>
      <w:r>
        <w:rPr>
          <w:rFonts w:ascii="Times New Roman" w:hAnsi="Times New Roman" w:cs="Times New Roman"/>
          <w:sz w:val="24"/>
          <w:szCs w:val="24"/>
        </w:rPr>
        <w:t>\b</w:t>
      </w:r>
      <w:r w:rsidR="00AF746D">
        <w:rPr>
          <w:rFonts w:ascii="Times New Roman" w:hAnsi="Times New Roman" w:cs="Times New Roman"/>
          <w:sz w:val="24"/>
          <w:szCs w:val="24"/>
        </w:rPr>
        <w:t>[A-Fa-f0-9]{</w:t>
      </w:r>
      <w:proofErr w:type="gramStart"/>
      <w:r w:rsidR="00AF746D">
        <w:rPr>
          <w:rFonts w:ascii="Times New Roman" w:hAnsi="Times New Roman" w:cs="Times New Roman"/>
          <w:sz w:val="24"/>
          <w:szCs w:val="24"/>
        </w:rPr>
        <w:t>128}</w:t>
      </w:r>
      <w:r w:rsidR="00C51726">
        <w:rPr>
          <w:rFonts w:ascii="Times New Roman" w:hAnsi="Times New Roman" w:cs="Times New Roman"/>
          <w:sz w:val="24"/>
          <w:szCs w:val="24"/>
        </w:rPr>
        <w:t>\</w:t>
      </w:r>
      <w:proofErr w:type="gramEnd"/>
      <w:r w:rsidR="00C51726">
        <w:rPr>
          <w:rFonts w:ascii="Times New Roman" w:hAnsi="Times New Roman" w:cs="Times New Roman"/>
          <w:sz w:val="24"/>
          <w:szCs w:val="24"/>
        </w:rPr>
        <w:t>b</w:t>
      </w:r>
    </w:p>
    <w:p w14:paraId="55C00C85" w14:textId="48F35B99" w:rsidR="00AF746D" w:rsidRDefault="00AF746D" w:rsidP="00AF746D">
      <w:pPr>
        <w:jc w:val="both"/>
        <w:rPr>
          <w:rFonts w:ascii="Times New Roman" w:hAnsi="Times New Roman" w:cs="Times New Roman"/>
          <w:sz w:val="24"/>
          <w:szCs w:val="24"/>
        </w:rPr>
      </w:pPr>
      <w:r>
        <w:rPr>
          <w:rFonts w:ascii="Times New Roman" w:hAnsi="Times New Roman" w:cs="Times New Roman"/>
          <w:sz w:val="24"/>
          <w:szCs w:val="24"/>
        </w:rPr>
        <w:t xml:space="preserve">The above regular expression </w:t>
      </w:r>
      <w:r w:rsidR="00C51726">
        <w:rPr>
          <w:rFonts w:ascii="Times New Roman" w:hAnsi="Times New Roman" w:cs="Times New Roman"/>
          <w:sz w:val="24"/>
          <w:szCs w:val="24"/>
        </w:rPr>
        <w:t xml:space="preserve">searches for the valid hexadecimal characters in 128-character chunks. </w:t>
      </w:r>
      <w:r w:rsidR="006D3409">
        <w:rPr>
          <w:rFonts w:ascii="Times New Roman" w:hAnsi="Times New Roman" w:cs="Times New Roman"/>
          <w:sz w:val="24"/>
          <w:szCs w:val="24"/>
        </w:rPr>
        <w:t xml:space="preserve">The following picture shows a string encoded using the SHA-512 </w:t>
      </w:r>
      <w:proofErr w:type="gramStart"/>
      <w:r w:rsidR="006D3409">
        <w:rPr>
          <w:rFonts w:ascii="Times New Roman" w:hAnsi="Times New Roman" w:cs="Times New Roman"/>
          <w:sz w:val="24"/>
          <w:szCs w:val="24"/>
        </w:rPr>
        <w:t>hash, and</w:t>
      </w:r>
      <w:proofErr w:type="gramEnd"/>
      <w:r w:rsidR="006D3409">
        <w:rPr>
          <w:rFonts w:ascii="Times New Roman" w:hAnsi="Times New Roman" w:cs="Times New Roman"/>
          <w:sz w:val="24"/>
          <w:szCs w:val="24"/>
        </w:rPr>
        <w:t xml:space="preserve"> tests the regular expression against it and some other non-valid strings.</w:t>
      </w:r>
    </w:p>
    <w:p w14:paraId="4775FE71" w14:textId="6D028D68" w:rsidR="00F22DC5" w:rsidRDefault="00F22DC5" w:rsidP="00AF746D">
      <w:pPr>
        <w:jc w:val="both"/>
        <w:rPr>
          <w:rFonts w:ascii="Times New Roman" w:hAnsi="Times New Roman" w:cs="Times New Roman"/>
          <w:sz w:val="24"/>
          <w:szCs w:val="24"/>
        </w:rPr>
      </w:pPr>
      <w:r>
        <w:rPr>
          <w:noProof/>
        </w:rPr>
        <w:drawing>
          <wp:inline distT="0" distB="0" distL="0" distR="0" wp14:anchorId="75D1D0A0" wp14:editId="6BE49FF3">
            <wp:extent cx="594360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03320"/>
                    </a:xfrm>
                    <a:prstGeom prst="rect">
                      <a:avLst/>
                    </a:prstGeom>
                  </pic:spPr>
                </pic:pic>
              </a:graphicData>
            </a:graphic>
          </wp:inline>
        </w:drawing>
      </w:r>
    </w:p>
    <w:p w14:paraId="15F7C9D1" w14:textId="5E06144A" w:rsidR="006D3409" w:rsidRDefault="006D3409" w:rsidP="00AF746D">
      <w:pPr>
        <w:jc w:val="both"/>
        <w:rPr>
          <w:rFonts w:ascii="Times New Roman" w:hAnsi="Times New Roman" w:cs="Times New Roman"/>
          <w:sz w:val="24"/>
          <w:szCs w:val="24"/>
        </w:rPr>
      </w:pPr>
    </w:p>
    <w:p w14:paraId="2A455205" w14:textId="4AD9BBC0" w:rsidR="006D3409" w:rsidRDefault="006D3409" w:rsidP="006D3409">
      <w:pPr>
        <w:jc w:val="center"/>
        <w:rPr>
          <w:rFonts w:ascii="Times New Roman" w:hAnsi="Times New Roman" w:cs="Times New Roman"/>
          <w:b/>
          <w:sz w:val="24"/>
          <w:szCs w:val="24"/>
        </w:rPr>
      </w:pPr>
      <w:r>
        <w:rPr>
          <w:rFonts w:ascii="Times New Roman" w:hAnsi="Times New Roman" w:cs="Times New Roman"/>
          <w:b/>
          <w:sz w:val="24"/>
          <w:szCs w:val="24"/>
        </w:rPr>
        <w:t>LANMAN Hash</w:t>
      </w:r>
    </w:p>
    <w:p w14:paraId="1E0496D5" w14:textId="0817C758" w:rsidR="006D3409" w:rsidRDefault="006D3409" w:rsidP="006D3409">
      <w:pPr>
        <w:jc w:val="both"/>
        <w:rPr>
          <w:rFonts w:ascii="Times New Roman" w:hAnsi="Times New Roman" w:cs="Times New Roman"/>
          <w:sz w:val="24"/>
          <w:szCs w:val="24"/>
        </w:rPr>
      </w:pPr>
      <w:r>
        <w:rPr>
          <w:rFonts w:ascii="Times New Roman" w:hAnsi="Times New Roman" w:cs="Times New Roman"/>
          <w:sz w:val="24"/>
          <w:szCs w:val="24"/>
        </w:rPr>
        <w:t xml:space="preserve">The LANMAN hash is a </w:t>
      </w:r>
      <w:r w:rsidR="008E2BA0">
        <w:rPr>
          <w:rFonts w:ascii="Times New Roman" w:hAnsi="Times New Roman" w:cs="Times New Roman"/>
          <w:sz w:val="24"/>
          <w:szCs w:val="24"/>
        </w:rPr>
        <w:t>Legacy Microsoft hashing algorithm</w:t>
      </w:r>
      <w:r w:rsidR="00600E5E">
        <w:rPr>
          <w:rFonts w:ascii="Times New Roman" w:hAnsi="Times New Roman" w:cs="Times New Roman"/>
          <w:sz w:val="24"/>
          <w:szCs w:val="24"/>
        </w:rPr>
        <w:t xml:space="preserve"> used by Microsoft LAN Manager and Windows versions before NT. They used this hashing algorithm to store their passwords. This </w:t>
      </w:r>
      <w:r w:rsidR="00600E5E">
        <w:rPr>
          <w:rFonts w:ascii="Times New Roman" w:hAnsi="Times New Roman" w:cs="Times New Roman"/>
          <w:sz w:val="24"/>
          <w:szCs w:val="24"/>
        </w:rPr>
        <w:lastRenderedPageBreak/>
        <w:t xml:space="preserve">hashing can be recognized by </w:t>
      </w:r>
      <w:r w:rsidR="00946335">
        <w:rPr>
          <w:rFonts w:ascii="Times New Roman" w:hAnsi="Times New Roman" w:cs="Times New Roman"/>
          <w:sz w:val="24"/>
          <w:szCs w:val="24"/>
        </w:rPr>
        <w:t>a hyphenated string of 16 hexadecimal numbers. A regular expression that can match this style of hash is:</w:t>
      </w:r>
    </w:p>
    <w:p w14:paraId="660EC2B7" w14:textId="77777777" w:rsidR="00946335" w:rsidRDefault="00946335" w:rsidP="00C740D9">
      <w:pPr>
        <w:jc w:val="center"/>
        <w:rPr>
          <w:rFonts w:ascii="Times New Roman" w:hAnsi="Times New Roman" w:cs="Times New Roman"/>
          <w:sz w:val="24"/>
          <w:szCs w:val="24"/>
        </w:rPr>
      </w:pPr>
      <w:r w:rsidRPr="00946335">
        <w:rPr>
          <w:rFonts w:ascii="Times New Roman" w:hAnsi="Times New Roman" w:cs="Times New Roman"/>
          <w:sz w:val="24"/>
          <w:szCs w:val="24"/>
        </w:rPr>
        <w:t>^([A-Fa-f0-9]{</w:t>
      </w:r>
      <w:proofErr w:type="gramStart"/>
      <w:r w:rsidRPr="00946335">
        <w:rPr>
          <w:rFonts w:ascii="Times New Roman" w:hAnsi="Times New Roman" w:cs="Times New Roman"/>
          <w:sz w:val="24"/>
          <w:szCs w:val="24"/>
        </w:rPr>
        <w:t>2}[</w:t>
      </w:r>
      <w:proofErr w:type="gramEnd"/>
      <w:r w:rsidRPr="00946335">
        <w:rPr>
          <w:rFonts w:ascii="Times New Roman" w:hAnsi="Times New Roman" w:cs="Times New Roman"/>
          <w:sz w:val="24"/>
          <w:szCs w:val="24"/>
        </w:rPr>
        <w:t>-]){15}[A-Fa-f0-9]{2}$</w:t>
      </w:r>
    </w:p>
    <w:p w14:paraId="668D2A04" w14:textId="19301C5F" w:rsidR="00946335" w:rsidRDefault="00946335" w:rsidP="00946335">
      <w:pPr>
        <w:jc w:val="both"/>
        <w:rPr>
          <w:rFonts w:ascii="Times New Roman" w:hAnsi="Times New Roman" w:cs="Times New Roman"/>
          <w:sz w:val="24"/>
          <w:szCs w:val="24"/>
        </w:rPr>
      </w:pPr>
      <w:r>
        <w:rPr>
          <w:rFonts w:ascii="Times New Roman" w:hAnsi="Times New Roman" w:cs="Times New Roman"/>
          <w:sz w:val="24"/>
          <w:szCs w:val="24"/>
        </w:rPr>
        <w:t>This regular expression checks for 15</w:t>
      </w:r>
      <w:r w:rsidR="00C740D9">
        <w:rPr>
          <w:rFonts w:ascii="Times New Roman" w:hAnsi="Times New Roman" w:cs="Times New Roman"/>
          <w:sz w:val="24"/>
          <w:szCs w:val="24"/>
        </w:rPr>
        <w:t xml:space="preserve"> hexadecimal bytes followed by hyphen characters, and then checks that the last portion of the string is a hexadecimal byte. This regular expression also ensures that it only returns true for strings that start and end in our desired format. This ensures that it doesn’t return true for strings in the proper format but are too long.</w:t>
      </w:r>
    </w:p>
    <w:p w14:paraId="0881BAF3" w14:textId="65BD2979" w:rsidR="00C740D9" w:rsidRDefault="00C740D9" w:rsidP="00946335">
      <w:pPr>
        <w:jc w:val="both"/>
        <w:rPr>
          <w:rFonts w:ascii="Times New Roman" w:hAnsi="Times New Roman" w:cs="Times New Roman"/>
          <w:sz w:val="24"/>
          <w:szCs w:val="24"/>
        </w:rPr>
      </w:pPr>
      <w:r>
        <w:rPr>
          <w:noProof/>
        </w:rPr>
        <w:drawing>
          <wp:inline distT="0" distB="0" distL="0" distR="0" wp14:anchorId="1407D12F" wp14:editId="7503430C">
            <wp:extent cx="5943600" cy="3402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2965"/>
                    </a:xfrm>
                    <a:prstGeom prst="rect">
                      <a:avLst/>
                    </a:prstGeom>
                  </pic:spPr>
                </pic:pic>
              </a:graphicData>
            </a:graphic>
          </wp:inline>
        </w:drawing>
      </w:r>
    </w:p>
    <w:p w14:paraId="24ECF34E" w14:textId="18D9B564" w:rsidR="00C740D9" w:rsidRDefault="00C740D9" w:rsidP="00946335">
      <w:pPr>
        <w:jc w:val="both"/>
        <w:rPr>
          <w:rFonts w:ascii="Times New Roman" w:hAnsi="Times New Roman" w:cs="Times New Roman"/>
          <w:sz w:val="24"/>
          <w:szCs w:val="24"/>
        </w:rPr>
      </w:pPr>
    </w:p>
    <w:p w14:paraId="73106FC1" w14:textId="5F677AFE" w:rsidR="00C740D9" w:rsidRDefault="00C740D9" w:rsidP="00C740D9">
      <w:pPr>
        <w:jc w:val="center"/>
        <w:rPr>
          <w:rFonts w:ascii="Times New Roman" w:hAnsi="Times New Roman" w:cs="Times New Roman"/>
          <w:b/>
          <w:sz w:val="24"/>
          <w:szCs w:val="24"/>
        </w:rPr>
      </w:pPr>
      <w:r>
        <w:rPr>
          <w:rFonts w:ascii="Times New Roman" w:hAnsi="Times New Roman" w:cs="Times New Roman"/>
          <w:b/>
          <w:sz w:val="24"/>
          <w:szCs w:val="24"/>
        </w:rPr>
        <w:t>SSH Public Key</w:t>
      </w:r>
    </w:p>
    <w:p w14:paraId="1FE64089" w14:textId="27E0E960" w:rsidR="00C740D9" w:rsidRDefault="00C740D9" w:rsidP="00C740D9">
      <w:pPr>
        <w:rPr>
          <w:rFonts w:ascii="Times New Roman" w:hAnsi="Times New Roman" w:cs="Times New Roman"/>
          <w:sz w:val="24"/>
          <w:szCs w:val="24"/>
        </w:rPr>
      </w:pPr>
      <w:r>
        <w:rPr>
          <w:rFonts w:ascii="Times New Roman" w:hAnsi="Times New Roman" w:cs="Times New Roman"/>
          <w:sz w:val="24"/>
          <w:szCs w:val="24"/>
        </w:rPr>
        <w:t xml:space="preserve">SSH public keys </w:t>
      </w:r>
      <w:r w:rsidR="006F32FC">
        <w:rPr>
          <w:rFonts w:ascii="Times New Roman" w:hAnsi="Times New Roman" w:cs="Times New Roman"/>
          <w:sz w:val="24"/>
          <w:szCs w:val="24"/>
        </w:rPr>
        <w:t xml:space="preserve">are used to allow a user to login to a server without a password via SSH. This password-less login only works if the user has access to the private key file that corresponds to the </w:t>
      </w:r>
      <w:r w:rsidR="00D118B1">
        <w:rPr>
          <w:rFonts w:ascii="Times New Roman" w:hAnsi="Times New Roman" w:cs="Times New Roman"/>
          <w:sz w:val="24"/>
          <w:szCs w:val="24"/>
        </w:rPr>
        <w:t xml:space="preserve">public key on the server. SSH public keys tend to start and end with a series of hyphens then a string stating that it is the beginning or end of the key. An important thing to note is that depending on how the key was generated, it will not always have the beginning and ending flags, but rather a string stating the encryption type. A regular expression that should work for </w:t>
      </w:r>
      <w:proofErr w:type="gramStart"/>
      <w:r w:rsidR="00D118B1">
        <w:rPr>
          <w:rFonts w:ascii="Times New Roman" w:hAnsi="Times New Roman" w:cs="Times New Roman"/>
          <w:sz w:val="24"/>
          <w:szCs w:val="24"/>
        </w:rPr>
        <w:t>a</w:t>
      </w:r>
      <w:proofErr w:type="gramEnd"/>
      <w:r w:rsidR="00D118B1">
        <w:rPr>
          <w:rFonts w:ascii="Times New Roman" w:hAnsi="Times New Roman" w:cs="Times New Roman"/>
          <w:sz w:val="24"/>
          <w:szCs w:val="24"/>
        </w:rPr>
        <w:t xml:space="preserve"> SSH public key in the </w:t>
      </w:r>
      <w:r w:rsidR="000B1503">
        <w:rPr>
          <w:rFonts w:ascii="Times New Roman" w:hAnsi="Times New Roman" w:cs="Times New Roman"/>
          <w:sz w:val="24"/>
          <w:szCs w:val="24"/>
        </w:rPr>
        <w:t>“</w:t>
      </w:r>
      <w:r w:rsidR="00D118B1">
        <w:rPr>
          <w:rFonts w:ascii="Times New Roman" w:hAnsi="Times New Roman" w:cs="Times New Roman"/>
          <w:sz w:val="24"/>
          <w:szCs w:val="24"/>
        </w:rPr>
        <w:t>flag</w:t>
      </w:r>
      <w:r w:rsidR="000B1503">
        <w:rPr>
          <w:rFonts w:ascii="Times New Roman" w:hAnsi="Times New Roman" w:cs="Times New Roman"/>
          <w:sz w:val="24"/>
          <w:szCs w:val="24"/>
        </w:rPr>
        <w:t>”</w:t>
      </w:r>
      <w:r w:rsidR="00D118B1">
        <w:rPr>
          <w:rFonts w:ascii="Times New Roman" w:hAnsi="Times New Roman" w:cs="Times New Roman"/>
          <w:sz w:val="24"/>
          <w:szCs w:val="24"/>
        </w:rPr>
        <w:t xml:space="preserve"> format is:</w:t>
      </w:r>
    </w:p>
    <w:p w14:paraId="16934D07" w14:textId="73F6CA2B" w:rsidR="00D118B1" w:rsidRDefault="006E0505" w:rsidP="00D118B1">
      <w:pPr>
        <w:jc w:val="center"/>
        <w:rPr>
          <w:rFonts w:ascii="Times New Roman" w:hAnsi="Times New Roman" w:cs="Times New Roman"/>
          <w:sz w:val="24"/>
          <w:szCs w:val="24"/>
        </w:rPr>
      </w:pPr>
      <w:r w:rsidRPr="006E0505">
        <w:rPr>
          <w:rFonts w:ascii="Times New Roman" w:hAnsi="Times New Roman" w:cs="Times New Roman"/>
          <w:sz w:val="24"/>
          <w:szCs w:val="24"/>
        </w:rPr>
        <w:t>^([-]{</w:t>
      </w:r>
      <w:proofErr w:type="gramStart"/>
      <w:r w:rsidRPr="006E0505">
        <w:rPr>
          <w:rFonts w:ascii="Times New Roman" w:hAnsi="Times New Roman" w:cs="Times New Roman"/>
          <w:sz w:val="24"/>
          <w:szCs w:val="24"/>
        </w:rPr>
        <w:t>4}\sBEGIN\sSSH2\sPUBLIC\sKEY\s</w:t>
      </w:r>
      <w:proofErr w:type="gramEnd"/>
      <w:r w:rsidRPr="006E0505">
        <w:rPr>
          <w:rFonts w:ascii="Times New Roman" w:hAnsi="Times New Roman" w:cs="Times New Roman"/>
          <w:sz w:val="24"/>
          <w:szCs w:val="24"/>
        </w:rPr>
        <w:t>[-]{4})(\n(.)+)+\n+([-]{4}\sEND\sSSH2\sPUBLIC\sKEY\s[-]{4})$</w:t>
      </w:r>
    </w:p>
    <w:p w14:paraId="5DB6D193" w14:textId="01647798" w:rsidR="006E0505" w:rsidRDefault="006E0505" w:rsidP="006E0505">
      <w:pPr>
        <w:jc w:val="both"/>
        <w:rPr>
          <w:rFonts w:ascii="Times New Roman" w:hAnsi="Times New Roman" w:cs="Times New Roman"/>
          <w:sz w:val="24"/>
          <w:szCs w:val="24"/>
        </w:rPr>
      </w:pPr>
      <w:r>
        <w:rPr>
          <w:rFonts w:ascii="Times New Roman" w:hAnsi="Times New Roman" w:cs="Times New Roman"/>
          <w:sz w:val="24"/>
          <w:szCs w:val="24"/>
        </w:rPr>
        <w:t>This regular expression searches for the flag “---- BEGIN SSH2 PUBLIC KEY ----” then allows for any amount of characters, including newline, to be in between until it finds the closing flag “-</w:t>
      </w:r>
      <w:r>
        <w:rPr>
          <w:rFonts w:ascii="Times New Roman" w:hAnsi="Times New Roman" w:cs="Times New Roman"/>
          <w:sz w:val="24"/>
          <w:szCs w:val="24"/>
        </w:rPr>
        <w:lastRenderedPageBreak/>
        <w:t xml:space="preserve">--- END SSH2 PUBLIC KEY ----.” </w:t>
      </w:r>
      <w:r w:rsidR="000B1503">
        <w:rPr>
          <w:rFonts w:ascii="Times New Roman" w:hAnsi="Times New Roman" w:cs="Times New Roman"/>
          <w:sz w:val="24"/>
          <w:szCs w:val="24"/>
        </w:rPr>
        <w:t xml:space="preserve">The following image shows how this will work for an SSH public key in the “flag” format, but not for the </w:t>
      </w:r>
      <w:r w:rsidR="004F2C3E">
        <w:rPr>
          <w:rFonts w:ascii="Times New Roman" w:hAnsi="Times New Roman" w:cs="Times New Roman"/>
          <w:sz w:val="24"/>
          <w:szCs w:val="24"/>
        </w:rPr>
        <w:t>O</w:t>
      </w:r>
      <w:r w:rsidR="000B1503">
        <w:rPr>
          <w:rFonts w:ascii="Times New Roman" w:hAnsi="Times New Roman" w:cs="Times New Roman"/>
          <w:sz w:val="24"/>
          <w:szCs w:val="24"/>
        </w:rPr>
        <w:t>penSSH format.</w:t>
      </w:r>
    </w:p>
    <w:p w14:paraId="3FADB93D" w14:textId="0FB2258D" w:rsidR="000B1503" w:rsidRDefault="000B1503" w:rsidP="006E0505">
      <w:pPr>
        <w:jc w:val="both"/>
        <w:rPr>
          <w:rFonts w:ascii="Times New Roman" w:hAnsi="Times New Roman" w:cs="Times New Roman"/>
          <w:sz w:val="24"/>
          <w:szCs w:val="24"/>
        </w:rPr>
      </w:pPr>
      <w:r>
        <w:rPr>
          <w:noProof/>
        </w:rPr>
        <w:drawing>
          <wp:inline distT="0" distB="0" distL="0" distR="0" wp14:anchorId="2528DA09" wp14:editId="2F133A59">
            <wp:extent cx="5943600" cy="4525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5645"/>
                    </a:xfrm>
                    <a:prstGeom prst="rect">
                      <a:avLst/>
                    </a:prstGeom>
                  </pic:spPr>
                </pic:pic>
              </a:graphicData>
            </a:graphic>
          </wp:inline>
        </w:drawing>
      </w:r>
    </w:p>
    <w:p w14:paraId="4057550F" w14:textId="1E1F7087" w:rsidR="000B1503" w:rsidRPr="004F2C3E" w:rsidRDefault="004F2C3E" w:rsidP="006E0505">
      <w:pPr>
        <w:jc w:val="both"/>
        <w:rPr>
          <w:rFonts w:ascii="Times New Roman" w:hAnsi="Times New Roman" w:cs="Times New Roman"/>
          <w:sz w:val="20"/>
          <w:szCs w:val="20"/>
        </w:rPr>
      </w:pPr>
      <w:r w:rsidRPr="004F2C3E">
        <w:rPr>
          <w:rFonts w:ascii="Times New Roman" w:hAnsi="Times New Roman" w:cs="Times New Roman"/>
          <w:sz w:val="20"/>
          <w:szCs w:val="20"/>
        </w:rPr>
        <w:t>NOTE: It is possible to create regular expression that will both formats, but it is long</w:t>
      </w:r>
    </w:p>
    <w:p w14:paraId="2E715753" w14:textId="43422BB3" w:rsidR="000B1503" w:rsidRDefault="000B1503" w:rsidP="000B1503">
      <w:pPr>
        <w:jc w:val="center"/>
        <w:rPr>
          <w:rFonts w:ascii="Times New Roman" w:hAnsi="Times New Roman" w:cs="Times New Roman"/>
          <w:b/>
          <w:sz w:val="24"/>
          <w:szCs w:val="24"/>
        </w:rPr>
      </w:pPr>
      <w:r>
        <w:rPr>
          <w:rFonts w:ascii="Times New Roman" w:hAnsi="Times New Roman" w:cs="Times New Roman"/>
          <w:b/>
          <w:sz w:val="24"/>
          <w:szCs w:val="24"/>
        </w:rPr>
        <w:t>SSH Private Key</w:t>
      </w:r>
    </w:p>
    <w:p w14:paraId="0942911D" w14:textId="12D4A5AC" w:rsidR="000B1503" w:rsidRDefault="000B1503" w:rsidP="000B1503">
      <w:pPr>
        <w:jc w:val="both"/>
        <w:rPr>
          <w:rFonts w:ascii="Times New Roman" w:hAnsi="Times New Roman" w:cs="Times New Roman"/>
          <w:sz w:val="24"/>
          <w:szCs w:val="24"/>
        </w:rPr>
      </w:pPr>
      <w:r>
        <w:rPr>
          <w:rFonts w:ascii="Times New Roman" w:hAnsi="Times New Roman" w:cs="Times New Roman"/>
          <w:sz w:val="24"/>
          <w:szCs w:val="24"/>
        </w:rPr>
        <w:t>SSH private keys, in conjunction with SSH public keys, allow users to login to a system without a password given that the user supplies the private key to one of the system user’s public key.</w:t>
      </w:r>
      <w:r w:rsidR="004F2C3E">
        <w:rPr>
          <w:rFonts w:ascii="Times New Roman" w:hAnsi="Times New Roman" w:cs="Times New Roman"/>
          <w:sz w:val="24"/>
          <w:szCs w:val="24"/>
        </w:rPr>
        <w:t xml:space="preserve"> There are two main formats of private keys as with public keys. They are OpenSSH and PuTTY. The Putty format can be characterized as having both the public and private key in a single file separated by descriptor strings. A regular expression that will work for the PuTTY format is:</w:t>
      </w:r>
    </w:p>
    <w:p w14:paraId="02E47352" w14:textId="791C3D22" w:rsidR="004F2C3E" w:rsidRDefault="00071A8A" w:rsidP="004F2C3E">
      <w:pPr>
        <w:jc w:val="center"/>
        <w:rPr>
          <w:rFonts w:ascii="Times New Roman" w:hAnsi="Times New Roman" w:cs="Times New Roman"/>
          <w:sz w:val="24"/>
          <w:szCs w:val="24"/>
        </w:rPr>
      </w:pPr>
      <w:r>
        <w:rPr>
          <w:rFonts w:ascii="Times New Roman" w:hAnsi="Times New Roman" w:cs="Times New Roman"/>
          <w:sz w:val="24"/>
          <w:szCs w:val="24"/>
        </w:rPr>
        <w:t>^</w:t>
      </w:r>
      <w:r w:rsidR="004F2C3E" w:rsidRPr="004F2C3E">
        <w:rPr>
          <w:rFonts w:ascii="Times New Roman" w:hAnsi="Times New Roman" w:cs="Times New Roman"/>
          <w:sz w:val="24"/>
          <w:szCs w:val="24"/>
        </w:rPr>
        <w:t>(PuTTY-User-Key-File-2:\s).+\n(.+\n){2}(Public-Lines:\s)\d+\n((.+)\n)+(Private-Lines:\s)\d+\n((.+)\n)+(Private-MAC:\s)[A-Fa-f0-9]{40}</w:t>
      </w:r>
      <w:r>
        <w:rPr>
          <w:rFonts w:ascii="Times New Roman" w:hAnsi="Times New Roman" w:cs="Times New Roman"/>
          <w:sz w:val="24"/>
          <w:szCs w:val="24"/>
        </w:rPr>
        <w:t>$</w:t>
      </w:r>
    </w:p>
    <w:p w14:paraId="4D87B061" w14:textId="642460A0" w:rsidR="00071A8A" w:rsidRDefault="00071A8A" w:rsidP="00071A8A">
      <w:pPr>
        <w:jc w:val="both"/>
        <w:rPr>
          <w:rFonts w:ascii="Times New Roman" w:hAnsi="Times New Roman" w:cs="Times New Roman"/>
          <w:sz w:val="24"/>
          <w:szCs w:val="24"/>
        </w:rPr>
      </w:pPr>
      <w:r>
        <w:rPr>
          <w:rFonts w:ascii="Times New Roman" w:hAnsi="Times New Roman" w:cs="Times New Roman"/>
          <w:sz w:val="24"/>
          <w:szCs w:val="24"/>
        </w:rPr>
        <w:t>This regular expression specifically is designed for the PuTTY format of private keys and should not work for any other type of file, as it searches for specific strings with certain characters following, whether that be whitespace, a number, or a MAC address depends on the line. The picture below illustrates how this regular expression returns true for the entirety of a PuTTY format private key.</w:t>
      </w:r>
    </w:p>
    <w:p w14:paraId="629BC259" w14:textId="6787809B" w:rsidR="00071A8A" w:rsidRDefault="00071A8A" w:rsidP="00071A8A">
      <w:pPr>
        <w:jc w:val="both"/>
        <w:rPr>
          <w:rFonts w:ascii="Times New Roman" w:hAnsi="Times New Roman" w:cs="Times New Roman"/>
          <w:sz w:val="24"/>
          <w:szCs w:val="24"/>
        </w:rPr>
      </w:pPr>
      <w:r>
        <w:rPr>
          <w:noProof/>
        </w:rPr>
        <w:lastRenderedPageBreak/>
        <w:drawing>
          <wp:inline distT="0" distB="0" distL="0" distR="0" wp14:anchorId="2D66F77E" wp14:editId="3016474E">
            <wp:extent cx="5943600" cy="452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9455"/>
                    </a:xfrm>
                    <a:prstGeom prst="rect">
                      <a:avLst/>
                    </a:prstGeom>
                  </pic:spPr>
                </pic:pic>
              </a:graphicData>
            </a:graphic>
          </wp:inline>
        </w:drawing>
      </w:r>
    </w:p>
    <w:p w14:paraId="545DB976" w14:textId="324885CD" w:rsidR="00A56EE4" w:rsidRPr="000B1503" w:rsidRDefault="00A56EE4" w:rsidP="00071A8A">
      <w:pPr>
        <w:jc w:val="both"/>
        <w:rPr>
          <w:rFonts w:ascii="Times New Roman" w:hAnsi="Times New Roman" w:cs="Times New Roman"/>
          <w:sz w:val="24"/>
          <w:szCs w:val="24"/>
        </w:rPr>
      </w:pPr>
      <w:r>
        <w:rPr>
          <w:noProof/>
        </w:rPr>
        <w:lastRenderedPageBreak/>
        <w:drawing>
          <wp:inline distT="0" distB="0" distL="0" distR="0" wp14:anchorId="2341C5F1" wp14:editId="574A4A5D">
            <wp:extent cx="5943600" cy="4525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25645"/>
                    </a:xfrm>
                    <a:prstGeom prst="rect">
                      <a:avLst/>
                    </a:prstGeom>
                  </pic:spPr>
                </pic:pic>
              </a:graphicData>
            </a:graphic>
          </wp:inline>
        </w:drawing>
      </w:r>
      <w:bookmarkStart w:id="0" w:name="_GoBack"/>
      <w:bookmarkEnd w:id="0"/>
    </w:p>
    <w:sectPr w:rsidR="00A56EE4" w:rsidRPr="000B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6D"/>
    <w:rsid w:val="00071A8A"/>
    <w:rsid w:val="000B1503"/>
    <w:rsid w:val="004F2C3E"/>
    <w:rsid w:val="00600E5E"/>
    <w:rsid w:val="006D3409"/>
    <w:rsid w:val="006E0505"/>
    <w:rsid w:val="006F32FC"/>
    <w:rsid w:val="008E2BA0"/>
    <w:rsid w:val="00946335"/>
    <w:rsid w:val="00A56EE4"/>
    <w:rsid w:val="00AF746D"/>
    <w:rsid w:val="00C16991"/>
    <w:rsid w:val="00C51726"/>
    <w:rsid w:val="00C740D9"/>
    <w:rsid w:val="00CC44ED"/>
    <w:rsid w:val="00D118B1"/>
    <w:rsid w:val="00F22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9330"/>
  <w15:chartTrackingRefBased/>
  <w15:docId w15:val="{82708977-788B-4419-8DB8-9AD1C842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F746D"/>
  </w:style>
  <w:style w:type="character" w:customStyle="1" w:styleId="DateChar">
    <w:name w:val="Date Char"/>
    <w:basedOn w:val="DefaultParagraphFont"/>
    <w:link w:val="Date"/>
    <w:uiPriority w:val="99"/>
    <w:semiHidden/>
    <w:rsid w:val="00AF746D"/>
  </w:style>
  <w:style w:type="paragraph" w:styleId="BalloonText">
    <w:name w:val="Balloon Text"/>
    <w:basedOn w:val="Normal"/>
    <w:link w:val="BalloonTextChar"/>
    <w:uiPriority w:val="99"/>
    <w:semiHidden/>
    <w:unhideWhenUsed/>
    <w:rsid w:val="00F2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DeMarcus Campbell</dc:creator>
  <cp:keywords/>
  <dc:description/>
  <cp:lastModifiedBy>DeMarcus Campbell</cp:lastModifiedBy>
  <cp:revision>1</cp:revision>
  <dcterms:created xsi:type="dcterms:W3CDTF">2019-04-10T03:13:00Z</dcterms:created>
  <dcterms:modified xsi:type="dcterms:W3CDTF">2019-04-10T06:49:00Z</dcterms:modified>
</cp:coreProperties>
</file>