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E7C7" w14:textId="6738FEC2" w:rsidR="00EC01F7" w:rsidRDefault="00605164" w:rsidP="0060516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5164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61F17663" w14:textId="77777777" w:rsidR="00605164" w:rsidRDefault="00605164" w:rsidP="0060516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2"/>
        <w:gridCol w:w="986"/>
      </w:tblGrid>
      <w:tr w:rsidR="00605164" w:rsidRPr="00864BF6" w14:paraId="07E0BDD4" w14:textId="77777777" w:rsidTr="00CD12F5">
        <w:tc>
          <w:tcPr>
            <w:tcW w:w="8452" w:type="dxa"/>
          </w:tcPr>
          <w:p w14:paraId="07579D8B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ВВЕДЕНИЕ………………………………………………………………</w:t>
            </w:r>
          </w:p>
        </w:tc>
        <w:tc>
          <w:tcPr>
            <w:tcW w:w="986" w:type="dxa"/>
          </w:tcPr>
          <w:p w14:paraId="47439CBC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05164" w:rsidRPr="00864BF6" w14:paraId="0215EDEB" w14:textId="77777777" w:rsidTr="00CD12F5">
        <w:trPr>
          <w:trHeight w:val="377"/>
        </w:trPr>
        <w:tc>
          <w:tcPr>
            <w:tcW w:w="8452" w:type="dxa"/>
          </w:tcPr>
          <w:p w14:paraId="53DF2636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 ТЕОРЕТИЧЕСКАЯ ЧАСТЬ…………………………………………...</w:t>
            </w:r>
          </w:p>
        </w:tc>
        <w:tc>
          <w:tcPr>
            <w:tcW w:w="986" w:type="dxa"/>
          </w:tcPr>
          <w:p w14:paraId="32C9C84D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05164" w:rsidRPr="00864BF6" w14:paraId="72550CC2" w14:textId="77777777" w:rsidTr="00CD12F5">
        <w:tc>
          <w:tcPr>
            <w:tcW w:w="8452" w:type="dxa"/>
          </w:tcPr>
          <w:p w14:paraId="1E550FD6" w14:textId="77777777" w:rsidR="00605164" w:rsidRPr="00864BF6" w:rsidRDefault="00605164" w:rsidP="00605164">
            <w:pPr>
              <w:spacing w:line="360" w:lineRule="auto"/>
              <w:ind w:left="1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1.1. Понятие и сущность нейронных сетей…………………………...</w:t>
            </w:r>
          </w:p>
        </w:tc>
        <w:tc>
          <w:tcPr>
            <w:tcW w:w="986" w:type="dxa"/>
          </w:tcPr>
          <w:p w14:paraId="404D58D0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05164" w:rsidRPr="00864BF6" w14:paraId="4BD2C00D" w14:textId="77777777" w:rsidTr="00CD12F5">
        <w:tc>
          <w:tcPr>
            <w:tcW w:w="8452" w:type="dxa"/>
          </w:tcPr>
          <w:p w14:paraId="43D76F94" w14:textId="77777777" w:rsidR="00605164" w:rsidRPr="00864BF6" w:rsidRDefault="00605164" w:rsidP="00605164">
            <w:pPr>
              <w:spacing w:line="360" w:lineRule="auto"/>
              <w:ind w:left="1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1.2. Архитектура и компоненты нейронных сетей……………</w:t>
            </w:r>
            <w:proofErr w:type="gramStart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86" w:type="dxa"/>
          </w:tcPr>
          <w:p w14:paraId="3AE05968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05164" w:rsidRPr="00864BF6" w14:paraId="34C52E56" w14:textId="77777777" w:rsidTr="00CD12F5">
        <w:tc>
          <w:tcPr>
            <w:tcW w:w="8452" w:type="dxa"/>
          </w:tcPr>
          <w:p w14:paraId="6F1E8152" w14:textId="77777777" w:rsidR="00605164" w:rsidRPr="00864BF6" w:rsidRDefault="00605164" w:rsidP="00605164">
            <w:pPr>
              <w:spacing w:line="360" w:lineRule="auto"/>
              <w:ind w:left="1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1.3. Основные типы нейронных сетей………………………………...</w:t>
            </w:r>
          </w:p>
        </w:tc>
        <w:tc>
          <w:tcPr>
            <w:tcW w:w="986" w:type="dxa"/>
          </w:tcPr>
          <w:p w14:paraId="00541563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05164" w:rsidRPr="00864BF6" w14:paraId="5BFA8985" w14:textId="77777777" w:rsidTr="00CD12F5">
        <w:tc>
          <w:tcPr>
            <w:tcW w:w="8452" w:type="dxa"/>
          </w:tcPr>
          <w:p w14:paraId="0B8F7C01" w14:textId="77777777" w:rsidR="00605164" w:rsidRPr="00864BF6" w:rsidRDefault="00605164" w:rsidP="00605164">
            <w:pPr>
              <w:spacing w:line="360" w:lineRule="auto"/>
              <w:ind w:left="1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1.4. Обучение нейронных сетей…………………………………</w:t>
            </w:r>
            <w:proofErr w:type="gramStart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986" w:type="dxa"/>
          </w:tcPr>
          <w:p w14:paraId="1A94DD4D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05164" w:rsidRPr="00864BF6" w14:paraId="171D8C2A" w14:textId="77777777" w:rsidTr="00CD12F5">
        <w:tc>
          <w:tcPr>
            <w:tcW w:w="8452" w:type="dxa"/>
          </w:tcPr>
          <w:p w14:paraId="357A9626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2 ПРАКТИЧЕСКАЯ ЧАСТЬ……………………………………………</w:t>
            </w:r>
          </w:p>
        </w:tc>
        <w:tc>
          <w:tcPr>
            <w:tcW w:w="986" w:type="dxa"/>
          </w:tcPr>
          <w:p w14:paraId="3ADEF9AF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05164" w:rsidRPr="00864BF6" w14:paraId="68995FCE" w14:textId="77777777" w:rsidTr="00CD12F5">
        <w:tc>
          <w:tcPr>
            <w:tcW w:w="8452" w:type="dxa"/>
          </w:tcPr>
          <w:p w14:paraId="6396D5B6" w14:textId="77777777" w:rsidR="00605164" w:rsidRPr="00864BF6" w:rsidRDefault="00605164" w:rsidP="00605164">
            <w:pPr>
              <w:spacing w:line="360" w:lineRule="auto"/>
              <w:ind w:left="1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2.1 Постановка задачи и выбор данных………………………………</w:t>
            </w:r>
          </w:p>
        </w:tc>
        <w:tc>
          <w:tcPr>
            <w:tcW w:w="986" w:type="dxa"/>
          </w:tcPr>
          <w:p w14:paraId="2C9198A3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05164" w:rsidRPr="00864BF6" w14:paraId="4DAB0252" w14:textId="77777777" w:rsidTr="00CD12F5">
        <w:tc>
          <w:tcPr>
            <w:tcW w:w="8452" w:type="dxa"/>
          </w:tcPr>
          <w:p w14:paraId="5EFD63AF" w14:textId="77777777" w:rsidR="00605164" w:rsidRPr="00864BF6" w:rsidRDefault="00605164" w:rsidP="00605164">
            <w:pPr>
              <w:spacing w:line="360" w:lineRule="auto"/>
              <w:ind w:left="1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2.2 Проектирование архитектуры нейронной сети……………</w:t>
            </w:r>
            <w:proofErr w:type="gramStart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86" w:type="dxa"/>
          </w:tcPr>
          <w:p w14:paraId="39E62876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05164" w:rsidRPr="00864BF6" w14:paraId="59939C44" w14:textId="77777777" w:rsidTr="00CD12F5">
        <w:tc>
          <w:tcPr>
            <w:tcW w:w="8452" w:type="dxa"/>
          </w:tcPr>
          <w:p w14:paraId="4D343E9F" w14:textId="1018F492" w:rsidR="00605164" w:rsidRPr="00864BF6" w:rsidRDefault="00605164" w:rsidP="00605164">
            <w:pPr>
              <w:spacing w:line="360" w:lineRule="auto"/>
              <w:ind w:left="1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CD12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 xml:space="preserve"> Масштабирование решения…………………………………</w:t>
            </w:r>
            <w:proofErr w:type="gramStart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986" w:type="dxa"/>
          </w:tcPr>
          <w:p w14:paraId="68532A88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605164" w:rsidRPr="00864BF6" w14:paraId="543E99C6" w14:textId="77777777" w:rsidTr="00CD12F5">
        <w:tc>
          <w:tcPr>
            <w:tcW w:w="8452" w:type="dxa"/>
          </w:tcPr>
          <w:p w14:paraId="0EDEB605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ЗАКЛЮЧЕНИЕ……………………………………………………</w:t>
            </w:r>
            <w:proofErr w:type="gramStart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86" w:type="dxa"/>
          </w:tcPr>
          <w:p w14:paraId="10F9A514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605164" w:rsidRPr="00864BF6" w14:paraId="12473359" w14:textId="77777777" w:rsidTr="00CD12F5">
        <w:tc>
          <w:tcPr>
            <w:tcW w:w="8452" w:type="dxa"/>
          </w:tcPr>
          <w:p w14:paraId="009E32E6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СПИСОК ИСПОЛЬЗУЕМЫХ ИСТОЧНИКОВ…………………</w:t>
            </w:r>
            <w:proofErr w:type="gramStart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86" w:type="dxa"/>
          </w:tcPr>
          <w:p w14:paraId="50135F98" w14:textId="77777777" w:rsidR="00605164" w:rsidRPr="00864BF6" w:rsidRDefault="00605164" w:rsidP="00605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64BF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50899634" w14:textId="15A0D6D7" w:rsidR="00F8161D" w:rsidRDefault="00F8161D" w:rsidP="006051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5EBFE9" w14:textId="77777777" w:rsidR="00F8161D" w:rsidRDefault="00F816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D64EFC" w14:textId="7E660259" w:rsidR="00605164" w:rsidRDefault="00F8161D" w:rsidP="00F816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6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889839F" w14:textId="77777777" w:rsidR="00F8161D" w:rsidRDefault="00F8161D" w:rsidP="00F816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EDB3B4" w14:textId="0B9B6720" w:rsidR="00F17164" w:rsidRPr="00F17164" w:rsidRDefault="00F17164" w:rsidP="00F171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 xml:space="preserve">В эпоху цифровой трансформации объём генерируемых данных растёт </w:t>
      </w:r>
      <w:r w:rsidR="003B4B95" w:rsidRPr="003B4B95">
        <w:rPr>
          <w:rFonts w:ascii="Times New Roman" w:hAnsi="Times New Roman" w:cs="Times New Roman"/>
          <w:sz w:val="28"/>
          <w:szCs w:val="28"/>
        </w:rPr>
        <w:t>стремительно</w:t>
      </w:r>
      <w:r w:rsidRPr="00F17164">
        <w:rPr>
          <w:rFonts w:ascii="Times New Roman" w:hAnsi="Times New Roman" w:cs="Times New Roman"/>
          <w:sz w:val="28"/>
          <w:szCs w:val="28"/>
        </w:rPr>
        <w:t xml:space="preserve">, ежегодно объём мировой информации увеличивается на десятки процентов. К источникам больших данных относятся социальные сети, интернет </w:t>
      </w:r>
      <w:r w:rsidR="003B4B95">
        <w:rPr>
          <w:rFonts w:ascii="Times New Roman" w:hAnsi="Times New Roman" w:cs="Times New Roman"/>
          <w:sz w:val="28"/>
          <w:szCs w:val="28"/>
        </w:rPr>
        <w:t>информация</w:t>
      </w:r>
      <w:r w:rsidRPr="00F17164">
        <w:rPr>
          <w:rFonts w:ascii="Times New Roman" w:hAnsi="Times New Roman" w:cs="Times New Roman"/>
          <w:sz w:val="28"/>
          <w:szCs w:val="28"/>
        </w:rPr>
        <w:t>, финансовые транзакции, медицинские записи, научные исследования и многие другие сферы. Традиционные методы обработки и анализа таких массивов данных сталкиваются с ограничениями по скорости, масштабируемости и точности.</w:t>
      </w:r>
    </w:p>
    <w:p w14:paraId="1B8C8A83" w14:textId="17E1A790" w:rsidR="002B4715" w:rsidRDefault="002B4715" w:rsidP="002B4715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15">
        <w:rPr>
          <w:rFonts w:ascii="Times New Roman" w:hAnsi="Times New Roman" w:cs="Times New Roman"/>
          <w:sz w:val="28"/>
          <w:szCs w:val="28"/>
        </w:rPr>
        <w:t xml:space="preserve">Глубокие нейронные сети, являющиеся неотъемлемой частью ИИ-технологий, показывают высокую эффективность при работе с неструктурированной информацией, такой как изображения, тексты, аудиозаписи и видеоматериалы. Благодаря умению выявлять сложные нелинейные связи и обучаться на массивных объемах данных, они стали важнейшим инструментом для решения задач </w:t>
      </w:r>
      <w:r w:rsidR="003B4B95">
        <w:rPr>
          <w:rFonts w:ascii="Times New Roman" w:hAnsi="Times New Roman" w:cs="Times New Roman"/>
          <w:sz w:val="28"/>
          <w:szCs w:val="28"/>
        </w:rPr>
        <w:t>с большими данными</w:t>
      </w:r>
      <w:r w:rsidRPr="002B4715">
        <w:rPr>
          <w:rFonts w:ascii="Times New Roman" w:hAnsi="Times New Roman" w:cs="Times New Roman"/>
          <w:sz w:val="28"/>
          <w:szCs w:val="28"/>
        </w:rPr>
        <w:t>. Использование нейросетей открывает возможности для:</w:t>
      </w:r>
    </w:p>
    <w:p w14:paraId="75829ED3" w14:textId="0D19382B" w:rsidR="00F17164" w:rsidRPr="00F17164" w:rsidRDefault="00F17164" w:rsidP="00F17164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ускорять обработку данных за счёт параллельных вычислений;</w:t>
      </w:r>
    </w:p>
    <w:p w14:paraId="2AF77ABE" w14:textId="77777777" w:rsidR="00F17164" w:rsidRPr="00F17164" w:rsidRDefault="00F17164" w:rsidP="00F17164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повышать точность прогнозов и классификаций;</w:t>
      </w:r>
    </w:p>
    <w:p w14:paraId="1075FE37" w14:textId="77777777" w:rsidR="00F17164" w:rsidRPr="00F17164" w:rsidRDefault="00F17164" w:rsidP="00F17164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автоматизировать извлечение знаний из неструктурированной информации;</w:t>
      </w:r>
    </w:p>
    <w:p w14:paraId="177F62A1" w14:textId="77777777" w:rsidR="00F17164" w:rsidRPr="00F17164" w:rsidRDefault="00F17164" w:rsidP="00F17164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масштабировать решения под растущие объёмы данных.</w:t>
      </w:r>
    </w:p>
    <w:p w14:paraId="00170664" w14:textId="77777777" w:rsidR="002F5537" w:rsidRDefault="00F17164" w:rsidP="00F171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 xml:space="preserve">Это обуславливает высокую актуальность исследования нейронных сетей как инструмента обработки больших данных в рамках дисциплины «Нейрокомпьютерные системы». </w:t>
      </w:r>
    </w:p>
    <w:p w14:paraId="4084492F" w14:textId="7288AB0D" w:rsidR="00F8161D" w:rsidRPr="00361422" w:rsidRDefault="00F8161D" w:rsidP="00F171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61422">
        <w:rPr>
          <w:rFonts w:ascii="Times New Roman" w:hAnsi="Times New Roman" w:cs="Times New Roman"/>
          <w:sz w:val="28"/>
          <w:szCs w:val="28"/>
        </w:rPr>
        <w:t xml:space="preserve">Цель исследования: </w:t>
      </w:r>
      <w:r w:rsidR="00361422" w:rsidRPr="00361422">
        <w:rPr>
          <w:rFonts w:ascii="Times New Roman" w:hAnsi="Times New Roman" w:cs="Times New Roman"/>
          <w:sz w:val="28"/>
          <w:szCs w:val="28"/>
        </w:rPr>
        <w:t xml:space="preserve">исследовать возможности и эффективность применения нейронных сетей для обработки больших данных, а также разработать и протестировать модель для решения конкретной задачи анализа </w:t>
      </w:r>
      <w:r w:rsidR="00361422">
        <w:rPr>
          <w:rFonts w:ascii="Times New Roman" w:hAnsi="Times New Roman" w:cs="Times New Roman"/>
          <w:sz w:val="28"/>
          <w:szCs w:val="28"/>
        </w:rPr>
        <w:t>больших данных</w:t>
      </w:r>
      <w:r w:rsidR="00361422" w:rsidRPr="00361422">
        <w:rPr>
          <w:rFonts w:ascii="Times New Roman" w:hAnsi="Times New Roman" w:cs="Times New Roman"/>
          <w:sz w:val="28"/>
          <w:szCs w:val="28"/>
        </w:rPr>
        <w:t>.</w:t>
      </w:r>
    </w:p>
    <w:p w14:paraId="2DF86B90" w14:textId="7590CD5C" w:rsidR="00F8161D" w:rsidRPr="00361422" w:rsidRDefault="00F8161D" w:rsidP="00F81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422">
        <w:rPr>
          <w:rFonts w:ascii="Times New Roman" w:hAnsi="Times New Roman" w:cs="Times New Roman"/>
          <w:sz w:val="28"/>
          <w:szCs w:val="28"/>
        </w:rPr>
        <w:t xml:space="preserve">Объект исследования: </w:t>
      </w:r>
      <w:r w:rsidR="00361422" w:rsidRPr="00361422">
        <w:rPr>
          <w:rFonts w:ascii="Times New Roman" w:hAnsi="Times New Roman" w:cs="Times New Roman"/>
          <w:sz w:val="28"/>
          <w:szCs w:val="28"/>
        </w:rPr>
        <w:t>процессы обработки и анализа больших данных с использованием технологий искусственного интеллекта</w:t>
      </w:r>
      <w:r w:rsidRPr="00361422">
        <w:rPr>
          <w:rFonts w:ascii="Times New Roman" w:hAnsi="Times New Roman" w:cs="Times New Roman"/>
          <w:sz w:val="28"/>
          <w:szCs w:val="28"/>
        </w:rPr>
        <w:t>.</w:t>
      </w:r>
    </w:p>
    <w:p w14:paraId="2E4344D6" w14:textId="2B5871C5" w:rsidR="00F8161D" w:rsidRDefault="00F8161D" w:rsidP="00F81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422">
        <w:rPr>
          <w:rFonts w:ascii="Times New Roman" w:hAnsi="Times New Roman" w:cs="Times New Roman"/>
          <w:sz w:val="28"/>
          <w:szCs w:val="28"/>
        </w:rPr>
        <w:lastRenderedPageBreak/>
        <w:t xml:space="preserve">Предмет исследования: </w:t>
      </w:r>
      <w:r w:rsidR="00361422" w:rsidRPr="00361422">
        <w:rPr>
          <w:rFonts w:ascii="Times New Roman" w:hAnsi="Times New Roman" w:cs="Times New Roman"/>
          <w:sz w:val="28"/>
          <w:szCs w:val="28"/>
        </w:rPr>
        <w:t>нейронные сети как инструмент для эффективной обработки и извлечения знаний из массивов больших данных</w:t>
      </w:r>
      <w:r w:rsidRPr="00361422">
        <w:rPr>
          <w:rFonts w:ascii="Times New Roman" w:hAnsi="Times New Roman" w:cs="Times New Roman"/>
          <w:sz w:val="28"/>
          <w:szCs w:val="28"/>
        </w:rPr>
        <w:t>.</w:t>
      </w:r>
    </w:p>
    <w:p w14:paraId="07B10F40" w14:textId="77777777" w:rsidR="0099538C" w:rsidRPr="0099538C" w:rsidRDefault="0099538C" w:rsidP="009953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38C">
        <w:rPr>
          <w:rFonts w:ascii="Times New Roman" w:hAnsi="Times New Roman" w:cs="Times New Roman"/>
          <w:sz w:val="28"/>
          <w:szCs w:val="28"/>
        </w:rPr>
        <w:t>Методы исследования:</w:t>
      </w:r>
    </w:p>
    <w:p w14:paraId="33E81F28" w14:textId="77777777" w:rsidR="0099538C" w:rsidRPr="0099538C" w:rsidRDefault="0099538C">
      <w:pPr>
        <w:pStyle w:val="a4"/>
        <w:numPr>
          <w:ilvl w:val="0"/>
          <w:numId w:val="10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538C">
        <w:rPr>
          <w:rFonts w:ascii="Times New Roman" w:hAnsi="Times New Roman" w:cs="Times New Roman"/>
          <w:sz w:val="28"/>
          <w:szCs w:val="28"/>
        </w:rPr>
        <w:t>теоретический анализ научной литературы и публикаций по теме;</w:t>
      </w:r>
    </w:p>
    <w:p w14:paraId="7E8E5886" w14:textId="77777777" w:rsidR="0099538C" w:rsidRPr="0099538C" w:rsidRDefault="0099538C">
      <w:pPr>
        <w:pStyle w:val="a4"/>
        <w:numPr>
          <w:ilvl w:val="0"/>
          <w:numId w:val="10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538C">
        <w:rPr>
          <w:rFonts w:ascii="Times New Roman" w:hAnsi="Times New Roman" w:cs="Times New Roman"/>
          <w:sz w:val="28"/>
          <w:szCs w:val="28"/>
        </w:rPr>
        <w:t>сравнительный анализ архитектур нейронных сетей;</w:t>
      </w:r>
    </w:p>
    <w:p w14:paraId="7C9E0391" w14:textId="77777777" w:rsidR="0099538C" w:rsidRPr="0099538C" w:rsidRDefault="0099538C">
      <w:pPr>
        <w:pStyle w:val="a4"/>
        <w:numPr>
          <w:ilvl w:val="0"/>
          <w:numId w:val="10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538C">
        <w:rPr>
          <w:rFonts w:ascii="Times New Roman" w:hAnsi="Times New Roman" w:cs="Times New Roman"/>
          <w:sz w:val="28"/>
          <w:szCs w:val="28"/>
        </w:rPr>
        <w:t>компьютерное моделирование и эксперименты с нейронными сетями;</w:t>
      </w:r>
    </w:p>
    <w:p w14:paraId="5D618308" w14:textId="77777777" w:rsidR="0099538C" w:rsidRPr="0099538C" w:rsidRDefault="0099538C">
      <w:pPr>
        <w:pStyle w:val="a4"/>
        <w:numPr>
          <w:ilvl w:val="0"/>
          <w:numId w:val="10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538C">
        <w:rPr>
          <w:rFonts w:ascii="Times New Roman" w:hAnsi="Times New Roman" w:cs="Times New Roman"/>
          <w:sz w:val="28"/>
          <w:szCs w:val="28"/>
        </w:rPr>
        <w:t>методы машинного обучения и глубокого обучения;</w:t>
      </w:r>
    </w:p>
    <w:p w14:paraId="12133F66" w14:textId="77777777" w:rsidR="0099538C" w:rsidRPr="0099538C" w:rsidRDefault="0099538C">
      <w:pPr>
        <w:pStyle w:val="a4"/>
        <w:numPr>
          <w:ilvl w:val="0"/>
          <w:numId w:val="10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538C">
        <w:rPr>
          <w:rFonts w:ascii="Times New Roman" w:hAnsi="Times New Roman" w:cs="Times New Roman"/>
          <w:sz w:val="28"/>
          <w:szCs w:val="28"/>
        </w:rPr>
        <w:t>статистическая обработка результатов экспериментов;</w:t>
      </w:r>
    </w:p>
    <w:p w14:paraId="1C324C63" w14:textId="021FAF6C" w:rsidR="0099538C" w:rsidRPr="0099538C" w:rsidRDefault="0099538C">
      <w:pPr>
        <w:pStyle w:val="a4"/>
        <w:numPr>
          <w:ilvl w:val="0"/>
          <w:numId w:val="10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538C">
        <w:rPr>
          <w:rFonts w:ascii="Times New Roman" w:hAnsi="Times New Roman" w:cs="Times New Roman"/>
          <w:sz w:val="28"/>
          <w:szCs w:val="28"/>
        </w:rPr>
        <w:t>тестирование и валидация моделей на реальных данных.</w:t>
      </w:r>
    </w:p>
    <w:p w14:paraId="5B3301A1" w14:textId="77777777" w:rsidR="00F8161D" w:rsidRPr="00F17164" w:rsidRDefault="00F8161D" w:rsidP="00F816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4E283545" w14:textId="77777777" w:rsidR="00361422" w:rsidRPr="00F17164" w:rsidRDefault="00361422" w:rsidP="00F17164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Изучить теоретические основы нейронных сетей и технологий обработки больших данных.</w:t>
      </w:r>
    </w:p>
    <w:p w14:paraId="7B12A717" w14:textId="2795F06E" w:rsidR="00361422" w:rsidRPr="00F17164" w:rsidRDefault="00361422" w:rsidP="00F17164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Проанализировать архитектуру и принципы работы различных типов нейронных сетей в контексте задач больших данных</w:t>
      </w:r>
      <w:r w:rsidR="00F17164" w:rsidRPr="00F17164">
        <w:rPr>
          <w:rFonts w:ascii="Times New Roman" w:hAnsi="Times New Roman" w:cs="Times New Roman"/>
          <w:sz w:val="28"/>
          <w:szCs w:val="28"/>
        </w:rPr>
        <w:t>, рассмотреть существующие платформы.</w:t>
      </w:r>
    </w:p>
    <w:p w14:paraId="63AFA6AE" w14:textId="79AB655F" w:rsidR="00361422" w:rsidRPr="00F17164" w:rsidRDefault="00361422" w:rsidP="00F17164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Разработать и обучить модель нейронной сети для решения поставленной задачи</w:t>
      </w:r>
      <w:r w:rsidR="00F17164" w:rsidRPr="00F17164">
        <w:rPr>
          <w:rFonts w:ascii="Times New Roman" w:hAnsi="Times New Roman" w:cs="Times New Roman"/>
          <w:sz w:val="28"/>
          <w:szCs w:val="28"/>
        </w:rPr>
        <w:t>, п</w:t>
      </w:r>
      <w:r w:rsidRPr="00F17164">
        <w:rPr>
          <w:rFonts w:ascii="Times New Roman" w:hAnsi="Times New Roman" w:cs="Times New Roman"/>
          <w:sz w:val="28"/>
          <w:szCs w:val="28"/>
        </w:rPr>
        <w:t>ровести экспериментальное тестирование модели на реальных или синтетических данных большого объёма.</w:t>
      </w:r>
    </w:p>
    <w:p w14:paraId="40B6AF67" w14:textId="632F19F1" w:rsidR="003B4B95" w:rsidRDefault="00361422" w:rsidP="00F17164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164">
        <w:rPr>
          <w:rFonts w:ascii="Times New Roman" w:hAnsi="Times New Roman" w:cs="Times New Roman"/>
          <w:sz w:val="28"/>
          <w:szCs w:val="28"/>
        </w:rPr>
        <w:t>Оценить эффективность предложенного решения (точность, скорость обработки, ресурсоёмкость)</w:t>
      </w:r>
      <w:r w:rsidR="00F17164" w:rsidRPr="00F17164">
        <w:rPr>
          <w:rFonts w:ascii="Times New Roman" w:hAnsi="Times New Roman" w:cs="Times New Roman"/>
          <w:sz w:val="28"/>
          <w:szCs w:val="28"/>
        </w:rPr>
        <w:t>, с</w:t>
      </w:r>
      <w:r w:rsidRPr="00F17164">
        <w:rPr>
          <w:rFonts w:ascii="Times New Roman" w:hAnsi="Times New Roman" w:cs="Times New Roman"/>
          <w:sz w:val="28"/>
          <w:szCs w:val="28"/>
        </w:rPr>
        <w:t>формулировать рекомендации по применению нейронных сетей в конкретных сценариях обработки больших данных.</w:t>
      </w:r>
    </w:p>
    <w:p w14:paraId="21032C76" w14:textId="77777777" w:rsidR="003B4B95" w:rsidRDefault="003B4B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F0CD80" w14:textId="30735478" w:rsidR="003B4B95" w:rsidRDefault="003B4B95" w:rsidP="00864BF6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4B95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ТЕОРЕТИЧЕСКАЯ ЧАСТЬ</w:t>
      </w:r>
    </w:p>
    <w:p w14:paraId="4BC06638" w14:textId="77777777" w:rsidR="003B4B95" w:rsidRPr="003B4B95" w:rsidRDefault="003B4B95" w:rsidP="003B4B95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E0888C2" w14:textId="473DC199" w:rsidR="003B4B95" w:rsidRDefault="003B4B95" w:rsidP="003B4B95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4B95">
        <w:rPr>
          <w:rFonts w:ascii="Times New Roman" w:hAnsi="Times New Roman" w:cs="Times New Roman"/>
          <w:b/>
          <w:bCs/>
          <w:sz w:val="28"/>
          <w:szCs w:val="28"/>
        </w:rPr>
        <w:t>Понятие и сущность нейронных сетей</w:t>
      </w:r>
    </w:p>
    <w:p w14:paraId="3ABEDD54" w14:textId="77777777" w:rsidR="003B4B95" w:rsidRPr="003B4B95" w:rsidRDefault="003B4B95" w:rsidP="003B4B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7BC673" w14:textId="0DAD2ADD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Искусственная нейронная сеть (ИНС) </w:t>
      </w:r>
      <w:r>
        <w:rPr>
          <w:rFonts w:ascii="Times New Roman" w:hAnsi="Times New Roman" w:cs="Times New Roman"/>
          <w:sz w:val="28"/>
          <w:szCs w:val="28"/>
        </w:rPr>
        <w:t xml:space="preserve">‒ </w:t>
      </w:r>
      <w:r w:rsidRPr="00AE77B4">
        <w:rPr>
          <w:rFonts w:ascii="Times New Roman" w:hAnsi="Times New Roman" w:cs="Times New Roman"/>
          <w:sz w:val="28"/>
          <w:szCs w:val="28"/>
        </w:rPr>
        <w:t xml:space="preserve">математическая модель и её программное или аппаратное воплощение, построенная по принципу организации и функционирования биологических нейронных сетей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AE77B4">
        <w:rPr>
          <w:rFonts w:ascii="Times New Roman" w:hAnsi="Times New Roman" w:cs="Times New Roman"/>
          <w:sz w:val="28"/>
          <w:szCs w:val="28"/>
        </w:rPr>
        <w:t xml:space="preserve"> сетей нервных клеток живого организма.</w:t>
      </w:r>
    </w:p>
    <w:p w14:paraId="6CD9DB8E" w14:textId="3190BFBD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Ключевая особенность ИНС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AE77B4">
        <w:rPr>
          <w:rFonts w:ascii="Times New Roman" w:hAnsi="Times New Roman" w:cs="Times New Roman"/>
          <w:sz w:val="28"/>
          <w:szCs w:val="28"/>
        </w:rPr>
        <w:t xml:space="preserve"> способность к обучению на данных вместо жёсткого программирования: сеть сама выявляет закономерности и корректирует внутренние параметры для улучшения результатов.</w:t>
      </w:r>
    </w:p>
    <w:p w14:paraId="3FB3F767" w14:textId="6B7FB358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Истоки концепции</w:t>
      </w:r>
      <w:r w:rsidR="00D822CD">
        <w:rPr>
          <w:rFonts w:ascii="Times New Roman" w:hAnsi="Times New Roman" w:cs="Times New Roman"/>
          <w:sz w:val="28"/>
          <w:szCs w:val="28"/>
        </w:rPr>
        <w:t xml:space="preserve"> </w:t>
      </w:r>
      <w:r w:rsidR="00D822CD">
        <w:rPr>
          <w:rFonts w:ascii="Times New Roman" w:hAnsi="Times New Roman" w:cs="Times New Roman"/>
          <w:sz w:val="28"/>
          <w:szCs w:val="28"/>
          <w:lang w:val="en-US"/>
        </w:rPr>
        <w:t>[3]</w:t>
      </w:r>
      <w:r w:rsidRPr="00AE77B4">
        <w:rPr>
          <w:rFonts w:ascii="Times New Roman" w:hAnsi="Times New Roman" w:cs="Times New Roman"/>
          <w:sz w:val="28"/>
          <w:szCs w:val="28"/>
        </w:rPr>
        <w:t>:</w:t>
      </w:r>
    </w:p>
    <w:p w14:paraId="52E39DC0" w14:textId="5D26801A" w:rsidR="00AE77B4" w:rsidRPr="00AE77B4" w:rsidRDefault="00AE77B4" w:rsidP="00AE77B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1943 г. ‒ У. </w:t>
      </w:r>
      <w:proofErr w:type="spellStart"/>
      <w:r w:rsidRPr="00AE77B4">
        <w:rPr>
          <w:rFonts w:ascii="Times New Roman" w:hAnsi="Times New Roman" w:cs="Times New Roman"/>
          <w:sz w:val="28"/>
          <w:szCs w:val="28"/>
        </w:rPr>
        <w:t>Маккаллок</w:t>
      </w:r>
      <w:proofErr w:type="spellEnd"/>
      <w:r w:rsidRPr="00AE77B4">
        <w:rPr>
          <w:rFonts w:ascii="Times New Roman" w:hAnsi="Times New Roman" w:cs="Times New Roman"/>
          <w:sz w:val="28"/>
          <w:szCs w:val="28"/>
        </w:rPr>
        <w:t xml:space="preserve"> и У. Питтс предложили первую модель искусственного нейрона;</w:t>
      </w:r>
    </w:p>
    <w:p w14:paraId="6A1C7348" w14:textId="0074B4D4" w:rsidR="00AE77B4" w:rsidRPr="00AE77B4" w:rsidRDefault="00AE77B4" w:rsidP="00AE77B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1950‑е гг. ‒ Ф. </w:t>
      </w:r>
      <w:proofErr w:type="spellStart"/>
      <w:r w:rsidRPr="00AE77B4">
        <w:rPr>
          <w:rFonts w:ascii="Times New Roman" w:hAnsi="Times New Roman" w:cs="Times New Roman"/>
          <w:sz w:val="28"/>
          <w:szCs w:val="28"/>
        </w:rPr>
        <w:t>Розенблатт</w:t>
      </w:r>
      <w:proofErr w:type="spellEnd"/>
      <w:r w:rsidRPr="00AE77B4">
        <w:rPr>
          <w:rFonts w:ascii="Times New Roman" w:hAnsi="Times New Roman" w:cs="Times New Roman"/>
          <w:sz w:val="28"/>
          <w:szCs w:val="28"/>
        </w:rPr>
        <w:t xml:space="preserve"> создал перцептрон, одну из первых обучаемых нейронных сетей;</w:t>
      </w:r>
    </w:p>
    <w:p w14:paraId="18D0155F" w14:textId="6388ABDC" w:rsidR="00AE77B4" w:rsidRPr="00AE77B4" w:rsidRDefault="00AE77B4" w:rsidP="00AE77B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1980–1990‑е гг. ‒ развитие методов обратного распространения ошибки и многослойных сетей;</w:t>
      </w:r>
    </w:p>
    <w:p w14:paraId="3AF7D8D5" w14:textId="6CD622C7" w:rsidR="00AE77B4" w:rsidRPr="00AE77B4" w:rsidRDefault="00AE77B4" w:rsidP="00AE77B4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XXI век ‒ эпоха «глубокого обучения» (</w:t>
      </w:r>
      <w:proofErr w:type="spellStart"/>
      <w:r w:rsidRPr="00AE77B4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AE77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7B4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AE77B4">
        <w:rPr>
          <w:rFonts w:ascii="Times New Roman" w:hAnsi="Times New Roman" w:cs="Times New Roman"/>
          <w:sz w:val="28"/>
          <w:szCs w:val="28"/>
        </w:rPr>
        <w:t>) с сотнями слоёв и миллионами параметров.</w:t>
      </w:r>
    </w:p>
    <w:p w14:paraId="209CED0D" w14:textId="77777777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Базовая структура ИНС включает:</w:t>
      </w:r>
    </w:p>
    <w:p w14:paraId="69B4C599" w14:textId="19A7B264" w:rsidR="00AE77B4" w:rsidRPr="00AE77B4" w:rsidRDefault="00AE77B4" w:rsidP="00AE77B4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E77B4">
        <w:rPr>
          <w:rFonts w:ascii="Times New Roman" w:hAnsi="Times New Roman" w:cs="Times New Roman"/>
          <w:sz w:val="28"/>
          <w:szCs w:val="28"/>
        </w:rPr>
        <w:t>ходной слой ‒ принимает исходные данные (пиксели изображения, слова текста, показания датчиков).</w:t>
      </w:r>
    </w:p>
    <w:p w14:paraId="36C0D080" w14:textId="0858814F" w:rsidR="00AE77B4" w:rsidRPr="00AE77B4" w:rsidRDefault="00AE77B4" w:rsidP="00AE77B4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E77B4">
        <w:rPr>
          <w:rFonts w:ascii="Times New Roman" w:hAnsi="Times New Roman" w:cs="Times New Roman"/>
          <w:sz w:val="28"/>
          <w:szCs w:val="28"/>
        </w:rPr>
        <w:t>крытые слои (один или несколько) ‒ выполняют основную обработку: извлекают признаки, выявляют зависимости</w:t>
      </w:r>
      <w:r w:rsidR="00723474">
        <w:rPr>
          <w:rFonts w:ascii="Times New Roman" w:hAnsi="Times New Roman" w:cs="Times New Roman"/>
          <w:sz w:val="28"/>
          <w:szCs w:val="28"/>
        </w:rPr>
        <w:t>, ч</w:t>
      </w:r>
      <w:r w:rsidRPr="00AE77B4">
        <w:rPr>
          <w:rFonts w:ascii="Times New Roman" w:hAnsi="Times New Roman" w:cs="Times New Roman"/>
          <w:sz w:val="28"/>
          <w:szCs w:val="28"/>
        </w:rPr>
        <w:t>ем больше слоёв, тем сложнее закономерности может уловить сеть («глубокие сети»).</w:t>
      </w:r>
    </w:p>
    <w:p w14:paraId="3DE8B2E4" w14:textId="7C1E3FC0" w:rsidR="00AE77B4" w:rsidRPr="00AE77B4" w:rsidRDefault="00AE77B4" w:rsidP="00AE77B4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E77B4">
        <w:rPr>
          <w:rFonts w:ascii="Times New Roman" w:hAnsi="Times New Roman" w:cs="Times New Roman"/>
          <w:sz w:val="28"/>
          <w:szCs w:val="28"/>
        </w:rPr>
        <w:t>ыходной слой ‒ выдаёт итоговый результат (класс объекта, прогноз, сгенерированный текст).</w:t>
      </w:r>
    </w:p>
    <w:p w14:paraId="29051DE9" w14:textId="20373E0B" w:rsid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Каждый слой состоит из искусственных нейронов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AE77B4">
        <w:rPr>
          <w:rFonts w:ascii="Times New Roman" w:hAnsi="Times New Roman" w:cs="Times New Roman"/>
          <w:sz w:val="28"/>
          <w:szCs w:val="28"/>
        </w:rPr>
        <w:t xml:space="preserve"> вычислительных элементов, имитирующих работу биологических нейронов.</w:t>
      </w:r>
    </w:p>
    <w:p w14:paraId="712CD934" w14:textId="77777777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lastRenderedPageBreak/>
        <w:t>Математическая модель нейрона описывается формулами:</w:t>
      </w:r>
    </w:p>
    <w:p w14:paraId="75575063" w14:textId="77777777" w:rsid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86EFC" w14:textId="5155E197" w:rsidR="00AE77B4" w:rsidRDefault="00AE77B4" w:rsidP="009E4578">
      <w:pPr>
        <w:spacing w:after="0" w:line="360" w:lineRule="auto"/>
        <w:ind w:left="2552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  <w:lang w:val="en-US"/>
          </w:rPr>
          <m:t>+b</m:t>
        </m:r>
      </m:oMath>
      <w:r w:rsidR="009E4578" w:rsidRPr="00864BF6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9E4578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9E4578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9E4578" w:rsidRPr="00864BF6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9E4578" w:rsidRPr="00864BF6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9E4578" w:rsidRPr="00864BF6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</w:t>
      </w:r>
      <w:r w:rsidR="009E4578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9E4578" w:rsidRPr="00864BF6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14:paraId="63D6539D" w14:textId="77777777" w:rsidR="009E4578" w:rsidRDefault="009E4578" w:rsidP="009E4578">
      <w:pPr>
        <w:spacing w:after="0" w:line="360" w:lineRule="auto"/>
        <w:ind w:left="3402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DA5BAD5" w14:textId="66BC415C" w:rsidR="009E4578" w:rsidRPr="009E4578" w:rsidRDefault="009E4578" w:rsidP="009E4578">
      <w:pPr>
        <w:spacing w:after="0" w:line="360" w:lineRule="auto"/>
        <w:ind w:left="2552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9E4578">
        <w:rPr>
          <w:rFonts w:ascii="Times New Roman" w:hAnsi="Times New Roman" w:cs="Times New Roman"/>
          <w:iCs/>
          <w:sz w:val="28"/>
          <w:szCs w:val="28"/>
          <w:lang w:val="en-US"/>
        </w:rPr>
        <w:t>=f(S)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  <w:t>(2)</w:t>
      </w:r>
    </w:p>
    <w:p w14:paraId="2F2A1A13" w14:textId="77777777" w:rsidR="00AE77B4" w:rsidRPr="00864BF6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7135B8" w14:textId="7231F296" w:rsidR="009E4578" w:rsidRPr="009E4578" w:rsidRDefault="00AE77B4" w:rsidP="009E45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где</w:t>
      </w:r>
      <w:r w:rsidR="009E4578" w:rsidRPr="009E457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AE77B4">
        <w:rPr>
          <w:rFonts w:ascii="Times New Roman" w:hAnsi="Times New Roman" w:cs="Times New Roman"/>
          <w:sz w:val="28"/>
          <w:szCs w:val="28"/>
        </w:rPr>
        <w:t xml:space="preserve"> </w:t>
      </w:r>
      <w:r w:rsidR="009E4578">
        <w:rPr>
          <w:rFonts w:ascii="Times New Roman" w:hAnsi="Times New Roman" w:cs="Times New Roman"/>
          <w:sz w:val="28"/>
          <w:szCs w:val="28"/>
        </w:rPr>
        <w:t>‒</w:t>
      </w:r>
      <w:r w:rsidR="009E4578" w:rsidRPr="009E4578">
        <w:rPr>
          <w:rFonts w:ascii="Times New Roman" w:hAnsi="Times New Roman" w:cs="Times New Roman"/>
          <w:sz w:val="28"/>
          <w:szCs w:val="28"/>
        </w:rPr>
        <w:t xml:space="preserve"> </w:t>
      </w:r>
      <w:r w:rsidRPr="00AE77B4">
        <w:rPr>
          <w:rFonts w:ascii="Times New Roman" w:hAnsi="Times New Roman" w:cs="Times New Roman"/>
          <w:sz w:val="28"/>
          <w:szCs w:val="28"/>
        </w:rPr>
        <w:t>входные сигналы;</w:t>
      </w:r>
    </w:p>
    <w:p w14:paraId="0754DF14" w14:textId="152AD0C1" w:rsidR="009E4578" w:rsidRPr="009E4578" w:rsidRDefault="00000000" w:rsidP="009E45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E4578" w:rsidRPr="009E45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4578">
        <w:rPr>
          <w:rFonts w:ascii="Times New Roman" w:hAnsi="Times New Roman" w:cs="Times New Roman"/>
          <w:sz w:val="28"/>
          <w:szCs w:val="28"/>
        </w:rPr>
        <w:t>‒</w:t>
      </w:r>
      <w:r w:rsidR="009E4578" w:rsidRPr="009E4578">
        <w:rPr>
          <w:rFonts w:ascii="Times New Roman" w:hAnsi="Times New Roman" w:cs="Times New Roman"/>
          <w:sz w:val="28"/>
          <w:szCs w:val="28"/>
        </w:rPr>
        <w:t xml:space="preserve"> </w:t>
      </w:r>
      <w:r w:rsidR="009E4578" w:rsidRPr="00AE77B4">
        <w:rPr>
          <w:rFonts w:ascii="Times New Roman" w:hAnsi="Times New Roman" w:cs="Times New Roman"/>
          <w:sz w:val="28"/>
          <w:szCs w:val="28"/>
        </w:rPr>
        <w:t>веса связей (сила синапсов), отражающие важность каждого входа</w:t>
      </w:r>
    </w:p>
    <w:p w14:paraId="1EF38D0C" w14:textId="2773810E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b </w:t>
      </w:r>
      <w:r w:rsidR="009E4578">
        <w:rPr>
          <w:rFonts w:ascii="Times New Roman" w:hAnsi="Times New Roman" w:cs="Times New Roman"/>
          <w:sz w:val="28"/>
          <w:szCs w:val="28"/>
        </w:rPr>
        <w:t>‒</w:t>
      </w:r>
      <w:r w:rsidRPr="00AE77B4">
        <w:rPr>
          <w:rFonts w:ascii="Times New Roman" w:hAnsi="Times New Roman" w:cs="Times New Roman"/>
          <w:sz w:val="28"/>
          <w:szCs w:val="28"/>
        </w:rPr>
        <w:t xml:space="preserve"> смещение (порог активации);</w:t>
      </w:r>
    </w:p>
    <w:p w14:paraId="661C35B9" w14:textId="7C758C68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S </w:t>
      </w:r>
      <w:r w:rsidR="009E4578">
        <w:rPr>
          <w:rFonts w:ascii="Times New Roman" w:hAnsi="Times New Roman" w:cs="Times New Roman"/>
          <w:sz w:val="28"/>
          <w:szCs w:val="28"/>
        </w:rPr>
        <w:t>‒</w:t>
      </w:r>
      <w:r w:rsidRPr="00AE77B4">
        <w:rPr>
          <w:rFonts w:ascii="Times New Roman" w:hAnsi="Times New Roman" w:cs="Times New Roman"/>
          <w:sz w:val="28"/>
          <w:szCs w:val="28"/>
        </w:rPr>
        <w:t xml:space="preserve"> взвешенная сумма входов;</w:t>
      </w:r>
    </w:p>
    <w:p w14:paraId="0A65DC2B" w14:textId="405BB380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f </w:t>
      </w:r>
      <w:r w:rsidR="009E4578">
        <w:rPr>
          <w:rFonts w:ascii="Times New Roman" w:hAnsi="Times New Roman" w:cs="Times New Roman"/>
          <w:sz w:val="28"/>
          <w:szCs w:val="28"/>
        </w:rPr>
        <w:t>‒</w:t>
      </w:r>
      <w:r w:rsidRPr="00AE77B4">
        <w:rPr>
          <w:rFonts w:ascii="Times New Roman" w:hAnsi="Times New Roman" w:cs="Times New Roman"/>
          <w:sz w:val="28"/>
          <w:szCs w:val="28"/>
        </w:rPr>
        <w:t xml:space="preserve"> функция активации (например, </w:t>
      </w:r>
      <w:proofErr w:type="spellStart"/>
      <w:r w:rsidRPr="00AE77B4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AE77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77B4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AE77B4">
        <w:rPr>
          <w:rFonts w:ascii="Times New Roman" w:hAnsi="Times New Roman" w:cs="Times New Roman"/>
          <w:sz w:val="28"/>
          <w:szCs w:val="28"/>
        </w:rPr>
        <w:t>, гиперболический тангенс);</w:t>
      </w:r>
    </w:p>
    <w:p w14:paraId="4C1F0447" w14:textId="4F67A799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y </w:t>
      </w:r>
      <w:r w:rsidR="009E4578">
        <w:rPr>
          <w:rFonts w:ascii="Times New Roman" w:hAnsi="Times New Roman" w:cs="Times New Roman"/>
          <w:sz w:val="28"/>
          <w:szCs w:val="28"/>
        </w:rPr>
        <w:t>‒</w:t>
      </w:r>
      <w:r w:rsidRPr="00AE77B4">
        <w:rPr>
          <w:rFonts w:ascii="Times New Roman" w:hAnsi="Times New Roman" w:cs="Times New Roman"/>
          <w:sz w:val="28"/>
          <w:szCs w:val="28"/>
        </w:rPr>
        <w:t xml:space="preserve"> выходной сигнал нейрона.</w:t>
      </w:r>
    </w:p>
    <w:p w14:paraId="1489DC80" w14:textId="77777777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Функция активации вводит нелинейность, позволяя сети моделировать сложные зависимости.</w:t>
      </w:r>
    </w:p>
    <w:p w14:paraId="7B77B72B" w14:textId="4D374932" w:rsidR="00AE77B4" w:rsidRPr="00AE77B4" w:rsidRDefault="00AE77B4" w:rsidP="009E45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 xml:space="preserve">Процесс обучения сводится к настройке весов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AE77B4">
        <w:rPr>
          <w:rFonts w:ascii="Times New Roman" w:hAnsi="Times New Roman" w:cs="Times New Roman"/>
          <w:sz w:val="28"/>
          <w:szCs w:val="28"/>
        </w:rPr>
        <w:t>. Основные этапы:</w:t>
      </w:r>
    </w:p>
    <w:p w14:paraId="2E44C19C" w14:textId="77777777" w:rsidR="00AE77B4" w:rsidRPr="009E4578" w:rsidRDefault="00AE77B4" w:rsidP="009E4578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4578">
        <w:rPr>
          <w:rFonts w:ascii="Times New Roman" w:hAnsi="Times New Roman" w:cs="Times New Roman"/>
          <w:sz w:val="28"/>
          <w:szCs w:val="28"/>
        </w:rPr>
        <w:t>Прямое распространение: данные проходят через сеть, формируется предсказание.</w:t>
      </w:r>
    </w:p>
    <w:p w14:paraId="6C24BC5B" w14:textId="40574477" w:rsidR="00AE77B4" w:rsidRPr="009E4578" w:rsidRDefault="00AE77B4" w:rsidP="009E4578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4578">
        <w:rPr>
          <w:rFonts w:ascii="Times New Roman" w:hAnsi="Times New Roman" w:cs="Times New Roman"/>
          <w:sz w:val="28"/>
          <w:szCs w:val="28"/>
        </w:rPr>
        <w:t>Вычисление ошибки: разница между предсказанием и истинным значением (функция потерь: MSE, кросс‑энтропия и др</w:t>
      </w:r>
      <w:r w:rsidR="00723474">
        <w:rPr>
          <w:rFonts w:ascii="Times New Roman" w:hAnsi="Times New Roman" w:cs="Times New Roman"/>
          <w:sz w:val="28"/>
          <w:szCs w:val="28"/>
        </w:rPr>
        <w:t>угие</w:t>
      </w:r>
      <w:r w:rsidRPr="009E4578">
        <w:rPr>
          <w:rFonts w:ascii="Times New Roman" w:hAnsi="Times New Roman" w:cs="Times New Roman"/>
          <w:sz w:val="28"/>
          <w:szCs w:val="28"/>
        </w:rPr>
        <w:t>).</w:t>
      </w:r>
    </w:p>
    <w:p w14:paraId="724C82AF" w14:textId="77777777" w:rsidR="009E4578" w:rsidRPr="009E4578" w:rsidRDefault="00AE77B4" w:rsidP="00AE77B4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4578">
        <w:rPr>
          <w:rFonts w:ascii="Times New Roman" w:hAnsi="Times New Roman" w:cs="Times New Roman"/>
          <w:sz w:val="28"/>
          <w:szCs w:val="28"/>
        </w:rPr>
        <w:t>Обратное распространение ошибки: градиентный спуск корректирует веса, минимизируя ошибку.</w:t>
      </w:r>
    </w:p>
    <w:p w14:paraId="73E4B07A" w14:textId="3A79EB81" w:rsidR="00AE77B4" w:rsidRPr="009E4578" w:rsidRDefault="00AE77B4" w:rsidP="00AE77B4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4578">
        <w:rPr>
          <w:rFonts w:ascii="Times New Roman" w:hAnsi="Times New Roman" w:cs="Times New Roman"/>
          <w:sz w:val="28"/>
          <w:szCs w:val="28"/>
        </w:rPr>
        <w:t>Повторение для множества примеров (эпохи обучения).</w:t>
      </w:r>
    </w:p>
    <w:p w14:paraId="019CC85B" w14:textId="7255D065" w:rsidR="00AE77B4" w:rsidRPr="00FB4F4F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7B4">
        <w:rPr>
          <w:rFonts w:ascii="Times New Roman" w:hAnsi="Times New Roman" w:cs="Times New Roman"/>
          <w:sz w:val="28"/>
          <w:szCs w:val="28"/>
        </w:rPr>
        <w:t>Основные типы нейронных сетей</w:t>
      </w:r>
      <w:r w:rsidR="00FB4F4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BEFC6F" w14:textId="5E9DE613" w:rsidR="00AE77B4" w:rsidRPr="00FB4F4F" w:rsidRDefault="00AE77B4" w:rsidP="00FB4F4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 xml:space="preserve">Перцептроны </w:t>
      </w:r>
      <w:r w:rsidR="00FB4F4F" w:rsidRPr="00FB4F4F">
        <w:rPr>
          <w:rFonts w:ascii="Times New Roman" w:hAnsi="Times New Roman" w:cs="Times New Roman"/>
          <w:sz w:val="28"/>
          <w:szCs w:val="28"/>
        </w:rPr>
        <w:t>‒</w:t>
      </w:r>
      <w:r w:rsidRPr="00FB4F4F">
        <w:rPr>
          <w:rFonts w:ascii="Times New Roman" w:hAnsi="Times New Roman" w:cs="Times New Roman"/>
          <w:sz w:val="28"/>
          <w:szCs w:val="28"/>
        </w:rPr>
        <w:t xml:space="preserve"> простейшие однослойные сети для линейных задач.</w:t>
      </w:r>
    </w:p>
    <w:p w14:paraId="1939020B" w14:textId="3E778383" w:rsidR="00AE77B4" w:rsidRPr="00FB4F4F" w:rsidRDefault="00AE77B4" w:rsidP="00FB4F4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 xml:space="preserve">Многослойные перцептроны (MLP) </w:t>
      </w:r>
      <w:r w:rsidR="00FB4F4F" w:rsidRPr="00FB4F4F">
        <w:rPr>
          <w:rFonts w:ascii="Times New Roman" w:hAnsi="Times New Roman" w:cs="Times New Roman"/>
          <w:sz w:val="28"/>
          <w:szCs w:val="28"/>
        </w:rPr>
        <w:t>‒</w:t>
      </w:r>
      <w:r w:rsidRPr="00FB4F4F">
        <w:rPr>
          <w:rFonts w:ascii="Times New Roman" w:hAnsi="Times New Roman" w:cs="Times New Roman"/>
          <w:sz w:val="28"/>
          <w:szCs w:val="28"/>
        </w:rPr>
        <w:t xml:space="preserve"> сети с одним или несколькими скрытыми слоями.</w:t>
      </w:r>
    </w:p>
    <w:p w14:paraId="750F605F" w14:textId="497FDCC0" w:rsidR="00AE77B4" w:rsidRPr="00FB4F4F" w:rsidRDefault="00AE77B4" w:rsidP="00FB4F4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 xml:space="preserve">Свёрточные нейронные сети (CNN) </w:t>
      </w:r>
      <w:r w:rsidR="00FB4F4F" w:rsidRPr="00FB4F4F">
        <w:rPr>
          <w:rFonts w:ascii="Times New Roman" w:hAnsi="Times New Roman" w:cs="Times New Roman"/>
          <w:sz w:val="28"/>
          <w:szCs w:val="28"/>
        </w:rPr>
        <w:t>‒</w:t>
      </w:r>
      <w:r w:rsidRPr="00FB4F4F">
        <w:rPr>
          <w:rFonts w:ascii="Times New Roman" w:hAnsi="Times New Roman" w:cs="Times New Roman"/>
          <w:sz w:val="28"/>
          <w:szCs w:val="28"/>
        </w:rPr>
        <w:t xml:space="preserve"> специализируются на обработке изображений и видео (распознавание объектов, сегментация). Используют операции свёртки и </w:t>
      </w:r>
      <w:proofErr w:type="spellStart"/>
      <w:r w:rsidRPr="00FB4F4F">
        <w:rPr>
          <w:rFonts w:ascii="Times New Roman" w:hAnsi="Times New Roman" w:cs="Times New Roman"/>
          <w:sz w:val="28"/>
          <w:szCs w:val="28"/>
        </w:rPr>
        <w:t>пулинга</w:t>
      </w:r>
      <w:proofErr w:type="spellEnd"/>
      <w:r w:rsidRPr="00FB4F4F">
        <w:rPr>
          <w:rFonts w:ascii="Times New Roman" w:hAnsi="Times New Roman" w:cs="Times New Roman"/>
          <w:sz w:val="28"/>
          <w:szCs w:val="28"/>
        </w:rPr>
        <w:t>.</w:t>
      </w:r>
    </w:p>
    <w:p w14:paraId="62F2BE20" w14:textId="64A09D8D" w:rsidR="00AE77B4" w:rsidRPr="00FB4F4F" w:rsidRDefault="00AE77B4" w:rsidP="00FB4F4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lastRenderedPageBreak/>
        <w:t xml:space="preserve">Рекуррентные нейронные сети (RNN) </w:t>
      </w:r>
      <w:r w:rsidR="00FB4F4F" w:rsidRPr="00FB4F4F">
        <w:rPr>
          <w:rFonts w:ascii="Times New Roman" w:hAnsi="Times New Roman" w:cs="Times New Roman"/>
          <w:sz w:val="28"/>
          <w:szCs w:val="28"/>
        </w:rPr>
        <w:t>‒</w:t>
      </w:r>
      <w:r w:rsidRPr="00FB4F4F">
        <w:rPr>
          <w:rFonts w:ascii="Times New Roman" w:hAnsi="Times New Roman" w:cs="Times New Roman"/>
          <w:sz w:val="28"/>
          <w:szCs w:val="28"/>
        </w:rPr>
        <w:t xml:space="preserve"> работают с последовательностями (текст, речь, временные ряды). Имеют «память» о предыдущих элементах.</w:t>
      </w:r>
    </w:p>
    <w:p w14:paraId="37DFE608" w14:textId="404DCAB1" w:rsidR="00AE77B4" w:rsidRPr="00FB4F4F" w:rsidRDefault="00AE77B4" w:rsidP="00FB4F4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 xml:space="preserve">Трансформеры </w:t>
      </w:r>
      <w:r w:rsidR="00FB4F4F" w:rsidRPr="00FB4F4F">
        <w:rPr>
          <w:rFonts w:ascii="Times New Roman" w:hAnsi="Times New Roman" w:cs="Times New Roman"/>
          <w:sz w:val="28"/>
          <w:szCs w:val="28"/>
        </w:rPr>
        <w:t>‒</w:t>
      </w:r>
      <w:r w:rsidRPr="00FB4F4F">
        <w:rPr>
          <w:rFonts w:ascii="Times New Roman" w:hAnsi="Times New Roman" w:cs="Times New Roman"/>
          <w:sz w:val="28"/>
          <w:szCs w:val="28"/>
        </w:rPr>
        <w:t xml:space="preserve"> современный стандарт для обработки естественного языка (BERT, GPT). Основаны на механизме внимания.</w:t>
      </w:r>
    </w:p>
    <w:p w14:paraId="4B323CB9" w14:textId="72CFD0F6" w:rsidR="00AE77B4" w:rsidRPr="00FB4F4F" w:rsidRDefault="00AE77B4" w:rsidP="00FB4F4F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4F4F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FB4F4F">
        <w:rPr>
          <w:rFonts w:ascii="Times New Roman" w:hAnsi="Times New Roman" w:cs="Times New Roman"/>
          <w:sz w:val="28"/>
          <w:szCs w:val="28"/>
        </w:rPr>
        <w:t xml:space="preserve">‑состязательные сети (GAN) </w:t>
      </w:r>
      <w:r w:rsidR="00FB4F4F" w:rsidRPr="00FB4F4F">
        <w:rPr>
          <w:rFonts w:ascii="Times New Roman" w:hAnsi="Times New Roman" w:cs="Times New Roman"/>
          <w:sz w:val="28"/>
          <w:szCs w:val="28"/>
        </w:rPr>
        <w:t>‒</w:t>
      </w:r>
      <w:r w:rsidRPr="00FB4F4F">
        <w:rPr>
          <w:rFonts w:ascii="Times New Roman" w:hAnsi="Times New Roman" w:cs="Times New Roman"/>
          <w:sz w:val="28"/>
          <w:szCs w:val="28"/>
        </w:rPr>
        <w:t xml:space="preserve"> пары сетей (генератор и дискриминатор) создают реалистичные данные (изображения, аудио).</w:t>
      </w:r>
    </w:p>
    <w:p w14:paraId="7D46B6B5" w14:textId="0B7A3911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Сущность ИНС проявляется в их уникальных свойствах</w:t>
      </w:r>
      <w:r w:rsidR="00D822CD" w:rsidRPr="00D822CD">
        <w:rPr>
          <w:rFonts w:ascii="Times New Roman" w:hAnsi="Times New Roman" w:cs="Times New Roman"/>
          <w:sz w:val="28"/>
          <w:szCs w:val="28"/>
        </w:rPr>
        <w:t xml:space="preserve"> [6]</w:t>
      </w:r>
      <w:r w:rsidRPr="00AE77B4">
        <w:rPr>
          <w:rFonts w:ascii="Times New Roman" w:hAnsi="Times New Roman" w:cs="Times New Roman"/>
          <w:sz w:val="28"/>
          <w:szCs w:val="28"/>
        </w:rPr>
        <w:t>:</w:t>
      </w:r>
    </w:p>
    <w:p w14:paraId="4A191C8A" w14:textId="77777777" w:rsidR="00AE77B4" w:rsidRPr="007F2139" w:rsidRDefault="00AE77B4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39">
        <w:rPr>
          <w:rFonts w:ascii="Times New Roman" w:hAnsi="Times New Roman" w:cs="Times New Roman"/>
          <w:sz w:val="28"/>
          <w:szCs w:val="28"/>
        </w:rPr>
        <w:t>Адаптивность: способность подстраиваться под новые данные и задачи.</w:t>
      </w:r>
    </w:p>
    <w:p w14:paraId="0EFAA488" w14:textId="2186B14B" w:rsidR="00AE77B4" w:rsidRPr="007F2139" w:rsidRDefault="00AE77B4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39">
        <w:rPr>
          <w:rFonts w:ascii="Times New Roman" w:hAnsi="Times New Roman" w:cs="Times New Roman"/>
          <w:sz w:val="28"/>
          <w:szCs w:val="28"/>
        </w:rPr>
        <w:t xml:space="preserve">Параллелизм: одновременная обработка информации множеством нейронов </w:t>
      </w:r>
      <w:r w:rsidR="00FB4F4F" w:rsidRPr="007F2139">
        <w:rPr>
          <w:rFonts w:ascii="Times New Roman" w:hAnsi="Times New Roman" w:cs="Times New Roman"/>
          <w:sz w:val="28"/>
          <w:szCs w:val="28"/>
        </w:rPr>
        <w:t>‒</w:t>
      </w:r>
      <w:r w:rsidRPr="007F2139">
        <w:rPr>
          <w:rFonts w:ascii="Times New Roman" w:hAnsi="Times New Roman" w:cs="Times New Roman"/>
          <w:sz w:val="28"/>
          <w:szCs w:val="28"/>
        </w:rPr>
        <w:t xml:space="preserve"> высокая скорость.</w:t>
      </w:r>
    </w:p>
    <w:p w14:paraId="0C6AF0DA" w14:textId="77777777" w:rsidR="00AE77B4" w:rsidRPr="007F2139" w:rsidRDefault="00AE77B4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39">
        <w:rPr>
          <w:rFonts w:ascii="Times New Roman" w:hAnsi="Times New Roman" w:cs="Times New Roman"/>
          <w:sz w:val="28"/>
          <w:szCs w:val="28"/>
        </w:rPr>
        <w:t>Обобщение: умение давать верные ответы на примерах, не встречавшихся при обучении (генерализация).</w:t>
      </w:r>
    </w:p>
    <w:p w14:paraId="0FEF3EA7" w14:textId="77777777" w:rsidR="007F2139" w:rsidRDefault="00AE77B4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39">
        <w:rPr>
          <w:rFonts w:ascii="Times New Roman" w:hAnsi="Times New Roman" w:cs="Times New Roman"/>
          <w:sz w:val="28"/>
          <w:szCs w:val="28"/>
        </w:rPr>
        <w:t>Устойчивость к шумам и повреждениям: частичный отказ нейронов слабо влияет на результат.</w:t>
      </w:r>
    </w:p>
    <w:p w14:paraId="49E7D104" w14:textId="508EC382" w:rsidR="00AE77B4" w:rsidRPr="007F2139" w:rsidRDefault="00AE77B4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39">
        <w:rPr>
          <w:rFonts w:ascii="Times New Roman" w:hAnsi="Times New Roman" w:cs="Times New Roman"/>
          <w:sz w:val="28"/>
          <w:szCs w:val="28"/>
        </w:rPr>
        <w:t>Нелинейность: моделирование сложных, не поддающихся аналитическому описанию зависимостей.</w:t>
      </w:r>
    </w:p>
    <w:p w14:paraId="091AD1E5" w14:textId="77777777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Области применения</w:t>
      </w:r>
    </w:p>
    <w:p w14:paraId="64F30346" w14:textId="77777777" w:rsidR="00AE77B4" w:rsidRPr="00AE77B4" w:rsidRDefault="00AE77B4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7B4">
        <w:rPr>
          <w:rFonts w:ascii="Times New Roman" w:hAnsi="Times New Roman" w:cs="Times New Roman"/>
          <w:sz w:val="28"/>
          <w:szCs w:val="28"/>
        </w:rPr>
        <w:t>Нейронные сети успешно решают задачи:</w:t>
      </w:r>
    </w:p>
    <w:p w14:paraId="5537BF71" w14:textId="77777777" w:rsidR="00AE77B4" w:rsidRPr="00FB4F4F" w:rsidRDefault="00AE77B4" w:rsidP="00FB4F4F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>распознавания образов и речи;</w:t>
      </w:r>
    </w:p>
    <w:p w14:paraId="726D1C04" w14:textId="77777777" w:rsidR="00AE77B4" w:rsidRPr="00FB4F4F" w:rsidRDefault="00AE77B4" w:rsidP="00FB4F4F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>машинного перевода и генерации текста;</w:t>
      </w:r>
    </w:p>
    <w:p w14:paraId="39CAF651" w14:textId="77777777" w:rsidR="00AE77B4" w:rsidRPr="00FB4F4F" w:rsidRDefault="00AE77B4" w:rsidP="00FB4F4F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>прогнозирования (финансовые рынки, погода);</w:t>
      </w:r>
    </w:p>
    <w:p w14:paraId="6BBD6558" w14:textId="77777777" w:rsidR="00AE77B4" w:rsidRPr="00FB4F4F" w:rsidRDefault="00AE77B4" w:rsidP="00FB4F4F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>диагностики в медицине (анализ снимков);</w:t>
      </w:r>
    </w:p>
    <w:p w14:paraId="1CF946F0" w14:textId="77777777" w:rsidR="00AE77B4" w:rsidRPr="00FB4F4F" w:rsidRDefault="00AE77B4" w:rsidP="00FB4F4F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>управления автономными системами (беспилотники);</w:t>
      </w:r>
    </w:p>
    <w:p w14:paraId="3A19850A" w14:textId="77777777" w:rsidR="00AE77B4" w:rsidRPr="00FB4F4F" w:rsidRDefault="00AE77B4" w:rsidP="00FB4F4F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F4F">
        <w:rPr>
          <w:rFonts w:ascii="Times New Roman" w:hAnsi="Times New Roman" w:cs="Times New Roman"/>
          <w:sz w:val="28"/>
          <w:szCs w:val="28"/>
        </w:rPr>
        <w:t>рекомендательных систем и персонализации контента.</w:t>
      </w:r>
    </w:p>
    <w:p w14:paraId="3F4D2692" w14:textId="54C2FE8A" w:rsidR="00AE77B4" w:rsidRPr="00AE77B4" w:rsidRDefault="00FB4F4F" w:rsidP="00AE77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н</w:t>
      </w:r>
      <w:r w:rsidR="00AE77B4" w:rsidRPr="00AE77B4">
        <w:rPr>
          <w:rFonts w:ascii="Times New Roman" w:hAnsi="Times New Roman" w:cs="Times New Roman"/>
          <w:sz w:val="28"/>
          <w:szCs w:val="28"/>
        </w:rPr>
        <w:t xml:space="preserve">ейронные сети </w:t>
      </w:r>
      <w:r>
        <w:rPr>
          <w:rFonts w:ascii="Times New Roman" w:hAnsi="Times New Roman" w:cs="Times New Roman"/>
          <w:sz w:val="28"/>
          <w:szCs w:val="28"/>
        </w:rPr>
        <w:t>‒</w:t>
      </w:r>
      <w:r w:rsidR="00AE77B4" w:rsidRPr="00AE77B4">
        <w:rPr>
          <w:rFonts w:ascii="Times New Roman" w:hAnsi="Times New Roman" w:cs="Times New Roman"/>
          <w:sz w:val="28"/>
          <w:szCs w:val="28"/>
        </w:rPr>
        <w:t xml:space="preserve"> мощный инструмент искусственного интеллекта, основанный на биологическом прототипе. Их способность к самообучению, обобщению и работе с неструктурированными данными делает их незаменимыми в эпоху Big Data и цифровой трансформации. Понимание </w:t>
      </w:r>
      <w:r w:rsidR="00AE77B4" w:rsidRPr="00AE77B4">
        <w:rPr>
          <w:rFonts w:ascii="Times New Roman" w:hAnsi="Times New Roman" w:cs="Times New Roman"/>
          <w:sz w:val="28"/>
          <w:szCs w:val="28"/>
        </w:rPr>
        <w:lastRenderedPageBreak/>
        <w:t>архитектуры и принципов работы ИНС необходимо для эффективного применения в современных информационных системах.</w:t>
      </w:r>
    </w:p>
    <w:p w14:paraId="4E22A867" w14:textId="77777777" w:rsidR="003B4B95" w:rsidRPr="003B4B95" w:rsidRDefault="003B4B95" w:rsidP="003B4B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34B7A" w14:textId="0F2E341E" w:rsidR="003B4B95" w:rsidRDefault="003B4B95" w:rsidP="0099538C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F4F">
        <w:rPr>
          <w:rFonts w:ascii="Times New Roman" w:hAnsi="Times New Roman" w:cs="Times New Roman"/>
          <w:b/>
          <w:bCs/>
          <w:sz w:val="28"/>
          <w:szCs w:val="28"/>
        </w:rPr>
        <w:t>Архитектура и компоненты нейронных сетей</w:t>
      </w:r>
    </w:p>
    <w:p w14:paraId="647C49F5" w14:textId="77777777" w:rsidR="0099538C" w:rsidRPr="0099538C" w:rsidRDefault="0099538C" w:rsidP="009953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425D2" w14:textId="060674E0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Искусственный нейрон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базовый вычислительный элемент сети, имитирующий работу биологического нейрона. Состоит из:</w:t>
      </w:r>
    </w:p>
    <w:p w14:paraId="5238C11C" w14:textId="6BAC9BFF" w:rsidR="00066AC3" w:rsidRPr="00E35772" w:rsidRDefault="00066AC3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772">
        <w:rPr>
          <w:rFonts w:ascii="Times New Roman" w:hAnsi="Times New Roman" w:cs="Times New Roman"/>
          <w:sz w:val="28"/>
          <w:szCs w:val="28"/>
        </w:rPr>
        <w:t>входов (дендритов) ‒ получают сигналы от других нейронов или внешних данных;</w:t>
      </w:r>
    </w:p>
    <w:p w14:paraId="6D243D79" w14:textId="330B6E83" w:rsidR="00066AC3" w:rsidRPr="00E35772" w:rsidRDefault="00066AC3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772">
        <w:rPr>
          <w:rFonts w:ascii="Times New Roman" w:hAnsi="Times New Roman" w:cs="Times New Roman"/>
          <w:sz w:val="28"/>
          <w:szCs w:val="28"/>
        </w:rPr>
        <w:t>весов связей (синапсов) ‒ определяют силу влияния каждого входа;</w:t>
      </w:r>
    </w:p>
    <w:p w14:paraId="08AC23ED" w14:textId="5B789BDE" w:rsidR="00066AC3" w:rsidRPr="00E35772" w:rsidRDefault="00066AC3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772">
        <w:rPr>
          <w:rFonts w:ascii="Times New Roman" w:hAnsi="Times New Roman" w:cs="Times New Roman"/>
          <w:sz w:val="28"/>
          <w:szCs w:val="28"/>
        </w:rPr>
        <w:t>сумматора ‒ вычисляет взвешенную сумму входных сигналов;</w:t>
      </w:r>
    </w:p>
    <w:p w14:paraId="254DF4E5" w14:textId="57E1DEA3" w:rsidR="00066AC3" w:rsidRPr="00E35772" w:rsidRDefault="00066AC3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772">
        <w:rPr>
          <w:rFonts w:ascii="Times New Roman" w:hAnsi="Times New Roman" w:cs="Times New Roman"/>
          <w:sz w:val="28"/>
          <w:szCs w:val="28"/>
        </w:rPr>
        <w:t>функции активации ‒ преобразует результат сумматора в выходной сигнал.</w:t>
      </w:r>
    </w:p>
    <w:p w14:paraId="1B37140B" w14:textId="17F5894C" w:rsidR="00066AC3" w:rsidRPr="00066AC3" w:rsidRDefault="00066AC3" w:rsidP="009D6A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>Веса связей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066AC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числовые параметры, отражающие «силу» соединения между нейронами. В процессе обучения сеть корректирует веса для минимизации ошибки предсказания</w:t>
      </w:r>
      <w:r w:rsidR="00D822CD" w:rsidRPr="00D822CD">
        <w:rPr>
          <w:rFonts w:ascii="Times New Roman" w:hAnsi="Times New Roman" w:cs="Times New Roman"/>
          <w:sz w:val="28"/>
          <w:szCs w:val="28"/>
        </w:rPr>
        <w:t xml:space="preserve"> [8]</w:t>
      </w:r>
      <w:r w:rsidRPr="00066AC3">
        <w:rPr>
          <w:rFonts w:ascii="Times New Roman" w:hAnsi="Times New Roman" w:cs="Times New Roman"/>
          <w:sz w:val="28"/>
          <w:szCs w:val="28"/>
        </w:rPr>
        <w:t>.</w:t>
      </w:r>
    </w:p>
    <w:p w14:paraId="06234A66" w14:textId="22AA8E5D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Смещение (b)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дополнительный параметр, позволяющий сдвигать функцию активации вдоль оси абсцисс. Помогает сети лучше адаптироваться к данным</w:t>
      </w:r>
      <w:r w:rsidR="00D822CD" w:rsidRPr="005E2D86">
        <w:rPr>
          <w:rFonts w:ascii="Times New Roman" w:hAnsi="Times New Roman" w:cs="Times New Roman"/>
          <w:sz w:val="28"/>
          <w:szCs w:val="28"/>
        </w:rPr>
        <w:t xml:space="preserve"> [7]</w:t>
      </w:r>
      <w:r w:rsidRPr="00066AC3">
        <w:rPr>
          <w:rFonts w:ascii="Times New Roman" w:hAnsi="Times New Roman" w:cs="Times New Roman"/>
          <w:sz w:val="28"/>
          <w:szCs w:val="28"/>
        </w:rPr>
        <w:t>.</w:t>
      </w:r>
    </w:p>
    <w:p w14:paraId="261BC4E1" w14:textId="77777777" w:rsidR="009D6AF9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Функция активации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нелинейное преобразование, определяющее, будет ли нейрон «активирован» при заданных входных данных. </w:t>
      </w:r>
    </w:p>
    <w:p w14:paraId="3022038E" w14:textId="7EEEB17B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>Основные типы:</w:t>
      </w:r>
    </w:p>
    <w:p w14:paraId="2BBD0A93" w14:textId="3B4D613A" w:rsidR="00066AC3" w:rsidRPr="0064131F" w:rsidRDefault="0064131F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31F">
        <w:rPr>
          <w:rFonts w:ascii="Times New Roman" w:hAnsi="Times New Roman" w:cs="Times New Roman"/>
          <w:sz w:val="28"/>
          <w:szCs w:val="28"/>
        </w:rPr>
        <w:t>с</w:t>
      </w:r>
      <w:r w:rsidR="00066AC3" w:rsidRPr="0064131F">
        <w:rPr>
          <w:rFonts w:ascii="Times New Roman" w:hAnsi="Times New Roman" w:cs="Times New Roman"/>
          <w:sz w:val="28"/>
          <w:szCs w:val="28"/>
        </w:rPr>
        <w:t>игмоида</w:t>
      </w:r>
      <w:proofErr w:type="spellEnd"/>
      <w:r w:rsidR="00066AC3" w:rsidRPr="0064131F">
        <w:rPr>
          <w:rFonts w:ascii="Times New Roman" w:hAnsi="Times New Roman" w:cs="Times New Roman"/>
          <w:sz w:val="28"/>
          <w:szCs w:val="28"/>
        </w:rPr>
        <w:t xml:space="preserve"> ‒ плавно ограничивает выход в диапазоне [0,1]</w:t>
      </w:r>
      <w:r w:rsidRPr="0064131F">
        <w:rPr>
          <w:rFonts w:ascii="Times New Roman" w:hAnsi="Times New Roman" w:cs="Times New Roman"/>
          <w:sz w:val="28"/>
          <w:szCs w:val="28"/>
        </w:rPr>
        <w:t>;</w:t>
      </w:r>
    </w:p>
    <w:p w14:paraId="01589A50" w14:textId="3427C3F4" w:rsidR="00066AC3" w:rsidRPr="0064131F" w:rsidRDefault="00066AC3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31F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64131F">
        <w:rPr>
          <w:rFonts w:ascii="Times New Roman" w:hAnsi="Times New Roman" w:cs="Times New Roman"/>
          <w:sz w:val="28"/>
          <w:szCs w:val="28"/>
        </w:rPr>
        <w:t xml:space="preserve"> ‒ пропускает положительные значения, обнуляет отрицательные</w:t>
      </w:r>
      <w:r w:rsidR="0064131F" w:rsidRPr="0064131F">
        <w:rPr>
          <w:rFonts w:ascii="Times New Roman" w:hAnsi="Times New Roman" w:cs="Times New Roman"/>
          <w:sz w:val="28"/>
          <w:szCs w:val="28"/>
        </w:rPr>
        <w:t>;</w:t>
      </w:r>
    </w:p>
    <w:p w14:paraId="7AE400A8" w14:textId="1E1D506D" w:rsidR="00066AC3" w:rsidRPr="0064131F" w:rsidRDefault="0064131F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31F">
        <w:rPr>
          <w:rFonts w:ascii="Times New Roman" w:hAnsi="Times New Roman" w:cs="Times New Roman"/>
          <w:sz w:val="28"/>
          <w:szCs w:val="28"/>
        </w:rPr>
        <w:t>г</w:t>
      </w:r>
      <w:r w:rsidR="00066AC3" w:rsidRPr="0064131F">
        <w:rPr>
          <w:rFonts w:ascii="Times New Roman" w:hAnsi="Times New Roman" w:cs="Times New Roman"/>
          <w:sz w:val="28"/>
          <w:szCs w:val="28"/>
        </w:rPr>
        <w:t>иперболический тангенс (</w:t>
      </w:r>
      <w:proofErr w:type="spellStart"/>
      <w:r w:rsidR="00066AC3" w:rsidRPr="0064131F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="00066AC3" w:rsidRPr="0064131F">
        <w:rPr>
          <w:rFonts w:ascii="Times New Roman" w:hAnsi="Times New Roman" w:cs="Times New Roman"/>
          <w:sz w:val="28"/>
          <w:szCs w:val="28"/>
        </w:rPr>
        <w:t>(x)) ‒ выход в диапазоне [−1,1]</w:t>
      </w:r>
      <w:r w:rsidRPr="0064131F">
        <w:rPr>
          <w:rFonts w:ascii="Times New Roman" w:hAnsi="Times New Roman" w:cs="Times New Roman"/>
          <w:sz w:val="28"/>
          <w:szCs w:val="28"/>
        </w:rPr>
        <w:t>;</w:t>
      </w:r>
    </w:p>
    <w:p w14:paraId="738969D6" w14:textId="73D2EA45" w:rsidR="00066AC3" w:rsidRPr="0064131F" w:rsidRDefault="00066AC3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131F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64131F">
        <w:rPr>
          <w:rFonts w:ascii="Times New Roman" w:hAnsi="Times New Roman" w:cs="Times New Roman"/>
          <w:sz w:val="28"/>
          <w:szCs w:val="28"/>
        </w:rPr>
        <w:t xml:space="preserve"> ‒ нормализует выходы выходного слоя в вероятности (для задач классификации).</w:t>
      </w:r>
    </w:p>
    <w:p w14:paraId="272645A3" w14:textId="6FD850E5" w:rsidR="00066AC3" w:rsidRPr="0064131F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>Архитектура нейронных сетей</w:t>
      </w:r>
      <w:r w:rsidR="0064131F" w:rsidRPr="0064131F">
        <w:rPr>
          <w:rFonts w:ascii="Times New Roman" w:hAnsi="Times New Roman" w:cs="Times New Roman"/>
          <w:sz w:val="28"/>
          <w:szCs w:val="28"/>
        </w:rPr>
        <w:t>:</w:t>
      </w:r>
    </w:p>
    <w:p w14:paraId="024A4746" w14:textId="25D9ADF9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lastRenderedPageBreak/>
        <w:t xml:space="preserve">Слоистая структура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наиболее распространённая архитектура, где нейроны организованы в слои:</w:t>
      </w:r>
    </w:p>
    <w:p w14:paraId="000B5E5D" w14:textId="6C174DA9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Входной слой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принимает исходные данные (пиксели изображения, слова текста, показания датчиков). Не выполняет вычислений, только распределяет сигналы.</w:t>
      </w:r>
    </w:p>
    <w:p w14:paraId="77E9D9C5" w14:textId="2B5E7429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Скрытые слои (один или несколько)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выполняют основную обработку данных: извлекают признаки, выявляют закономерности. Чем больше скрытых слоёв, тем сложнее зависимости может уловить сеть («глубокое обучение»).</w:t>
      </w:r>
    </w:p>
    <w:p w14:paraId="784E35CC" w14:textId="07FEE3FC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Выходной слой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формирует итоговый результат (класс объекта, прогноз, сгенерированный текст). Количество нейронов зависит от задачи (например, 2 нейрона для бинарной классификации, 10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для распознавания цифр 0–9).</w:t>
      </w:r>
    </w:p>
    <w:p w14:paraId="2FD68DBD" w14:textId="6E81258F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>Типы связей между слоями</w:t>
      </w:r>
      <w:r w:rsidR="00D822CD" w:rsidRPr="005E2D86">
        <w:rPr>
          <w:rFonts w:ascii="Times New Roman" w:hAnsi="Times New Roman" w:cs="Times New Roman"/>
          <w:sz w:val="28"/>
          <w:szCs w:val="28"/>
        </w:rPr>
        <w:t xml:space="preserve"> [10]</w:t>
      </w:r>
      <w:r w:rsidRPr="00066AC3">
        <w:rPr>
          <w:rFonts w:ascii="Times New Roman" w:hAnsi="Times New Roman" w:cs="Times New Roman"/>
          <w:sz w:val="28"/>
          <w:szCs w:val="28"/>
        </w:rPr>
        <w:t>:</w:t>
      </w:r>
    </w:p>
    <w:p w14:paraId="3BC94C97" w14:textId="4D53BBE0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6AC3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066AC3">
        <w:rPr>
          <w:rFonts w:ascii="Times New Roman" w:hAnsi="Times New Roman" w:cs="Times New Roman"/>
          <w:sz w:val="28"/>
          <w:szCs w:val="28"/>
        </w:rPr>
        <w:t xml:space="preserve"> сети (MLP)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каждый нейрон слоя соединён со всеми нейронами предыдущего и следующего слоя.</w:t>
      </w:r>
    </w:p>
    <w:p w14:paraId="7BF0CC1C" w14:textId="6BF41DE6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Свёрточные сети (CNN)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используют локальные рецептивные поля и общие веса для обработки изображений.</w:t>
      </w:r>
    </w:p>
    <w:p w14:paraId="48FC846A" w14:textId="256B0CB5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Рекуррентные сети (RNN)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имеют обратные связи, позволяющие учитывать предыдущие состояния (для последовательностей).</w:t>
      </w:r>
    </w:p>
    <w:p w14:paraId="703E3719" w14:textId="6CAE1D9C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>Топологии сетей:</w:t>
      </w:r>
    </w:p>
    <w:p w14:paraId="009766C3" w14:textId="40B345FE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>Прямого распространения (</w:t>
      </w:r>
      <w:proofErr w:type="spellStart"/>
      <w:r w:rsidRPr="00066AC3">
        <w:rPr>
          <w:rFonts w:ascii="Times New Roman" w:hAnsi="Times New Roman" w:cs="Times New Roman"/>
          <w:sz w:val="28"/>
          <w:szCs w:val="28"/>
        </w:rPr>
        <w:t>feedforward</w:t>
      </w:r>
      <w:proofErr w:type="spellEnd"/>
      <w:r w:rsidRPr="00066AC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сигналы идут строго от входа к выходу (MLP, CNN).</w:t>
      </w:r>
    </w:p>
    <w:p w14:paraId="097A67C0" w14:textId="0F7A2F95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>Рекуррентные (</w:t>
      </w:r>
      <w:proofErr w:type="spellStart"/>
      <w:r w:rsidRPr="00066AC3">
        <w:rPr>
          <w:rFonts w:ascii="Times New Roman" w:hAnsi="Times New Roman" w:cs="Times New Roman"/>
          <w:sz w:val="28"/>
          <w:szCs w:val="28"/>
        </w:rPr>
        <w:t>recurrent</w:t>
      </w:r>
      <w:proofErr w:type="spellEnd"/>
      <w:r w:rsidRPr="00066AC3">
        <w:rPr>
          <w:rFonts w:ascii="Times New Roman" w:hAnsi="Times New Roman" w:cs="Times New Roman"/>
          <w:sz w:val="28"/>
          <w:szCs w:val="28"/>
        </w:rPr>
        <w:t xml:space="preserve">) </w:t>
      </w:r>
      <w:r w:rsidR="00E35772"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содержат обратные связи, формирующие «память» (RNN, LSTM).</w:t>
      </w:r>
    </w:p>
    <w:p w14:paraId="483FA262" w14:textId="14EB909B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AC3">
        <w:rPr>
          <w:rFonts w:ascii="Times New Roman" w:hAnsi="Times New Roman" w:cs="Times New Roman"/>
          <w:sz w:val="28"/>
          <w:szCs w:val="28"/>
        </w:rPr>
        <w:t xml:space="preserve">Самоорганизующиеся (SOM) </w:t>
      </w:r>
      <w:r w:rsidR="00E35772"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обучаются без учителя, группируют данные по сходству.</w:t>
      </w:r>
    </w:p>
    <w:p w14:paraId="1B0ACE7D" w14:textId="154ABB6F" w:rsidR="00066AC3" w:rsidRPr="00066AC3" w:rsidRDefault="00066AC3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6AC3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066AC3">
        <w:rPr>
          <w:rFonts w:ascii="Times New Roman" w:hAnsi="Times New Roman" w:cs="Times New Roman"/>
          <w:sz w:val="28"/>
          <w:szCs w:val="28"/>
        </w:rPr>
        <w:t xml:space="preserve">‑состязательные (GAN) </w:t>
      </w:r>
      <w:r w:rsidR="00E35772">
        <w:rPr>
          <w:rFonts w:ascii="Times New Roman" w:hAnsi="Times New Roman" w:cs="Times New Roman"/>
          <w:sz w:val="28"/>
          <w:szCs w:val="28"/>
        </w:rPr>
        <w:t>‒</w:t>
      </w:r>
      <w:r w:rsidRPr="00066AC3">
        <w:rPr>
          <w:rFonts w:ascii="Times New Roman" w:hAnsi="Times New Roman" w:cs="Times New Roman"/>
          <w:sz w:val="28"/>
          <w:szCs w:val="28"/>
        </w:rPr>
        <w:t xml:space="preserve"> состоят из двух сетей (генератор и дискриминатор), конкурирующих друг с другом.</w:t>
      </w:r>
    </w:p>
    <w:p w14:paraId="2E4C7FCA" w14:textId="14B743BA" w:rsidR="00066AC3" w:rsidRPr="00066AC3" w:rsidRDefault="00E35772" w:rsidP="00066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а</w:t>
      </w:r>
      <w:r w:rsidR="00066AC3" w:rsidRPr="00066AC3">
        <w:rPr>
          <w:rFonts w:ascii="Times New Roman" w:hAnsi="Times New Roman" w:cs="Times New Roman"/>
          <w:sz w:val="28"/>
          <w:szCs w:val="28"/>
        </w:rPr>
        <w:t xml:space="preserve">рхитектура нейронной сети определяет её способность решать конкретные задачи. Комбинация компонентов </w:t>
      </w:r>
      <w:r>
        <w:rPr>
          <w:rFonts w:ascii="Times New Roman" w:hAnsi="Times New Roman" w:cs="Times New Roman"/>
          <w:sz w:val="28"/>
          <w:szCs w:val="28"/>
        </w:rPr>
        <w:t>‒</w:t>
      </w:r>
      <w:r w:rsidR="00066AC3" w:rsidRPr="00066AC3">
        <w:rPr>
          <w:rFonts w:ascii="Times New Roman" w:hAnsi="Times New Roman" w:cs="Times New Roman"/>
          <w:sz w:val="28"/>
          <w:szCs w:val="28"/>
        </w:rPr>
        <w:t xml:space="preserve"> нейронов, функций активации, слоёв и алгоритмов обучения </w:t>
      </w:r>
      <w:r>
        <w:rPr>
          <w:rFonts w:ascii="Times New Roman" w:hAnsi="Times New Roman" w:cs="Times New Roman"/>
          <w:sz w:val="28"/>
          <w:szCs w:val="28"/>
        </w:rPr>
        <w:t>‒</w:t>
      </w:r>
      <w:r w:rsidR="00066AC3" w:rsidRPr="00066AC3">
        <w:rPr>
          <w:rFonts w:ascii="Times New Roman" w:hAnsi="Times New Roman" w:cs="Times New Roman"/>
          <w:sz w:val="28"/>
          <w:szCs w:val="28"/>
        </w:rPr>
        <w:t xml:space="preserve"> позволяет создавать модели для </w:t>
      </w:r>
      <w:r w:rsidR="00066AC3" w:rsidRPr="00066AC3">
        <w:rPr>
          <w:rFonts w:ascii="Times New Roman" w:hAnsi="Times New Roman" w:cs="Times New Roman"/>
          <w:sz w:val="28"/>
          <w:szCs w:val="28"/>
        </w:rPr>
        <w:lastRenderedPageBreak/>
        <w:t>классификации, прогнозирования, генерации данных и других сценариев. Понимание структуры и взаимодействия элементов сети необходимо для проектирования эффективных решений в области искусственного интеллекта и обработки больших данных.</w:t>
      </w:r>
    </w:p>
    <w:p w14:paraId="7FD2D6F8" w14:textId="77777777" w:rsidR="0099538C" w:rsidRPr="0099538C" w:rsidRDefault="0099538C" w:rsidP="009953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3485C" w14:textId="7AA5D8A7" w:rsidR="003B4B95" w:rsidRDefault="003B4B95" w:rsidP="0064131F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4F4F">
        <w:rPr>
          <w:rFonts w:ascii="Times New Roman" w:hAnsi="Times New Roman" w:cs="Times New Roman"/>
          <w:b/>
          <w:bCs/>
          <w:sz w:val="28"/>
          <w:szCs w:val="28"/>
        </w:rPr>
        <w:t>Основные типы нейронных сетей</w:t>
      </w:r>
    </w:p>
    <w:p w14:paraId="7F9B0F45" w14:textId="77777777" w:rsidR="0064131F" w:rsidRPr="0064131F" w:rsidRDefault="0064131F" w:rsidP="006413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C0E1E8" w14:textId="4D635BDC" w:rsid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Различают следующие типы </w:t>
      </w:r>
      <w:r w:rsidRPr="001B7595">
        <w:rPr>
          <w:rFonts w:ascii="Times New Roman" w:hAnsi="Times New Roman" w:cs="Times New Roman"/>
          <w:sz w:val="28"/>
          <w:szCs w:val="28"/>
        </w:rPr>
        <w:t>нейронных сетей:</w:t>
      </w:r>
    </w:p>
    <w:p w14:paraId="1F4A1520" w14:textId="3A1C4F44" w:rsidR="00A859A7" w:rsidRDefault="00A859A7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Перцептроны и многослойные перцептроны (MLP)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1D92B1" w14:textId="7380DBEC" w:rsidR="001B7595" w:rsidRPr="001B7595" w:rsidRDefault="001B7595" w:rsidP="0050735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 xml:space="preserve">Перцептрон </w:t>
      </w:r>
      <w:r w:rsidR="00A859A7">
        <w:rPr>
          <w:rFonts w:ascii="Times New Roman" w:hAnsi="Times New Roman" w:cs="Times New Roman"/>
          <w:sz w:val="28"/>
          <w:szCs w:val="28"/>
        </w:rPr>
        <w:t>‒</w:t>
      </w:r>
      <w:r w:rsidRPr="001B7595">
        <w:rPr>
          <w:rFonts w:ascii="Times New Roman" w:hAnsi="Times New Roman" w:cs="Times New Roman"/>
          <w:sz w:val="28"/>
          <w:szCs w:val="28"/>
        </w:rPr>
        <w:t xml:space="preserve"> простейшая модель нейронной сети, предложенная Ф.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Розенблаттом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 в 1950‑х гг. Состоит из одного слоя нейронов, выполняет линейную классификацию данных.</w:t>
      </w:r>
      <w:r w:rsidR="0050735F">
        <w:rPr>
          <w:rFonts w:ascii="Times New Roman" w:hAnsi="Times New Roman" w:cs="Times New Roman"/>
          <w:sz w:val="28"/>
          <w:szCs w:val="28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 xml:space="preserve">Многослойный перцептрон (MLP, Multi‑Layer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) </w:t>
      </w:r>
      <w:r w:rsidR="00A859A7">
        <w:rPr>
          <w:rFonts w:ascii="Times New Roman" w:hAnsi="Times New Roman" w:cs="Times New Roman"/>
          <w:sz w:val="28"/>
          <w:szCs w:val="28"/>
        </w:rPr>
        <w:t>‒</w:t>
      </w:r>
      <w:r w:rsidRPr="001B7595">
        <w:rPr>
          <w:rFonts w:ascii="Times New Roman" w:hAnsi="Times New Roman" w:cs="Times New Roman"/>
          <w:sz w:val="28"/>
          <w:szCs w:val="28"/>
        </w:rPr>
        <w:t xml:space="preserve"> развитие идеи перцептрона с добавлением скрытых слоёв</w:t>
      </w:r>
      <w:r w:rsidR="0050735F">
        <w:rPr>
          <w:rFonts w:ascii="Times New Roman" w:hAnsi="Times New Roman" w:cs="Times New Roman"/>
          <w:sz w:val="28"/>
          <w:szCs w:val="28"/>
        </w:rPr>
        <w:t xml:space="preserve">. </w:t>
      </w:r>
      <w:r w:rsidRPr="001B7595">
        <w:rPr>
          <w:rFonts w:ascii="Times New Roman" w:hAnsi="Times New Roman" w:cs="Times New Roman"/>
          <w:sz w:val="28"/>
          <w:szCs w:val="28"/>
        </w:rPr>
        <w:t>Архитектура</w:t>
      </w:r>
      <w:r w:rsidR="0050735F">
        <w:rPr>
          <w:rFonts w:ascii="Times New Roman" w:hAnsi="Times New Roman" w:cs="Times New Roman"/>
          <w:sz w:val="28"/>
          <w:szCs w:val="28"/>
        </w:rPr>
        <w:t xml:space="preserve"> состоит из</w:t>
      </w:r>
      <w:r w:rsidRPr="001B7595">
        <w:rPr>
          <w:rFonts w:ascii="Times New Roman" w:hAnsi="Times New Roman" w:cs="Times New Roman"/>
          <w:sz w:val="28"/>
          <w:szCs w:val="28"/>
        </w:rPr>
        <w:t xml:space="preserve"> входно</w:t>
      </w:r>
      <w:r w:rsidR="0050735F">
        <w:rPr>
          <w:rFonts w:ascii="Times New Roman" w:hAnsi="Times New Roman" w:cs="Times New Roman"/>
          <w:sz w:val="28"/>
          <w:szCs w:val="28"/>
        </w:rPr>
        <w:t>го</w:t>
      </w:r>
      <w:r w:rsidRPr="001B7595">
        <w:rPr>
          <w:rFonts w:ascii="Times New Roman" w:hAnsi="Times New Roman" w:cs="Times New Roman"/>
          <w:sz w:val="28"/>
          <w:szCs w:val="28"/>
        </w:rPr>
        <w:t xml:space="preserve"> сло</w:t>
      </w:r>
      <w:r w:rsidR="0050735F">
        <w:rPr>
          <w:rFonts w:ascii="Times New Roman" w:hAnsi="Times New Roman" w:cs="Times New Roman"/>
          <w:sz w:val="28"/>
          <w:szCs w:val="28"/>
        </w:rPr>
        <w:t>я, далее</w:t>
      </w:r>
      <w:r w:rsidRPr="001B7595">
        <w:rPr>
          <w:rFonts w:ascii="Times New Roman" w:hAnsi="Times New Roman" w:cs="Times New Roman"/>
          <w:sz w:val="28"/>
          <w:szCs w:val="28"/>
        </w:rPr>
        <w:t xml:space="preserve"> один или несколько скрытых слоёв</w:t>
      </w:r>
      <w:r w:rsidR="0050735F">
        <w:rPr>
          <w:rFonts w:ascii="Times New Roman" w:hAnsi="Times New Roman" w:cs="Times New Roman"/>
          <w:sz w:val="28"/>
          <w:szCs w:val="28"/>
        </w:rPr>
        <w:t>, после</w:t>
      </w:r>
      <w:r w:rsidRPr="001B7595">
        <w:rPr>
          <w:rFonts w:ascii="Times New Roman" w:hAnsi="Times New Roman" w:cs="Times New Roman"/>
          <w:sz w:val="28"/>
          <w:szCs w:val="28"/>
        </w:rPr>
        <w:t xml:space="preserve"> выходной слой.</w:t>
      </w:r>
      <w:r w:rsidR="0050735F">
        <w:rPr>
          <w:rFonts w:ascii="Times New Roman" w:hAnsi="Times New Roman" w:cs="Times New Roman"/>
          <w:sz w:val="28"/>
          <w:szCs w:val="28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 xml:space="preserve">Связи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="0050735F">
        <w:rPr>
          <w:rFonts w:ascii="Times New Roman" w:hAnsi="Times New Roman" w:cs="Times New Roman"/>
          <w:sz w:val="28"/>
          <w:szCs w:val="28"/>
        </w:rPr>
        <w:t>, то есть</w:t>
      </w:r>
      <w:r w:rsidRPr="001B7595">
        <w:rPr>
          <w:rFonts w:ascii="Times New Roman" w:hAnsi="Times New Roman" w:cs="Times New Roman"/>
          <w:sz w:val="28"/>
          <w:szCs w:val="28"/>
        </w:rPr>
        <w:t xml:space="preserve"> каждый нейрон соединён со всеми нейронами предыдущего слоя.</w:t>
      </w:r>
      <w:r w:rsidR="0050735F">
        <w:rPr>
          <w:rFonts w:ascii="Times New Roman" w:hAnsi="Times New Roman" w:cs="Times New Roman"/>
          <w:sz w:val="28"/>
          <w:szCs w:val="28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Функции активации</w:t>
      </w:r>
      <w:r w:rsidR="0050735F">
        <w:rPr>
          <w:rFonts w:ascii="Times New Roman" w:hAnsi="Times New Roman" w:cs="Times New Roman"/>
          <w:sz w:val="28"/>
          <w:szCs w:val="28"/>
        </w:rPr>
        <w:t xml:space="preserve"> такие как,</w:t>
      </w:r>
      <w:r w:rsidRPr="001B7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>.</w:t>
      </w:r>
      <w:r w:rsidR="0050735F">
        <w:rPr>
          <w:rFonts w:ascii="Times New Roman" w:hAnsi="Times New Roman" w:cs="Times New Roman"/>
          <w:sz w:val="28"/>
          <w:szCs w:val="28"/>
        </w:rPr>
        <w:t xml:space="preserve"> В о</w:t>
      </w:r>
      <w:r w:rsidRPr="001B7595">
        <w:rPr>
          <w:rFonts w:ascii="Times New Roman" w:hAnsi="Times New Roman" w:cs="Times New Roman"/>
          <w:sz w:val="28"/>
          <w:szCs w:val="28"/>
        </w:rPr>
        <w:t>бучение: метод обратного распространения ошибки.</w:t>
      </w:r>
      <w:r w:rsidR="0050735F">
        <w:rPr>
          <w:rFonts w:ascii="Times New Roman" w:hAnsi="Times New Roman" w:cs="Times New Roman"/>
          <w:sz w:val="28"/>
          <w:szCs w:val="28"/>
        </w:rPr>
        <w:t xml:space="preserve"> Например, применяют в</w:t>
      </w:r>
      <w:r w:rsidRPr="001B7595">
        <w:rPr>
          <w:rFonts w:ascii="Times New Roman" w:hAnsi="Times New Roman" w:cs="Times New Roman"/>
          <w:sz w:val="28"/>
          <w:szCs w:val="28"/>
        </w:rPr>
        <w:t xml:space="preserve"> распознавание рукописных цифр (MNIST)</w:t>
      </w:r>
      <w:r w:rsidR="00D822CD">
        <w:rPr>
          <w:rFonts w:ascii="Times New Roman" w:hAnsi="Times New Roman" w:cs="Times New Roman"/>
          <w:sz w:val="28"/>
          <w:szCs w:val="28"/>
          <w:lang w:val="en-US"/>
        </w:rPr>
        <w:t xml:space="preserve"> [9]</w:t>
      </w:r>
      <w:r w:rsidRPr="001B7595">
        <w:rPr>
          <w:rFonts w:ascii="Times New Roman" w:hAnsi="Times New Roman" w:cs="Times New Roman"/>
          <w:sz w:val="28"/>
          <w:szCs w:val="28"/>
        </w:rPr>
        <w:t>.</w:t>
      </w:r>
    </w:p>
    <w:p w14:paraId="243582BA" w14:textId="66BEC376" w:rsidR="001B7595" w:rsidRPr="001B7595" w:rsidRDefault="001B7595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3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Свёрточные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нейронные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сети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(CNN, Convolutional Neural Networks)</w:t>
      </w:r>
      <w:r w:rsidR="0050735F" w:rsidRPr="005073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109EC5" w14:textId="03224A9F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Специализированы для обработки данных с сетчатой структурой (изображения, видео).</w:t>
      </w:r>
      <w:r w:rsidR="0050735F">
        <w:rPr>
          <w:rFonts w:ascii="Times New Roman" w:hAnsi="Times New Roman" w:cs="Times New Roman"/>
          <w:sz w:val="28"/>
          <w:szCs w:val="28"/>
        </w:rPr>
        <w:t xml:space="preserve"> Состоит из к</w:t>
      </w:r>
      <w:r w:rsidRPr="001B7595">
        <w:rPr>
          <w:rFonts w:ascii="Times New Roman" w:hAnsi="Times New Roman" w:cs="Times New Roman"/>
          <w:sz w:val="28"/>
          <w:szCs w:val="28"/>
        </w:rPr>
        <w:t>лючевые компонент</w:t>
      </w:r>
      <w:r w:rsidR="0050735F">
        <w:rPr>
          <w:rFonts w:ascii="Times New Roman" w:hAnsi="Times New Roman" w:cs="Times New Roman"/>
          <w:sz w:val="28"/>
          <w:szCs w:val="28"/>
        </w:rPr>
        <w:t>ов таких как, с</w:t>
      </w:r>
      <w:r w:rsidRPr="001B7595">
        <w:rPr>
          <w:rFonts w:ascii="Times New Roman" w:hAnsi="Times New Roman" w:cs="Times New Roman"/>
          <w:sz w:val="28"/>
          <w:szCs w:val="28"/>
        </w:rPr>
        <w:t xml:space="preserve">вёрточные </w:t>
      </w:r>
      <w:proofErr w:type="gramStart"/>
      <w:r w:rsidRPr="001B7595">
        <w:rPr>
          <w:rFonts w:ascii="Times New Roman" w:hAnsi="Times New Roman" w:cs="Times New Roman"/>
          <w:sz w:val="28"/>
          <w:szCs w:val="28"/>
        </w:rPr>
        <w:t xml:space="preserve">слои </w:t>
      </w:r>
      <w:r w:rsidR="0050735F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="0050735F">
        <w:rPr>
          <w:rFonts w:ascii="Times New Roman" w:hAnsi="Times New Roman" w:cs="Times New Roman"/>
          <w:sz w:val="28"/>
          <w:szCs w:val="28"/>
        </w:rPr>
        <w:t>п</w:t>
      </w:r>
      <w:r w:rsidRPr="001B7595">
        <w:rPr>
          <w:rFonts w:ascii="Times New Roman" w:hAnsi="Times New Roman" w:cs="Times New Roman"/>
          <w:sz w:val="28"/>
          <w:szCs w:val="28"/>
        </w:rPr>
        <w:t>улинговые</w:t>
      </w:r>
      <w:proofErr w:type="spellEnd"/>
      <w:proofErr w:type="gramEnd"/>
      <w:r w:rsidRPr="001B7595">
        <w:rPr>
          <w:rFonts w:ascii="Times New Roman" w:hAnsi="Times New Roman" w:cs="Times New Roman"/>
          <w:sz w:val="28"/>
          <w:szCs w:val="28"/>
        </w:rPr>
        <w:t xml:space="preserve"> слои</w:t>
      </w:r>
      <w:r w:rsidR="005073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735F">
        <w:rPr>
          <w:rFonts w:ascii="Times New Roman" w:hAnsi="Times New Roman" w:cs="Times New Roman"/>
          <w:sz w:val="28"/>
          <w:szCs w:val="28"/>
        </w:rPr>
        <w:t>п</w:t>
      </w:r>
      <w:r w:rsidRPr="001B7595">
        <w:rPr>
          <w:rFonts w:ascii="Times New Roman" w:hAnsi="Times New Roman" w:cs="Times New Roman"/>
          <w:sz w:val="28"/>
          <w:szCs w:val="28"/>
        </w:rPr>
        <w:t>олносвязные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 слои.</w:t>
      </w:r>
    </w:p>
    <w:p w14:paraId="49BB0D17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0911D41C" w14:textId="77777777" w:rsidR="001B7595" w:rsidRPr="00A859A7" w:rsidRDefault="001B7595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инвариантность к сдвигу (распознаёт объект независимо от положения);</w:t>
      </w:r>
    </w:p>
    <w:p w14:paraId="66C1B75D" w14:textId="77777777" w:rsidR="001B7595" w:rsidRPr="00A859A7" w:rsidRDefault="001B7595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эффективное использование параметров (веса фильтров общие для всей области изображения);</w:t>
      </w:r>
    </w:p>
    <w:p w14:paraId="2AB28B3C" w14:textId="77777777" w:rsidR="001B7595" w:rsidRPr="00A859A7" w:rsidRDefault="001B7595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автоматическая экстракция признаков.</w:t>
      </w:r>
    </w:p>
    <w:p w14:paraId="614FE291" w14:textId="7AB90A0E" w:rsidR="001B7595" w:rsidRPr="00A859A7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Примен</w:t>
      </w:r>
      <w:r w:rsidR="0050735F">
        <w:rPr>
          <w:rFonts w:ascii="Times New Roman" w:hAnsi="Times New Roman" w:cs="Times New Roman"/>
          <w:sz w:val="28"/>
          <w:szCs w:val="28"/>
        </w:rPr>
        <w:t>яют в</w:t>
      </w:r>
      <w:r w:rsidR="00707365">
        <w:rPr>
          <w:rFonts w:ascii="Times New Roman" w:hAnsi="Times New Roman" w:cs="Times New Roman"/>
          <w:sz w:val="28"/>
          <w:szCs w:val="28"/>
        </w:rPr>
        <w:t xml:space="preserve"> </w:t>
      </w:r>
      <w:r w:rsidRPr="00A859A7">
        <w:rPr>
          <w:rFonts w:ascii="Times New Roman" w:hAnsi="Times New Roman" w:cs="Times New Roman"/>
          <w:sz w:val="28"/>
          <w:szCs w:val="28"/>
        </w:rPr>
        <w:t>распознавание объектов на изображениях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медицинск</w:t>
      </w:r>
      <w:r w:rsidR="00707365">
        <w:rPr>
          <w:rFonts w:ascii="Times New Roman" w:hAnsi="Times New Roman" w:cs="Times New Roman"/>
          <w:sz w:val="28"/>
          <w:szCs w:val="28"/>
        </w:rPr>
        <w:t>ой</w:t>
      </w:r>
      <w:r w:rsidRPr="00A859A7">
        <w:rPr>
          <w:rFonts w:ascii="Times New Roman" w:hAnsi="Times New Roman" w:cs="Times New Roman"/>
          <w:sz w:val="28"/>
          <w:szCs w:val="28"/>
        </w:rPr>
        <w:t xml:space="preserve"> диагностик</w:t>
      </w:r>
      <w:r w:rsidR="00707365">
        <w:rPr>
          <w:rFonts w:ascii="Times New Roman" w:hAnsi="Times New Roman" w:cs="Times New Roman"/>
          <w:sz w:val="28"/>
          <w:szCs w:val="28"/>
        </w:rPr>
        <w:t xml:space="preserve">и, </w:t>
      </w:r>
      <w:r w:rsidRPr="00A859A7">
        <w:rPr>
          <w:rFonts w:ascii="Times New Roman" w:hAnsi="Times New Roman" w:cs="Times New Roman"/>
          <w:sz w:val="28"/>
          <w:szCs w:val="28"/>
        </w:rPr>
        <w:t>автономно</w:t>
      </w:r>
      <w:r w:rsidR="00707365">
        <w:rPr>
          <w:rFonts w:ascii="Times New Roman" w:hAnsi="Times New Roman" w:cs="Times New Roman"/>
          <w:sz w:val="28"/>
          <w:szCs w:val="28"/>
        </w:rPr>
        <w:t>м</w:t>
      </w:r>
      <w:r w:rsidRPr="00A859A7">
        <w:rPr>
          <w:rFonts w:ascii="Times New Roman" w:hAnsi="Times New Roman" w:cs="Times New Roman"/>
          <w:sz w:val="28"/>
          <w:szCs w:val="28"/>
        </w:rPr>
        <w:t xml:space="preserve"> вождени</w:t>
      </w:r>
      <w:r w:rsidR="00707365">
        <w:rPr>
          <w:rFonts w:ascii="Times New Roman" w:hAnsi="Times New Roman" w:cs="Times New Roman"/>
          <w:sz w:val="28"/>
          <w:szCs w:val="28"/>
        </w:rPr>
        <w:t xml:space="preserve">и, </w:t>
      </w:r>
      <w:r w:rsidRPr="00A859A7">
        <w:rPr>
          <w:rFonts w:ascii="Times New Roman" w:hAnsi="Times New Roman" w:cs="Times New Roman"/>
          <w:sz w:val="28"/>
          <w:szCs w:val="28"/>
        </w:rPr>
        <w:t>обработк</w:t>
      </w:r>
      <w:r w:rsidR="00707365">
        <w:rPr>
          <w:rFonts w:ascii="Times New Roman" w:hAnsi="Times New Roman" w:cs="Times New Roman"/>
          <w:sz w:val="28"/>
          <w:szCs w:val="28"/>
        </w:rPr>
        <w:t>е</w:t>
      </w:r>
      <w:r w:rsidRPr="00A859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859A7">
        <w:rPr>
          <w:rFonts w:ascii="Times New Roman" w:hAnsi="Times New Roman" w:cs="Times New Roman"/>
          <w:sz w:val="28"/>
          <w:szCs w:val="28"/>
        </w:rPr>
        <w:t>видео</w:t>
      </w:r>
      <w:r w:rsidR="00CC3562" w:rsidRPr="00CC356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CC3562" w:rsidRPr="00CC3562">
        <w:rPr>
          <w:rFonts w:ascii="Times New Roman" w:hAnsi="Times New Roman" w:cs="Times New Roman"/>
          <w:sz w:val="28"/>
          <w:szCs w:val="28"/>
        </w:rPr>
        <w:t>9]</w:t>
      </w:r>
      <w:r w:rsidRPr="00A859A7">
        <w:rPr>
          <w:rFonts w:ascii="Times New Roman" w:hAnsi="Times New Roman" w:cs="Times New Roman"/>
          <w:sz w:val="28"/>
          <w:szCs w:val="28"/>
        </w:rPr>
        <w:t>.</w:t>
      </w:r>
    </w:p>
    <w:p w14:paraId="6D8AECC4" w14:textId="222FA7FF" w:rsidR="001B7595" w:rsidRPr="001B7595" w:rsidRDefault="001B7595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595">
        <w:rPr>
          <w:rFonts w:ascii="Times New Roman" w:hAnsi="Times New Roman" w:cs="Times New Roman"/>
          <w:sz w:val="28"/>
          <w:szCs w:val="28"/>
        </w:rPr>
        <w:lastRenderedPageBreak/>
        <w:t>Рекуррентные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нейронные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сети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(RNN, Recurrent Neural Networks)</w:t>
      </w:r>
      <w:r w:rsidR="00A859A7" w:rsidRPr="00A859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AA1291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Предназначены для работы с последовательностями переменной длины.</w:t>
      </w:r>
    </w:p>
    <w:p w14:paraId="1991E616" w14:textId="1C6DE4A7" w:rsidR="001B7595" w:rsidRPr="00707365" w:rsidRDefault="0070736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Они </w:t>
      </w:r>
      <w:r w:rsidR="001B7595" w:rsidRPr="00A859A7">
        <w:rPr>
          <w:rFonts w:ascii="Times New Roman" w:hAnsi="Times New Roman" w:cs="Times New Roman"/>
          <w:sz w:val="28"/>
          <w:szCs w:val="28"/>
        </w:rPr>
        <w:t xml:space="preserve">имеют «память» </w:t>
      </w:r>
      <w:proofErr w:type="gramStart"/>
      <w:r w:rsidR="00CC3562">
        <w:rPr>
          <w:rFonts w:ascii="Times New Roman" w:hAnsi="Times New Roman" w:cs="Times New Roman"/>
          <w:sz w:val="28"/>
          <w:szCs w:val="28"/>
        </w:rPr>
        <w:t>‒</w:t>
      </w:r>
      <w:r w:rsidR="001B7595" w:rsidRPr="00A859A7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 xml:space="preserve"> </w:t>
      </w:r>
      <w:r w:rsidR="001B7595" w:rsidRPr="00A859A7">
        <w:rPr>
          <w:rFonts w:ascii="Times New Roman" w:hAnsi="Times New Roman" w:cs="Times New Roman"/>
          <w:sz w:val="28"/>
          <w:szCs w:val="28"/>
        </w:rPr>
        <w:t>состояние</w:t>
      </w:r>
      <w:proofErr w:type="gramEnd"/>
      <w:r w:rsidR="001B7595" w:rsidRPr="00A859A7">
        <w:rPr>
          <w:rFonts w:ascii="Times New Roman" w:hAnsi="Times New Roman" w:cs="Times New Roman"/>
          <w:sz w:val="28"/>
          <w:szCs w:val="28"/>
        </w:rPr>
        <w:t xml:space="preserve"> скрытого слоя передаётся на следующий временной шаг</w:t>
      </w:r>
      <w:r>
        <w:rPr>
          <w:rFonts w:ascii="Times New Roman" w:hAnsi="Times New Roman" w:cs="Times New Roman"/>
          <w:sz w:val="28"/>
          <w:szCs w:val="28"/>
        </w:rPr>
        <w:t xml:space="preserve">, также </w:t>
      </w:r>
      <w:r w:rsidR="001B7595" w:rsidRPr="00707365">
        <w:rPr>
          <w:rFonts w:ascii="Times New Roman" w:hAnsi="Times New Roman" w:cs="Times New Roman"/>
          <w:sz w:val="28"/>
          <w:szCs w:val="28"/>
        </w:rPr>
        <w:t>обрабатывают данные пошагово, учитывая контекст предыдущих элементов.</w:t>
      </w:r>
    </w:p>
    <w:p w14:paraId="348B819C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Проблемы RNN:</w:t>
      </w:r>
    </w:p>
    <w:p w14:paraId="575D063E" w14:textId="3150A05C" w:rsidR="001B7595" w:rsidRPr="00A859A7" w:rsidRDefault="001B759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затухание градиента (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vanishing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A859A7">
        <w:rPr>
          <w:rFonts w:ascii="Times New Roman" w:hAnsi="Times New Roman" w:cs="Times New Roman"/>
          <w:sz w:val="28"/>
          <w:szCs w:val="28"/>
        </w:rPr>
        <w:t xml:space="preserve"> затрудняет обучение на длинных последовательностях;</w:t>
      </w:r>
    </w:p>
    <w:p w14:paraId="7CD875BA" w14:textId="77777777" w:rsidR="001B7595" w:rsidRPr="00A859A7" w:rsidRDefault="001B759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взрыв градиента (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exploding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>).</w:t>
      </w:r>
    </w:p>
    <w:p w14:paraId="291C218F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Разновидности:</w:t>
      </w:r>
    </w:p>
    <w:p w14:paraId="341DD347" w14:textId="05BA1AA5" w:rsidR="001B7595" w:rsidRPr="00707365" w:rsidRDefault="001B7595">
      <w:pPr>
        <w:pStyle w:val="a4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365">
        <w:rPr>
          <w:rFonts w:ascii="Times New Roman" w:hAnsi="Times New Roman" w:cs="Times New Roman"/>
          <w:sz w:val="28"/>
          <w:szCs w:val="28"/>
        </w:rPr>
        <w:t xml:space="preserve">LSTM (Long </w:t>
      </w:r>
      <w:proofErr w:type="spellStart"/>
      <w:r w:rsidRPr="00707365">
        <w:rPr>
          <w:rFonts w:ascii="Times New Roman" w:hAnsi="Times New Roman" w:cs="Times New Roman"/>
          <w:sz w:val="28"/>
          <w:szCs w:val="28"/>
        </w:rPr>
        <w:t>Short‑Term</w:t>
      </w:r>
      <w:proofErr w:type="spellEnd"/>
      <w:r w:rsidRPr="00707365">
        <w:rPr>
          <w:rFonts w:ascii="Times New Roman" w:hAnsi="Times New Roman" w:cs="Times New Roman"/>
          <w:sz w:val="28"/>
          <w:szCs w:val="28"/>
        </w:rPr>
        <w:t xml:space="preserve"> Memory)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707365">
        <w:rPr>
          <w:rFonts w:ascii="Times New Roman" w:hAnsi="Times New Roman" w:cs="Times New Roman"/>
          <w:sz w:val="28"/>
          <w:szCs w:val="28"/>
        </w:rPr>
        <w:t xml:space="preserve"> решают проблему затухания градиента за счёт вентилей (входного, забывания, выходного).</w:t>
      </w:r>
    </w:p>
    <w:p w14:paraId="48F4F47C" w14:textId="5216C7D1" w:rsidR="001B7595" w:rsidRPr="00707365" w:rsidRDefault="001B7595">
      <w:pPr>
        <w:pStyle w:val="a4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365">
        <w:rPr>
          <w:rFonts w:ascii="Times New Roman" w:hAnsi="Times New Roman" w:cs="Times New Roman"/>
          <w:sz w:val="28"/>
          <w:szCs w:val="28"/>
        </w:rPr>
        <w:t>GRU (</w:t>
      </w:r>
      <w:proofErr w:type="spellStart"/>
      <w:r w:rsidRPr="00707365">
        <w:rPr>
          <w:rFonts w:ascii="Times New Roman" w:hAnsi="Times New Roman" w:cs="Times New Roman"/>
          <w:sz w:val="28"/>
          <w:szCs w:val="28"/>
        </w:rPr>
        <w:t>Gated</w:t>
      </w:r>
      <w:proofErr w:type="spellEnd"/>
      <w:r w:rsidRPr="007073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7365">
        <w:rPr>
          <w:rFonts w:ascii="Times New Roman" w:hAnsi="Times New Roman" w:cs="Times New Roman"/>
          <w:sz w:val="28"/>
          <w:szCs w:val="28"/>
        </w:rPr>
        <w:t>Recurrent</w:t>
      </w:r>
      <w:proofErr w:type="spellEnd"/>
      <w:r w:rsidRPr="00707365">
        <w:rPr>
          <w:rFonts w:ascii="Times New Roman" w:hAnsi="Times New Roman" w:cs="Times New Roman"/>
          <w:sz w:val="28"/>
          <w:szCs w:val="28"/>
        </w:rPr>
        <w:t xml:space="preserve"> Unit)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707365">
        <w:rPr>
          <w:rFonts w:ascii="Times New Roman" w:hAnsi="Times New Roman" w:cs="Times New Roman"/>
          <w:sz w:val="28"/>
          <w:szCs w:val="28"/>
        </w:rPr>
        <w:t xml:space="preserve"> упрощённая версия LSTM с двумя вентилями.</w:t>
      </w:r>
    </w:p>
    <w:p w14:paraId="0A186A35" w14:textId="100FD980" w:rsidR="001B7595" w:rsidRPr="00A859A7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Примен</w:t>
      </w:r>
      <w:r w:rsidR="00707365">
        <w:rPr>
          <w:rFonts w:ascii="Times New Roman" w:hAnsi="Times New Roman" w:cs="Times New Roman"/>
          <w:sz w:val="28"/>
          <w:szCs w:val="28"/>
        </w:rPr>
        <w:t xml:space="preserve">яют в </w:t>
      </w:r>
      <w:r w:rsidRPr="00A859A7">
        <w:rPr>
          <w:rFonts w:ascii="Times New Roman" w:hAnsi="Times New Roman" w:cs="Times New Roman"/>
          <w:sz w:val="28"/>
          <w:szCs w:val="28"/>
        </w:rPr>
        <w:t>обработк</w:t>
      </w:r>
      <w:r w:rsidR="00707365">
        <w:rPr>
          <w:rFonts w:ascii="Times New Roman" w:hAnsi="Times New Roman" w:cs="Times New Roman"/>
          <w:sz w:val="28"/>
          <w:szCs w:val="28"/>
        </w:rPr>
        <w:t>е</w:t>
      </w:r>
      <w:r w:rsidRPr="00A859A7">
        <w:rPr>
          <w:rFonts w:ascii="Times New Roman" w:hAnsi="Times New Roman" w:cs="Times New Roman"/>
          <w:sz w:val="28"/>
          <w:szCs w:val="28"/>
        </w:rPr>
        <w:t xml:space="preserve"> естественного языка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распознавание речи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прогнозирование временных рядов (курсы акций, погода)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генерация текста/музыки</w:t>
      </w:r>
      <w:r w:rsidR="00CC3562" w:rsidRPr="00CC3562">
        <w:rPr>
          <w:rFonts w:ascii="Times New Roman" w:hAnsi="Times New Roman" w:cs="Times New Roman"/>
          <w:sz w:val="28"/>
          <w:szCs w:val="28"/>
        </w:rPr>
        <w:t xml:space="preserve"> [9]</w:t>
      </w:r>
      <w:r w:rsidR="00CC3562" w:rsidRPr="001B7595">
        <w:rPr>
          <w:rFonts w:ascii="Times New Roman" w:hAnsi="Times New Roman" w:cs="Times New Roman"/>
          <w:sz w:val="28"/>
          <w:szCs w:val="28"/>
        </w:rPr>
        <w:t>.</w:t>
      </w:r>
    </w:p>
    <w:p w14:paraId="0D0B92FC" w14:textId="67D636B7" w:rsidR="001B7595" w:rsidRPr="001B7595" w:rsidRDefault="001B7595">
      <w:pPr>
        <w:pStyle w:val="a4"/>
        <w:numPr>
          <w:ilvl w:val="0"/>
          <w:numId w:val="1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 xml:space="preserve"> Трансформеры (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>)</w:t>
      </w:r>
      <w:r w:rsidR="00707365">
        <w:rPr>
          <w:rFonts w:ascii="Times New Roman" w:hAnsi="Times New Roman" w:cs="Times New Roman"/>
          <w:sz w:val="28"/>
          <w:szCs w:val="28"/>
        </w:rPr>
        <w:t>.</w:t>
      </w:r>
    </w:p>
    <w:p w14:paraId="14414F81" w14:textId="5B97A683" w:rsidR="001B7595" w:rsidRPr="001B7595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Современная архитектура для работы с последовательностями, основанная на механизме внимания.</w:t>
      </w:r>
      <w:r w:rsidR="00707365">
        <w:rPr>
          <w:rFonts w:ascii="Times New Roman" w:hAnsi="Times New Roman" w:cs="Times New Roman"/>
          <w:sz w:val="28"/>
          <w:szCs w:val="28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Ключевые элементы:</w:t>
      </w:r>
    </w:p>
    <w:p w14:paraId="4838D6C0" w14:textId="460ED2C1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Механизм внимания (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Attention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1B7595">
        <w:rPr>
          <w:rFonts w:ascii="Times New Roman" w:hAnsi="Times New Roman" w:cs="Times New Roman"/>
          <w:sz w:val="28"/>
          <w:szCs w:val="28"/>
        </w:rPr>
        <w:t xml:space="preserve"> определяет важность каждого элемента последовательности относительно других.</w:t>
      </w:r>
    </w:p>
    <w:p w14:paraId="7A242AEA" w14:textId="4E7F4758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 xml:space="preserve">Многоголовое внимание (Multi‑Head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Attention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1B7595">
        <w:rPr>
          <w:rFonts w:ascii="Times New Roman" w:hAnsi="Times New Roman" w:cs="Times New Roman"/>
          <w:sz w:val="28"/>
          <w:szCs w:val="28"/>
        </w:rPr>
        <w:t xml:space="preserve"> параллельное вычисление нескольких механизмов внимания.</w:t>
      </w:r>
    </w:p>
    <w:p w14:paraId="0C27BF93" w14:textId="658A0143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 xml:space="preserve">Позиционное кодирование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1B7595">
        <w:rPr>
          <w:rFonts w:ascii="Times New Roman" w:hAnsi="Times New Roman" w:cs="Times New Roman"/>
          <w:sz w:val="28"/>
          <w:szCs w:val="28"/>
        </w:rPr>
        <w:t xml:space="preserve"> учитывает порядок элементов в последовательности.</w:t>
      </w:r>
    </w:p>
    <w:p w14:paraId="022A37B7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Преимущества перед RNN:</w:t>
      </w:r>
    </w:p>
    <w:p w14:paraId="5663A08E" w14:textId="77777777" w:rsidR="001B7595" w:rsidRPr="00A859A7" w:rsidRDefault="001B759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параллельная обработка всей последовательности (быстрее обучение);</w:t>
      </w:r>
    </w:p>
    <w:p w14:paraId="481DEBA4" w14:textId="77777777" w:rsidR="001B7595" w:rsidRPr="00A859A7" w:rsidRDefault="001B759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лучшее улавливание долгосрочных зависимостей;</w:t>
      </w:r>
    </w:p>
    <w:p w14:paraId="1183CF2D" w14:textId="77777777" w:rsidR="001B7595" w:rsidRPr="00A859A7" w:rsidRDefault="001B759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lastRenderedPageBreak/>
        <w:t>масштабируемость.</w:t>
      </w:r>
    </w:p>
    <w:p w14:paraId="3D7C3405" w14:textId="2D3E2A67" w:rsidR="001B7595" w:rsidRPr="00A859A7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Примен</w:t>
      </w:r>
      <w:r w:rsidR="00707365">
        <w:rPr>
          <w:rFonts w:ascii="Times New Roman" w:hAnsi="Times New Roman" w:cs="Times New Roman"/>
          <w:sz w:val="28"/>
          <w:szCs w:val="28"/>
        </w:rPr>
        <w:t xml:space="preserve">яют в </w:t>
      </w:r>
      <w:r w:rsidRPr="00707365">
        <w:rPr>
          <w:rFonts w:ascii="Times New Roman" w:hAnsi="Times New Roman" w:cs="Times New Roman"/>
          <w:sz w:val="28"/>
          <w:szCs w:val="28"/>
        </w:rPr>
        <w:t>машинн</w:t>
      </w:r>
      <w:r w:rsidR="00707365">
        <w:rPr>
          <w:rFonts w:ascii="Times New Roman" w:hAnsi="Times New Roman" w:cs="Times New Roman"/>
          <w:sz w:val="28"/>
          <w:szCs w:val="28"/>
        </w:rPr>
        <w:t>ом</w:t>
      </w:r>
      <w:r w:rsidRPr="00707365">
        <w:rPr>
          <w:rFonts w:ascii="Times New Roman" w:hAnsi="Times New Roman" w:cs="Times New Roman"/>
          <w:sz w:val="28"/>
          <w:szCs w:val="28"/>
        </w:rPr>
        <w:t xml:space="preserve"> перевод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суммаризаци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текста</w:t>
      </w:r>
      <w:r w:rsidR="00707365">
        <w:rPr>
          <w:rFonts w:ascii="Times New Roman" w:hAnsi="Times New Roman" w:cs="Times New Roman"/>
          <w:sz w:val="28"/>
          <w:szCs w:val="28"/>
        </w:rPr>
        <w:t>.</w:t>
      </w:r>
    </w:p>
    <w:p w14:paraId="74C9F3F4" w14:textId="44ED8A0F" w:rsidR="001B7595" w:rsidRPr="001B7595" w:rsidRDefault="001B7595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7595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1B7595">
        <w:rPr>
          <w:rFonts w:ascii="Times New Roman" w:hAnsi="Times New Roman" w:cs="Times New Roman"/>
          <w:sz w:val="28"/>
          <w:szCs w:val="28"/>
          <w:lang w:val="en-US"/>
        </w:rPr>
        <w:t>‑</w:t>
      </w:r>
      <w:r w:rsidRPr="001B7595">
        <w:rPr>
          <w:rFonts w:ascii="Times New Roman" w:hAnsi="Times New Roman" w:cs="Times New Roman"/>
          <w:sz w:val="28"/>
          <w:szCs w:val="28"/>
        </w:rPr>
        <w:t>состязательные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595">
        <w:rPr>
          <w:rFonts w:ascii="Times New Roman" w:hAnsi="Times New Roman" w:cs="Times New Roman"/>
          <w:sz w:val="28"/>
          <w:szCs w:val="28"/>
        </w:rPr>
        <w:t>сети</w:t>
      </w:r>
      <w:r w:rsidRPr="001B7595">
        <w:rPr>
          <w:rFonts w:ascii="Times New Roman" w:hAnsi="Times New Roman" w:cs="Times New Roman"/>
          <w:sz w:val="28"/>
          <w:szCs w:val="28"/>
          <w:lang w:val="en-US"/>
        </w:rPr>
        <w:t xml:space="preserve"> (GAN, Generative Adversarial Networks)</w:t>
      </w:r>
      <w:r w:rsidR="00707365" w:rsidRPr="007073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2661A4" w14:textId="6BE66C9D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Состоят из двух конкурирующих сетей:</w:t>
      </w:r>
      <w:r w:rsidR="00707365">
        <w:rPr>
          <w:rFonts w:ascii="Times New Roman" w:hAnsi="Times New Roman" w:cs="Times New Roman"/>
          <w:sz w:val="28"/>
          <w:szCs w:val="28"/>
        </w:rPr>
        <w:t xml:space="preserve"> г</w:t>
      </w:r>
      <w:r w:rsidRPr="001B7595">
        <w:rPr>
          <w:rFonts w:ascii="Times New Roman" w:hAnsi="Times New Roman" w:cs="Times New Roman"/>
          <w:sz w:val="28"/>
          <w:szCs w:val="28"/>
        </w:rPr>
        <w:t>енератор</w:t>
      </w:r>
      <w:r w:rsidR="00707365">
        <w:rPr>
          <w:rFonts w:ascii="Times New Roman" w:hAnsi="Times New Roman" w:cs="Times New Roman"/>
          <w:sz w:val="28"/>
          <w:szCs w:val="28"/>
        </w:rPr>
        <w:t>а</w:t>
      </w:r>
      <w:r w:rsidRPr="001B7595">
        <w:rPr>
          <w:rFonts w:ascii="Times New Roman" w:hAnsi="Times New Roman" w:cs="Times New Roman"/>
          <w:sz w:val="28"/>
          <w:szCs w:val="28"/>
        </w:rPr>
        <w:t xml:space="preserve"> </w:t>
      </w:r>
      <w:r w:rsidR="00707365">
        <w:rPr>
          <w:rFonts w:ascii="Times New Roman" w:hAnsi="Times New Roman" w:cs="Times New Roman"/>
          <w:sz w:val="28"/>
          <w:szCs w:val="28"/>
        </w:rPr>
        <w:t>и д</w:t>
      </w:r>
      <w:r w:rsidRPr="001B7595">
        <w:rPr>
          <w:rFonts w:ascii="Times New Roman" w:hAnsi="Times New Roman" w:cs="Times New Roman"/>
          <w:sz w:val="28"/>
          <w:szCs w:val="28"/>
        </w:rPr>
        <w:t>искриминатор</w:t>
      </w:r>
      <w:r w:rsidR="00707365">
        <w:rPr>
          <w:rFonts w:ascii="Times New Roman" w:hAnsi="Times New Roman" w:cs="Times New Roman"/>
          <w:sz w:val="28"/>
          <w:szCs w:val="28"/>
        </w:rPr>
        <w:t>а.</w:t>
      </w:r>
      <w:r w:rsidRPr="001B75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4208D" w14:textId="0072AFB8" w:rsidR="001B7595" w:rsidRPr="001B7595" w:rsidRDefault="0070736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г</w:t>
      </w:r>
      <w:r w:rsidR="001B7595" w:rsidRPr="001B7595">
        <w:rPr>
          <w:rFonts w:ascii="Times New Roman" w:hAnsi="Times New Roman" w:cs="Times New Roman"/>
          <w:sz w:val="28"/>
          <w:szCs w:val="28"/>
        </w:rPr>
        <w:t>енератор пытается «обмануть» дискриминатор.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7595" w:rsidRPr="001B7595">
        <w:rPr>
          <w:rFonts w:ascii="Times New Roman" w:hAnsi="Times New Roman" w:cs="Times New Roman"/>
          <w:sz w:val="28"/>
          <w:szCs w:val="28"/>
        </w:rPr>
        <w:t>Дискриминатор учится лучше распознавать подделки.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7595" w:rsidRPr="001B7595">
        <w:rPr>
          <w:rFonts w:ascii="Times New Roman" w:hAnsi="Times New Roman" w:cs="Times New Roman"/>
          <w:sz w:val="28"/>
          <w:szCs w:val="28"/>
        </w:rPr>
        <w:t>В равновесии генератор создаёт реалистичные данные.</w:t>
      </w:r>
    </w:p>
    <w:p w14:paraId="4FA3F89F" w14:textId="4B54D22D" w:rsidR="001B7595" w:rsidRPr="00A859A7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Примен</w:t>
      </w:r>
      <w:r w:rsidR="00707365">
        <w:rPr>
          <w:rFonts w:ascii="Times New Roman" w:hAnsi="Times New Roman" w:cs="Times New Roman"/>
          <w:sz w:val="28"/>
          <w:szCs w:val="28"/>
        </w:rPr>
        <w:t xml:space="preserve">яют в </w:t>
      </w:r>
      <w:r w:rsidRPr="00A859A7">
        <w:rPr>
          <w:rFonts w:ascii="Times New Roman" w:hAnsi="Times New Roman" w:cs="Times New Roman"/>
          <w:sz w:val="28"/>
          <w:szCs w:val="28"/>
        </w:rPr>
        <w:t>генерация фотореалистичных изображений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улучшени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разрешения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синтез</w:t>
      </w:r>
      <w:r w:rsidR="00707365">
        <w:rPr>
          <w:rFonts w:ascii="Times New Roman" w:hAnsi="Times New Roman" w:cs="Times New Roman"/>
          <w:sz w:val="28"/>
          <w:szCs w:val="28"/>
        </w:rPr>
        <w:t>е</w:t>
      </w:r>
      <w:r w:rsidRPr="00A859A7">
        <w:rPr>
          <w:rFonts w:ascii="Times New Roman" w:hAnsi="Times New Roman" w:cs="Times New Roman"/>
          <w:sz w:val="28"/>
          <w:szCs w:val="28"/>
        </w:rPr>
        <w:t xml:space="preserve"> аудио и видео</w:t>
      </w:r>
      <w:r w:rsidR="00CC3562" w:rsidRPr="00CC3562">
        <w:rPr>
          <w:rFonts w:ascii="Times New Roman" w:hAnsi="Times New Roman" w:cs="Times New Roman"/>
          <w:sz w:val="28"/>
          <w:szCs w:val="28"/>
        </w:rPr>
        <w:t xml:space="preserve"> [9]</w:t>
      </w:r>
      <w:r w:rsidR="00CC3562" w:rsidRPr="001B7595">
        <w:rPr>
          <w:rFonts w:ascii="Times New Roman" w:hAnsi="Times New Roman" w:cs="Times New Roman"/>
          <w:sz w:val="28"/>
          <w:szCs w:val="28"/>
        </w:rPr>
        <w:t>.</w:t>
      </w:r>
    </w:p>
    <w:p w14:paraId="09813986" w14:textId="648396DC" w:rsidR="001B7595" w:rsidRPr="001B7595" w:rsidRDefault="001B7595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Autoencoders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>)</w:t>
      </w:r>
      <w:r w:rsidR="00707365">
        <w:rPr>
          <w:rFonts w:ascii="Times New Roman" w:hAnsi="Times New Roman" w:cs="Times New Roman"/>
          <w:sz w:val="28"/>
          <w:szCs w:val="28"/>
        </w:rPr>
        <w:t>.</w:t>
      </w:r>
    </w:p>
    <w:p w14:paraId="3D887630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Сеть, обучающаяся сжимать данные в компактное представление (кодировщик) и восстанавливать их (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декодировщик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>).</w:t>
      </w:r>
    </w:p>
    <w:p w14:paraId="03A8E174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Архитектура:</w:t>
      </w:r>
    </w:p>
    <w:p w14:paraId="57AF5709" w14:textId="377623CB" w:rsidR="001B7595" w:rsidRPr="00A859A7" w:rsidRDefault="001B7595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кодировщик (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encoder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A859A7">
        <w:rPr>
          <w:rFonts w:ascii="Times New Roman" w:hAnsi="Times New Roman" w:cs="Times New Roman"/>
          <w:sz w:val="28"/>
          <w:szCs w:val="28"/>
        </w:rPr>
        <w:t xml:space="preserve"> преобразует входные данные в латентное пространство;</w:t>
      </w:r>
    </w:p>
    <w:p w14:paraId="4315FE40" w14:textId="43987BDC" w:rsidR="001B7595" w:rsidRPr="00A859A7" w:rsidRDefault="001B7595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59A7">
        <w:rPr>
          <w:rFonts w:ascii="Times New Roman" w:hAnsi="Times New Roman" w:cs="Times New Roman"/>
          <w:sz w:val="28"/>
          <w:szCs w:val="28"/>
        </w:rPr>
        <w:t>декодировщик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decoder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A859A7">
        <w:rPr>
          <w:rFonts w:ascii="Times New Roman" w:hAnsi="Times New Roman" w:cs="Times New Roman"/>
          <w:sz w:val="28"/>
          <w:szCs w:val="28"/>
        </w:rPr>
        <w:t xml:space="preserve"> восстанавливает данные из латентного представления.</w:t>
      </w:r>
    </w:p>
    <w:p w14:paraId="33BBE887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Типы:</w:t>
      </w:r>
    </w:p>
    <w:p w14:paraId="4BF14A55" w14:textId="77777777" w:rsidR="001B7595" w:rsidRPr="00A859A7" w:rsidRDefault="001B7595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 xml:space="preserve">классические 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>;</w:t>
      </w:r>
    </w:p>
    <w:p w14:paraId="37D8D305" w14:textId="3045E291" w:rsidR="001B7595" w:rsidRPr="00A859A7" w:rsidRDefault="001B7595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 xml:space="preserve">вариационные 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 (VAE)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A859A7">
        <w:rPr>
          <w:rFonts w:ascii="Times New Roman" w:hAnsi="Times New Roman" w:cs="Times New Roman"/>
          <w:sz w:val="28"/>
          <w:szCs w:val="28"/>
        </w:rPr>
        <w:t xml:space="preserve"> генерируют новые данные, моделируя распределение в латентном пространстве.</w:t>
      </w:r>
    </w:p>
    <w:p w14:paraId="70B4FB37" w14:textId="3E2DCF04" w:rsidR="001B7595" w:rsidRPr="00A859A7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Примен</w:t>
      </w:r>
      <w:r w:rsidR="00707365">
        <w:rPr>
          <w:rFonts w:ascii="Times New Roman" w:hAnsi="Times New Roman" w:cs="Times New Roman"/>
          <w:sz w:val="28"/>
          <w:szCs w:val="28"/>
        </w:rPr>
        <w:t xml:space="preserve">яют в </w:t>
      </w:r>
      <w:r w:rsidRPr="00A859A7">
        <w:rPr>
          <w:rFonts w:ascii="Times New Roman" w:hAnsi="Times New Roman" w:cs="Times New Roman"/>
          <w:sz w:val="28"/>
          <w:szCs w:val="28"/>
        </w:rPr>
        <w:t>уменьшени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размерности данных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удалени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шума (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Denoising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9A7">
        <w:rPr>
          <w:rFonts w:ascii="Times New Roman" w:hAnsi="Times New Roman" w:cs="Times New Roman"/>
          <w:sz w:val="28"/>
          <w:szCs w:val="28"/>
        </w:rPr>
        <w:t>Autoencoders</w:t>
      </w:r>
      <w:proofErr w:type="spellEnd"/>
      <w:r w:rsidRPr="00A859A7">
        <w:rPr>
          <w:rFonts w:ascii="Times New Roman" w:hAnsi="Times New Roman" w:cs="Times New Roman"/>
          <w:sz w:val="28"/>
          <w:szCs w:val="28"/>
        </w:rPr>
        <w:t>)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обнаружени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аномалий</w:t>
      </w:r>
      <w:r w:rsidR="00CC3562" w:rsidRPr="00CC3562">
        <w:rPr>
          <w:rFonts w:ascii="Times New Roman" w:hAnsi="Times New Roman" w:cs="Times New Roman"/>
          <w:sz w:val="28"/>
          <w:szCs w:val="28"/>
        </w:rPr>
        <w:t xml:space="preserve"> [9]</w:t>
      </w:r>
      <w:r w:rsidR="00CC3562" w:rsidRPr="001B7595">
        <w:rPr>
          <w:rFonts w:ascii="Times New Roman" w:hAnsi="Times New Roman" w:cs="Times New Roman"/>
          <w:sz w:val="28"/>
          <w:szCs w:val="28"/>
        </w:rPr>
        <w:t>.</w:t>
      </w:r>
    </w:p>
    <w:p w14:paraId="1B799C6B" w14:textId="43FDB01D" w:rsidR="001B7595" w:rsidRPr="001B7595" w:rsidRDefault="001B7595">
      <w:pPr>
        <w:pStyle w:val="a4"/>
        <w:numPr>
          <w:ilvl w:val="0"/>
          <w:numId w:val="1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 xml:space="preserve">Сети с радиально‑базисными функциями (RBF,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Radial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Basis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 Networks)</w:t>
      </w:r>
      <w:r w:rsidR="00707365">
        <w:rPr>
          <w:rFonts w:ascii="Times New Roman" w:hAnsi="Times New Roman" w:cs="Times New Roman"/>
          <w:sz w:val="28"/>
          <w:szCs w:val="28"/>
        </w:rPr>
        <w:t>.</w:t>
      </w:r>
    </w:p>
    <w:p w14:paraId="23728126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Используют радиально‑симметричные функции активации (например, гауссовы).</w:t>
      </w:r>
    </w:p>
    <w:p w14:paraId="4E241990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Структура:</w:t>
      </w:r>
    </w:p>
    <w:p w14:paraId="3A4DC57F" w14:textId="77777777" w:rsidR="001B7595" w:rsidRPr="00A859A7" w:rsidRDefault="001B7595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входной слой;</w:t>
      </w:r>
    </w:p>
    <w:p w14:paraId="5CD8FC10" w14:textId="77777777" w:rsidR="001B7595" w:rsidRPr="00A859A7" w:rsidRDefault="001B7595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lastRenderedPageBreak/>
        <w:t>скрытый слой с RBF‑нейронами;</w:t>
      </w:r>
    </w:p>
    <w:p w14:paraId="4F179B7A" w14:textId="77777777" w:rsidR="001B7595" w:rsidRPr="00A859A7" w:rsidRDefault="001B7595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выходной слой (линейная комбинация выходов скрытых нейронов).</w:t>
      </w:r>
    </w:p>
    <w:p w14:paraId="4B825E01" w14:textId="22B00D2B" w:rsidR="001B7595" w:rsidRPr="00CC3562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Примен</w:t>
      </w:r>
      <w:r w:rsidR="00707365">
        <w:rPr>
          <w:rFonts w:ascii="Times New Roman" w:hAnsi="Times New Roman" w:cs="Times New Roman"/>
          <w:sz w:val="28"/>
          <w:szCs w:val="28"/>
        </w:rPr>
        <w:t xml:space="preserve">яют в </w:t>
      </w:r>
      <w:r w:rsidRPr="00A859A7">
        <w:rPr>
          <w:rFonts w:ascii="Times New Roman" w:hAnsi="Times New Roman" w:cs="Times New Roman"/>
          <w:sz w:val="28"/>
          <w:szCs w:val="28"/>
        </w:rPr>
        <w:t>аппроксимаци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функций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классификаци</w:t>
      </w:r>
      <w:r w:rsidR="00707365">
        <w:rPr>
          <w:rFonts w:ascii="Times New Roman" w:hAnsi="Times New Roman" w:cs="Times New Roman"/>
          <w:sz w:val="28"/>
          <w:szCs w:val="28"/>
        </w:rPr>
        <w:t xml:space="preserve">и, </w:t>
      </w:r>
      <w:r w:rsidRPr="00A859A7">
        <w:rPr>
          <w:rFonts w:ascii="Times New Roman" w:hAnsi="Times New Roman" w:cs="Times New Roman"/>
          <w:sz w:val="28"/>
          <w:szCs w:val="28"/>
        </w:rPr>
        <w:t>интерполяци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CC3562" w:rsidRPr="00CC3562">
        <w:rPr>
          <w:rFonts w:ascii="Times New Roman" w:hAnsi="Times New Roman" w:cs="Times New Roman"/>
          <w:sz w:val="28"/>
          <w:szCs w:val="28"/>
        </w:rPr>
        <w:t xml:space="preserve"> [9]</w:t>
      </w:r>
      <w:r w:rsidR="00CC3562" w:rsidRPr="001B7595">
        <w:rPr>
          <w:rFonts w:ascii="Times New Roman" w:hAnsi="Times New Roman" w:cs="Times New Roman"/>
          <w:sz w:val="28"/>
          <w:szCs w:val="28"/>
        </w:rPr>
        <w:t>.</w:t>
      </w:r>
    </w:p>
    <w:p w14:paraId="0A190D57" w14:textId="24086F37" w:rsidR="001B7595" w:rsidRPr="001B7595" w:rsidRDefault="001B7595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 xml:space="preserve"> Самоорганизующиеся карты Кохонена (SOM, Self‑</w:t>
      </w:r>
      <w:proofErr w:type="spellStart"/>
      <w:r w:rsidRPr="001B7595">
        <w:rPr>
          <w:rFonts w:ascii="Times New Roman" w:hAnsi="Times New Roman" w:cs="Times New Roman"/>
          <w:sz w:val="28"/>
          <w:szCs w:val="28"/>
        </w:rPr>
        <w:t>Organizing</w:t>
      </w:r>
      <w:proofErr w:type="spellEnd"/>
      <w:r w:rsidRPr="001B7595">
        <w:rPr>
          <w:rFonts w:ascii="Times New Roman" w:hAnsi="Times New Roman" w:cs="Times New Roman"/>
          <w:sz w:val="28"/>
          <w:szCs w:val="28"/>
        </w:rPr>
        <w:t xml:space="preserve"> Maps)</w:t>
      </w:r>
      <w:r w:rsidR="00707365">
        <w:rPr>
          <w:rFonts w:ascii="Times New Roman" w:hAnsi="Times New Roman" w:cs="Times New Roman"/>
          <w:sz w:val="28"/>
          <w:szCs w:val="28"/>
        </w:rPr>
        <w:t>.</w:t>
      </w:r>
    </w:p>
    <w:p w14:paraId="7E216AFD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Неконтролируемая нейронная сеть для визуализации и кластеризации данных.</w:t>
      </w:r>
    </w:p>
    <w:p w14:paraId="543D8CB1" w14:textId="77777777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5CD87A03" w14:textId="77777777" w:rsidR="001B7595" w:rsidRPr="00A859A7" w:rsidRDefault="001B7595">
      <w:pPr>
        <w:pStyle w:val="a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сохраняет топологические свойства входных данных (близкие точки в пространстве признаков отображаются рядом на карте);</w:t>
      </w:r>
    </w:p>
    <w:p w14:paraId="2734382D" w14:textId="77777777" w:rsidR="001B7595" w:rsidRPr="00A859A7" w:rsidRDefault="001B7595">
      <w:pPr>
        <w:pStyle w:val="a4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9A7">
        <w:rPr>
          <w:rFonts w:ascii="Times New Roman" w:hAnsi="Times New Roman" w:cs="Times New Roman"/>
          <w:sz w:val="28"/>
          <w:szCs w:val="28"/>
        </w:rPr>
        <w:t>используется для проецирования многомерных данных в 2D/3D.</w:t>
      </w:r>
    </w:p>
    <w:p w14:paraId="013D58CF" w14:textId="473C3F5F" w:rsidR="001B7595" w:rsidRPr="00CC3562" w:rsidRDefault="001B759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Приме</w:t>
      </w:r>
      <w:r w:rsidR="00707365">
        <w:rPr>
          <w:rFonts w:ascii="Times New Roman" w:hAnsi="Times New Roman" w:cs="Times New Roman"/>
          <w:sz w:val="28"/>
          <w:szCs w:val="28"/>
        </w:rPr>
        <w:t xml:space="preserve">няют в </w:t>
      </w:r>
      <w:r w:rsidRPr="00A859A7">
        <w:rPr>
          <w:rFonts w:ascii="Times New Roman" w:hAnsi="Times New Roman" w:cs="Times New Roman"/>
          <w:sz w:val="28"/>
          <w:szCs w:val="28"/>
        </w:rPr>
        <w:t>визуализаци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Pr="00A859A7">
        <w:rPr>
          <w:rFonts w:ascii="Times New Roman" w:hAnsi="Times New Roman" w:cs="Times New Roman"/>
          <w:sz w:val="28"/>
          <w:szCs w:val="28"/>
        </w:rPr>
        <w:t xml:space="preserve"> многомерных данных</w:t>
      </w:r>
      <w:r w:rsidR="00707365">
        <w:rPr>
          <w:rFonts w:ascii="Times New Roman" w:hAnsi="Times New Roman" w:cs="Times New Roman"/>
          <w:sz w:val="28"/>
          <w:szCs w:val="28"/>
        </w:rPr>
        <w:t xml:space="preserve">, </w:t>
      </w:r>
      <w:r w:rsidRPr="00A859A7">
        <w:rPr>
          <w:rFonts w:ascii="Times New Roman" w:hAnsi="Times New Roman" w:cs="Times New Roman"/>
          <w:sz w:val="28"/>
          <w:szCs w:val="28"/>
        </w:rPr>
        <w:t>кластеризаци</w:t>
      </w:r>
      <w:r w:rsidR="00707365">
        <w:rPr>
          <w:rFonts w:ascii="Times New Roman" w:hAnsi="Times New Roman" w:cs="Times New Roman"/>
          <w:sz w:val="28"/>
          <w:szCs w:val="28"/>
        </w:rPr>
        <w:t>и</w:t>
      </w:r>
      <w:r w:rsidR="00CC3562" w:rsidRPr="00CC3562">
        <w:rPr>
          <w:rFonts w:ascii="Times New Roman" w:hAnsi="Times New Roman" w:cs="Times New Roman"/>
          <w:sz w:val="28"/>
          <w:szCs w:val="28"/>
        </w:rPr>
        <w:t xml:space="preserve"> [9]</w:t>
      </w:r>
      <w:r w:rsidR="00CC3562" w:rsidRPr="001B7595">
        <w:rPr>
          <w:rFonts w:ascii="Times New Roman" w:hAnsi="Times New Roman" w:cs="Times New Roman"/>
          <w:sz w:val="28"/>
          <w:szCs w:val="28"/>
        </w:rPr>
        <w:t>.</w:t>
      </w:r>
    </w:p>
    <w:p w14:paraId="7A072953" w14:textId="4C09BA32" w:rsidR="00707365" w:rsidRDefault="0070736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365">
        <w:rPr>
          <w:rFonts w:ascii="Times New Roman" w:hAnsi="Times New Roman" w:cs="Times New Roman"/>
          <w:sz w:val="28"/>
          <w:szCs w:val="28"/>
        </w:rPr>
        <w:t>Сравнение типов нейронных сетей</w:t>
      </w:r>
      <w:r w:rsidRPr="00707365"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т</w:t>
      </w:r>
      <w:r w:rsidRPr="00707365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0736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A8132E" w14:textId="77777777" w:rsidR="00707365" w:rsidRPr="00A859A7" w:rsidRDefault="00707365" w:rsidP="00707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A13EC" w14:textId="5AE7BDF3" w:rsidR="001B7595" w:rsidRPr="00707365" w:rsidRDefault="009D0BB7" w:rsidP="007073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365">
        <w:rPr>
          <w:rFonts w:ascii="Times New Roman" w:hAnsi="Times New Roman" w:cs="Times New Roman"/>
          <w:spacing w:val="20"/>
          <w:sz w:val="28"/>
          <w:szCs w:val="28"/>
        </w:rPr>
        <w:t>Т</w:t>
      </w:r>
      <w:r w:rsidR="001B7595" w:rsidRPr="00707365">
        <w:rPr>
          <w:rFonts w:ascii="Times New Roman" w:hAnsi="Times New Roman" w:cs="Times New Roman"/>
          <w:spacing w:val="20"/>
          <w:sz w:val="28"/>
          <w:szCs w:val="28"/>
        </w:rPr>
        <w:t>аблица</w:t>
      </w:r>
      <w:r w:rsidRPr="00707365">
        <w:rPr>
          <w:rFonts w:ascii="Times New Roman" w:hAnsi="Times New Roman" w:cs="Times New Roman"/>
          <w:spacing w:val="20"/>
          <w:sz w:val="28"/>
          <w:szCs w:val="28"/>
        </w:rPr>
        <w:t xml:space="preserve"> 1</w:t>
      </w:r>
      <w:r w:rsidRPr="00707365">
        <w:rPr>
          <w:rFonts w:ascii="Times New Roman" w:hAnsi="Times New Roman" w:cs="Times New Roman"/>
          <w:sz w:val="28"/>
          <w:szCs w:val="28"/>
        </w:rPr>
        <w:t xml:space="preserve"> ‒ Сравнение</w:t>
      </w:r>
      <w:r w:rsidR="001B7595" w:rsidRPr="00707365">
        <w:rPr>
          <w:rFonts w:ascii="Times New Roman" w:hAnsi="Times New Roman" w:cs="Times New Roman"/>
          <w:sz w:val="28"/>
          <w:szCs w:val="28"/>
        </w:rPr>
        <w:t xml:space="preserve"> типов нейронных сетей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5"/>
        <w:gridCol w:w="2367"/>
        <w:gridCol w:w="3109"/>
        <w:gridCol w:w="2177"/>
      </w:tblGrid>
      <w:tr w:rsidR="009D0BB7" w:rsidRPr="00707365" w14:paraId="174903D2" w14:textId="77777777" w:rsidTr="009D0BB7">
        <w:tc>
          <w:tcPr>
            <w:tcW w:w="2407" w:type="dxa"/>
          </w:tcPr>
          <w:p w14:paraId="1E938EB5" w14:textId="0D3D2B51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Тип сети</w:t>
            </w:r>
          </w:p>
        </w:tc>
        <w:tc>
          <w:tcPr>
            <w:tcW w:w="2407" w:type="dxa"/>
          </w:tcPr>
          <w:p w14:paraId="1DD675D2" w14:textId="7EB367E3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Основная задача</w:t>
            </w:r>
          </w:p>
        </w:tc>
        <w:tc>
          <w:tcPr>
            <w:tcW w:w="2407" w:type="dxa"/>
          </w:tcPr>
          <w:p w14:paraId="4772B861" w14:textId="43A568C6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Ключевая особенность</w:t>
            </w:r>
          </w:p>
        </w:tc>
        <w:tc>
          <w:tcPr>
            <w:tcW w:w="2407" w:type="dxa"/>
          </w:tcPr>
          <w:p w14:paraId="171838D5" w14:textId="3BB150C4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Типичные применения</w:t>
            </w:r>
          </w:p>
        </w:tc>
      </w:tr>
      <w:tr w:rsidR="009D0BB7" w:rsidRPr="00707365" w14:paraId="5229686F" w14:textId="77777777" w:rsidTr="009D0BB7">
        <w:tc>
          <w:tcPr>
            <w:tcW w:w="2407" w:type="dxa"/>
          </w:tcPr>
          <w:p w14:paraId="67244ADB" w14:textId="60D02841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2407" w:type="dxa"/>
          </w:tcPr>
          <w:p w14:paraId="76589CE8" w14:textId="2CA536E8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Классификация, регрессия</w:t>
            </w:r>
          </w:p>
        </w:tc>
        <w:tc>
          <w:tcPr>
            <w:tcW w:w="2407" w:type="dxa"/>
          </w:tcPr>
          <w:p w14:paraId="408858F5" w14:textId="59382E55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Полносвязные</w:t>
            </w:r>
            <w:proofErr w:type="spellEnd"/>
            <w:r w:rsidRPr="00707365">
              <w:rPr>
                <w:rFonts w:ascii="Times New Roman" w:hAnsi="Times New Roman" w:cs="Times New Roman"/>
                <w:sz w:val="24"/>
                <w:szCs w:val="24"/>
              </w:rPr>
              <w:t xml:space="preserve"> слои</w:t>
            </w:r>
          </w:p>
        </w:tc>
        <w:tc>
          <w:tcPr>
            <w:tcW w:w="2407" w:type="dxa"/>
          </w:tcPr>
          <w:p w14:paraId="49C97F67" w14:textId="5B565ABA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Табличные данные, простые задачи</w:t>
            </w:r>
          </w:p>
        </w:tc>
      </w:tr>
      <w:tr w:rsidR="009D0BB7" w:rsidRPr="00707365" w14:paraId="43B251E1" w14:textId="77777777" w:rsidTr="009D0BB7">
        <w:tc>
          <w:tcPr>
            <w:tcW w:w="2407" w:type="dxa"/>
          </w:tcPr>
          <w:p w14:paraId="1998583F" w14:textId="1AE38856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2407" w:type="dxa"/>
          </w:tcPr>
          <w:p w14:paraId="047E2E46" w14:textId="25F1FAE6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Обработка изображений</w:t>
            </w:r>
          </w:p>
        </w:tc>
        <w:tc>
          <w:tcPr>
            <w:tcW w:w="2407" w:type="dxa"/>
          </w:tcPr>
          <w:p w14:paraId="77C1EE8C" w14:textId="4F33111C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 xml:space="preserve">Свёртка, </w:t>
            </w:r>
            <w:proofErr w:type="spellStart"/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пулинг</w:t>
            </w:r>
            <w:proofErr w:type="spellEnd"/>
          </w:p>
        </w:tc>
        <w:tc>
          <w:tcPr>
            <w:tcW w:w="2407" w:type="dxa"/>
          </w:tcPr>
          <w:p w14:paraId="65E956C3" w14:textId="75244AEA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Распознавание объектов, медицина</w:t>
            </w:r>
          </w:p>
        </w:tc>
      </w:tr>
      <w:tr w:rsidR="009D0BB7" w:rsidRPr="00707365" w14:paraId="07589C99" w14:textId="77777777" w:rsidTr="009D0BB7">
        <w:tc>
          <w:tcPr>
            <w:tcW w:w="2407" w:type="dxa"/>
          </w:tcPr>
          <w:p w14:paraId="2AFBF2D1" w14:textId="0C5AFADB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RNN/LSTM</w:t>
            </w:r>
          </w:p>
        </w:tc>
        <w:tc>
          <w:tcPr>
            <w:tcW w:w="2407" w:type="dxa"/>
          </w:tcPr>
          <w:p w14:paraId="1E9EF9BE" w14:textId="1956632D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Последовательности</w:t>
            </w:r>
          </w:p>
        </w:tc>
        <w:tc>
          <w:tcPr>
            <w:tcW w:w="2407" w:type="dxa"/>
          </w:tcPr>
          <w:p w14:paraId="53DFC23E" w14:textId="222770FE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Память, обратные связи</w:t>
            </w:r>
          </w:p>
        </w:tc>
        <w:tc>
          <w:tcPr>
            <w:tcW w:w="2407" w:type="dxa"/>
          </w:tcPr>
          <w:p w14:paraId="4A2BA4A8" w14:textId="5E268A3A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NLP, прогнозирование временных рядов</w:t>
            </w:r>
          </w:p>
        </w:tc>
      </w:tr>
      <w:tr w:rsidR="009D0BB7" w:rsidRPr="00707365" w14:paraId="1FE11C4E" w14:textId="77777777" w:rsidTr="009D0BB7">
        <w:tc>
          <w:tcPr>
            <w:tcW w:w="2407" w:type="dxa"/>
          </w:tcPr>
          <w:p w14:paraId="6D7C4BB5" w14:textId="0791B7A1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Трансформер</w:t>
            </w:r>
          </w:p>
        </w:tc>
        <w:tc>
          <w:tcPr>
            <w:tcW w:w="2407" w:type="dxa"/>
          </w:tcPr>
          <w:p w14:paraId="54714C73" w14:textId="7C3E45D2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Последовательности</w:t>
            </w:r>
          </w:p>
        </w:tc>
        <w:tc>
          <w:tcPr>
            <w:tcW w:w="2407" w:type="dxa"/>
          </w:tcPr>
          <w:p w14:paraId="198EAE9F" w14:textId="7C097B2D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Механизм внимания</w:t>
            </w:r>
          </w:p>
        </w:tc>
        <w:tc>
          <w:tcPr>
            <w:tcW w:w="2407" w:type="dxa"/>
          </w:tcPr>
          <w:p w14:paraId="11CDD13F" w14:textId="12C77126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Машинный перевод, языковые модели</w:t>
            </w:r>
          </w:p>
        </w:tc>
      </w:tr>
      <w:tr w:rsidR="009D0BB7" w:rsidRPr="00707365" w14:paraId="5E017C71" w14:textId="77777777" w:rsidTr="009D0BB7">
        <w:tc>
          <w:tcPr>
            <w:tcW w:w="2407" w:type="dxa"/>
          </w:tcPr>
          <w:p w14:paraId="1A079B94" w14:textId="084C85C4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GAN</w:t>
            </w:r>
          </w:p>
        </w:tc>
        <w:tc>
          <w:tcPr>
            <w:tcW w:w="2407" w:type="dxa"/>
          </w:tcPr>
          <w:p w14:paraId="30E83BEE" w14:textId="7AB46433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Генерация данных</w:t>
            </w:r>
          </w:p>
        </w:tc>
        <w:tc>
          <w:tcPr>
            <w:tcW w:w="2407" w:type="dxa"/>
          </w:tcPr>
          <w:p w14:paraId="584FF805" w14:textId="7574FAF9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Состязание генератора и дискриминатора</w:t>
            </w:r>
          </w:p>
        </w:tc>
        <w:tc>
          <w:tcPr>
            <w:tcW w:w="2407" w:type="dxa"/>
          </w:tcPr>
          <w:p w14:paraId="0EEABA80" w14:textId="23CD2BCD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Создание изображений, улучшение качества</w:t>
            </w:r>
          </w:p>
        </w:tc>
      </w:tr>
      <w:tr w:rsidR="009D0BB7" w:rsidRPr="00707365" w14:paraId="157C47A9" w14:textId="77777777" w:rsidTr="009D0BB7">
        <w:tc>
          <w:tcPr>
            <w:tcW w:w="2407" w:type="dxa"/>
          </w:tcPr>
          <w:p w14:paraId="7A0FE0E0" w14:textId="11162F5E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Автоэнкодер</w:t>
            </w:r>
            <w:proofErr w:type="spellEnd"/>
          </w:p>
        </w:tc>
        <w:tc>
          <w:tcPr>
            <w:tcW w:w="2407" w:type="dxa"/>
          </w:tcPr>
          <w:p w14:paraId="4E32EBCF" w14:textId="1B23DF19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Сжатие данных</w:t>
            </w:r>
          </w:p>
        </w:tc>
        <w:tc>
          <w:tcPr>
            <w:tcW w:w="2407" w:type="dxa"/>
          </w:tcPr>
          <w:p w14:paraId="128D368C" w14:textId="4A329387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Кодировщик‑</w:t>
            </w:r>
            <w:proofErr w:type="spellStart"/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декодировщик</w:t>
            </w:r>
            <w:proofErr w:type="spellEnd"/>
          </w:p>
        </w:tc>
        <w:tc>
          <w:tcPr>
            <w:tcW w:w="2407" w:type="dxa"/>
          </w:tcPr>
          <w:p w14:paraId="4E72643D" w14:textId="11528CE5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Уменьшение размерности, удаление шума</w:t>
            </w:r>
          </w:p>
        </w:tc>
      </w:tr>
      <w:tr w:rsidR="009D0BB7" w:rsidRPr="00707365" w14:paraId="428BCDEA" w14:textId="77777777" w:rsidTr="009D0BB7">
        <w:tc>
          <w:tcPr>
            <w:tcW w:w="2407" w:type="dxa"/>
          </w:tcPr>
          <w:p w14:paraId="5BD5ED84" w14:textId="26F3E16B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RBF</w:t>
            </w:r>
          </w:p>
        </w:tc>
        <w:tc>
          <w:tcPr>
            <w:tcW w:w="2407" w:type="dxa"/>
          </w:tcPr>
          <w:p w14:paraId="3905D9F7" w14:textId="751B907F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Аппроксимация</w:t>
            </w:r>
          </w:p>
        </w:tc>
        <w:tc>
          <w:tcPr>
            <w:tcW w:w="2407" w:type="dxa"/>
          </w:tcPr>
          <w:p w14:paraId="3087999F" w14:textId="3D83550B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Радиальные функции активации</w:t>
            </w:r>
          </w:p>
        </w:tc>
        <w:tc>
          <w:tcPr>
            <w:tcW w:w="2407" w:type="dxa"/>
          </w:tcPr>
          <w:p w14:paraId="5D1D27C6" w14:textId="7262590A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Интерполяция, классификация</w:t>
            </w:r>
          </w:p>
        </w:tc>
      </w:tr>
      <w:tr w:rsidR="009D0BB7" w:rsidRPr="00707365" w14:paraId="3CC8F1FD" w14:textId="77777777" w:rsidTr="009D0BB7">
        <w:tc>
          <w:tcPr>
            <w:tcW w:w="2407" w:type="dxa"/>
          </w:tcPr>
          <w:p w14:paraId="086774EF" w14:textId="41FED0DD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SOM</w:t>
            </w:r>
          </w:p>
        </w:tc>
        <w:tc>
          <w:tcPr>
            <w:tcW w:w="2407" w:type="dxa"/>
          </w:tcPr>
          <w:p w14:paraId="03FDB006" w14:textId="679F8E6B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Визуализация, кластеризация</w:t>
            </w:r>
          </w:p>
        </w:tc>
        <w:tc>
          <w:tcPr>
            <w:tcW w:w="2407" w:type="dxa"/>
          </w:tcPr>
          <w:p w14:paraId="36567653" w14:textId="6F277A6E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Сохранение топологии</w:t>
            </w:r>
          </w:p>
        </w:tc>
        <w:tc>
          <w:tcPr>
            <w:tcW w:w="2407" w:type="dxa"/>
          </w:tcPr>
          <w:p w14:paraId="2E062512" w14:textId="5890CCD0" w:rsidR="009D0BB7" w:rsidRPr="00707365" w:rsidRDefault="009D0BB7" w:rsidP="00707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7365">
              <w:rPr>
                <w:rFonts w:ascii="Times New Roman" w:hAnsi="Times New Roman" w:cs="Times New Roman"/>
                <w:sz w:val="24"/>
                <w:szCs w:val="24"/>
              </w:rPr>
              <w:t>Анализ многомерных данных</w:t>
            </w:r>
          </w:p>
        </w:tc>
      </w:tr>
    </w:tbl>
    <w:p w14:paraId="41EA7A0C" w14:textId="11ACEBCD" w:rsidR="001B7595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р</w:t>
      </w:r>
      <w:r w:rsidRPr="001B7595">
        <w:rPr>
          <w:rFonts w:ascii="Times New Roman" w:hAnsi="Times New Roman" w:cs="Times New Roman"/>
          <w:sz w:val="28"/>
          <w:szCs w:val="28"/>
        </w:rPr>
        <w:t xml:space="preserve">азнообразие архитектур нейронных сетей позволяет решать широкий спектр задач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1B7595">
        <w:rPr>
          <w:rFonts w:ascii="Times New Roman" w:hAnsi="Times New Roman" w:cs="Times New Roman"/>
          <w:sz w:val="28"/>
          <w:szCs w:val="28"/>
        </w:rPr>
        <w:t xml:space="preserve"> от классификации изображений до генерации контента. Выбор типа сети зависит от:</w:t>
      </w:r>
    </w:p>
    <w:p w14:paraId="7EB53404" w14:textId="77777777" w:rsidR="001B7595" w:rsidRPr="001B7595" w:rsidRDefault="001B7595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типа данных (изображения, текст, временные ряды);</w:t>
      </w:r>
    </w:p>
    <w:p w14:paraId="0270D37A" w14:textId="77777777" w:rsidR="001B7595" w:rsidRPr="001B7595" w:rsidRDefault="001B7595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постановки задачи (классификация, прогнозирование, генерация);</w:t>
      </w:r>
    </w:p>
    <w:p w14:paraId="30AF6D6F" w14:textId="77777777" w:rsidR="001B7595" w:rsidRPr="001B7595" w:rsidRDefault="001B7595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требований к точности и скорости;</w:t>
      </w:r>
    </w:p>
    <w:p w14:paraId="63055958" w14:textId="77777777" w:rsidR="001B7595" w:rsidRPr="001B7595" w:rsidRDefault="001B7595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объёма и качества доступных данных.</w:t>
      </w:r>
    </w:p>
    <w:p w14:paraId="704FBF53" w14:textId="71E5731F" w:rsidR="0064131F" w:rsidRPr="001B7595" w:rsidRDefault="001B7595" w:rsidP="001B7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595">
        <w:rPr>
          <w:rFonts w:ascii="Times New Roman" w:hAnsi="Times New Roman" w:cs="Times New Roman"/>
          <w:sz w:val="28"/>
          <w:szCs w:val="28"/>
        </w:rPr>
        <w:t>Современные решения часто комбинируют несколько типов сетей (например, CNN + LSTM для видеоанализа или трансформеры + GAN для мультимодального синтеза), что позволяет достигать выдающихся результатов в сложных задачах искусственного интеллекта.</w:t>
      </w:r>
    </w:p>
    <w:p w14:paraId="79582EF5" w14:textId="77777777" w:rsidR="0064131F" w:rsidRPr="001B7595" w:rsidRDefault="0064131F" w:rsidP="006413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9BBE5F" w14:textId="02EAD38E" w:rsidR="003B4B95" w:rsidRDefault="003B4B95" w:rsidP="00A859A7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4F4F">
        <w:rPr>
          <w:rFonts w:ascii="Times New Roman" w:hAnsi="Times New Roman" w:cs="Times New Roman"/>
          <w:b/>
          <w:bCs/>
          <w:sz w:val="28"/>
          <w:szCs w:val="28"/>
        </w:rPr>
        <w:t>Обучение нейронных сетей</w:t>
      </w:r>
    </w:p>
    <w:p w14:paraId="17F090AC" w14:textId="77777777" w:rsidR="00A859A7" w:rsidRPr="00A859A7" w:rsidRDefault="00A859A7" w:rsidP="00A859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CF6E7" w14:textId="620EE094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 xml:space="preserve">Обучение нейронной сети </w:t>
      </w:r>
      <w:r w:rsidR="002F5537">
        <w:rPr>
          <w:rFonts w:ascii="Times New Roman" w:hAnsi="Times New Roman" w:cs="Times New Roman"/>
          <w:sz w:val="28"/>
          <w:szCs w:val="28"/>
        </w:rPr>
        <w:t>‒</w:t>
      </w:r>
      <w:r w:rsidRPr="009D0BB7">
        <w:rPr>
          <w:rFonts w:ascii="Times New Roman" w:hAnsi="Times New Roman" w:cs="Times New Roman"/>
          <w:sz w:val="28"/>
          <w:szCs w:val="28"/>
        </w:rPr>
        <w:t xml:space="preserve"> процесс настройки её параметров (весов и смещений) для минимизации ошибки между предсказаниями сети и истинными значениями на обучающих данных. С математической точки зрения это задача многомерной оптимизации</w:t>
      </w:r>
      <w:r w:rsidR="00CC3562" w:rsidRPr="005E2D86">
        <w:rPr>
          <w:rFonts w:ascii="Times New Roman" w:hAnsi="Times New Roman" w:cs="Times New Roman"/>
          <w:sz w:val="28"/>
          <w:szCs w:val="28"/>
        </w:rPr>
        <w:t xml:space="preserve"> [1]</w:t>
      </w:r>
      <w:r w:rsidRPr="009D0BB7">
        <w:rPr>
          <w:rFonts w:ascii="Times New Roman" w:hAnsi="Times New Roman" w:cs="Times New Roman"/>
          <w:sz w:val="28"/>
          <w:szCs w:val="28"/>
        </w:rPr>
        <w:t>.</w:t>
      </w:r>
    </w:p>
    <w:p w14:paraId="777FB30A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Ключевая цель: найти такие значения весов, при которых функция потерь (ошибки) достигает минимума.</w:t>
      </w:r>
    </w:p>
    <w:p w14:paraId="3D6AD4DA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Основные этапы обучения:</w:t>
      </w:r>
    </w:p>
    <w:p w14:paraId="7F863244" w14:textId="77777777" w:rsidR="009D0BB7" w:rsidRPr="0035603A" w:rsidRDefault="009D0BB7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3A">
        <w:rPr>
          <w:rFonts w:ascii="Times New Roman" w:hAnsi="Times New Roman" w:cs="Times New Roman"/>
          <w:sz w:val="28"/>
          <w:szCs w:val="28"/>
        </w:rPr>
        <w:t>Инициализация весов (случайные малые значения).</w:t>
      </w:r>
    </w:p>
    <w:p w14:paraId="64904D33" w14:textId="77777777" w:rsidR="009D0BB7" w:rsidRPr="0035603A" w:rsidRDefault="009D0BB7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3A">
        <w:rPr>
          <w:rFonts w:ascii="Times New Roman" w:hAnsi="Times New Roman" w:cs="Times New Roman"/>
          <w:sz w:val="28"/>
          <w:szCs w:val="28"/>
        </w:rPr>
        <w:t>Прямое распространение сигнала.</w:t>
      </w:r>
    </w:p>
    <w:p w14:paraId="701523E9" w14:textId="77777777" w:rsidR="009D0BB7" w:rsidRPr="0035603A" w:rsidRDefault="009D0BB7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3A">
        <w:rPr>
          <w:rFonts w:ascii="Times New Roman" w:hAnsi="Times New Roman" w:cs="Times New Roman"/>
          <w:sz w:val="28"/>
          <w:szCs w:val="28"/>
        </w:rPr>
        <w:t>Вычисление функции потерь.</w:t>
      </w:r>
    </w:p>
    <w:p w14:paraId="4CCFE0E6" w14:textId="77777777" w:rsidR="009D0BB7" w:rsidRPr="0035603A" w:rsidRDefault="009D0BB7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3A">
        <w:rPr>
          <w:rFonts w:ascii="Times New Roman" w:hAnsi="Times New Roman" w:cs="Times New Roman"/>
          <w:sz w:val="28"/>
          <w:szCs w:val="28"/>
        </w:rPr>
        <w:t>Обратное распространение ошибки.</w:t>
      </w:r>
    </w:p>
    <w:p w14:paraId="6728D589" w14:textId="77777777" w:rsidR="009D0BB7" w:rsidRPr="0035603A" w:rsidRDefault="009D0BB7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3A">
        <w:rPr>
          <w:rFonts w:ascii="Times New Roman" w:hAnsi="Times New Roman" w:cs="Times New Roman"/>
          <w:sz w:val="28"/>
          <w:szCs w:val="28"/>
        </w:rPr>
        <w:t>Корректировка весов.</w:t>
      </w:r>
    </w:p>
    <w:p w14:paraId="7E44BAF0" w14:textId="77777777" w:rsidR="009D0BB7" w:rsidRPr="0035603A" w:rsidRDefault="009D0BB7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3A">
        <w:rPr>
          <w:rFonts w:ascii="Times New Roman" w:hAnsi="Times New Roman" w:cs="Times New Roman"/>
          <w:sz w:val="28"/>
          <w:szCs w:val="28"/>
        </w:rPr>
        <w:t>Повторение шагов 2–5 для всех примеров обучающей выборки (эпоха).</w:t>
      </w:r>
    </w:p>
    <w:p w14:paraId="6792962D" w14:textId="77777777" w:rsidR="009D0BB7" w:rsidRPr="0035603A" w:rsidRDefault="009D0BB7">
      <w:pPr>
        <w:pStyle w:val="a4"/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3A">
        <w:rPr>
          <w:rFonts w:ascii="Times New Roman" w:hAnsi="Times New Roman" w:cs="Times New Roman"/>
          <w:sz w:val="28"/>
          <w:szCs w:val="28"/>
        </w:rPr>
        <w:t>Повторение эпох до достижения приемлемой точности.</w:t>
      </w:r>
    </w:p>
    <w:p w14:paraId="52E4EF94" w14:textId="67353439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несколько</w:t>
      </w:r>
      <w:r w:rsidRPr="009D0B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9D0BB7">
        <w:rPr>
          <w:rFonts w:ascii="Times New Roman" w:hAnsi="Times New Roman" w:cs="Times New Roman"/>
          <w:sz w:val="28"/>
          <w:szCs w:val="28"/>
        </w:rPr>
        <w:t>ип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9D0BB7">
        <w:rPr>
          <w:rFonts w:ascii="Times New Roman" w:hAnsi="Times New Roman" w:cs="Times New Roman"/>
          <w:sz w:val="28"/>
          <w:szCs w:val="28"/>
        </w:rPr>
        <w:t xml:space="preserve"> обучения:</w:t>
      </w:r>
    </w:p>
    <w:p w14:paraId="33C7D4C3" w14:textId="3CD75E4A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lastRenderedPageBreak/>
        <w:t>1. Обучение с учителем (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Supervised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 xml:space="preserve"> Learning)</w:t>
      </w:r>
    </w:p>
    <w:p w14:paraId="11545C1B" w14:textId="5068FC2A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 xml:space="preserve">Принцип: сеть обучается на размеченных данных </w:t>
      </w:r>
      <w:r w:rsidR="002F5537">
        <w:rPr>
          <w:rFonts w:ascii="Times New Roman" w:hAnsi="Times New Roman" w:cs="Times New Roman"/>
          <w:sz w:val="28"/>
          <w:szCs w:val="28"/>
        </w:rPr>
        <w:t>‒</w:t>
      </w:r>
      <w:r w:rsidRPr="009D0BB7">
        <w:rPr>
          <w:rFonts w:ascii="Times New Roman" w:hAnsi="Times New Roman" w:cs="Times New Roman"/>
          <w:sz w:val="28"/>
          <w:szCs w:val="28"/>
        </w:rPr>
        <w:t xml:space="preserve"> парах «вход–выход».</w:t>
      </w:r>
    </w:p>
    <w:p w14:paraId="73508575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Процесс: сравнение предсказания сети с истинным ответом → вычисление ошибки → корректировка весов.</w:t>
      </w:r>
    </w:p>
    <w:p w14:paraId="322CA548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Задачи: классификация, регрессия.</w:t>
      </w:r>
    </w:p>
    <w:p w14:paraId="69589DA3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Примеры: распознавание изображений, прогнозирование цен.</w:t>
      </w:r>
    </w:p>
    <w:p w14:paraId="47D36169" w14:textId="6530A8F3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2. Обучение без учителя (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Unsupervised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 xml:space="preserve"> Learning)</w:t>
      </w:r>
    </w:p>
    <w:p w14:paraId="04E5239F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Принцип: сеть находит скрытые структуры в неразмеченных данных.</w:t>
      </w:r>
    </w:p>
    <w:p w14:paraId="011393A2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Методы: кластеризация, уменьшение размерности.</w:t>
      </w:r>
    </w:p>
    <w:p w14:paraId="6C1F757B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 xml:space="preserve">Алгоритмы: метод 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Хебба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 xml:space="preserve">, метод 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Ойа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>, самоорганизующиеся карты Кохонена.</w:t>
      </w:r>
    </w:p>
    <w:p w14:paraId="07FC14E9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Задачи: группировка данных, визуализация многомерных данных.</w:t>
      </w:r>
    </w:p>
    <w:p w14:paraId="5725C095" w14:textId="06E882EE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3. Обучение с подкреплением (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 xml:space="preserve"> Learning)</w:t>
      </w:r>
    </w:p>
    <w:p w14:paraId="3AF9D58B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Принцип: агент взаимодействует со средой, получает награду за правильные действия.</w:t>
      </w:r>
    </w:p>
    <w:p w14:paraId="1F76C03B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Цель: максимизация суммарной награды.</w:t>
      </w:r>
    </w:p>
    <w:p w14:paraId="4589D229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Применение: игры, робототехника, автономные системы.</w:t>
      </w:r>
    </w:p>
    <w:p w14:paraId="49622D36" w14:textId="20F3A739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BB7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Полууправляемое</w:t>
      </w:r>
      <w:proofErr w:type="spellEnd"/>
      <w:r w:rsidRPr="009D0B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0BB7">
        <w:rPr>
          <w:rFonts w:ascii="Times New Roman" w:hAnsi="Times New Roman" w:cs="Times New Roman"/>
          <w:sz w:val="28"/>
          <w:szCs w:val="28"/>
        </w:rPr>
        <w:t>обучение</w:t>
      </w:r>
      <w:r w:rsidRPr="009D0BB7">
        <w:rPr>
          <w:rFonts w:ascii="Times New Roman" w:hAnsi="Times New Roman" w:cs="Times New Roman"/>
          <w:sz w:val="28"/>
          <w:szCs w:val="28"/>
          <w:lang w:val="en-US"/>
        </w:rPr>
        <w:t xml:space="preserve"> (Semi‑Supervised Learning)</w:t>
      </w:r>
    </w:p>
    <w:p w14:paraId="39D3FBEB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Комбинация размеченных и неразмеченных данных.</w:t>
      </w:r>
    </w:p>
    <w:p w14:paraId="4982B84A" w14:textId="77777777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Эффективно при ограниченном количестве размеченных примеров.</w:t>
      </w:r>
    </w:p>
    <w:p w14:paraId="22F4A1EC" w14:textId="4019AE69" w:rsidR="009D0BB7" w:rsidRPr="009D0BB7" w:rsidRDefault="009D0BB7" w:rsidP="009D0B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 xml:space="preserve">Обучение нейронных сетей </w:t>
      </w:r>
      <w:r w:rsidR="002F5537">
        <w:rPr>
          <w:rFonts w:ascii="Times New Roman" w:hAnsi="Times New Roman" w:cs="Times New Roman"/>
          <w:sz w:val="28"/>
          <w:szCs w:val="28"/>
        </w:rPr>
        <w:t>‒</w:t>
      </w:r>
      <w:r w:rsidRPr="009D0BB7">
        <w:rPr>
          <w:rFonts w:ascii="Times New Roman" w:hAnsi="Times New Roman" w:cs="Times New Roman"/>
          <w:sz w:val="28"/>
          <w:szCs w:val="28"/>
        </w:rPr>
        <w:t xml:space="preserve"> сложный итеративный процесс, требующий:</w:t>
      </w:r>
    </w:p>
    <w:p w14:paraId="4D7E7711" w14:textId="77777777" w:rsidR="009D0BB7" w:rsidRPr="009D0BB7" w:rsidRDefault="009D0BB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грамотного выбора архитектуры и функций активации;</w:t>
      </w:r>
    </w:p>
    <w:p w14:paraId="3B45A1B7" w14:textId="77777777" w:rsidR="009D0BB7" w:rsidRPr="009D0BB7" w:rsidRDefault="009D0BB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 xml:space="preserve">настройки 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 xml:space="preserve"> (скорость обучения, размер 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>);</w:t>
      </w:r>
    </w:p>
    <w:p w14:paraId="04228CE7" w14:textId="77777777" w:rsidR="009D0BB7" w:rsidRPr="009D0BB7" w:rsidRDefault="009D0BB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контроля переобучения;</w:t>
      </w:r>
    </w:p>
    <w:p w14:paraId="37F074CB" w14:textId="77777777" w:rsidR="009D0BB7" w:rsidRPr="009D0BB7" w:rsidRDefault="009D0BB7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качественной подготовки данных.</w:t>
      </w:r>
    </w:p>
    <w:p w14:paraId="1A7EA719" w14:textId="0E27047C" w:rsidR="003B4B95" w:rsidRDefault="009D0BB7" w:rsidP="00864B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BB7">
        <w:rPr>
          <w:rFonts w:ascii="Times New Roman" w:hAnsi="Times New Roman" w:cs="Times New Roman"/>
          <w:sz w:val="28"/>
          <w:szCs w:val="28"/>
        </w:rPr>
        <w:t>Современные методы оптимизации (Adam, SGD) и техники регуляризации (</w:t>
      </w:r>
      <w:proofErr w:type="spellStart"/>
      <w:r w:rsidRPr="009D0BB7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9D0BB7">
        <w:rPr>
          <w:rFonts w:ascii="Times New Roman" w:hAnsi="Times New Roman" w:cs="Times New Roman"/>
          <w:sz w:val="28"/>
          <w:szCs w:val="28"/>
        </w:rPr>
        <w:t>, аугментация) позволяют эффективно обучать глубокие сети даже на ограниченных данных. Понимание принципов обучения необходимо для создания надёжных и точных нейросетевых моделей в различных прикладных задачах.</w:t>
      </w:r>
      <w:r w:rsidR="003B4B95">
        <w:rPr>
          <w:rFonts w:ascii="Times New Roman" w:hAnsi="Times New Roman" w:cs="Times New Roman"/>
          <w:sz w:val="28"/>
          <w:szCs w:val="28"/>
        </w:rPr>
        <w:br w:type="page"/>
      </w:r>
    </w:p>
    <w:p w14:paraId="4FE33141" w14:textId="20210A4A" w:rsidR="003B4B95" w:rsidRDefault="003B4B95" w:rsidP="00864BF6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603A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ПРАКТИЧЕСКАЯ ЧАСТЬ</w:t>
      </w:r>
    </w:p>
    <w:p w14:paraId="0225C273" w14:textId="77777777" w:rsidR="00864BF6" w:rsidRPr="0035603A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766F" w14:textId="2E948B75" w:rsidR="003B4B95" w:rsidRDefault="003B4B95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03A">
        <w:rPr>
          <w:rFonts w:ascii="Times New Roman" w:hAnsi="Times New Roman" w:cs="Times New Roman"/>
          <w:b/>
          <w:bCs/>
          <w:sz w:val="28"/>
          <w:szCs w:val="28"/>
        </w:rPr>
        <w:t>2.1 Постановка задачи и выбор данных</w:t>
      </w:r>
    </w:p>
    <w:p w14:paraId="7E68D045" w14:textId="77777777" w:rsidR="00864BF6" w:rsidRDefault="00864BF6" w:rsidP="00864BF6">
      <w:pPr>
        <w:pStyle w:val="a4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81A5E5" w14:textId="3DAF053D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Для решения поставленной задачи выбран набор данных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(ILSVRC2012) как эталонный массив больших данных для задач компьютерного зрения.</w:t>
      </w:r>
    </w:p>
    <w:p w14:paraId="278AAEF9" w14:textId="7BEAB49C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Обоснование выбора</w:t>
      </w:r>
      <w:r w:rsidR="00CC3562">
        <w:rPr>
          <w:rFonts w:ascii="Times New Roman" w:hAnsi="Times New Roman" w:cs="Times New Roman"/>
          <w:sz w:val="28"/>
          <w:szCs w:val="28"/>
          <w:lang w:val="en-US"/>
        </w:rPr>
        <w:t xml:space="preserve"> [4]</w:t>
      </w:r>
      <w:r w:rsidRPr="00864BF6">
        <w:rPr>
          <w:rFonts w:ascii="Times New Roman" w:hAnsi="Times New Roman" w:cs="Times New Roman"/>
          <w:sz w:val="28"/>
          <w:szCs w:val="28"/>
        </w:rPr>
        <w:t>:</w:t>
      </w:r>
    </w:p>
    <w:p w14:paraId="2A7F47FB" w14:textId="77777777" w:rsidR="00864BF6" w:rsidRPr="00864BF6" w:rsidRDefault="00864BF6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(объём): содержит более 1 млн изображений, разделённых на 1000 классов.</w:t>
      </w:r>
    </w:p>
    <w:p w14:paraId="4336AD9A" w14:textId="77777777" w:rsidR="00864BF6" w:rsidRPr="00864BF6" w:rsidRDefault="00864BF6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Variety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(разнообразие): включает объекты из разных категорий (животные, транспорт, предметы быта и т. д.), снятые в разных условиях освещения, ракурсах и масштабах.</w:t>
      </w:r>
    </w:p>
    <w:p w14:paraId="00D9780B" w14:textId="77777777" w:rsidR="00864BF6" w:rsidRPr="00864BF6" w:rsidRDefault="00864BF6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Veracity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(достоверность): данные тщательно размечены экспертами, что минимизирует шум и ошибки в разметке.</w:t>
      </w:r>
    </w:p>
    <w:p w14:paraId="5121BDC9" w14:textId="77777777" w:rsidR="00864BF6" w:rsidRPr="00864BF6" w:rsidRDefault="00864BF6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Value (ценность): широко используется в научных исследованиях и соревнованиях по машинному обучению (например, ILSVRC).</w:t>
      </w:r>
    </w:p>
    <w:p w14:paraId="79319B9B" w14:textId="3532D1B2" w:rsidR="00864BF6" w:rsidRPr="00864BF6" w:rsidRDefault="00864BF6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Velocity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(скорость): подходит для тестирования масштабируемости модели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можно постепенно увеличивать объём обучающей выборки.</w:t>
      </w:r>
    </w:p>
    <w:p w14:paraId="45836A1C" w14:textId="77777777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Характеристики набора данных:</w:t>
      </w:r>
    </w:p>
    <w:p w14:paraId="2982033A" w14:textId="77777777" w:rsidR="00864BF6" w:rsidRPr="00864BF6" w:rsidRDefault="00864BF6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количество изображений: 1 281 167 (обучение), 50 000 (валидация), 100 000 (тест);</w:t>
      </w:r>
    </w:p>
    <w:p w14:paraId="718E5E8F" w14:textId="393746B5" w:rsidR="00864BF6" w:rsidRPr="00864BF6" w:rsidRDefault="00864BF6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разрешение изображений: исходное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до 500×500 пикселей, для обучения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стандартизировано до 224×224;</w:t>
      </w:r>
    </w:p>
    <w:p w14:paraId="78AEF291" w14:textId="77777777" w:rsidR="00864BF6" w:rsidRPr="00864BF6" w:rsidRDefault="00864BF6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количество классов: 1000;</w:t>
      </w:r>
    </w:p>
    <w:p w14:paraId="16A79AE7" w14:textId="77777777" w:rsidR="00864BF6" w:rsidRPr="00864BF6" w:rsidRDefault="00864BF6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формат: JPEG;</w:t>
      </w:r>
    </w:p>
    <w:p w14:paraId="6DBBE9F0" w14:textId="77777777" w:rsidR="00864BF6" w:rsidRPr="00864BF6" w:rsidRDefault="00864BF6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размер архива: ~150 ГБ.</w:t>
      </w:r>
    </w:p>
    <w:p w14:paraId="7A01E6CD" w14:textId="77777777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Альтернативные наборы данных (для сравнения или упрощённых экспериментов):</w:t>
      </w:r>
    </w:p>
    <w:p w14:paraId="417965A1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CIFAR‑10/CIFAR‑100:</w:t>
      </w:r>
    </w:p>
    <w:p w14:paraId="580121A0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lastRenderedPageBreak/>
        <w:t>меньший объём (60 000 изображений, 32×32 пикселя);</w:t>
      </w:r>
    </w:p>
    <w:p w14:paraId="7E43ACF5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подходит для быстрого прототипирования модели.</w:t>
      </w:r>
    </w:p>
    <w:p w14:paraId="489D7EE6" w14:textId="77777777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MNIST:</w:t>
      </w:r>
    </w:p>
    <w:p w14:paraId="4AF806C5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рукописные цифры (70 000 изображений, 28×28 пикселей);</w:t>
      </w:r>
    </w:p>
    <w:p w14:paraId="3940E3DF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используется для базовой проверки архитектуры сети.</w:t>
      </w:r>
    </w:p>
    <w:p w14:paraId="130A7B72" w14:textId="77777777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Fashion‑MNIST:</w:t>
      </w:r>
    </w:p>
    <w:p w14:paraId="57B7009C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аналогичен MNIST, но содержит изображения предметов одежды;</w:t>
      </w:r>
    </w:p>
    <w:p w14:paraId="516F26F1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полезен для тестирования обобщающей способности модели.</w:t>
      </w:r>
    </w:p>
    <w:p w14:paraId="1C18A586" w14:textId="77777777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7892D8D9" w14:textId="77777777" w:rsidR="00864BF6" w:rsidRPr="00864BF6" w:rsidRDefault="00864BF6" w:rsidP="00864BF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Перед обучением модели данные проходят следующие этапы обработки:</w:t>
      </w:r>
    </w:p>
    <w:p w14:paraId="76EB6D1A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Нормализация: значения пикселей приводятся к диапазону [0, 1] путём деления на 255.</w:t>
      </w:r>
    </w:p>
    <w:p w14:paraId="73A6D754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Аугментация (для увеличения разнообразия обучающей выборки):</w:t>
      </w:r>
    </w:p>
    <w:p w14:paraId="2049F602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случайный поворот (до ±15°);</w:t>
      </w:r>
    </w:p>
    <w:p w14:paraId="5E943EFF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горизонтальное отражение;</w:t>
      </w:r>
    </w:p>
    <w:p w14:paraId="09C8DA61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изменение яркости и контраста;</w:t>
      </w:r>
    </w:p>
    <w:p w14:paraId="1ED91A4A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случайное обрезание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crop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).</w:t>
      </w:r>
    </w:p>
    <w:p w14:paraId="644DC578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Разбиение на выборки:</w:t>
      </w:r>
    </w:p>
    <w:p w14:paraId="2FC5BE1E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обучающая выборка: 80 % данных;</w:t>
      </w:r>
    </w:p>
    <w:p w14:paraId="43B559DA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выборка: 10 % (для настройки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);</w:t>
      </w:r>
    </w:p>
    <w:p w14:paraId="2EBB24F6" w14:textId="77777777" w:rsidR="00864BF6" w:rsidRPr="00864BF6" w:rsidRDefault="00864BF6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тестовая выборка: 10 % (для финальной оценки модели).</w:t>
      </w:r>
    </w:p>
    <w:p w14:paraId="11CC1935" w14:textId="59436B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Балансировка классов: проверка равномерности распределения изображений по классам; при необходимости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undersampling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oversampling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.</w:t>
      </w:r>
    </w:p>
    <w:p w14:paraId="52923723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Инструменты и библиотеки</w:t>
      </w:r>
    </w:p>
    <w:p w14:paraId="4E5A198C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Для реализации и тестирования модели используются:</w:t>
      </w:r>
    </w:p>
    <w:p w14:paraId="2DF0D49F" w14:textId="334E2386" w:rsidR="00864BF6" w:rsidRPr="00864BF6" w:rsidRDefault="00864BF6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фреймворк для построения и обучения нейронных сетей;</w:t>
      </w:r>
    </w:p>
    <w:p w14:paraId="70C29504" w14:textId="6D03835A" w:rsidR="00864BF6" w:rsidRPr="00864BF6" w:rsidRDefault="00864BF6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альтернативный фреймворк с гибкой архитектурой;</w:t>
      </w:r>
    </w:p>
    <w:p w14:paraId="4D10ADBF" w14:textId="4A53E27B" w:rsidR="00864BF6" w:rsidRPr="00864BF6" w:rsidRDefault="00864BF6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предобработка и анализ данных;</w:t>
      </w:r>
    </w:p>
    <w:p w14:paraId="07463D3A" w14:textId="01072A50" w:rsidR="00864BF6" w:rsidRPr="00864BF6" w:rsidRDefault="00864BF6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визуализация результатов;</w:t>
      </w:r>
    </w:p>
    <w:p w14:paraId="337DBF11" w14:textId="0D59B89C" w:rsidR="00864BF6" w:rsidRPr="00864BF6" w:rsidRDefault="00864BF6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lastRenderedPageBreak/>
        <w:t>OpenCV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операции аугментации изображений.</w:t>
      </w:r>
    </w:p>
    <w:p w14:paraId="7B540978" w14:textId="1CA5327E" w:rsidR="00864BF6" w:rsidRPr="00864BF6" w:rsidRDefault="00675690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</w:t>
      </w:r>
      <w:r w:rsidR="00864BF6" w:rsidRPr="00864B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конкретная</w:t>
      </w:r>
      <w:r w:rsidR="00864BF6" w:rsidRPr="00864BF6">
        <w:rPr>
          <w:rFonts w:ascii="Times New Roman" w:hAnsi="Times New Roman" w:cs="Times New Roman"/>
          <w:sz w:val="28"/>
          <w:szCs w:val="28"/>
        </w:rPr>
        <w:t xml:space="preserve"> постановка задачи и обоснованный выбор данных обеспечивают воспроизводимость результатов и позволяют объективно оценить эффективность нейронных сетей для обработки больших данных. Использование </w:t>
      </w:r>
      <w:proofErr w:type="spellStart"/>
      <w:r w:rsidR="00864BF6" w:rsidRPr="00864BF6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="00864BF6" w:rsidRPr="00864BF6">
        <w:rPr>
          <w:rFonts w:ascii="Times New Roman" w:hAnsi="Times New Roman" w:cs="Times New Roman"/>
          <w:sz w:val="28"/>
          <w:szCs w:val="28"/>
        </w:rPr>
        <w:t xml:space="preserve"> как основного набора данных гарантирует соответствие условиям Big Data, а применение стандартных библиотек упрощает реализацию и тестирование модели.</w:t>
      </w:r>
    </w:p>
    <w:p w14:paraId="2ED84231" w14:textId="77777777" w:rsidR="00864BF6" w:rsidRPr="0035603A" w:rsidRDefault="00864BF6" w:rsidP="003B4B95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D68C6" w14:textId="13B6C16D" w:rsidR="003B4B95" w:rsidRDefault="003B4B95" w:rsidP="003B4B95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03A">
        <w:rPr>
          <w:rFonts w:ascii="Times New Roman" w:hAnsi="Times New Roman" w:cs="Times New Roman"/>
          <w:b/>
          <w:bCs/>
          <w:sz w:val="28"/>
          <w:szCs w:val="28"/>
        </w:rPr>
        <w:t>2.2 Проектирование архитектуры нейронной сети</w:t>
      </w:r>
    </w:p>
    <w:p w14:paraId="5F37CA4D" w14:textId="77777777" w:rsidR="00864BF6" w:rsidRDefault="00864BF6" w:rsidP="003B4B95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2229D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Для задачи классификации изображений в условиях больших данных выбрана свёрточная нейронная сеть (CNN).</w:t>
      </w:r>
    </w:p>
    <w:p w14:paraId="1D22D2E8" w14:textId="3049FC6A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Обоснование выбора</w:t>
      </w:r>
      <w:r w:rsidR="00CC3562">
        <w:rPr>
          <w:rFonts w:ascii="Times New Roman" w:hAnsi="Times New Roman" w:cs="Times New Roman"/>
          <w:sz w:val="28"/>
          <w:szCs w:val="28"/>
          <w:lang w:val="en-US"/>
        </w:rPr>
        <w:t xml:space="preserve"> [4]</w:t>
      </w:r>
      <w:r w:rsidRPr="00864BF6">
        <w:rPr>
          <w:rFonts w:ascii="Times New Roman" w:hAnsi="Times New Roman" w:cs="Times New Roman"/>
          <w:sz w:val="28"/>
          <w:szCs w:val="28"/>
        </w:rPr>
        <w:t>:</w:t>
      </w:r>
    </w:p>
    <w:p w14:paraId="4E109781" w14:textId="77777777" w:rsidR="00864BF6" w:rsidRPr="00864BF6" w:rsidRDefault="00864BF6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высокая эффективность при обработке пространственных данных (изображений);</w:t>
      </w:r>
    </w:p>
    <w:p w14:paraId="727875AD" w14:textId="77777777" w:rsidR="00864BF6" w:rsidRPr="00864BF6" w:rsidRDefault="00864BF6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автоматическое извлечение иерархических признаков (от простых краёв до сложных объектов);</w:t>
      </w:r>
    </w:p>
    <w:p w14:paraId="59C8B54C" w14:textId="77777777" w:rsidR="00864BF6" w:rsidRPr="00864BF6" w:rsidRDefault="00864BF6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инвариантность к сдвигу и частичная инвариантность к масштабированию/повороту;</w:t>
      </w:r>
    </w:p>
    <w:p w14:paraId="42767BDB" w14:textId="77777777" w:rsidR="00864BF6" w:rsidRPr="00864BF6" w:rsidRDefault="00864BF6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меньшее количество параметров по сравнению с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полносвязными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сетями (благодаря свёрткам и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пулингу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);</w:t>
      </w:r>
    </w:p>
    <w:p w14:paraId="2EBFAEAB" w14:textId="77777777" w:rsidR="00864BF6" w:rsidRPr="00864BF6" w:rsidRDefault="00864BF6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доказанная эффективность на крупных наборах данных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, COCO и др.).</w:t>
      </w:r>
    </w:p>
    <w:p w14:paraId="20EA8770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Разрабатываемая CNN имеет следующую структуру:</w:t>
      </w:r>
    </w:p>
    <w:p w14:paraId="0FFF79E5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Входной слой: принимает изображения размером 224×224 пикселя, 3 канала (RGB).</w:t>
      </w:r>
    </w:p>
    <w:p w14:paraId="6748379A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Свёрточные блоки (5 блоков):</w:t>
      </w:r>
    </w:p>
    <w:p w14:paraId="432EF995" w14:textId="77777777" w:rsidR="00864BF6" w:rsidRPr="00864BF6" w:rsidRDefault="00864BF6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свёртка (Conv2D) с фильтрами разного размера;</w:t>
      </w:r>
    </w:p>
    <w:p w14:paraId="61DFB279" w14:textId="77777777" w:rsidR="00864BF6" w:rsidRPr="00864BF6" w:rsidRDefault="00864BF6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функция активации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;</w:t>
      </w:r>
    </w:p>
    <w:p w14:paraId="60899D6E" w14:textId="77777777" w:rsidR="00864BF6" w:rsidRPr="00864BF6" w:rsidRDefault="00864BF6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пакетная нормализация (BatchNorm2D) для стабилизации обучения;</w:t>
      </w:r>
    </w:p>
    <w:p w14:paraId="5777EF5E" w14:textId="77777777" w:rsidR="00864BF6" w:rsidRPr="00864BF6" w:rsidRDefault="00864BF6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lastRenderedPageBreak/>
        <w:t>пулинг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(MaxPool2D) для уменьшения размерности.</w:t>
      </w:r>
    </w:p>
    <w:p w14:paraId="7F0D1ED1" w14:textId="5270AF69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Глобальный средний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(Global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Pooling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) вместо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слоёв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снижает риск переобучения и количество параметров.</w:t>
      </w:r>
    </w:p>
    <w:p w14:paraId="6142D64D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Выходной слой: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полносвязный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слой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Dense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) с 1000 нейронами и активацией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для классификации по 1000 классам.</w:t>
      </w:r>
    </w:p>
    <w:p w14:paraId="74FAAEA6" w14:textId="7FA1B3F4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Детализация слоёв</w:t>
      </w:r>
    </w:p>
    <w:p w14:paraId="500B0E57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Блок 1:</w:t>
      </w:r>
    </w:p>
    <w:p w14:paraId="3F2FDC9B" w14:textId="77777777" w:rsidR="00864BF6" w:rsidRPr="00675690" w:rsidRDefault="00864BF6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5690">
        <w:rPr>
          <w:rFonts w:ascii="Times New Roman" w:hAnsi="Times New Roman" w:cs="Times New Roman"/>
          <w:sz w:val="28"/>
          <w:szCs w:val="28"/>
          <w:lang w:val="en-US"/>
        </w:rPr>
        <w:t xml:space="preserve">Conv2D: 64 </w:t>
      </w:r>
      <w:r w:rsidRPr="00864BF6">
        <w:rPr>
          <w:rFonts w:ascii="Times New Roman" w:hAnsi="Times New Roman" w:cs="Times New Roman"/>
          <w:sz w:val="28"/>
          <w:szCs w:val="28"/>
        </w:rPr>
        <w:t>фильтра</w:t>
      </w:r>
      <w:r w:rsidRPr="00675690">
        <w:rPr>
          <w:rFonts w:ascii="Times New Roman" w:hAnsi="Times New Roman" w:cs="Times New Roman"/>
          <w:sz w:val="28"/>
          <w:szCs w:val="28"/>
          <w:lang w:val="en-US"/>
        </w:rPr>
        <w:t xml:space="preserve"> 3×3, stride=1, padding</w:t>
      </w:r>
      <w:proofErr w:type="gramStart"/>
      <w:r w:rsidRPr="00675690">
        <w:rPr>
          <w:rFonts w:ascii="Times New Roman" w:hAnsi="Times New Roman" w:cs="Times New Roman"/>
          <w:sz w:val="28"/>
          <w:szCs w:val="28"/>
          <w:lang w:val="en-US"/>
        </w:rPr>
        <w:t>=‘</w:t>
      </w:r>
      <w:proofErr w:type="gramEnd"/>
      <w:r w:rsidRPr="00675690">
        <w:rPr>
          <w:rFonts w:ascii="Times New Roman" w:hAnsi="Times New Roman" w:cs="Times New Roman"/>
          <w:sz w:val="28"/>
          <w:szCs w:val="28"/>
          <w:lang w:val="en-US"/>
        </w:rPr>
        <w:t>same’;</w:t>
      </w:r>
    </w:p>
    <w:p w14:paraId="64CCEA04" w14:textId="77777777" w:rsidR="00864BF6" w:rsidRPr="00864BF6" w:rsidRDefault="00864BF6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BatchNorm2D;</w:t>
      </w:r>
    </w:p>
    <w:p w14:paraId="71B28FEA" w14:textId="77777777" w:rsidR="00864BF6" w:rsidRPr="00864BF6" w:rsidRDefault="00864BF6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864BF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C51E23" w14:textId="77777777" w:rsidR="00864BF6" w:rsidRPr="00864BF6" w:rsidRDefault="00864BF6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MaxPool2D: 2×2, stride=2.</w:t>
      </w:r>
    </w:p>
    <w:p w14:paraId="07DE0955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</w:rPr>
        <w:t>Блок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14:paraId="0C0EC8EE" w14:textId="77777777" w:rsidR="00864BF6" w:rsidRPr="00864BF6" w:rsidRDefault="00864BF6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Conv2D: 128 </w:t>
      </w:r>
      <w:r w:rsidRPr="00864BF6">
        <w:rPr>
          <w:rFonts w:ascii="Times New Roman" w:hAnsi="Times New Roman" w:cs="Times New Roman"/>
          <w:sz w:val="28"/>
          <w:szCs w:val="28"/>
        </w:rPr>
        <w:t>фильтров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3×3;</w:t>
      </w:r>
    </w:p>
    <w:p w14:paraId="44DEC252" w14:textId="77777777" w:rsidR="00864BF6" w:rsidRPr="00864BF6" w:rsidRDefault="00864BF6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BatchNorm2D;</w:t>
      </w:r>
    </w:p>
    <w:p w14:paraId="771CDE30" w14:textId="77777777" w:rsidR="00864BF6" w:rsidRPr="00864BF6" w:rsidRDefault="00864BF6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864BF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E4453D" w14:textId="77777777" w:rsidR="00864BF6" w:rsidRPr="00864BF6" w:rsidRDefault="00864BF6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MaxPool2D: 2×2, stride=2.</w:t>
      </w:r>
    </w:p>
    <w:p w14:paraId="4B5C13FD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</w:rPr>
        <w:t>Блок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14:paraId="589EF0C1" w14:textId="77777777" w:rsidR="00864BF6" w:rsidRPr="00864BF6" w:rsidRDefault="00864BF6">
      <w:pPr>
        <w:pStyle w:val="a4"/>
        <w:numPr>
          <w:ilvl w:val="0"/>
          <w:numId w:val="37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Conv2D: 256 </w:t>
      </w:r>
      <w:r w:rsidRPr="00864BF6">
        <w:rPr>
          <w:rFonts w:ascii="Times New Roman" w:hAnsi="Times New Roman" w:cs="Times New Roman"/>
          <w:sz w:val="28"/>
          <w:szCs w:val="28"/>
        </w:rPr>
        <w:t>фильтров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3×3;</w:t>
      </w:r>
    </w:p>
    <w:p w14:paraId="2D228EF0" w14:textId="77777777" w:rsidR="00864BF6" w:rsidRPr="00864BF6" w:rsidRDefault="00864BF6">
      <w:pPr>
        <w:pStyle w:val="a4"/>
        <w:numPr>
          <w:ilvl w:val="0"/>
          <w:numId w:val="37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BatchNorm2D;</w:t>
      </w:r>
    </w:p>
    <w:p w14:paraId="1CCD8B7D" w14:textId="77777777" w:rsidR="00864BF6" w:rsidRPr="00864BF6" w:rsidRDefault="00864BF6">
      <w:pPr>
        <w:pStyle w:val="a4"/>
        <w:numPr>
          <w:ilvl w:val="0"/>
          <w:numId w:val="37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864BF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8CB101" w14:textId="77777777" w:rsidR="00864BF6" w:rsidRPr="00864BF6" w:rsidRDefault="00864BF6">
      <w:pPr>
        <w:pStyle w:val="a4"/>
        <w:numPr>
          <w:ilvl w:val="0"/>
          <w:numId w:val="37"/>
        </w:numPr>
        <w:spacing w:after="0" w:line="360" w:lineRule="auto"/>
        <w:ind w:left="-14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MaxPool2D: 2×2, stride=2.</w:t>
      </w:r>
    </w:p>
    <w:p w14:paraId="0CB53848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</w:rPr>
        <w:t>Блок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4:</w:t>
      </w:r>
    </w:p>
    <w:p w14:paraId="7D43C95B" w14:textId="77777777" w:rsidR="00864BF6" w:rsidRPr="00864BF6" w:rsidRDefault="00864BF6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Conv2D: 512 </w:t>
      </w:r>
      <w:r w:rsidRPr="00864BF6">
        <w:rPr>
          <w:rFonts w:ascii="Times New Roman" w:hAnsi="Times New Roman" w:cs="Times New Roman"/>
          <w:sz w:val="28"/>
          <w:szCs w:val="28"/>
        </w:rPr>
        <w:t>фильтров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3×3;</w:t>
      </w:r>
    </w:p>
    <w:p w14:paraId="420D2143" w14:textId="77777777" w:rsidR="00864BF6" w:rsidRPr="00864BF6" w:rsidRDefault="00864BF6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BatchNorm2D;</w:t>
      </w:r>
    </w:p>
    <w:p w14:paraId="02283312" w14:textId="77777777" w:rsidR="00864BF6" w:rsidRPr="00864BF6" w:rsidRDefault="00864BF6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864BF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C3CFD3" w14:textId="77777777" w:rsidR="00864BF6" w:rsidRPr="00864BF6" w:rsidRDefault="00864BF6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MaxPool2D: 2×2, stride=2.</w:t>
      </w:r>
    </w:p>
    <w:p w14:paraId="030FA4D0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</w:rPr>
        <w:t>Блок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5:</w:t>
      </w:r>
    </w:p>
    <w:p w14:paraId="4DD88845" w14:textId="77777777" w:rsidR="00864BF6" w:rsidRP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Conv2D: 512 </w:t>
      </w:r>
      <w:r w:rsidRPr="00864BF6">
        <w:rPr>
          <w:rFonts w:ascii="Times New Roman" w:hAnsi="Times New Roman" w:cs="Times New Roman"/>
          <w:sz w:val="28"/>
          <w:szCs w:val="28"/>
        </w:rPr>
        <w:t>фильтров</w:t>
      </w:r>
      <w:r w:rsidRPr="00864BF6">
        <w:rPr>
          <w:rFonts w:ascii="Times New Roman" w:hAnsi="Times New Roman" w:cs="Times New Roman"/>
          <w:sz w:val="28"/>
          <w:szCs w:val="28"/>
          <w:lang w:val="en-US"/>
        </w:rPr>
        <w:t xml:space="preserve"> 3×3;</w:t>
      </w:r>
    </w:p>
    <w:p w14:paraId="58B04039" w14:textId="77777777" w:rsidR="00864BF6" w:rsidRP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t>BatchNorm2D;</w:t>
      </w:r>
    </w:p>
    <w:p w14:paraId="21A0722E" w14:textId="77777777" w:rsidR="00864BF6" w:rsidRP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Pr="00864BF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4778B6" w14:textId="77777777" w:rsidR="00864BF6" w:rsidRP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  <w:lang w:val="en-US"/>
        </w:rPr>
        <w:lastRenderedPageBreak/>
        <w:t>MaxPool2D: 2×2, stride=2.</w:t>
      </w:r>
    </w:p>
    <w:p w14:paraId="0E026D6F" w14:textId="77777777" w:rsidR="00864BF6" w:rsidRP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Классификационная часть:</w:t>
      </w:r>
    </w:p>
    <w:p w14:paraId="6FC31E42" w14:textId="77777777" w:rsidR="00864BF6" w:rsidRP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Global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Pooling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;</w:t>
      </w:r>
    </w:p>
    <w:p w14:paraId="06AF22CF" w14:textId="77777777" w:rsidR="00864BF6" w:rsidRP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 0,5 (для регуляризации);</w:t>
      </w:r>
    </w:p>
    <w:p w14:paraId="5F98782B" w14:textId="77777777" w:rsidR="00864BF6" w:rsidRDefault="00864BF6">
      <w:pPr>
        <w:pStyle w:val="a4"/>
        <w:numPr>
          <w:ilvl w:val="0"/>
          <w:numId w:val="39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Dense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: 1000 нейронов,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.</w:t>
      </w:r>
    </w:p>
    <w:p w14:paraId="5ADABE28" w14:textId="77777777" w:rsidR="00675690" w:rsidRPr="00675690" w:rsidRDefault="00675690" w:rsidP="006756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7CD871" w14:textId="5E8F60D7" w:rsidR="00864BF6" w:rsidRDefault="00675690" w:rsidP="00675690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‒</w:t>
      </w:r>
      <w:r w:rsidR="00864BF6" w:rsidRPr="00864BF6">
        <w:rPr>
          <w:rFonts w:ascii="Times New Roman" w:hAnsi="Times New Roman" w:cs="Times New Roman"/>
          <w:sz w:val="28"/>
          <w:szCs w:val="28"/>
        </w:rPr>
        <w:t xml:space="preserve"> Параметры архитектуры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75690" w:rsidRPr="00675690" w14:paraId="1B90E6B9" w14:textId="77777777" w:rsidTr="00675690">
        <w:trPr>
          <w:jc w:val="center"/>
        </w:trPr>
        <w:tc>
          <w:tcPr>
            <w:tcW w:w="3209" w:type="dxa"/>
          </w:tcPr>
          <w:p w14:paraId="500746F7" w14:textId="259AA341" w:rsidR="00675690" w:rsidRPr="00CD12F5" w:rsidRDefault="00675690" w:rsidP="0067569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3209" w:type="dxa"/>
          </w:tcPr>
          <w:p w14:paraId="423A41D4" w14:textId="3875AD7C" w:rsidR="00675690" w:rsidRPr="00CD12F5" w:rsidRDefault="00675690" w:rsidP="0067569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210" w:type="dxa"/>
          </w:tcPr>
          <w:p w14:paraId="4FFC4286" w14:textId="158D42B8" w:rsidR="00675690" w:rsidRPr="00CD12F5" w:rsidRDefault="00675690" w:rsidP="0067569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675690" w:rsidRPr="00675690" w14:paraId="1B3B756D" w14:textId="77777777" w:rsidTr="00675690">
        <w:trPr>
          <w:jc w:val="center"/>
        </w:trPr>
        <w:tc>
          <w:tcPr>
            <w:tcW w:w="3209" w:type="dxa"/>
          </w:tcPr>
          <w:p w14:paraId="20F00B18" w14:textId="67454A0F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Размер входных изображений</w:t>
            </w:r>
          </w:p>
        </w:tc>
        <w:tc>
          <w:tcPr>
            <w:tcW w:w="3209" w:type="dxa"/>
          </w:tcPr>
          <w:p w14:paraId="33E660ED" w14:textId="68370AA5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224×224×3</w:t>
            </w:r>
          </w:p>
        </w:tc>
        <w:tc>
          <w:tcPr>
            <w:tcW w:w="3210" w:type="dxa"/>
          </w:tcPr>
          <w:p w14:paraId="28212955" w14:textId="22A05D0C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 xml:space="preserve">Стандарт для CNN (совместимость с </w:t>
            </w:r>
            <w:proofErr w:type="spellStart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ImageNet</w:t>
            </w:r>
            <w:proofErr w:type="spellEnd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75690" w:rsidRPr="00675690" w14:paraId="30E4ACEC" w14:textId="77777777" w:rsidTr="00675690">
        <w:trPr>
          <w:jc w:val="center"/>
        </w:trPr>
        <w:tc>
          <w:tcPr>
            <w:tcW w:w="3209" w:type="dxa"/>
          </w:tcPr>
          <w:p w14:paraId="53149E61" w14:textId="7D1E478F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Фильтры свёртки</w:t>
            </w:r>
          </w:p>
        </w:tc>
        <w:tc>
          <w:tcPr>
            <w:tcW w:w="3209" w:type="dxa"/>
          </w:tcPr>
          <w:p w14:paraId="590CC987" w14:textId="0DAC2D9E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3×3</w:t>
            </w:r>
          </w:p>
        </w:tc>
        <w:tc>
          <w:tcPr>
            <w:tcW w:w="3210" w:type="dxa"/>
          </w:tcPr>
          <w:p w14:paraId="5A9C1529" w14:textId="215EB2D5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Оптимальный баланс между локальностью и охватом</w:t>
            </w:r>
          </w:p>
        </w:tc>
      </w:tr>
      <w:tr w:rsidR="00675690" w:rsidRPr="00675690" w14:paraId="0B536C21" w14:textId="77777777" w:rsidTr="00675690">
        <w:trPr>
          <w:jc w:val="center"/>
        </w:trPr>
        <w:tc>
          <w:tcPr>
            <w:tcW w:w="3209" w:type="dxa"/>
          </w:tcPr>
          <w:p w14:paraId="4FCAAA35" w14:textId="48FF6434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Стратегия увеличения фильтров</w:t>
            </w:r>
          </w:p>
        </w:tc>
        <w:tc>
          <w:tcPr>
            <w:tcW w:w="3209" w:type="dxa"/>
          </w:tcPr>
          <w:p w14:paraId="2CF0903E" w14:textId="08B3FC08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 xml:space="preserve">Удвоение после каждого </w:t>
            </w:r>
            <w:proofErr w:type="spellStart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пулинга</w:t>
            </w:r>
            <w:proofErr w:type="spellEnd"/>
          </w:p>
        </w:tc>
        <w:tc>
          <w:tcPr>
            <w:tcW w:w="3210" w:type="dxa"/>
          </w:tcPr>
          <w:p w14:paraId="23DA5DF6" w14:textId="7BD869E9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Учёт усложнения признаков</w:t>
            </w:r>
          </w:p>
        </w:tc>
      </w:tr>
      <w:tr w:rsidR="00675690" w:rsidRPr="00675690" w14:paraId="20D3D614" w14:textId="77777777" w:rsidTr="00675690">
        <w:trPr>
          <w:jc w:val="center"/>
        </w:trPr>
        <w:tc>
          <w:tcPr>
            <w:tcW w:w="3209" w:type="dxa"/>
          </w:tcPr>
          <w:p w14:paraId="1A67E596" w14:textId="386419E3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Функция активации</w:t>
            </w:r>
          </w:p>
        </w:tc>
        <w:tc>
          <w:tcPr>
            <w:tcW w:w="3209" w:type="dxa"/>
          </w:tcPr>
          <w:p w14:paraId="1EDF7CCB" w14:textId="7341F83F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3210" w:type="dxa"/>
          </w:tcPr>
          <w:p w14:paraId="7EC32E4A" w14:textId="44DD8079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Быстрая сходимость, отсутствие затухания градиента</w:t>
            </w:r>
          </w:p>
        </w:tc>
      </w:tr>
      <w:tr w:rsidR="00675690" w:rsidRPr="00675690" w14:paraId="01399BE3" w14:textId="77777777" w:rsidTr="00675690">
        <w:trPr>
          <w:jc w:val="center"/>
        </w:trPr>
        <w:tc>
          <w:tcPr>
            <w:tcW w:w="3209" w:type="dxa"/>
          </w:tcPr>
          <w:p w14:paraId="79C88737" w14:textId="009677E7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Нормализация</w:t>
            </w:r>
          </w:p>
        </w:tc>
        <w:tc>
          <w:tcPr>
            <w:tcW w:w="3209" w:type="dxa"/>
          </w:tcPr>
          <w:p w14:paraId="1CF853E6" w14:textId="27829982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BatchNorm2D</w:t>
            </w:r>
          </w:p>
        </w:tc>
        <w:tc>
          <w:tcPr>
            <w:tcW w:w="3210" w:type="dxa"/>
          </w:tcPr>
          <w:p w14:paraId="7DB76F66" w14:textId="5847D9BB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Ускорение обучения, стабилизация градиентов</w:t>
            </w:r>
          </w:p>
        </w:tc>
      </w:tr>
      <w:tr w:rsidR="00675690" w:rsidRPr="00675690" w14:paraId="0EA9164B" w14:textId="77777777" w:rsidTr="00675690">
        <w:trPr>
          <w:jc w:val="center"/>
        </w:trPr>
        <w:tc>
          <w:tcPr>
            <w:tcW w:w="3209" w:type="dxa"/>
          </w:tcPr>
          <w:p w14:paraId="1A1E0273" w14:textId="5778C78B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Пулинг</w:t>
            </w:r>
            <w:proofErr w:type="spellEnd"/>
          </w:p>
        </w:tc>
        <w:tc>
          <w:tcPr>
            <w:tcW w:w="3209" w:type="dxa"/>
          </w:tcPr>
          <w:p w14:paraId="0C50A4FD" w14:textId="4F8BF12B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MaxPooling</w:t>
            </w:r>
            <w:proofErr w:type="spellEnd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 xml:space="preserve"> 2×2</w:t>
            </w:r>
          </w:p>
        </w:tc>
        <w:tc>
          <w:tcPr>
            <w:tcW w:w="3210" w:type="dxa"/>
          </w:tcPr>
          <w:p w14:paraId="0CD62729" w14:textId="46AFD803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Сохранение наиболее значимых признаков</w:t>
            </w:r>
          </w:p>
        </w:tc>
      </w:tr>
      <w:tr w:rsidR="00675690" w:rsidRPr="00675690" w14:paraId="25AFB4F8" w14:textId="77777777" w:rsidTr="00675690">
        <w:trPr>
          <w:jc w:val="center"/>
        </w:trPr>
        <w:tc>
          <w:tcPr>
            <w:tcW w:w="3209" w:type="dxa"/>
          </w:tcPr>
          <w:p w14:paraId="07C8F488" w14:textId="62FEB950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Регуляризация</w:t>
            </w:r>
          </w:p>
        </w:tc>
        <w:tc>
          <w:tcPr>
            <w:tcW w:w="3209" w:type="dxa"/>
          </w:tcPr>
          <w:p w14:paraId="4359C6DB" w14:textId="6118242D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Dropout</w:t>
            </w:r>
            <w:proofErr w:type="spellEnd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 xml:space="preserve"> (0,5) + L2‑регуляризация</w:t>
            </w:r>
          </w:p>
        </w:tc>
        <w:tc>
          <w:tcPr>
            <w:tcW w:w="3210" w:type="dxa"/>
          </w:tcPr>
          <w:p w14:paraId="662E9FA7" w14:textId="7630C4AF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Предотвращение переобучения</w:t>
            </w:r>
          </w:p>
        </w:tc>
      </w:tr>
      <w:tr w:rsidR="00675690" w:rsidRPr="00675690" w14:paraId="79261EE1" w14:textId="77777777" w:rsidTr="00675690">
        <w:trPr>
          <w:jc w:val="center"/>
        </w:trPr>
        <w:tc>
          <w:tcPr>
            <w:tcW w:w="3209" w:type="dxa"/>
          </w:tcPr>
          <w:p w14:paraId="60BE45C4" w14:textId="47F674D2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Выходной слой</w:t>
            </w:r>
          </w:p>
        </w:tc>
        <w:tc>
          <w:tcPr>
            <w:tcW w:w="3209" w:type="dxa"/>
          </w:tcPr>
          <w:p w14:paraId="7E874877" w14:textId="54EC70E2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3210" w:type="dxa"/>
          </w:tcPr>
          <w:p w14:paraId="26F3FC63" w14:textId="0DB36AB7" w:rsidR="00675690" w:rsidRPr="00CD12F5" w:rsidRDefault="00675690" w:rsidP="00675690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D12F5">
              <w:rPr>
                <w:rFonts w:ascii="Times New Roman" w:hAnsi="Times New Roman" w:cs="Times New Roman"/>
                <w:sz w:val="24"/>
                <w:szCs w:val="24"/>
              </w:rPr>
              <w:t>Вероятностная интерпретация классов</w:t>
            </w:r>
          </w:p>
        </w:tc>
      </w:tr>
    </w:tbl>
    <w:p w14:paraId="00D50041" w14:textId="77777777" w:rsidR="00675690" w:rsidRDefault="00675690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63C70B" w14:textId="56511D11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При проектировании учтены требования к обработке больших данных:</w:t>
      </w:r>
    </w:p>
    <w:p w14:paraId="0E64B035" w14:textId="77777777" w:rsidR="00864BF6" w:rsidRPr="00864BF6" w:rsidRDefault="00864BF6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Масштабируемость: архитектура позволяет увеличивать глубину/ширину сети при росте объёма данных.</w:t>
      </w:r>
    </w:p>
    <w:p w14:paraId="7720C308" w14:textId="77777777" w:rsidR="00864BF6" w:rsidRPr="00864BF6" w:rsidRDefault="00864BF6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Эффективность вычислений: использование свёрток вместо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слоёв снижает вычислительную сложность.</w:t>
      </w:r>
    </w:p>
    <w:p w14:paraId="3E0EC1DA" w14:textId="77777777" w:rsidR="00864BF6" w:rsidRPr="00864BF6" w:rsidRDefault="00864BF6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Параллелизм: архитектура оптимизирована для GPU‑вычислений (пакетная обработка).</w:t>
      </w:r>
    </w:p>
    <w:p w14:paraId="5B8D0C3D" w14:textId="77777777" w:rsidR="00864BF6" w:rsidRPr="00864BF6" w:rsidRDefault="00864BF6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Устойчивость к шуму: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и аугментация данных повышают обобщающую способность на зашумлённых данных.</w:t>
      </w:r>
    </w:p>
    <w:p w14:paraId="300D4481" w14:textId="77777777" w:rsidR="00864BF6" w:rsidRPr="00864BF6" w:rsidRDefault="00864BF6">
      <w:pPr>
        <w:pStyle w:val="a4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Модульность: блоки можно заменять/добавлять без полной перестройки сети.</w:t>
      </w:r>
    </w:p>
    <w:p w14:paraId="124988A1" w14:textId="77777777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lastRenderedPageBreak/>
        <w:t>В рамках исследования планируется сравнить эффективность разработанной CNN с:</w:t>
      </w:r>
    </w:p>
    <w:p w14:paraId="0D27B779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ResNet‑50: остаточные связи для обучения очень глубоких сетей.</w:t>
      </w:r>
    </w:p>
    <w:p w14:paraId="39A2B3B4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MobileNetV2: легковесная архитектура для мобильных устройств.</w:t>
      </w:r>
    </w:p>
    <w:p w14:paraId="4A9FFF51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EfficientNet‑B0: оптимальное соотношение точности и ресурсоёмкости.</w:t>
      </w:r>
    </w:p>
    <w:p w14:paraId="20FCDDFB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Сравнение будет проводиться по критериям:</w:t>
      </w:r>
    </w:p>
    <w:p w14:paraId="6EEE23D2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точность классификации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, F1‑score);</w:t>
      </w:r>
    </w:p>
    <w:p w14:paraId="171926DB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время обучения на 1 эпоху;</w:t>
      </w:r>
    </w:p>
    <w:p w14:paraId="4A47B043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объём используемой памяти GPU;</w:t>
      </w:r>
    </w:p>
    <w:p w14:paraId="651CF569" w14:textId="77777777" w:rsidR="00864BF6" w:rsidRPr="00864BF6" w:rsidRDefault="00864BF6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скорость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(обработка 1 изображения).</w:t>
      </w:r>
    </w:p>
    <w:p w14:paraId="44D6D61F" w14:textId="4C19696B" w:rsidR="00864BF6" w:rsidRPr="00675690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4BF6">
        <w:rPr>
          <w:rFonts w:ascii="Times New Roman" w:hAnsi="Times New Roman" w:cs="Times New Roman"/>
          <w:sz w:val="28"/>
          <w:szCs w:val="28"/>
        </w:rPr>
        <w:t>Инициализация параметров</w:t>
      </w:r>
      <w:r w:rsidR="006756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E13623" w14:textId="77777777" w:rsidR="00864BF6" w:rsidRPr="00864BF6" w:rsidRDefault="00864BF6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веса свёрточных слоёв: инициализация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He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(оптимально для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);</w:t>
      </w:r>
    </w:p>
    <w:p w14:paraId="599B4075" w14:textId="77777777" w:rsidR="00864BF6" w:rsidRPr="00864BF6" w:rsidRDefault="00864BF6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смещения: нулевые значения;</w:t>
      </w:r>
    </w:p>
    <w:p w14:paraId="315635D2" w14:textId="77777777" w:rsidR="00864BF6" w:rsidRPr="00CC3562" w:rsidRDefault="00864BF6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коэффициенты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BatchNorm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 по умолчанию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=0).</w:t>
      </w:r>
    </w:p>
    <w:p w14:paraId="77F63AE6" w14:textId="77777777" w:rsidR="00CC3562" w:rsidRPr="00864BF6" w:rsidRDefault="00CC3562" w:rsidP="00CC3562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C0B4071" w14:textId="6DF6A45B" w:rsidR="00864BF6" w:rsidRDefault="00EA3F1E" w:rsidP="00EA3F1E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D12F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‒ </w:t>
      </w:r>
      <w:proofErr w:type="spellStart"/>
      <w:r w:rsidR="00864BF6" w:rsidRPr="00864BF6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="00864BF6" w:rsidRPr="00864BF6">
        <w:rPr>
          <w:rFonts w:ascii="Times New Roman" w:hAnsi="Times New Roman" w:cs="Times New Roman"/>
          <w:sz w:val="28"/>
          <w:szCs w:val="28"/>
        </w:rPr>
        <w:t xml:space="preserve"> обучения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A3F1E" w14:paraId="70057EC0" w14:textId="77777777" w:rsidTr="00EA3F1E">
        <w:tc>
          <w:tcPr>
            <w:tcW w:w="4814" w:type="dxa"/>
          </w:tcPr>
          <w:p w14:paraId="1A7885CE" w14:textId="2B63284F" w:rsidR="00EA3F1E" w:rsidRPr="00EA3F1E" w:rsidRDefault="00EA3F1E" w:rsidP="00EA3F1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3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Гиперпараметр</w:t>
            </w:r>
            <w:proofErr w:type="spellEnd"/>
          </w:p>
        </w:tc>
        <w:tc>
          <w:tcPr>
            <w:tcW w:w="4814" w:type="dxa"/>
          </w:tcPr>
          <w:p w14:paraId="1CB1E75C" w14:textId="160E17DF" w:rsidR="00EA3F1E" w:rsidRPr="00EA3F1E" w:rsidRDefault="00EA3F1E" w:rsidP="00EA3F1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EA3F1E" w14:paraId="17F460CF" w14:textId="77777777" w:rsidTr="00EA3F1E">
        <w:tc>
          <w:tcPr>
            <w:tcW w:w="4814" w:type="dxa"/>
          </w:tcPr>
          <w:p w14:paraId="1DDC6CC9" w14:textId="35B69031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Оптимизатор</w:t>
            </w:r>
          </w:p>
        </w:tc>
        <w:tc>
          <w:tcPr>
            <w:tcW w:w="4814" w:type="dxa"/>
          </w:tcPr>
          <w:p w14:paraId="2C461730" w14:textId="37C67AE6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Adam</w:t>
            </w:r>
          </w:p>
        </w:tc>
      </w:tr>
      <w:tr w:rsidR="00EA3F1E" w14:paraId="6D9CD42F" w14:textId="77777777" w:rsidTr="00EA3F1E">
        <w:tc>
          <w:tcPr>
            <w:tcW w:w="4814" w:type="dxa"/>
          </w:tcPr>
          <w:p w14:paraId="1532ACE9" w14:textId="54658DE3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Скорость обучения (</w:t>
            </w:r>
            <w:proofErr w:type="spellStart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proofErr w:type="spellEnd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proofErr w:type="spellEnd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14" w:type="dxa"/>
          </w:tcPr>
          <w:p w14:paraId="5420139A" w14:textId="6F09D672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3F1E">
              <w:rPr>
                <w:rFonts w:ascii="Cambria Math" w:hAnsi="Cambria Math" w:cs="Cambria Math"/>
                <w:sz w:val="24"/>
                <w:szCs w:val="24"/>
              </w:rPr>
              <w:t>⋅</w:t>
            </w: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10 −4</w:t>
            </w:r>
          </w:p>
        </w:tc>
      </w:tr>
      <w:tr w:rsidR="00EA3F1E" w14:paraId="33C8A9A5" w14:textId="77777777" w:rsidTr="00EA3F1E">
        <w:tc>
          <w:tcPr>
            <w:tcW w:w="4814" w:type="dxa"/>
          </w:tcPr>
          <w:p w14:paraId="3484F5BA" w14:textId="10957A1A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 xml:space="preserve">Размер </w:t>
            </w:r>
            <w:proofErr w:type="spellStart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батча</w:t>
            </w:r>
            <w:proofErr w:type="spellEnd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  <w:proofErr w:type="spellEnd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14" w:type="dxa"/>
          </w:tcPr>
          <w:p w14:paraId="6BD3B4B6" w14:textId="5179E946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EA3F1E" w14:paraId="169CA129" w14:textId="77777777" w:rsidTr="00EA3F1E">
        <w:tc>
          <w:tcPr>
            <w:tcW w:w="4814" w:type="dxa"/>
          </w:tcPr>
          <w:p w14:paraId="3420FEC7" w14:textId="39052294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Количество эпох</w:t>
            </w:r>
          </w:p>
        </w:tc>
        <w:tc>
          <w:tcPr>
            <w:tcW w:w="4814" w:type="dxa"/>
          </w:tcPr>
          <w:p w14:paraId="70DAD7FB" w14:textId="150C4DC0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A3F1E" w14:paraId="44C07891" w14:textId="77777777" w:rsidTr="00EA3F1E">
        <w:tc>
          <w:tcPr>
            <w:tcW w:w="4814" w:type="dxa"/>
          </w:tcPr>
          <w:p w14:paraId="11DF67CE" w14:textId="335E018C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Функция потерь</w:t>
            </w:r>
          </w:p>
        </w:tc>
        <w:tc>
          <w:tcPr>
            <w:tcW w:w="4814" w:type="dxa"/>
          </w:tcPr>
          <w:p w14:paraId="429E0F5F" w14:textId="77166A74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  <w:proofErr w:type="spellEnd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Crossentropy</w:t>
            </w:r>
            <w:proofErr w:type="spellEnd"/>
          </w:p>
        </w:tc>
      </w:tr>
      <w:tr w:rsidR="00EA3F1E" w14:paraId="23A60CF1" w14:textId="77777777" w:rsidTr="00EA3F1E">
        <w:tc>
          <w:tcPr>
            <w:tcW w:w="4814" w:type="dxa"/>
          </w:tcPr>
          <w:p w14:paraId="26DE3057" w14:textId="1A629787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L2‑регуляризация</w:t>
            </w:r>
          </w:p>
        </w:tc>
        <w:tc>
          <w:tcPr>
            <w:tcW w:w="4814" w:type="dxa"/>
          </w:tcPr>
          <w:p w14:paraId="34F12F08" w14:textId="072E7860" w:rsidR="00EA3F1E" w:rsidRPr="00EA3F1E" w:rsidRDefault="00EA3F1E" w:rsidP="00EA3F1E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3F1E">
              <w:rPr>
                <w:rFonts w:ascii="Cambria Math" w:hAnsi="Cambria Math" w:cs="Cambria Math"/>
                <w:sz w:val="24"/>
                <w:szCs w:val="24"/>
              </w:rPr>
              <w:t>⋅</w:t>
            </w:r>
            <w:r w:rsidRPr="00EA3F1E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</w:tbl>
    <w:p w14:paraId="5BB2D847" w14:textId="77777777" w:rsidR="00EA3F1E" w:rsidRPr="00864BF6" w:rsidRDefault="00EA3F1E" w:rsidP="00EA3F1E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59C993A" w14:textId="3DC77077" w:rsidR="00864BF6" w:rsidRPr="00864BF6" w:rsidRDefault="00EA3F1E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</w:t>
      </w:r>
      <w:r w:rsidR="00864BF6" w:rsidRPr="00864BF6">
        <w:rPr>
          <w:rFonts w:ascii="Times New Roman" w:hAnsi="Times New Roman" w:cs="Times New Roman"/>
          <w:sz w:val="28"/>
          <w:szCs w:val="28"/>
        </w:rPr>
        <w:t>азработанная архитектура CNN оптимизирована для решения задачи классификации изображений на больших данных. Ключевые преимущества:</w:t>
      </w:r>
    </w:p>
    <w:p w14:paraId="6FBB8713" w14:textId="77777777" w:rsidR="00864BF6" w:rsidRPr="00864BF6" w:rsidRDefault="00864BF6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баланс между точностью и вычислительными затратами;</w:t>
      </w:r>
    </w:p>
    <w:p w14:paraId="2CAF1710" w14:textId="77777777" w:rsidR="00864BF6" w:rsidRPr="00864BF6" w:rsidRDefault="00864BF6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устойчивость к переобучению за счёт регуляризации и нормализации;</w:t>
      </w:r>
    </w:p>
    <w:p w14:paraId="31985738" w14:textId="77777777" w:rsidR="00864BF6" w:rsidRPr="00864BF6" w:rsidRDefault="00864BF6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масштабируемость под растущие объёмы данных;</w:t>
      </w:r>
    </w:p>
    <w:p w14:paraId="669B0280" w14:textId="77777777" w:rsidR="00864BF6" w:rsidRPr="00864BF6" w:rsidRDefault="00864BF6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lastRenderedPageBreak/>
        <w:t>совместимость с современными фреймворками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).</w:t>
      </w:r>
    </w:p>
    <w:p w14:paraId="3E6F62C8" w14:textId="37E71513" w:rsidR="00864BF6" w:rsidRPr="00864BF6" w:rsidRDefault="00864BF6" w:rsidP="0067569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Реализация данной архитектуры позволит эффективно обрабатывать большие массивы изображений и достигать высокой точности классификации при разумных вычислительных затратах.</w:t>
      </w:r>
    </w:p>
    <w:p w14:paraId="160F2966" w14:textId="77777777" w:rsidR="00864BF6" w:rsidRPr="0035603A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A0288" w14:textId="17650867" w:rsidR="0035603A" w:rsidRDefault="003B4B95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603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CD12F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5603A">
        <w:rPr>
          <w:rFonts w:ascii="Times New Roman" w:hAnsi="Times New Roman" w:cs="Times New Roman"/>
          <w:b/>
          <w:bCs/>
          <w:sz w:val="28"/>
          <w:szCs w:val="28"/>
        </w:rPr>
        <w:t xml:space="preserve"> Масштабирование решения</w:t>
      </w:r>
    </w:p>
    <w:p w14:paraId="7201958F" w14:textId="77777777" w:rsid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5AE1A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Масштабирование разработанного решения направлено на:</w:t>
      </w:r>
    </w:p>
    <w:p w14:paraId="7FDC6A49" w14:textId="77777777" w:rsidR="00864BF6" w:rsidRPr="00864BF6" w:rsidRDefault="00864BF6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увеличение производительности при росте объёма данных;</w:t>
      </w:r>
    </w:p>
    <w:p w14:paraId="3652E35E" w14:textId="77777777" w:rsidR="00864BF6" w:rsidRPr="00864BF6" w:rsidRDefault="00864BF6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обеспечение стабильной работы в условиях высокой нагрузки;</w:t>
      </w:r>
    </w:p>
    <w:p w14:paraId="269A06AF" w14:textId="77777777" w:rsidR="00864BF6" w:rsidRPr="00864BF6" w:rsidRDefault="00864BF6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сокращение времени обработки запросов;</w:t>
      </w:r>
    </w:p>
    <w:p w14:paraId="3FA668EB" w14:textId="77777777" w:rsidR="00864BF6" w:rsidRPr="00864BF6" w:rsidRDefault="00864BF6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оптимизацию использования вычислительных ресурсов;</w:t>
      </w:r>
    </w:p>
    <w:p w14:paraId="0C2A2B27" w14:textId="77777777" w:rsidR="00864BF6" w:rsidRPr="00864BF6" w:rsidRDefault="00864BF6">
      <w:pPr>
        <w:pStyle w:val="a4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поддержку распределённой обработки данных.</w:t>
      </w:r>
    </w:p>
    <w:p w14:paraId="7E36B42C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1. Вертикальное масштабирование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Up):</w:t>
      </w:r>
    </w:p>
    <w:p w14:paraId="2290C410" w14:textId="77777777" w:rsidR="00864BF6" w:rsidRPr="00864BF6" w:rsidRDefault="00864BF6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увеличение мощности отдельных узлов (CPU, GPU, RAM);</w:t>
      </w:r>
    </w:p>
    <w:p w14:paraId="730303DD" w14:textId="77777777" w:rsidR="00864BF6" w:rsidRPr="00864BF6" w:rsidRDefault="00864BF6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переход на более производительные графические ускорители (NVIDIA A100 вместо V100);</w:t>
      </w:r>
    </w:p>
    <w:p w14:paraId="1575FEEB" w14:textId="77777777" w:rsidR="00864BF6" w:rsidRPr="00864BF6" w:rsidRDefault="00864BF6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расширение объёма оперативной памяти и дискового пространства;</w:t>
      </w:r>
    </w:p>
    <w:p w14:paraId="11AF58AB" w14:textId="77777777" w:rsidR="00864BF6" w:rsidRPr="00864BF6" w:rsidRDefault="00864BF6">
      <w:pPr>
        <w:pStyle w:val="a4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использование высокоскоростных SSD‑накопителей.</w:t>
      </w:r>
    </w:p>
    <w:p w14:paraId="29DD3D89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2. Горизонтальное масштабирование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Out):</w:t>
      </w:r>
    </w:p>
    <w:p w14:paraId="215180E4" w14:textId="77777777" w:rsidR="00864BF6" w:rsidRPr="00864BF6" w:rsidRDefault="00864BF6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добавление вычислительных узлов в кластер;</w:t>
      </w:r>
    </w:p>
    <w:p w14:paraId="46E96CFB" w14:textId="77777777" w:rsidR="00864BF6" w:rsidRPr="00864BF6" w:rsidRDefault="00864BF6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распределение нагрузки между несколькими серверами;</w:t>
      </w:r>
    </w:p>
    <w:p w14:paraId="0D657D81" w14:textId="77777777" w:rsidR="00864BF6" w:rsidRPr="00864BF6" w:rsidRDefault="00864BF6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репликация модели для параллельной обработки запросов;</w:t>
      </w:r>
    </w:p>
    <w:p w14:paraId="6E772AA9" w14:textId="77777777" w:rsidR="00864BF6" w:rsidRPr="00864BF6" w:rsidRDefault="00864BF6">
      <w:pPr>
        <w:pStyle w:val="a4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данных по узлам кластера.</w:t>
      </w:r>
    </w:p>
    <w:p w14:paraId="59DD3F0A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Распределённое обучение:</w:t>
      </w:r>
    </w:p>
    <w:p w14:paraId="7B42B768" w14:textId="77777777" w:rsidR="00864BF6" w:rsidRPr="00864BF6" w:rsidRDefault="00864BF6">
      <w:pPr>
        <w:pStyle w:val="a4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Parallelism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 каждый узел получает полную копию модели, но обрабатывает разные части данных;</w:t>
      </w:r>
    </w:p>
    <w:p w14:paraId="41C56106" w14:textId="77777777" w:rsidR="00864BF6" w:rsidRPr="00864BF6" w:rsidRDefault="00864BF6">
      <w:pPr>
        <w:pStyle w:val="a4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Model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Parallelism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 разные части модели размещаются на разных узлах;</w:t>
      </w:r>
    </w:p>
    <w:p w14:paraId="359E14EE" w14:textId="77777777" w:rsidR="00864BF6" w:rsidRPr="00864BF6" w:rsidRDefault="00864BF6">
      <w:pPr>
        <w:pStyle w:val="a4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lastRenderedPageBreak/>
        <w:t>Pipeline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Parallelism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 последовательное выполнение частей модели на разных узлах.</w:t>
      </w:r>
    </w:p>
    <w:p w14:paraId="65918D6A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Кластерные решения:</w:t>
      </w:r>
    </w:p>
    <w:p w14:paraId="23C41B9D" w14:textId="77777777" w:rsidR="00864BF6" w:rsidRPr="00864BF6" w:rsidRDefault="00864BF6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использование фреймворков распределённого обучения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Horovod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DeepSpeed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);</w:t>
      </w:r>
    </w:p>
    <w:p w14:paraId="5B6E8582" w14:textId="77777777" w:rsidR="00864BF6" w:rsidRPr="00864BF6" w:rsidRDefault="00864BF6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контейнеров;</w:t>
      </w:r>
    </w:p>
    <w:p w14:paraId="61C2308F" w14:textId="77777777" w:rsidR="00864BF6" w:rsidRPr="00864BF6" w:rsidRDefault="00864BF6">
      <w:pPr>
        <w:pStyle w:val="a4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применение Apache Spark с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MLlib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для распределённой предобработки данных.</w:t>
      </w:r>
    </w:p>
    <w:p w14:paraId="36223C83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Фреймворки распределённого обучения:</w:t>
      </w:r>
    </w:p>
    <w:p w14:paraId="506DBA42" w14:textId="31E02061" w:rsidR="00864BF6" w:rsidRPr="00864BF6" w:rsidRDefault="00864BF6">
      <w:pPr>
        <w:pStyle w:val="a4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Horovod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(от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Uber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для параллельного обучения на нескольких GPU/узлах;</w:t>
      </w:r>
    </w:p>
    <w:p w14:paraId="407D1C08" w14:textId="057EC5BE" w:rsidR="00864BF6" w:rsidRPr="00864BF6" w:rsidRDefault="00864BF6">
      <w:pPr>
        <w:pStyle w:val="a4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DeepSpeed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(от Microsoft)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оптимизация памяти и вычислений для больших моделей;</w:t>
      </w:r>
    </w:p>
    <w:p w14:paraId="6612EA2A" w14:textId="79881E4E" w:rsidR="00864BF6" w:rsidRPr="00864BF6" w:rsidRDefault="00864BF6">
      <w:pPr>
        <w:pStyle w:val="a4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встроенные средства распределённого обучения в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;</w:t>
      </w:r>
    </w:p>
    <w:p w14:paraId="7CED5B6B" w14:textId="6910FFF2" w:rsidR="00864BF6" w:rsidRPr="00864BF6" w:rsidRDefault="00864BF6">
      <w:pPr>
        <w:pStyle w:val="a4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Distributed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поддержка распределённого обучения в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.</w:t>
      </w:r>
    </w:p>
    <w:p w14:paraId="7C40D9DA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Системы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</w:t>
      </w:r>
    </w:p>
    <w:p w14:paraId="176E43CD" w14:textId="170942D1" w:rsidR="00864BF6" w:rsidRPr="00864BF6" w:rsidRDefault="00864BF6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управление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контейнеризированными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приложениями;</w:t>
      </w:r>
    </w:p>
    <w:p w14:paraId="3A46A362" w14:textId="2CDCA3D5" w:rsidR="00864BF6" w:rsidRPr="00864BF6" w:rsidRDefault="00864BF6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контейнеров на кластере;</w:t>
      </w:r>
    </w:p>
    <w:p w14:paraId="0F304180" w14:textId="58DC5104" w:rsidR="00864BF6" w:rsidRPr="00864BF6" w:rsidRDefault="00864BF6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Apache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Mesos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управление распределёнными ресурсами.</w:t>
      </w:r>
    </w:p>
    <w:p w14:paraId="40B06497" w14:textId="77777777" w:rsidR="00864BF6" w:rsidRPr="00864BF6" w:rsidRDefault="00864BF6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Платформы обработки больших данных:</w:t>
      </w:r>
    </w:p>
    <w:p w14:paraId="5C87882E" w14:textId="4C6A912C" w:rsidR="00864BF6" w:rsidRPr="00864BF6" w:rsidRDefault="00864BF6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Apache Spark +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MLlib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распределённая обработка и машинное обучение;</w:t>
      </w:r>
    </w:p>
    <w:p w14:paraId="0CB2C824" w14:textId="315943B4" w:rsidR="00864BF6" w:rsidRPr="00864BF6" w:rsidRDefault="00864BF6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параллельные вычисления для Python;</w:t>
      </w:r>
    </w:p>
    <w:p w14:paraId="4E519900" w14:textId="01A8CAEC" w:rsidR="00864BF6" w:rsidRPr="00864BF6" w:rsidRDefault="00864BF6">
      <w:pPr>
        <w:pStyle w:val="a4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Ray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распределённые вычисления для ML‑задач.</w:t>
      </w:r>
    </w:p>
    <w:p w14:paraId="3460535E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Оптимизация данных:</w:t>
      </w:r>
    </w:p>
    <w:p w14:paraId="1ADCB66D" w14:textId="77777777" w:rsidR="00864BF6" w:rsidRPr="00864BF6" w:rsidRDefault="00864BF6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использование форматов хранения, оптимизированных для Big Data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Parquet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, HDF5);</w:t>
      </w:r>
    </w:p>
    <w:p w14:paraId="174A5933" w14:textId="77777777" w:rsidR="00864BF6" w:rsidRPr="00864BF6" w:rsidRDefault="00864BF6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lastRenderedPageBreak/>
        <w:t>потоковая загрузка данных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 вместо полной загрузки в память;</w:t>
      </w:r>
    </w:p>
    <w:p w14:paraId="5E0FC436" w14:textId="77777777" w:rsidR="00864BF6" w:rsidRPr="00864BF6" w:rsidRDefault="00864BF6">
      <w:pPr>
        <w:pStyle w:val="a4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предварительная обработка и фильтрация данных перед обучением.</w:t>
      </w:r>
    </w:p>
    <w:p w14:paraId="4C46551E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Оптимизация вычислений:</w:t>
      </w:r>
    </w:p>
    <w:p w14:paraId="3EFE53A4" w14:textId="77777777" w:rsidR="00864BF6" w:rsidRPr="00864BF6" w:rsidRDefault="00864BF6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квантование весов (переход с float32 на float16 или int8);</w:t>
      </w:r>
    </w:p>
    <w:p w14:paraId="2D5ACD37" w14:textId="77777777" w:rsidR="00864BF6" w:rsidRPr="00864BF6" w:rsidRDefault="00864BF6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прунинг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(удаление малозначимых связей в сети);</w:t>
      </w:r>
    </w:p>
    <w:p w14:paraId="298DB4DD" w14:textId="77777777" w:rsidR="00864BF6" w:rsidRPr="00864BF6" w:rsidRDefault="00864BF6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дистилляция знаний (обучение маленькой модели на большой);</w:t>
      </w:r>
    </w:p>
    <w:p w14:paraId="53E3F587" w14:textId="77777777" w:rsidR="00864BF6" w:rsidRPr="00864BF6" w:rsidRDefault="00864BF6">
      <w:pPr>
        <w:pStyle w:val="a4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смешанная точность вычислений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).</w:t>
      </w:r>
    </w:p>
    <w:p w14:paraId="6930ACC6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Типичная архитектура масштабируемого решения:</w:t>
      </w:r>
    </w:p>
    <w:p w14:paraId="278A2654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Уровень приёма данных:</w:t>
      </w:r>
    </w:p>
    <w:p w14:paraId="1CA6646F" w14:textId="77777777" w:rsidR="00864BF6" w:rsidRPr="00864BF6" w:rsidRDefault="00864BF6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Kinesis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для потоковой передачи данных;</w:t>
      </w:r>
    </w:p>
    <w:p w14:paraId="422EEC0A" w14:textId="77777777" w:rsidR="00864BF6" w:rsidRPr="00864BF6" w:rsidRDefault="00864BF6">
      <w:pPr>
        <w:pStyle w:val="a4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HDFS или S3 для хранения больших массивов данных.</w:t>
      </w:r>
    </w:p>
    <w:p w14:paraId="41FA3978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Уровень обработки:</w:t>
      </w:r>
    </w:p>
    <w:p w14:paraId="1BF2F98C" w14:textId="77777777" w:rsidR="00864BF6" w:rsidRPr="00864BF6" w:rsidRDefault="00864BF6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Spark/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Dask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для распределённой предобработки;</w:t>
      </w:r>
    </w:p>
    <w:p w14:paraId="12CF9461" w14:textId="77777777" w:rsidR="00864BF6" w:rsidRPr="00864BF6" w:rsidRDefault="00864BF6">
      <w:pPr>
        <w:pStyle w:val="a4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распределённый кэш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Memcached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).</w:t>
      </w:r>
    </w:p>
    <w:p w14:paraId="72B8212E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Уровень обучения:</w:t>
      </w:r>
    </w:p>
    <w:p w14:paraId="06C364AC" w14:textId="77777777" w:rsidR="00864BF6" w:rsidRPr="00864BF6" w:rsidRDefault="00864BF6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кластер GPU‑серверов с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Horovod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DeepSpeed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;</w:t>
      </w:r>
    </w:p>
    <w:p w14:paraId="5BD1F75B" w14:textId="77777777" w:rsidR="00864BF6" w:rsidRPr="00864BF6" w:rsidRDefault="00864BF6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;</w:t>
      </w:r>
    </w:p>
    <w:p w14:paraId="472CDB90" w14:textId="77777777" w:rsidR="00864BF6" w:rsidRPr="00864BF6" w:rsidRDefault="00864BF6">
      <w:pPr>
        <w:pStyle w:val="a4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мониторинг через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.</w:t>
      </w:r>
    </w:p>
    <w:p w14:paraId="769C00AD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Уровень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</w:t>
      </w:r>
    </w:p>
    <w:p w14:paraId="08E31FD2" w14:textId="77777777" w:rsidR="00864BF6" w:rsidRPr="00864BF6" w:rsidRDefault="00864BF6">
      <w:pPr>
        <w:pStyle w:val="a4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микросервисы с REST/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API;</w:t>
      </w:r>
    </w:p>
    <w:p w14:paraId="50C2D2E7" w14:textId="77777777" w:rsidR="00864BF6" w:rsidRPr="00864BF6" w:rsidRDefault="00864BF6">
      <w:pPr>
        <w:pStyle w:val="a4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балансировка нагрузки через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HAProxy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;</w:t>
      </w:r>
    </w:p>
    <w:p w14:paraId="72F36291" w14:textId="77777777" w:rsidR="00864BF6" w:rsidRPr="00864BF6" w:rsidRDefault="00864BF6">
      <w:pPr>
        <w:pStyle w:val="a4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автомасштабирование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HPA).</w:t>
      </w:r>
    </w:p>
    <w:p w14:paraId="3E350AD7" w14:textId="77777777" w:rsidR="00864BF6" w:rsidRPr="00864BF6" w:rsidRDefault="00864BF6" w:rsidP="00810CC7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Техники ускорения обучения:</w:t>
      </w:r>
    </w:p>
    <w:p w14:paraId="1E515CCA" w14:textId="77777777" w:rsidR="00864BF6" w:rsidRPr="00864BF6" w:rsidRDefault="00864BF6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асинхронное обучение с очередями задач;</w:t>
      </w:r>
    </w:p>
    <w:p w14:paraId="61A2CCD6" w14:textId="77777777" w:rsidR="00864BF6" w:rsidRPr="00864BF6" w:rsidRDefault="00864BF6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динамическое изменение размера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batching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);</w:t>
      </w:r>
    </w:p>
    <w:p w14:paraId="35963057" w14:textId="77777777" w:rsidR="00864BF6" w:rsidRPr="00864BF6" w:rsidRDefault="00864BF6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упреждающая загрузка данных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prefetching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);</w:t>
      </w:r>
    </w:p>
    <w:p w14:paraId="0FB86C68" w14:textId="77777777" w:rsidR="00864BF6" w:rsidRPr="00864BF6" w:rsidRDefault="00864BF6">
      <w:pPr>
        <w:pStyle w:val="a4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использование специализированных библиотек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cuDNN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для NVIDIA GPU).</w:t>
      </w:r>
    </w:p>
    <w:p w14:paraId="3E22FF77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Оптимизация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:</w:t>
      </w:r>
    </w:p>
    <w:p w14:paraId="60B35353" w14:textId="77777777" w:rsidR="00864BF6" w:rsidRPr="00864BF6" w:rsidRDefault="00864BF6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lastRenderedPageBreak/>
        <w:t>пакетная обработка запросов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);</w:t>
      </w:r>
    </w:p>
    <w:p w14:paraId="76FFFBC1" w14:textId="77777777" w:rsidR="00864BF6" w:rsidRPr="00864BF6" w:rsidRDefault="00864BF6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кэширование результатов для повторяющихся запросов;</w:t>
      </w:r>
    </w:p>
    <w:p w14:paraId="62872585" w14:textId="77777777" w:rsidR="00864BF6" w:rsidRPr="00864BF6" w:rsidRDefault="00864BF6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использование TRT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TensorRT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) для оптимизации моделей под NVIDIA GPU;</w:t>
      </w:r>
    </w:p>
    <w:p w14:paraId="121299F4" w14:textId="77777777" w:rsidR="00864BF6" w:rsidRPr="00864BF6" w:rsidRDefault="00864BF6">
      <w:pPr>
        <w:pStyle w:val="a4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развёртывание на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‑устройствах для снижения задержки.</w:t>
      </w:r>
    </w:p>
    <w:p w14:paraId="1AD8AB5A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Метрики для отслеживания:</w:t>
      </w:r>
    </w:p>
    <w:p w14:paraId="759E41F5" w14:textId="77777777" w:rsidR="00864BF6" w:rsidRPr="00864BF6" w:rsidRDefault="00864BF6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загрузка CPU/GPU (в %);</w:t>
      </w:r>
    </w:p>
    <w:p w14:paraId="080E4F26" w14:textId="77777777" w:rsidR="00864BF6" w:rsidRPr="00864BF6" w:rsidRDefault="00864BF6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использование памяти (RAM/VRAM);</w:t>
      </w:r>
    </w:p>
    <w:p w14:paraId="029AD994" w14:textId="77777777" w:rsidR="00864BF6" w:rsidRPr="00864BF6" w:rsidRDefault="00864BF6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пропускная способность сети (МБ/с);</w:t>
      </w:r>
    </w:p>
    <w:p w14:paraId="69FC8E2B" w14:textId="77777777" w:rsidR="00864BF6" w:rsidRPr="00864BF6" w:rsidRDefault="00864BF6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время обработки одного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(мс);</w:t>
      </w:r>
    </w:p>
    <w:p w14:paraId="6FD379F3" w14:textId="77777777" w:rsidR="00864BF6" w:rsidRPr="00864BF6" w:rsidRDefault="00864BF6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количество ошибок и отказов.</w:t>
      </w:r>
    </w:p>
    <w:p w14:paraId="0689BF4C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Инструменты мониторинга:</w:t>
      </w:r>
    </w:p>
    <w:p w14:paraId="59DAA161" w14:textId="411B14E0" w:rsidR="00864BF6" w:rsidRPr="00864BF6" w:rsidRDefault="00864BF6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BF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сбор и визуализация метрик;</w:t>
      </w:r>
    </w:p>
    <w:p w14:paraId="1D4AC220" w14:textId="640EE2DA" w:rsidR="00864BF6" w:rsidRPr="00864BF6" w:rsidRDefault="00864BF6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ELK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)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логирование и анализ логов;</w:t>
      </w:r>
    </w:p>
    <w:p w14:paraId="78C7A564" w14:textId="6B1A9D2F" w:rsidR="00864BF6" w:rsidRPr="00864BF6" w:rsidRDefault="00864BF6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NVIDIA DGX Monitoring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мониторинг GPU‑кластеров;</w:t>
      </w:r>
    </w:p>
    <w:p w14:paraId="6CD5B3B9" w14:textId="77777777" w:rsidR="00864BF6" w:rsidRPr="00864BF6" w:rsidRDefault="00864BF6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встроенные инструменты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TensorBoard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Weights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Biases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.</w:t>
      </w:r>
    </w:p>
    <w:p w14:paraId="5D5CC1FB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2D405" w14:textId="06DFBE7A" w:rsid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После внедрения масштабируемых решений достигнуты следующие улучшения</w:t>
      </w:r>
      <w:r w:rsidR="00CC3562"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 w:rsidR="00CC3562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CC3562">
        <w:rPr>
          <w:rFonts w:ascii="Times New Roman" w:hAnsi="Times New Roman" w:cs="Times New Roman"/>
          <w:sz w:val="28"/>
          <w:szCs w:val="28"/>
        </w:rPr>
        <w:t xml:space="preserve"> выявлены проблемы и их решения, представлены                               в таблице 4 и 5.</w:t>
      </w:r>
    </w:p>
    <w:p w14:paraId="491FB654" w14:textId="77777777" w:rsidR="00CC3562" w:rsidRPr="00864BF6" w:rsidRDefault="00CC3562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5EE53" w14:textId="5F3DABC0" w:rsidR="00810CC7" w:rsidRDefault="00810CC7" w:rsidP="00CC3562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3562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</w:t>
      </w:r>
      <w:r w:rsidRPr="00810CC7">
        <w:rPr>
          <w:rFonts w:ascii="Times New Roman" w:hAnsi="Times New Roman" w:cs="Times New Roman"/>
          <w:sz w:val="28"/>
          <w:szCs w:val="28"/>
        </w:rPr>
        <w:t>Результаты масштабирования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C3562" w:rsidRPr="00CC3562" w14:paraId="20495E5D" w14:textId="77777777" w:rsidTr="00810CC7">
        <w:tc>
          <w:tcPr>
            <w:tcW w:w="3209" w:type="dxa"/>
          </w:tcPr>
          <w:p w14:paraId="3067DFFD" w14:textId="14FBFDE6" w:rsidR="00CC3562" w:rsidRPr="00CC3562" w:rsidRDefault="00CC3562" w:rsidP="00CC356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3209" w:type="dxa"/>
          </w:tcPr>
          <w:p w14:paraId="1C08AD93" w14:textId="22482D22" w:rsidR="00CC3562" w:rsidRPr="00CC3562" w:rsidRDefault="00CC3562" w:rsidP="00CC356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До масштабирования</w:t>
            </w:r>
          </w:p>
        </w:tc>
        <w:tc>
          <w:tcPr>
            <w:tcW w:w="3210" w:type="dxa"/>
          </w:tcPr>
          <w:p w14:paraId="13F7B0E1" w14:textId="45F83D41" w:rsidR="00CC3562" w:rsidRPr="00CC3562" w:rsidRDefault="00CC3562" w:rsidP="00CC356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После масштабирования</w:t>
            </w:r>
          </w:p>
        </w:tc>
      </w:tr>
      <w:tr w:rsidR="00CC3562" w:rsidRPr="00CC3562" w14:paraId="40AE3D19" w14:textId="77777777" w:rsidTr="00810CC7">
        <w:tc>
          <w:tcPr>
            <w:tcW w:w="3209" w:type="dxa"/>
          </w:tcPr>
          <w:p w14:paraId="39B5D939" w14:textId="5F52C087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Время обучения на 1 эпоху (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ImageNet</w:t>
            </w:r>
            <w:proofErr w:type="spellEnd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09" w:type="dxa"/>
          </w:tcPr>
          <w:p w14:paraId="105B2578" w14:textId="04B0D3B0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45 мин</w:t>
            </w:r>
          </w:p>
        </w:tc>
        <w:tc>
          <w:tcPr>
            <w:tcW w:w="3210" w:type="dxa"/>
          </w:tcPr>
          <w:p w14:paraId="13B92432" w14:textId="0EB5B5D9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12 мин</w:t>
            </w:r>
          </w:p>
        </w:tc>
      </w:tr>
      <w:tr w:rsidR="00CC3562" w:rsidRPr="00CC3562" w14:paraId="7F831D64" w14:textId="77777777" w:rsidTr="00810CC7">
        <w:tc>
          <w:tcPr>
            <w:tcW w:w="3209" w:type="dxa"/>
          </w:tcPr>
          <w:p w14:paraId="776AC4FD" w14:textId="6C0DEE11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 xml:space="preserve">Скорость 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инференса</w:t>
            </w:r>
            <w:proofErr w:type="spellEnd"/>
          </w:p>
        </w:tc>
        <w:tc>
          <w:tcPr>
            <w:tcW w:w="3209" w:type="dxa"/>
          </w:tcPr>
          <w:p w14:paraId="5614271A" w14:textId="6D72F0C4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83 изображения/с</w:t>
            </w:r>
          </w:p>
        </w:tc>
        <w:tc>
          <w:tcPr>
            <w:tcW w:w="3210" w:type="dxa"/>
          </w:tcPr>
          <w:p w14:paraId="5E2D00C3" w14:textId="6D8B934D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310 изображений/с</w:t>
            </w:r>
          </w:p>
        </w:tc>
      </w:tr>
      <w:tr w:rsidR="00CC3562" w:rsidRPr="00CC3562" w14:paraId="15B9486A" w14:textId="77777777" w:rsidTr="00810CC7">
        <w:tc>
          <w:tcPr>
            <w:tcW w:w="3209" w:type="dxa"/>
          </w:tcPr>
          <w:p w14:paraId="640B7C63" w14:textId="1E9ED3CE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Максимальный объём данных</w:t>
            </w:r>
          </w:p>
        </w:tc>
        <w:tc>
          <w:tcPr>
            <w:tcW w:w="3209" w:type="dxa"/>
          </w:tcPr>
          <w:p w14:paraId="27AFD3EF" w14:textId="4E304FCA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150 ГБ</w:t>
            </w:r>
          </w:p>
        </w:tc>
        <w:tc>
          <w:tcPr>
            <w:tcW w:w="3210" w:type="dxa"/>
          </w:tcPr>
          <w:p w14:paraId="1F6235DE" w14:textId="2E71DCF0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2 ТБ</w:t>
            </w:r>
          </w:p>
        </w:tc>
      </w:tr>
      <w:tr w:rsidR="00CC3562" w:rsidRPr="00CC3562" w14:paraId="5EB37F7C" w14:textId="77777777" w:rsidTr="00810CC7">
        <w:tc>
          <w:tcPr>
            <w:tcW w:w="3209" w:type="dxa"/>
          </w:tcPr>
          <w:p w14:paraId="001BB7EB" w14:textId="6135B3E2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Надёжность (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uptime</w:t>
            </w:r>
            <w:proofErr w:type="spellEnd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09" w:type="dxa"/>
          </w:tcPr>
          <w:p w14:paraId="426B68B2" w14:textId="6442D6FE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98 %</w:t>
            </w:r>
          </w:p>
        </w:tc>
        <w:tc>
          <w:tcPr>
            <w:tcW w:w="3210" w:type="dxa"/>
          </w:tcPr>
          <w:p w14:paraId="2D9C4298" w14:textId="733EABB5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99,9 %</w:t>
            </w:r>
          </w:p>
        </w:tc>
      </w:tr>
      <w:tr w:rsidR="00CC3562" w:rsidRPr="00CC3562" w14:paraId="7E835726" w14:textId="77777777" w:rsidTr="00810CC7">
        <w:tc>
          <w:tcPr>
            <w:tcW w:w="3209" w:type="dxa"/>
          </w:tcPr>
          <w:p w14:paraId="272E8FB7" w14:textId="464E2C00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Стоимость обработки 1 млн изображений</w:t>
            </w:r>
          </w:p>
        </w:tc>
        <w:tc>
          <w:tcPr>
            <w:tcW w:w="3209" w:type="dxa"/>
          </w:tcPr>
          <w:p w14:paraId="404C26E3" w14:textId="3FFACF8C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120 руб.</w:t>
            </w:r>
          </w:p>
        </w:tc>
        <w:tc>
          <w:tcPr>
            <w:tcW w:w="3210" w:type="dxa"/>
          </w:tcPr>
          <w:p w14:paraId="447CB046" w14:textId="13F8F5A5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45 руб.</w:t>
            </w:r>
          </w:p>
        </w:tc>
      </w:tr>
    </w:tbl>
    <w:p w14:paraId="4FA2E28B" w14:textId="77777777" w:rsidR="00810CC7" w:rsidRDefault="00810CC7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8C17F" w14:textId="77777777" w:rsidR="00810CC7" w:rsidRDefault="00810CC7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E02E09" w14:textId="0CF35C99" w:rsidR="00864BF6" w:rsidRPr="00864BF6" w:rsidRDefault="00810CC7" w:rsidP="00CC3562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CC3562" w:rsidRPr="00CC356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‒</w:t>
      </w:r>
      <w:r w:rsidR="00864BF6" w:rsidRPr="00864BF6">
        <w:rPr>
          <w:rFonts w:ascii="Times New Roman" w:hAnsi="Times New Roman" w:cs="Times New Roman"/>
          <w:sz w:val="28"/>
          <w:szCs w:val="28"/>
        </w:rPr>
        <w:t xml:space="preserve"> Проблемы и их решения при масштабировании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C3562" w14:paraId="5AB8D874" w14:textId="77777777" w:rsidTr="00810CC7">
        <w:tc>
          <w:tcPr>
            <w:tcW w:w="4814" w:type="dxa"/>
          </w:tcPr>
          <w:p w14:paraId="6A371C44" w14:textId="5417D707" w:rsidR="00CC3562" w:rsidRPr="00CC3562" w:rsidRDefault="00CC3562" w:rsidP="00CC356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4814" w:type="dxa"/>
          </w:tcPr>
          <w:p w14:paraId="5F444FDE" w14:textId="31A1014F" w:rsidR="00CC3562" w:rsidRPr="00CC3562" w:rsidRDefault="00CC3562" w:rsidP="00CC356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</w:tr>
      <w:tr w:rsidR="00CC3562" w14:paraId="38331DE7" w14:textId="77777777" w:rsidTr="00810CC7">
        <w:tc>
          <w:tcPr>
            <w:tcW w:w="4814" w:type="dxa"/>
          </w:tcPr>
          <w:p w14:paraId="0054CE0F" w14:textId="08BC09DF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Синхронизация весов между узлами</w:t>
            </w:r>
          </w:p>
        </w:tc>
        <w:tc>
          <w:tcPr>
            <w:tcW w:w="4814" w:type="dxa"/>
          </w:tcPr>
          <w:p w14:paraId="5071C8D9" w14:textId="30D35F25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AllReduce</w:t>
            </w:r>
            <w:proofErr w:type="spellEnd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 xml:space="preserve">‑алгоритмов (NCCL, 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Gloo</w:t>
            </w:r>
            <w:proofErr w:type="spellEnd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3562" w14:paraId="0F5F46D4" w14:textId="77777777" w:rsidTr="00810CC7">
        <w:tc>
          <w:tcPr>
            <w:tcW w:w="4814" w:type="dxa"/>
          </w:tcPr>
          <w:p w14:paraId="1C0EEC74" w14:textId="37F5CB95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Узкие места ввода‑вывода</w:t>
            </w:r>
          </w:p>
        </w:tc>
        <w:tc>
          <w:tcPr>
            <w:tcW w:w="4814" w:type="dxa"/>
          </w:tcPr>
          <w:p w14:paraId="0391E733" w14:textId="6B8FF55C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SSD‑кэширование, параллельная загрузка данных</w:t>
            </w:r>
          </w:p>
        </w:tc>
      </w:tr>
      <w:tr w:rsidR="00CC3562" w14:paraId="7D694CF5" w14:textId="77777777" w:rsidTr="00810CC7">
        <w:tc>
          <w:tcPr>
            <w:tcW w:w="4814" w:type="dxa"/>
          </w:tcPr>
          <w:p w14:paraId="552CE870" w14:textId="0CC4A949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Дисбаланс нагрузки</w:t>
            </w:r>
          </w:p>
        </w:tc>
        <w:tc>
          <w:tcPr>
            <w:tcW w:w="4814" w:type="dxa"/>
          </w:tcPr>
          <w:p w14:paraId="36DDFE15" w14:textId="6F9F077E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 xml:space="preserve">Динамическое распределение 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батчей</w:t>
            </w:r>
            <w:proofErr w:type="spellEnd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автомасштабирование</w:t>
            </w:r>
            <w:proofErr w:type="spellEnd"/>
          </w:p>
        </w:tc>
      </w:tr>
      <w:tr w:rsidR="00CC3562" w14:paraId="333E6AF7" w14:textId="77777777" w:rsidTr="00810CC7">
        <w:tc>
          <w:tcPr>
            <w:tcW w:w="4814" w:type="dxa"/>
          </w:tcPr>
          <w:p w14:paraId="4BBA5155" w14:textId="42EF72E5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Потеря данных при сбоях</w:t>
            </w:r>
          </w:p>
        </w:tc>
        <w:tc>
          <w:tcPr>
            <w:tcW w:w="4814" w:type="dxa"/>
          </w:tcPr>
          <w:p w14:paraId="45CF0D4F" w14:textId="77179A6C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Чекпоинты на распределённое хранилище, рестарт с последней точки</w:t>
            </w:r>
          </w:p>
        </w:tc>
      </w:tr>
      <w:tr w:rsidR="00CC3562" w14:paraId="4C410F26" w14:textId="77777777" w:rsidTr="00810CC7">
        <w:tc>
          <w:tcPr>
            <w:tcW w:w="4814" w:type="dxa"/>
          </w:tcPr>
          <w:p w14:paraId="7C9A4258" w14:textId="5F8C1C44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Высокая стоимость инфраструктуры</w:t>
            </w:r>
          </w:p>
        </w:tc>
        <w:tc>
          <w:tcPr>
            <w:tcW w:w="4814" w:type="dxa"/>
          </w:tcPr>
          <w:p w14:paraId="44F02826" w14:textId="1D25406F" w:rsidR="00CC3562" w:rsidRPr="00CC3562" w:rsidRDefault="00CC3562" w:rsidP="00CC356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3562">
              <w:rPr>
                <w:rFonts w:ascii="Times New Roman" w:hAnsi="Times New Roman" w:cs="Times New Roman"/>
                <w:sz w:val="24"/>
                <w:szCs w:val="24"/>
              </w:rPr>
              <w:t xml:space="preserve">Гибридное облако, </w:t>
            </w:r>
            <w:proofErr w:type="spellStart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spot</w:t>
            </w:r>
            <w:proofErr w:type="spellEnd"/>
            <w:r w:rsidRPr="00CC3562">
              <w:rPr>
                <w:rFonts w:ascii="Times New Roman" w:hAnsi="Times New Roman" w:cs="Times New Roman"/>
                <w:sz w:val="24"/>
                <w:szCs w:val="24"/>
              </w:rPr>
              <w:t>‑инстансы, оптимизация энергопотребления</w:t>
            </w:r>
          </w:p>
        </w:tc>
      </w:tr>
    </w:tbl>
    <w:p w14:paraId="0C0DB2BA" w14:textId="77777777" w:rsidR="00810CC7" w:rsidRDefault="00810CC7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53D97" w14:textId="77777777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Реализация масштабируемого решения для нейронной сети обработки больших данных позволила:</w:t>
      </w:r>
    </w:p>
    <w:p w14:paraId="7E343B14" w14:textId="77777777" w:rsidR="00864BF6" w:rsidRPr="00864BF6" w:rsidRDefault="00864BF6">
      <w:pPr>
        <w:pStyle w:val="a4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значительно увеличить производительность системы;</w:t>
      </w:r>
    </w:p>
    <w:p w14:paraId="7C65173C" w14:textId="77777777" w:rsidR="00864BF6" w:rsidRPr="00864BF6" w:rsidRDefault="00864BF6">
      <w:pPr>
        <w:pStyle w:val="a4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обеспечить стабильную работу при росте объёмов данных;</w:t>
      </w:r>
    </w:p>
    <w:p w14:paraId="2C1546F4" w14:textId="77777777" w:rsidR="00864BF6" w:rsidRPr="00864BF6" w:rsidRDefault="00864BF6">
      <w:pPr>
        <w:pStyle w:val="a4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сократить время обработки запросов и обучения моделей;</w:t>
      </w:r>
    </w:p>
    <w:p w14:paraId="5A147C2D" w14:textId="77777777" w:rsidR="00864BF6" w:rsidRPr="00864BF6" w:rsidRDefault="00864BF6">
      <w:pPr>
        <w:pStyle w:val="a4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оптимизировать использование вычислительных ресурсов;</w:t>
      </w:r>
    </w:p>
    <w:p w14:paraId="3BAAC5D6" w14:textId="77777777" w:rsidR="00864BF6" w:rsidRPr="00864BF6" w:rsidRDefault="00864BF6">
      <w:pPr>
        <w:pStyle w:val="a4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>создать гибкую инфраструктуру, готовую к дальнейшему росту.</w:t>
      </w:r>
    </w:p>
    <w:p w14:paraId="6D163241" w14:textId="48E17B5E" w:rsidR="00864BF6" w:rsidRPr="00864BF6" w:rsidRDefault="00864BF6" w:rsidP="00EA3F1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F6">
        <w:rPr>
          <w:rFonts w:ascii="Times New Roman" w:hAnsi="Times New Roman" w:cs="Times New Roman"/>
          <w:sz w:val="28"/>
          <w:szCs w:val="28"/>
        </w:rPr>
        <w:t xml:space="preserve">Разработанная архитектура может быть адаптирована под различные сценарии использования </w:t>
      </w:r>
      <w:r w:rsidR="00CC3562">
        <w:rPr>
          <w:rFonts w:ascii="Times New Roman" w:hAnsi="Times New Roman" w:cs="Times New Roman"/>
          <w:sz w:val="28"/>
          <w:szCs w:val="28"/>
        </w:rPr>
        <w:t>‒</w:t>
      </w:r>
      <w:r w:rsidRPr="00864BF6">
        <w:rPr>
          <w:rFonts w:ascii="Times New Roman" w:hAnsi="Times New Roman" w:cs="Times New Roman"/>
          <w:sz w:val="28"/>
          <w:szCs w:val="28"/>
        </w:rPr>
        <w:t xml:space="preserve"> от облачных решений до </w:t>
      </w:r>
      <w:proofErr w:type="spellStart"/>
      <w:r w:rsidRPr="00864BF6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64BF6">
        <w:rPr>
          <w:rFonts w:ascii="Times New Roman" w:hAnsi="Times New Roman" w:cs="Times New Roman"/>
          <w:sz w:val="28"/>
          <w:szCs w:val="28"/>
        </w:rPr>
        <w:t>‑вычислений, что делает её универсальным инструментом для обработки больших данных с помощью нейронных сетей</w:t>
      </w:r>
    </w:p>
    <w:p w14:paraId="05656AC3" w14:textId="77777777" w:rsidR="0035603A" w:rsidRDefault="003560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4FE5F6" w14:textId="6F4C64D1" w:rsidR="0035603A" w:rsidRDefault="003B4B95" w:rsidP="0035603A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60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D058411" w14:textId="77777777" w:rsidR="002F5537" w:rsidRDefault="002F5537" w:rsidP="0035603A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5429F" w14:textId="79711491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В ходе выполнения курсовой работы на тему «Нейронные сети как инструмент обработки больших данных» по дисциплине «Нейрокомпьютерные системы» была достигнута поставленная цель</w:t>
      </w:r>
      <w:r>
        <w:rPr>
          <w:rFonts w:ascii="Times New Roman" w:hAnsi="Times New Roman" w:cs="Times New Roman"/>
          <w:sz w:val="28"/>
          <w:szCs w:val="28"/>
        </w:rPr>
        <w:t xml:space="preserve"> ‒ </w:t>
      </w:r>
      <w:r w:rsidRPr="002F5537">
        <w:rPr>
          <w:rFonts w:ascii="Times New Roman" w:hAnsi="Times New Roman" w:cs="Times New Roman"/>
          <w:sz w:val="28"/>
          <w:szCs w:val="28"/>
        </w:rPr>
        <w:t xml:space="preserve">исследованы возможности и эффективность применения нейронных сетей для обработки больших данных, а также разработана и протестирована модель для решения конкретной задачи анализа </w:t>
      </w:r>
      <w:r>
        <w:rPr>
          <w:rFonts w:ascii="Times New Roman" w:hAnsi="Times New Roman" w:cs="Times New Roman"/>
          <w:sz w:val="28"/>
          <w:szCs w:val="28"/>
        </w:rPr>
        <w:t>больших данных</w:t>
      </w:r>
      <w:r w:rsidRPr="002F5537">
        <w:rPr>
          <w:rFonts w:ascii="Times New Roman" w:hAnsi="Times New Roman" w:cs="Times New Roman"/>
          <w:sz w:val="28"/>
          <w:szCs w:val="28"/>
        </w:rPr>
        <w:t>.</w:t>
      </w:r>
    </w:p>
    <w:p w14:paraId="2B7C2E4B" w14:textId="77777777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В процессе исследования решены все поставленные задачи:</w:t>
      </w:r>
    </w:p>
    <w:p w14:paraId="3FB400E6" w14:textId="1EEC8CD7" w:rsidR="002F5537" w:rsidRPr="002F5537" w:rsidRDefault="002F5537">
      <w:pPr>
        <w:pStyle w:val="a4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F5537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2F5537">
        <w:rPr>
          <w:rFonts w:ascii="Times New Roman" w:hAnsi="Times New Roman" w:cs="Times New Roman"/>
          <w:sz w:val="28"/>
          <w:szCs w:val="28"/>
        </w:rPr>
        <w:t xml:space="preserve"> теоретические основы нейронных сетей и технологий обработки больших данных;</w:t>
      </w:r>
    </w:p>
    <w:p w14:paraId="779340D5" w14:textId="51C2B3CA" w:rsidR="002F5537" w:rsidRPr="002F5537" w:rsidRDefault="002F5537">
      <w:pPr>
        <w:pStyle w:val="a4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F5537">
        <w:rPr>
          <w:rFonts w:ascii="Times New Roman" w:hAnsi="Times New Roman" w:cs="Times New Roman"/>
          <w:sz w:val="28"/>
          <w:szCs w:val="28"/>
        </w:rPr>
        <w:t>роанализирова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F5537">
        <w:rPr>
          <w:rFonts w:ascii="Times New Roman" w:hAnsi="Times New Roman" w:cs="Times New Roman"/>
          <w:sz w:val="28"/>
          <w:szCs w:val="28"/>
        </w:rPr>
        <w:t xml:space="preserve"> архитектур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F5537">
        <w:rPr>
          <w:rFonts w:ascii="Times New Roman" w:hAnsi="Times New Roman" w:cs="Times New Roman"/>
          <w:sz w:val="28"/>
          <w:szCs w:val="28"/>
        </w:rPr>
        <w:t xml:space="preserve"> и принципы работы различных типов нейронных сетей в контексте задач больших данных, рассмотреть существующие платформы;</w:t>
      </w:r>
    </w:p>
    <w:p w14:paraId="672B1DF1" w14:textId="30B5D666" w:rsidR="002F5537" w:rsidRPr="002F5537" w:rsidRDefault="002F5537">
      <w:pPr>
        <w:pStyle w:val="a4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F5537">
        <w:rPr>
          <w:rFonts w:ascii="Times New Roman" w:hAnsi="Times New Roman" w:cs="Times New Roman"/>
          <w:sz w:val="28"/>
          <w:szCs w:val="28"/>
        </w:rPr>
        <w:t>азработа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F5537">
        <w:rPr>
          <w:rFonts w:ascii="Times New Roman" w:hAnsi="Times New Roman" w:cs="Times New Roman"/>
          <w:sz w:val="28"/>
          <w:szCs w:val="28"/>
        </w:rPr>
        <w:t xml:space="preserve"> и обуч</w:t>
      </w:r>
      <w:r>
        <w:rPr>
          <w:rFonts w:ascii="Times New Roman" w:hAnsi="Times New Roman" w:cs="Times New Roman"/>
          <w:sz w:val="28"/>
          <w:szCs w:val="28"/>
        </w:rPr>
        <w:t>ена</w:t>
      </w:r>
      <w:r w:rsidRPr="002F5537">
        <w:rPr>
          <w:rFonts w:ascii="Times New Roman" w:hAnsi="Times New Roman" w:cs="Times New Roman"/>
          <w:sz w:val="28"/>
          <w:szCs w:val="28"/>
        </w:rPr>
        <w:t xml:space="preserve"> модель нейронной сети для решения поставленной задачи, провести экспериментальное тестирование модели на реальных или синтетических данных большого объёма;</w:t>
      </w:r>
    </w:p>
    <w:p w14:paraId="11E5E280" w14:textId="594B1C3C" w:rsidR="002F5537" w:rsidRDefault="002F5537">
      <w:pPr>
        <w:pStyle w:val="a4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F5537">
        <w:rPr>
          <w:rFonts w:ascii="Times New Roman" w:hAnsi="Times New Roman" w:cs="Times New Roman"/>
          <w:sz w:val="28"/>
          <w:szCs w:val="28"/>
        </w:rPr>
        <w:t>цен</w:t>
      </w:r>
      <w:r>
        <w:rPr>
          <w:rFonts w:ascii="Times New Roman" w:hAnsi="Times New Roman" w:cs="Times New Roman"/>
          <w:sz w:val="28"/>
          <w:szCs w:val="28"/>
        </w:rPr>
        <w:t>ена</w:t>
      </w:r>
      <w:r w:rsidRPr="002F5537">
        <w:rPr>
          <w:rFonts w:ascii="Times New Roman" w:hAnsi="Times New Roman" w:cs="Times New Roman"/>
          <w:sz w:val="28"/>
          <w:szCs w:val="28"/>
        </w:rPr>
        <w:t xml:space="preserve"> эффективность предложенного решения (точность, скорость обработки, ресурсоёмкость), сформулировать рекомендации по применению нейронных сетей в конкретных сценариях обработки больших данных.</w:t>
      </w:r>
    </w:p>
    <w:p w14:paraId="791D30E2" w14:textId="2AD1447F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Нейронные сети демонстрируют высокую эффективность при обработке неструктурированных данных, где традиционные методы анализа сталкиваются с ограничениями.</w:t>
      </w:r>
    </w:p>
    <w:p w14:paraId="63B8C027" w14:textId="77777777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Архитектура нейронной сети должна подбираться под специфику задачи и тип данных:</w:t>
      </w:r>
    </w:p>
    <w:p w14:paraId="2D6DD639" w14:textId="77777777" w:rsidR="002F5537" w:rsidRPr="002F5537" w:rsidRDefault="002F5537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CNN оптимальны для обработки изображений и видео;</w:t>
      </w:r>
    </w:p>
    <w:p w14:paraId="07009451" w14:textId="0FEE818A" w:rsidR="002F5537" w:rsidRPr="002F5537" w:rsidRDefault="002F5537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RNN/LSTM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2F5537">
        <w:rPr>
          <w:rFonts w:ascii="Times New Roman" w:hAnsi="Times New Roman" w:cs="Times New Roman"/>
          <w:sz w:val="28"/>
          <w:szCs w:val="28"/>
        </w:rPr>
        <w:t xml:space="preserve"> для последовательностей и временных рядов;</w:t>
      </w:r>
    </w:p>
    <w:p w14:paraId="7BC8608D" w14:textId="441BD676" w:rsidR="002F5537" w:rsidRPr="002F5537" w:rsidRDefault="002F5537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трансформеры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2F5537">
        <w:rPr>
          <w:rFonts w:ascii="Times New Roman" w:hAnsi="Times New Roman" w:cs="Times New Roman"/>
          <w:sz w:val="28"/>
          <w:szCs w:val="28"/>
        </w:rPr>
        <w:t xml:space="preserve"> для задач обработки естественного языка;</w:t>
      </w:r>
    </w:p>
    <w:p w14:paraId="475A3BCF" w14:textId="2D6269C6" w:rsidR="002F5537" w:rsidRPr="002F5537" w:rsidRDefault="002F5537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GAN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2F5537">
        <w:rPr>
          <w:rFonts w:ascii="Times New Roman" w:hAnsi="Times New Roman" w:cs="Times New Roman"/>
          <w:sz w:val="28"/>
          <w:szCs w:val="28"/>
        </w:rPr>
        <w:t xml:space="preserve"> для генерации данных.</w:t>
      </w:r>
    </w:p>
    <w:p w14:paraId="25F58201" w14:textId="77777777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lastRenderedPageBreak/>
        <w:t>Современные фреймворки (</w:t>
      </w:r>
      <w:proofErr w:type="spellStart"/>
      <w:r w:rsidRPr="002F553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2F55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5537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2F5537">
        <w:rPr>
          <w:rFonts w:ascii="Times New Roman" w:hAnsi="Times New Roman" w:cs="Times New Roman"/>
          <w:sz w:val="28"/>
          <w:szCs w:val="28"/>
        </w:rPr>
        <w:t>) и платформы (Apache Spark) позволяют эффективно масштабировать нейросетевые решения под растущие объёмы данных.</w:t>
      </w:r>
    </w:p>
    <w:p w14:paraId="672949FA" w14:textId="5EB6911B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При обучении моделей на </w:t>
      </w:r>
      <w:r>
        <w:rPr>
          <w:rFonts w:ascii="Times New Roman" w:hAnsi="Times New Roman" w:cs="Times New Roman"/>
          <w:sz w:val="28"/>
          <w:szCs w:val="28"/>
        </w:rPr>
        <w:t>большие данные</w:t>
      </w:r>
      <w:r w:rsidRPr="002F5537">
        <w:rPr>
          <w:rFonts w:ascii="Times New Roman" w:hAnsi="Times New Roman" w:cs="Times New Roman"/>
          <w:sz w:val="28"/>
          <w:szCs w:val="28"/>
        </w:rPr>
        <w:t xml:space="preserve"> критически важны:</w:t>
      </w:r>
    </w:p>
    <w:p w14:paraId="69FD93A1" w14:textId="77777777" w:rsidR="002F5537" w:rsidRPr="002F5537" w:rsidRDefault="002F5537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качественная подготовка и предобработка данных;</w:t>
      </w:r>
    </w:p>
    <w:p w14:paraId="0FCD9EFC" w14:textId="77777777" w:rsidR="002F5537" w:rsidRPr="002F5537" w:rsidRDefault="002F5537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выбор подходящей функции потерь и оптимизатора;</w:t>
      </w:r>
    </w:p>
    <w:p w14:paraId="112CCBFA" w14:textId="77777777" w:rsidR="002F5537" w:rsidRPr="002F5537" w:rsidRDefault="002F5537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применение техник регуляризации (</w:t>
      </w:r>
      <w:proofErr w:type="spellStart"/>
      <w:r w:rsidRPr="002F5537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2F5537">
        <w:rPr>
          <w:rFonts w:ascii="Times New Roman" w:hAnsi="Times New Roman" w:cs="Times New Roman"/>
          <w:sz w:val="28"/>
          <w:szCs w:val="28"/>
        </w:rPr>
        <w:t>, L1/L2) для предотвращения переобучения.</w:t>
      </w:r>
    </w:p>
    <w:p w14:paraId="72E54B47" w14:textId="77777777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Практическое тестирование подтвердило, что нейронные сети способны выявлять сложные нелинейные зависимости в больших массивах данных и давать точные прогнозы при корректной настройке </w:t>
      </w:r>
      <w:proofErr w:type="spellStart"/>
      <w:r w:rsidRPr="002F5537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2F5537">
        <w:rPr>
          <w:rFonts w:ascii="Times New Roman" w:hAnsi="Times New Roman" w:cs="Times New Roman"/>
          <w:sz w:val="28"/>
          <w:szCs w:val="28"/>
        </w:rPr>
        <w:t>.</w:t>
      </w:r>
    </w:p>
    <w:p w14:paraId="65B0416B" w14:textId="77777777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полученные результаты и разработанная модель могут быть применены:</w:t>
      </w:r>
    </w:p>
    <w:p w14:paraId="3A0A1BCF" w14:textId="77777777" w:rsidR="002F5537" w:rsidRPr="002F5537" w:rsidRDefault="002F5537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в научных исследованиях для автоматизации анализа экспериментальных данных;</w:t>
      </w:r>
    </w:p>
    <w:p w14:paraId="28167CE7" w14:textId="022C257A" w:rsidR="002F5537" w:rsidRPr="002F5537" w:rsidRDefault="002F5537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в бизнесе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2F5537">
        <w:rPr>
          <w:rFonts w:ascii="Times New Roman" w:hAnsi="Times New Roman" w:cs="Times New Roman"/>
          <w:sz w:val="28"/>
          <w:szCs w:val="28"/>
        </w:rPr>
        <w:t xml:space="preserve"> для прогнозирования спроса, сегментации клиентов, выявления мошенничества;</w:t>
      </w:r>
    </w:p>
    <w:p w14:paraId="1DDB1FF0" w14:textId="7438B056" w:rsidR="002F5537" w:rsidRPr="002F5537" w:rsidRDefault="002F5537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в медицине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2F5537">
        <w:rPr>
          <w:rFonts w:ascii="Times New Roman" w:hAnsi="Times New Roman" w:cs="Times New Roman"/>
          <w:sz w:val="28"/>
          <w:szCs w:val="28"/>
        </w:rPr>
        <w:t xml:space="preserve"> для диагностики по изображениям и анализа медицинских записей;</w:t>
      </w:r>
    </w:p>
    <w:p w14:paraId="0CC7DDE5" w14:textId="31DDF9E0" w:rsidR="002F5537" w:rsidRPr="002F5537" w:rsidRDefault="002F5537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в промышленности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2F5537">
        <w:rPr>
          <w:rFonts w:ascii="Times New Roman" w:hAnsi="Times New Roman" w:cs="Times New Roman"/>
          <w:sz w:val="28"/>
          <w:szCs w:val="28"/>
        </w:rPr>
        <w:t xml:space="preserve"> для предиктивной аналитики и мониторинга оборудования;</w:t>
      </w:r>
    </w:p>
    <w:p w14:paraId="6EBD783E" w14:textId="2AF1F22F" w:rsidR="002F5537" w:rsidRPr="002F5537" w:rsidRDefault="002F5537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 xml:space="preserve">в образовании </w:t>
      </w:r>
      <w:r>
        <w:rPr>
          <w:rFonts w:ascii="Times New Roman" w:hAnsi="Times New Roman" w:cs="Times New Roman"/>
          <w:sz w:val="28"/>
          <w:szCs w:val="28"/>
        </w:rPr>
        <w:t>‒</w:t>
      </w:r>
      <w:r w:rsidRPr="002F5537">
        <w:rPr>
          <w:rFonts w:ascii="Times New Roman" w:hAnsi="Times New Roman" w:cs="Times New Roman"/>
          <w:sz w:val="28"/>
          <w:szCs w:val="28"/>
        </w:rPr>
        <w:t xml:space="preserve"> как методическая основа для курсов по нейрокомпьютерным системам и анализу данных.</w:t>
      </w:r>
    </w:p>
    <w:p w14:paraId="18C4C2EE" w14:textId="77777777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Перспективы дальнейшего исследования включают:</w:t>
      </w:r>
    </w:p>
    <w:p w14:paraId="1F5D8BCF" w14:textId="77777777" w:rsidR="002F5537" w:rsidRPr="002F5537" w:rsidRDefault="002F5537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оптимизацию разработанной модели для работы в режиме реального времени;</w:t>
      </w:r>
    </w:p>
    <w:p w14:paraId="5C753900" w14:textId="77777777" w:rsidR="002F5537" w:rsidRPr="002F5537" w:rsidRDefault="002F5537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тестирование ансамблевых методов (комбинация нескольких архитектур);</w:t>
      </w:r>
    </w:p>
    <w:p w14:paraId="0462BACB" w14:textId="77777777" w:rsidR="002F5537" w:rsidRPr="002F5537" w:rsidRDefault="002F5537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исследование методов федеративного обучения для распределённой обработки данных;</w:t>
      </w:r>
    </w:p>
    <w:p w14:paraId="7CB697CA" w14:textId="77777777" w:rsidR="002F5537" w:rsidRPr="002F5537" w:rsidRDefault="002F5537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lastRenderedPageBreak/>
        <w:t>адаптацию модели под мультимодальные данные (текст + изображения).</w:t>
      </w:r>
    </w:p>
    <w:p w14:paraId="50082355" w14:textId="445ED55D" w:rsidR="002F5537" w:rsidRPr="002F5537" w:rsidRDefault="002F5537" w:rsidP="002F55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537">
        <w:rPr>
          <w:rFonts w:ascii="Times New Roman" w:hAnsi="Times New Roman" w:cs="Times New Roman"/>
          <w:sz w:val="28"/>
          <w:szCs w:val="28"/>
        </w:rPr>
        <w:t>Таким образом, проведённое исследование подтвердило, что нейронные сети являются мощным и гибким инструментом для обработки больших данных, способным решать широкий спектр прикладных задач с высокой точностью и масштабируемостью. Освоение принципов их работы и внедрения критически важно для специалистов в области нейрокомпьютерных систем и анализа данных.</w:t>
      </w:r>
    </w:p>
    <w:p w14:paraId="7AED077C" w14:textId="77777777" w:rsidR="00CC3562" w:rsidRPr="00CC3562" w:rsidRDefault="0035603A" w:rsidP="00CC35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C3562" w:rsidRPr="00CC356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ИСПОЛЬЗУЕМЫХ ИСТОЧНИКОВ</w:t>
      </w:r>
    </w:p>
    <w:p w14:paraId="72450E90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E4CA784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1.</w:t>
      </w:r>
      <w:r w:rsidRPr="00CC3562">
        <w:rPr>
          <w:rFonts w:ascii="Times New Roman" w:hAnsi="Times New Roman" w:cs="Times New Roman"/>
          <w:sz w:val="28"/>
          <w:szCs w:val="28"/>
        </w:rPr>
        <w:tab/>
        <w:t xml:space="preserve">Гаряева, В. В. Автоматизированные системы обработки информации : учебно-методическое пособие / В. В. Гаряева.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МИСИ – МГСУ, 2021. — 60 с. </w:t>
      </w:r>
    </w:p>
    <w:p w14:paraId="3DC360E0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2.</w:t>
      </w:r>
      <w:r w:rsidRPr="00CC3562">
        <w:rPr>
          <w:rFonts w:ascii="Times New Roman" w:hAnsi="Times New Roman" w:cs="Times New Roman"/>
          <w:sz w:val="28"/>
          <w:szCs w:val="28"/>
        </w:rPr>
        <w:tab/>
        <w:t xml:space="preserve">Замятин, А. В. Интеллектуальный анализ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учебное пособие / А. В. Замятин.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Томск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ТГУ, 2021. — 196 с. </w:t>
      </w:r>
    </w:p>
    <w:p w14:paraId="0B6836C3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3.</w:t>
      </w:r>
      <w:r w:rsidRPr="00CC3562">
        <w:rPr>
          <w:rFonts w:ascii="Times New Roman" w:hAnsi="Times New Roman" w:cs="Times New Roman"/>
          <w:sz w:val="28"/>
          <w:szCs w:val="28"/>
        </w:rPr>
        <w:tab/>
        <w:t xml:space="preserve">Левин, В. И. История информационных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учебное пособие / В. И. Левин. — 2-е изд.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ИНТУИТ, 2023. — 751 с. </w:t>
      </w:r>
    </w:p>
    <w:p w14:paraId="380991F6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4.</w:t>
      </w:r>
      <w:r w:rsidRPr="00CC3562">
        <w:rPr>
          <w:rFonts w:ascii="Times New Roman" w:hAnsi="Times New Roman" w:cs="Times New Roman"/>
          <w:sz w:val="28"/>
          <w:szCs w:val="28"/>
        </w:rPr>
        <w:tab/>
        <w:t xml:space="preserve">Организация ЭВМ и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учебное пособие.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ТУСУР, 2021. — 214 с. </w:t>
      </w:r>
    </w:p>
    <w:p w14:paraId="623149E8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5.</w:t>
      </w:r>
      <w:r w:rsidRPr="00CC356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Поезжаева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Е. В. Искусственный интеллект в теории механизмов машин и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робототехнике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учебное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пособие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в 3 частях / Е. В.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Поезжаева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Пермь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ПНИПУ, 2020 — Часть 1 — 2021. — 118 с. </w:t>
      </w:r>
    </w:p>
    <w:p w14:paraId="17ED2452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6.</w:t>
      </w:r>
      <w:r w:rsidRPr="00CC356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Полуянович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Н. К. Оптимизация управления распределительными энергетическими сетями с помощью робастного нейросетевого прогнозирования и системы поддержки принятия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решений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монография / Н. К.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Полуянович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О. В.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Качелаев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М. Н. Дубяго. —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>-на-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Дону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ЮФУ, 2025. — 284 с.</w:t>
      </w:r>
    </w:p>
    <w:p w14:paraId="7F972BDC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7.</w:t>
      </w:r>
      <w:r w:rsidRPr="00CC3562">
        <w:rPr>
          <w:rFonts w:ascii="Times New Roman" w:hAnsi="Times New Roman" w:cs="Times New Roman"/>
          <w:sz w:val="28"/>
          <w:szCs w:val="28"/>
        </w:rPr>
        <w:tab/>
        <w:t xml:space="preserve">Программно-аппаратные платформы и вычислительные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наноструктуры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учебное пособие / Г. М.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Алакоз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А. В. Котов, М. В. Курак, А. А. Попов. — 2-е изд.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ИНТУИТ, 2022. — 515 с.</w:t>
      </w:r>
    </w:p>
    <w:p w14:paraId="657AA176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8.</w:t>
      </w:r>
      <w:r w:rsidRPr="00CC3562">
        <w:rPr>
          <w:rFonts w:ascii="Times New Roman" w:hAnsi="Times New Roman" w:cs="Times New Roman"/>
          <w:sz w:val="28"/>
          <w:szCs w:val="28"/>
        </w:rPr>
        <w:tab/>
        <w:t xml:space="preserve">Тарков, М. С. Нейрокомпьютерные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системы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учебное пособие для СПО / М. С. Тарков. — 2-е изд.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Саратов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Профобразование, 2025. — 170 c. </w:t>
      </w:r>
    </w:p>
    <w:p w14:paraId="2C912687" w14:textId="77777777" w:rsidR="00CC3562" w:rsidRPr="00CC3562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9.</w:t>
      </w:r>
      <w:r w:rsidRPr="00CC356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Хливненко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Л. В. Практика нейросетевого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моделирования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учебное пособие для вузов / Л. В.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Хливненко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Ф. А.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Пятакович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>. — 2-е изд., стер. — Санкт-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Лань, 2021. — 200 с. </w:t>
      </w:r>
    </w:p>
    <w:p w14:paraId="60C4A65A" w14:textId="577FC9C8" w:rsidR="0035603A" w:rsidRDefault="00CC3562" w:rsidP="00CC356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562">
        <w:rPr>
          <w:rFonts w:ascii="Times New Roman" w:hAnsi="Times New Roman" w:cs="Times New Roman"/>
          <w:sz w:val="28"/>
          <w:szCs w:val="28"/>
        </w:rPr>
        <w:t>10.</w:t>
      </w:r>
      <w:r w:rsidRPr="00CC356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Ясницкий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, Л. Н. Интеллектуальные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системы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учебник / Л. Н. </w:t>
      </w:r>
      <w:proofErr w:type="spellStart"/>
      <w:r w:rsidRPr="00CC3562">
        <w:rPr>
          <w:rFonts w:ascii="Times New Roman" w:hAnsi="Times New Roman" w:cs="Times New Roman"/>
          <w:sz w:val="28"/>
          <w:szCs w:val="28"/>
        </w:rPr>
        <w:t>Ясницкий</w:t>
      </w:r>
      <w:proofErr w:type="spellEnd"/>
      <w:r w:rsidRPr="00CC3562">
        <w:rPr>
          <w:rFonts w:ascii="Times New Roman" w:hAnsi="Times New Roman" w:cs="Times New Roman"/>
          <w:sz w:val="28"/>
          <w:szCs w:val="28"/>
        </w:rPr>
        <w:t xml:space="preserve">. — 3-е изд. (эл.). — </w:t>
      </w:r>
      <w:proofErr w:type="gramStart"/>
      <w:r w:rsidRPr="00CC3562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C3562">
        <w:rPr>
          <w:rFonts w:ascii="Times New Roman" w:hAnsi="Times New Roman" w:cs="Times New Roman"/>
          <w:sz w:val="28"/>
          <w:szCs w:val="28"/>
        </w:rPr>
        <w:t xml:space="preserve"> Лаборатория знаний, 2024. — 224 с.</w:t>
      </w:r>
    </w:p>
    <w:sectPr w:rsidR="0035603A" w:rsidSect="00F8161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F96"/>
    <w:multiLevelType w:val="hybridMultilevel"/>
    <w:tmpl w:val="28D6260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A51891"/>
    <w:multiLevelType w:val="hybridMultilevel"/>
    <w:tmpl w:val="255A469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BD2EB2"/>
    <w:multiLevelType w:val="hybridMultilevel"/>
    <w:tmpl w:val="B418957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3406DC"/>
    <w:multiLevelType w:val="hybridMultilevel"/>
    <w:tmpl w:val="8A0C70D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7F2657"/>
    <w:multiLevelType w:val="hybridMultilevel"/>
    <w:tmpl w:val="3984CC0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1617C5"/>
    <w:multiLevelType w:val="hybridMultilevel"/>
    <w:tmpl w:val="1A78BB7E"/>
    <w:lvl w:ilvl="0" w:tplc="99EC9A34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012261F"/>
    <w:multiLevelType w:val="hybridMultilevel"/>
    <w:tmpl w:val="3A0C615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3F038F"/>
    <w:multiLevelType w:val="hybridMultilevel"/>
    <w:tmpl w:val="6A6ACDB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926AA0"/>
    <w:multiLevelType w:val="multilevel"/>
    <w:tmpl w:val="6E44879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79B56B3"/>
    <w:multiLevelType w:val="hybridMultilevel"/>
    <w:tmpl w:val="A62099B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8A2D11"/>
    <w:multiLevelType w:val="hybridMultilevel"/>
    <w:tmpl w:val="53EC0C7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6055A8"/>
    <w:multiLevelType w:val="hybridMultilevel"/>
    <w:tmpl w:val="9B848EB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157B6B"/>
    <w:multiLevelType w:val="hybridMultilevel"/>
    <w:tmpl w:val="374020E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2C57CC"/>
    <w:multiLevelType w:val="hybridMultilevel"/>
    <w:tmpl w:val="F7728DA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6F6539"/>
    <w:multiLevelType w:val="hybridMultilevel"/>
    <w:tmpl w:val="01789AB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B606A3"/>
    <w:multiLevelType w:val="hybridMultilevel"/>
    <w:tmpl w:val="8386145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B81D6D"/>
    <w:multiLevelType w:val="hybridMultilevel"/>
    <w:tmpl w:val="06461A7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80F732A"/>
    <w:multiLevelType w:val="hybridMultilevel"/>
    <w:tmpl w:val="A1F8232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99D181A"/>
    <w:multiLevelType w:val="hybridMultilevel"/>
    <w:tmpl w:val="10A049C6"/>
    <w:lvl w:ilvl="0" w:tplc="51DCB588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B0E6E4A"/>
    <w:multiLevelType w:val="hybridMultilevel"/>
    <w:tmpl w:val="C592FA5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D013779"/>
    <w:multiLevelType w:val="hybridMultilevel"/>
    <w:tmpl w:val="71B0D3FE"/>
    <w:lvl w:ilvl="0" w:tplc="FFFFFFFF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2EB50D5F"/>
    <w:multiLevelType w:val="hybridMultilevel"/>
    <w:tmpl w:val="742C2EC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7B0205"/>
    <w:multiLevelType w:val="hybridMultilevel"/>
    <w:tmpl w:val="415AA52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C22625"/>
    <w:multiLevelType w:val="hybridMultilevel"/>
    <w:tmpl w:val="3DB0F4A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6563AF4"/>
    <w:multiLevelType w:val="hybridMultilevel"/>
    <w:tmpl w:val="DE48306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D023BA"/>
    <w:multiLevelType w:val="hybridMultilevel"/>
    <w:tmpl w:val="7F92721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CB24C3F"/>
    <w:multiLevelType w:val="hybridMultilevel"/>
    <w:tmpl w:val="87926F4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E7C4C33"/>
    <w:multiLevelType w:val="hybridMultilevel"/>
    <w:tmpl w:val="027E00C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2CD70CE"/>
    <w:multiLevelType w:val="hybridMultilevel"/>
    <w:tmpl w:val="9942E14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4EB4072"/>
    <w:multiLevelType w:val="hybridMultilevel"/>
    <w:tmpl w:val="4C54AE2E"/>
    <w:lvl w:ilvl="0" w:tplc="FFFFFFFF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A55663A4">
      <w:start w:val="1"/>
      <w:numFmt w:val="decimal"/>
      <w:lvlText w:val="%2."/>
      <w:lvlJc w:val="left"/>
      <w:pPr>
        <w:ind w:left="2494" w:hanging="70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6643D55"/>
    <w:multiLevelType w:val="hybridMultilevel"/>
    <w:tmpl w:val="7A0C821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6B41AD6"/>
    <w:multiLevelType w:val="hybridMultilevel"/>
    <w:tmpl w:val="6362369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8924950"/>
    <w:multiLevelType w:val="hybridMultilevel"/>
    <w:tmpl w:val="80BC1D4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A665AB"/>
    <w:multiLevelType w:val="hybridMultilevel"/>
    <w:tmpl w:val="5680EA9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D2B3435"/>
    <w:multiLevelType w:val="hybridMultilevel"/>
    <w:tmpl w:val="18D4FB4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D9807A6"/>
    <w:multiLevelType w:val="hybridMultilevel"/>
    <w:tmpl w:val="56985B6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19F019C"/>
    <w:multiLevelType w:val="hybridMultilevel"/>
    <w:tmpl w:val="D100A36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1BD7B47"/>
    <w:multiLevelType w:val="hybridMultilevel"/>
    <w:tmpl w:val="388E079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5FD242D"/>
    <w:multiLevelType w:val="hybridMultilevel"/>
    <w:tmpl w:val="05AC0DE6"/>
    <w:lvl w:ilvl="0" w:tplc="FFFFFFFF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6634AF7"/>
    <w:multiLevelType w:val="hybridMultilevel"/>
    <w:tmpl w:val="62E4254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7B0435F"/>
    <w:multiLevelType w:val="hybridMultilevel"/>
    <w:tmpl w:val="B832F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8697AA4"/>
    <w:multiLevelType w:val="multilevel"/>
    <w:tmpl w:val="7EDE7B9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2" w15:restartNumberingAfterBreak="0">
    <w:nsid w:val="590A106D"/>
    <w:multiLevelType w:val="hybridMultilevel"/>
    <w:tmpl w:val="CD68A37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B910CF2"/>
    <w:multiLevelType w:val="hybridMultilevel"/>
    <w:tmpl w:val="C9AC6B8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EB21309"/>
    <w:multiLevelType w:val="hybridMultilevel"/>
    <w:tmpl w:val="EE48C7BE"/>
    <w:lvl w:ilvl="0" w:tplc="C2444EF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19D0945"/>
    <w:multiLevelType w:val="hybridMultilevel"/>
    <w:tmpl w:val="AEDE117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248416B"/>
    <w:multiLevelType w:val="hybridMultilevel"/>
    <w:tmpl w:val="C26AF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27A2BDA"/>
    <w:multiLevelType w:val="hybridMultilevel"/>
    <w:tmpl w:val="1EC6E2C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64537CB"/>
    <w:multiLevelType w:val="hybridMultilevel"/>
    <w:tmpl w:val="D4C88A84"/>
    <w:lvl w:ilvl="0" w:tplc="99EC9A34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9" w15:restartNumberingAfterBreak="0">
    <w:nsid w:val="671F6160"/>
    <w:multiLevelType w:val="hybridMultilevel"/>
    <w:tmpl w:val="DD5EE2A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7334D45"/>
    <w:multiLevelType w:val="hybridMultilevel"/>
    <w:tmpl w:val="18DC103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97D2078"/>
    <w:multiLevelType w:val="hybridMultilevel"/>
    <w:tmpl w:val="A7BC71C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BD467FD"/>
    <w:multiLevelType w:val="hybridMultilevel"/>
    <w:tmpl w:val="5C5CA7E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BFD18F8"/>
    <w:multiLevelType w:val="hybridMultilevel"/>
    <w:tmpl w:val="4B1AB3D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D3F4B68"/>
    <w:multiLevelType w:val="hybridMultilevel"/>
    <w:tmpl w:val="1340FF3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DF47B65"/>
    <w:multiLevelType w:val="hybridMultilevel"/>
    <w:tmpl w:val="63C63BE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EF7498E"/>
    <w:multiLevelType w:val="hybridMultilevel"/>
    <w:tmpl w:val="006207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0F77993"/>
    <w:multiLevelType w:val="hybridMultilevel"/>
    <w:tmpl w:val="93C6879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53F517A"/>
    <w:multiLevelType w:val="hybridMultilevel"/>
    <w:tmpl w:val="01F452B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9476AE4"/>
    <w:multiLevelType w:val="hybridMultilevel"/>
    <w:tmpl w:val="F05446A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972641F"/>
    <w:multiLevelType w:val="hybridMultilevel"/>
    <w:tmpl w:val="9FE45AC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BAA7739"/>
    <w:multiLevelType w:val="hybridMultilevel"/>
    <w:tmpl w:val="3CA4BF5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23481486">
    <w:abstractNumId w:val="40"/>
  </w:num>
  <w:num w:numId="2" w16cid:durableId="507721241">
    <w:abstractNumId w:val="11"/>
  </w:num>
  <w:num w:numId="3" w16cid:durableId="1139768201">
    <w:abstractNumId w:val="41"/>
  </w:num>
  <w:num w:numId="4" w16cid:durableId="1103375161">
    <w:abstractNumId w:val="43"/>
  </w:num>
  <w:num w:numId="5" w16cid:durableId="1305622750">
    <w:abstractNumId w:val="55"/>
  </w:num>
  <w:num w:numId="6" w16cid:durableId="1786729406">
    <w:abstractNumId w:val="44"/>
  </w:num>
  <w:num w:numId="7" w16cid:durableId="1409690654">
    <w:abstractNumId w:val="31"/>
  </w:num>
  <w:num w:numId="8" w16cid:durableId="261762212">
    <w:abstractNumId w:val="29"/>
  </w:num>
  <w:num w:numId="9" w16cid:durableId="298262786">
    <w:abstractNumId w:val="38"/>
  </w:num>
  <w:num w:numId="10" w16cid:durableId="605583048">
    <w:abstractNumId w:val="16"/>
  </w:num>
  <w:num w:numId="11" w16cid:durableId="686911050">
    <w:abstractNumId w:val="52"/>
  </w:num>
  <w:num w:numId="12" w16cid:durableId="1941989742">
    <w:abstractNumId w:val="53"/>
  </w:num>
  <w:num w:numId="13" w16cid:durableId="1941597491">
    <w:abstractNumId w:val="18"/>
  </w:num>
  <w:num w:numId="14" w16cid:durableId="421950115">
    <w:abstractNumId w:val="24"/>
  </w:num>
  <w:num w:numId="15" w16cid:durableId="957027629">
    <w:abstractNumId w:val="13"/>
  </w:num>
  <w:num w:numId="16" w16cid:durableId="1220360002">
    <w:abstractNumId w:val="14"/>
  </w:num>
  <w:num w:numId="17" w16cid:durableId="257491178">
    <w:abstractNumId w:val="28"/>
  </w:num>
  <w:num w:numId="18" w16cid:durableId="1080104978">
    <w:abstractNumId w:val="6"/>
  </w:num>
  <w:num w:numId="19" w16cid:durableId="1021052876">
    <w:abstractNumId w:val="27"/>
  </w:num>
  <w:num w:numId="20" w16cid:durableId="1499928553">
    <w:abstractNumId w:val="2"/>
  </w:num>
  <w:num w:numId="21" w16cid:durableId="1792943216">
    <w:abstractNumId w:val="1"/>
  </w:num>
  <w:num w:numId="22" w16cid:durableId="168836194">
    <w:abstractNumId w:val="26"/>
  </w:num>
  <w:num w:numId="23" w16cid:durableId="1362780502">
    <w:abstractNumId w:val="8"/>
  </w:num>
  <w:num w:numId="24" w16cid:durableId="1472670226">
    <w:abstractNumId w:val="20"/>
  </w:num>
  <w:num w:numId="25" w16cid:durableId="440227631">
    <w:abstractNumId w:val="47"/>
  </w:num>
  <w:num w:numId="26" w16cid:durableId="2077119588">
    <w:abstractNumId w:val="34"/>
  </w:num>
  <w:num w:numId="27" w16cid:durableId="1092776284">
    <w:abstractNumId w:val="17"/>
  </w:num>
  <w:num w:numId="28" w16cid:durableId="1488597615">
    <w:abstractNumId w:val="61"/>
  </w:num>
  <w:num w:numId="29" w16cid:durableId="785542022">
    <w:abstractNumId w:val="30"/>
  </w:num>
  <w:num w:numId="30" w16cid:durableId="1239900987">
    <w:abstractNumId w:val="5"/>
  </w:num>
  <w:num w:numId="31" w16cid:durableId="171143758">
    <w:abstractNumId w:val="48"/>
  </w:num>
  <w:num w:numId="32" w16cid:durableId="168251758">
    <w:abstractNumId w:val="15"/>
  </w:num>
  <w:num w:numId="33" w16cid:durableId="1684890351">
    <w:abstractNumId w:val="32"/>
  </w:num>
  <w:num w:numId="34" w16cid:durableId="832448290">
    <w:abstractNumId w:val="3"/>
  </w:num>
  <w:num w:numId="35" w16cid:durableId="1511725009">
    <w:abstractNumId w:val="42"/>
  </w:num>
  <w:num w:numId="36" w16cid:durableId="1437559033">
    <w:abstractNumId w:val="59"/>
  </w:num>
  <w:num w:numId="37" w16cid:durableId="1161891410">
    <w:abstractNumId w:val="12"/>
  </w:num>
  <w:num w:numId="38" w16cid:durableId="1192452806">
    <w:abstractNumId w:val="4"/>
  </w:num>
  <w:num w:numId="39" w16cid:durableId="1966883022">
    <w:abstractNumId w:val="45"/>
  </w:num>
  <w:num w:numId="40" w16cid:durableId="339241184">
    <w:abstractNumId w:val="7"/>
  </w:num>
  <w:num w:numId="41" w16cid:durableId="2115664940">
    <w:abstractNumId w:val="50"/>
  </w:num>
  <w:num w:numId="42" w16cid:durableId="1207522624">
    <w:abstractNumId w:val="35"/>
  </w:num>
  <w:num w:numId="43" w16cid:durableId="1621372658">
    <w:abstractNumId w:val="25"/>
  </w:num>
  <w:num w:numId="44" w16cid:durableId="336660055">
    <w:abstractNumId w:val="57"/>
  </w:num>
  <w:num w:numId="45" w16cid:durableId="261911588">
    <w:abstractNumId w:val="33"/>
  </w:num>
  <w:num w:numId="46" w16cid:durableId="1846630543">
    <w:abstractNumId w:val="22"/>
  </w:num>
  <w:num w:numId="47" w16cid:durableId="350181649">
    <w:abstractNumId w:val="19"/>
  </w:num>
  <w:num w:numId="48" w16cid:durableId="1862744026">
    <w:abstractNumId w:val="39"/>
  </w:num>
  <w:num w:numId="49" w16cid:durableId="596837014">
    <w:abstractNumId w:val="51"/>
  </w:num>
  <w:num w:numId="50" w16cid:durableId="1638994365">
    <w:abstractNumId w:val="21"/>
  </w:num>
  <w:num w:numId="51" w16cid:durableId="1695692089">
    <w:abstractNumId w:val="0"/>
  </w:num>
  <w:num w:numId="52" w16cid:durableId="1402798317">
    <w:abstractNumId w:val="23"/>
  </w:num>
  <w:num w:numId="53" w16cid:durableId="263616872">
    <w:abstractNumId w:val="37"/>
  </w:num>
  <w:num w:numId="54" w16cid:durableId="1771781710">
    <w:abstractNumId w:val="58"/>
  </w:num>
  <w:num w:numId="55" w16cid:durableId="594752165">
    <w:abstractNumId w:val="9"/>
  </w:num>
  <w:num w:numId="56" w16cid:durableId="1251508074">
    <w:abstractNumId w:val="36"/>
  </w:num>
  <w:num w:numId="57" w16cid:durableId="1312514658">
    <w:abstractNumId w:val="10"/>
  </w:num>
  <w:num w:numId="58" w16cid:durableId="89590406">
    <w:abstractNumId w:val="46"/>
  </w:num>
  <w:num w:numId="59" w16cid:durableId="1279683643">
    <w:abstractNumId w:val="49"/>
  </w:num>
  <w:num w:numId="60" w16cid:durableId="143205460">
    <w:abstractNumId w:val="56"/>
  </w:num>
  <w:num w:numId="61" w16cid:durableId="375856312">
    <w:abstractNumId w:val="60"/>
  </w:num>
  <w:num w:numId="62" w16cid:durableId="46733209">
    <w:abstractNumId w:val="5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A84"/>
    <w:rsid w:val="00066AC3"/>
    <w:rsid w:val="00091E05"/>
    <w:rsid w:val="000F12E6"/>
    <w:rsid w:val="001B7595"/>
    <w:rsid w:val="002B4715"/>
    <w:rsid w:val="002F5537"/>
    <w:rsid w:val="0035603A"/>
    <w:rsid w:val="00361422"/>
    <w:rsid w:val="003B4B95"/>
    <w:rsid w:val="0042675C"/>
    <w:rsid w:val="0050735F"/>
    <w:rsid w:val="005D2A84"/>
    <w:rsid w:val="005E2D86"/>
    <w:rsid w:val="005E71A1"/>
    <w:rsid w:val="00605164"/>
    <w:rsid w:val="0064131F"/>
    <w:rsid w:val="00675690"/>
    <w:rsid w:val="00707365"/>
    <w:rsid w:val="00722A8D"/>
    <w:rsid w:val="00723474"/>
    <w:rsid w:val="007B1DD4"/>
    <w:rsid w:val="007F2139"/>
    <w:rsid w:val="00810CC7"/>
    <w:rsid w:val="00864BF6"/>
    <w:rsid w:val="0099538C"/>
    <w:rsid w:val="009D0BB7"/>
    <w:rsid w:val="009D6AF9"/>
    <w:rsid w:val="009E4578"/>
    <w:rsid w:val="00A859A7"/>
    <w:rsid w:val="00AE77B4"/>
    <w:rsid w:val="00B40F71"/>
    <w:rsid w:val="00C92CF7"/>
    <w:rsid w:val="00CB6145"/>
    <w:rsid w:val="00CC3562"/>
    <w:rsid w:val="00CD12F5"/>
    <w:rsid w:val="00D822CD"/>
    <w:rsid w:val="00E35772"/>
    <w:rsid w:val="00EA3F1E"/>
    <w:rsid w:val="00EC01F7"/>
    <w:rsid w:val="00F17164"/>
    <w:rsid w:val="00F8161D"/>
    <w:rsid w:val="00FB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6344"/>
  <w15:chartTrackingRefBased/>
  <w15:docId w15:val="{4244CBFF-0E57-4E7B-BC9F-3DAD71C7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859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5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716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AE77B4"/>
    <w:rPr>
      <w:color w:val="666666"/>
    </w:rPr>
  </w:style>
  <w:style w:type="character" w:customStyle="1" w:styleId="40">
    <w:name w:val="Заголовок 4 Знак"/>
    <w:basedOn w:val="a0"/>
    <w:link w:val="4"/>
    <w:uiPriority w:val="9"/>
    <w:rsid w:val="00A859A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rkdown-word">
    <w:name w:val="markdown-word"/>
    <w:basedOn w:val="a0"/>
    <w:rsid w:val="00A85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29</Pages>
  <Words>5424</Words>
  <Characters>30917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KKUTT</dc:creator>
  <cp:keywords/>
  <dc:description/>
  <cp:lastModifiedBy>Пользователь</cp:lastModifiedBy>
  <cp:revision>10</cp:revision>
  <dcterms:created xsi:type="dcterms:W3CDTF">2026-02-10T06:44:00Z</dcterms:created>
  <dcterms:modified xsi:type="dcterms:W3CDTF">2026-05-20T12:03:00Z</dcterms:modified>
</cp:coreProperties>
</file>