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C09" w:rsidRPr="00220C09" w:rsidRDefault="00220C09" w:rsidP="00220C09">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220C09">
        <w:rPr>
          <w:rFonts w:ascii="Nunito" w:eastAsia="Times New Roman" w:hAnsi="Nunito" w:cs="Times New Roman"/>
          <w:b/>
          <w:bCs/>
          <w:color w:val="0A0A0A"/>
          <w:kern w:val="0"/>
          <w:sz w:val="36"/>
          <w:szCs w:val="36"/>
          <w:lang w:eastAsia="tr-TR"/>
          <w14:ligatures w14:val="none"/>
        </w:rPr>
        <w:t>Python File Management (Python Dosya İşlemleri)</w:t>
      </w:r>
    </w:p>
    <w:p w:rsidR="001F734A" w:rsidRDefault="00220C09">
      <w:r>
        <w:fldChar w:fldCharType="begin"/>
      </w:r>
      <w:r>
        <w:instrText>HYPERLINK "https://www.youtube.com/watch?v=_8vmI2_bIOE" \t "_blank"</w:instrText>
      </w:r>
      <w:r>
        <w:fldChar w:fldCharType="separate"/>
      </w:r>
      <w:r>
        <w:rPr>
          <w:rStyle w:val="Kpr"/>
          <w:rFonts w:ascii="Roboto" w:hAnsi="Roboto"/>
          <w:color w:val="FFFFFF"/>
          <w:sz w:val="27"/>
          <w:szCs w:val="27"/>
          <w:u w:val="none"/>
          <w:shd w:val="clear" w:color="auto" w:fill="000000"/>
        </w:rPr>
        <w:t>Python3 Dersleri 27 - Dosya Açmak ve Yazmak</w:t>
      </w:r>
      <w:r>
        <w:fldChar w:fldCharType="end"/>
      </w:r>
    </w:p>
    <w:p w:rsidR="00220C09" w:rsidRDefault="00220C09"/>
    <w:p w:rsidR="00220C09" w:rsidRDefault="00220C09" w:rsidP="00220C09">
      <w:pPr>
        <w:pStyle w:val="Balk2"/>
        <w:shd w:val="clear" w:color="auto" w:fill="FFFFFF"/>
        <w:spacing w:before="0"/>
        <w:rPr>
          <w:rFonts w:ascii="Nunito" w:hAnsi="Nunito"/>
          <w:color w:val="0A0A0A"/>
          <w:sz w:val="45"/>
          <w:szCs w:val="45"/>
        </w:rPr>
      </w:pPr>
      <w:r>
        <w:rPr>
          <w:rFonts w:ascii="Nunito" w:hAnsi="Nunito"/>
          <w:color w:val="0A0A0A"/>
          <w:sz w:val="45"/>
          <w:szCs w:val="45"/>
        </w:rPr>
        <w:t>Dosya Uzantısı</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Öncelikle dosya işlemleri yaparken sürekli yaşadığımız  bir sıkıntı var. Biz dosyayı okumaya çalıştığımızda yada dosyayı kaydettiğimizde dosyayı nereye kaydettiğimizi ve dosyayı açmaya çalışırken dosyaya ulaşılamadı dosya yok gibi hatalar alıyoruz. Onun için biz ilk önce dosya ile ilgili işlemleri vs. yaptığımız dizini öğrenelim. Onun için Python bize bir kütüphane sunuyor. Bu kütüphanemiz </w:t>
      </w:r>
      <w:r>
        <w:rPr>
          <w:rStyle w:val="Gl"/>
          <w:rFonts w:ascii="Open Sans" w:eastAsiaTheme="majorEastAsia" w:hAnsi="Open Sans" w:cs="Open Sans"/>
          <w:color w:val="6F7074"/>
          <w:sz w:val="23"/>
          <w:szCs w:val="23"/>
        </w:rPr>
        <w:t>os</w:t>
      </w:r>
      <w:r>
        <w:rPr>
          <w:rFonts w:ascii="Open Sans" w:hAnsi="Open Sans" w:cs="Open Sans"/>
          <w:color w:val="6F7074"/>
          <w:sz w:val="23"/>
          <w:szCs w:val="23"/>
        </w:rPr>
        <w:t> kütüphanesidir. Hemen kütüphaneyi ekleyelim ve dosya uzantısını öğrenelim bunun için </w:t>
      </w:r>
      <w:r>
        <w:rPr>
          <w:rStyle w:val="Gl"/>
          <w:rFonts w:ascii="Open Sans" w:eastAsiaTheme="majorEastAsia" w:hAnsi="Open Sans" w:cs="Open Sans"/>
          <w:color w:val="6F7074"/>
          <w:sz w:val="23"/>
          <w:szCs w:val="23"/>
        </w:rPr>
        <w:t>getcwd()</w:t>
      </w:r>
      <w:r>
        <w:rPr>
          <w:rFonts w:ascii="Open Sans" w:hAnsi="Open Sans" w:cs="Open Sans"/>
          <w:color w:val="6F7074"/>
          <w:sz w:val="23"/>
          <w:szCs w:val="23"/>
        </w:rPr>
        <w:t> fonksiyonunu kullanıyoruz.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print(os.getcwd())</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Çıktı :</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C:\Users\Cahit\PycharmProjects\proje1</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oluşturulacağı dizini öğrenmiş olduk. İkinci olarak öğrenmemiz gereken bir şey daha var dosya üzerinde yapacağımız işleme göre bazı modlar var bu modlar ile dosya üzerinde yapacağımız işlemleri belirtmemiz gerekiyor. Bu modlar;</w:t>
      </w:r>
    </w:p>
    <w:tbl>
      <w:tblPr>
        <w:tblW w:w="19350" w:type="dxa"/>
        <w:shd w:val="clear" w:color="auto" w:fill="FFFFFF"/>
        <w:tblCellMar>
          <w:top w:w="15" w:type="dxa"/>
          <w:left w:w="15" w:type="dxa"/>
          <w:bottom w:w="15" w:type="dxa"/>
          <w:right w:w="15" w:type="dxa"/>
        </w:tblCellMar>
        <w:tblLook w:val="04A0" w:firstRow="1" w:lastRow="0" w:firstColumn="1" w:lastColumn="0" w:noHBand="0" w:noVBand="1"/>
      </w:tblPr>
      <w:tblGrid>
        <w:gridCol w:w="1506"/>
        <w:gridCol w:w="17844"/>
      </w:tblGrid>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r</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Sadece okumak için bir dosya açar. Dosya işaretçisi, dosyanın başına</w:t>
            </w:r>
            <w:r>
              <w:rPr>
                <w:rFonts w:ascii="Open Sans" w:hAnsi="Open Sans" w:cs="Open Sans"/>
                <w:color w:val="6F7074"/>
                <w:sz w:val="23"/>
                <w:szCs w:val="23"/>
              </w:rPr>
              <w:br/>
              <w:t>yerleştirilir. Bu, varsayılan moddur.</w:t>
            </w:r>
          </w:p>
        </w:tc>
      </w:tr>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r+</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Hem okuma hem de yazma için bir dosya açar.</w:t>
            </w:r>
            <w:r>
              <w:rPr>
                <w:rFonts w:ascii="Open Sans" w:hAnsi="Open Sans" w:cs="Open Sans"/>
                <w:color w:val="6F7074"/>
                <w:sz w:val="23"/>
                <w:szCs w:val="23"/>
              </w:rPr>
              <w:br/>
              <w:t>Dosya işaretçisi, dosyanın başına yerleştirilir.</w:t>
            </w:r>
          </w:p>
        </w:tc>
      </w:tr>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w</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Sadece yazmak için bir dosya açar. Dosya varsa,</w:t>
            </w:r>
            <w:r>
              <w:rPr>
                <w:rFonts w:ascii="Open Sans" w:hAnsi="Open Sans" w:cs="Open Sans"/>
                <w:color w:val="6F7074"/>
                <w:sz w:val="23"/>
                <w:szCs w:val="23"/>
              </w:rPr>
              <w:br/>
              <w:t>dosyanın üzerine yazar. Dosya yoksa yazmak için yeni bir dosya oluşturur.</w:t>
            </w:r>
          </w:p>
        </w:tc>
      </w:tr>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w+</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Yazma ve okuma için bir dosya açar. Dosya varsa</w:t>
            </w:r>
            <w:r>
              <w:rPr>
                <w:rFonts w:ascii="Open Sans" w:hAnsi="Open Sans" w:cs="Open Sans"/>
                <w:color w:val="6F7074"/>
                <w:sz w:val="23"/>
                <w:szCs w:val="23"/>
              </w:rPr>
              <w:br/>
              <w:t>var olan dosyanın üzerine yazar. Dosya yoksa okuma ve</w:t>
            </w:r>
            <w:r>
              <w:rPr>
                <w:rFonts w:ascii="Open Sans" w:hAnsi="Open Sans" w:cs="Open Sans"/>
                <w:color w:val="6F7074"/>
                <w:sz w:val="23"/>
                <w:szCs w:val="23"/>
              </w:rPr>
              <w:br/>
              <w:t>yazma için yeni bir dosya oluşturur.</w:t>
            </w:r>
          </w:p>
        </w:tc>
      </w:tr>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a</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Eklemek için bir dosya açar. Dosya işaretçisi</w:t>
            </w:r>
            <w:r>
              <w:rPr>
                <w:rFonts w:ascii="Open Sans" w:hAnsi="Open Sans" w:cs="Open Sans"/>
                <w:color w:val="6F7074"/>
                <w:sz w:val="23"/>
                <w:szCs w:val="23"/>
              </w:rPr>
              <w:br/>
              <w:t>dosya varsa, dosyanın sonundadır. Yani, dosya ekleme modunda dır.</w:t>
            </w:r>
            <w:r>
              <w:rPr>
                <w:rFonts w:ascii="Open Sans" w:hAnsi="Open Sans" w:cs="Open Sans"/>
                <w:color w:val="6F7074"/>
                <w:sz w:val="23"/>
                <w:szCs w:val="23"/>
              </w:rPr>
              <w:br/>
              <w:t>Dosya yoksa yazmak için</w:t>
            </w:r>
            <w:r>
              <w:rPr>
                <w:rFonts w:ascii="Open Sans" w:hAnsi="Open Sans" w:cs="Open Sans"/>
                <w:color w:val="6F7074"/>
                <w:sz w:val="23"/>
                <w:szCs w:val="23"/>
              </w:rPr>
              <w:br/>
              <w:t>yeni bir dosya oluşturur.</w:t>
            </w:r>
          </w:p>
        </w:tc>
      </w:tr>
      <w:tr w:rsidR="00220C09" w:rsidTr="00220C09">
        <w:tc>
          <w:tcPr>
            <w:tcW w:w="705" w:type="dxa"/>
            <w:shd w:val="clear" w:color="auto" w:fill="FFFFFF"/>
            <w:vAlign w:val="center"/>
            <w:hideMark/>
          </w:tcPr>
          <w:p w:rsidR="00220C09" w:rsidRDefault="00220C09">
            <w:pPr>
              <w:rPr>
                <w:rFonts w:ascii="Open Sans" w:hAnsi="Open Sans" w:cs="Open Sans"/>
                <w:color w:val="6F7074"/>
                <w:sz w:val="23"/>
                <w:szCs w:val="23"/>
              </w:rPr>
            </w:pPr>
            <w:r>
              <w:rPr>
                <w:rStyle w:val="Gl"/>
                <w:rFonts w:ascii="Open Sans" w:hAnsi="Open Sans" w:cs="Open Sans"/>
                <w:color w:val="6F7074"/>
                <w:sz w:val="23"/>
                <w:szCs w:val="23"/>
              </w:rPr>
              <w:t>a+</w:t>
            </w:r>
          </w:p>
        </w:tc>
        <w:tc>
          <w:tcPr>
            <w:tcW w:w="8355" w:type="dxa"/>
            <w:shd w:val="clear" w:color="auto" w:fill="FFFFFF"/>
            <w:vAlign w:val="center"/>
            <w:hideMark/>
          </w:tcPr>
          <w:p w:rsidR="00220C09" w:rsidRDefault="00220C09">
            <w:pPr>
              <w:rPr>
                <w:rFonts w:ascii="Open Sans" w:hAnsi="Open Sans" w:cs="Open Sans"/>
                <w:color w:val="6F7074"/>
                <w:sz w:val="23"/>
                <w:szCs w:val="23"/>
              </w:rPr>
            </w:pPr>
            <w:r>
              <w:rPr>
                <w:rFonts w:ascii="Open Sans" w:hAnsi="Open Sans" w:cs="Open Sans"/>
                <w:color w:val="6F7074"/>
                <w:sz w:val="23"/>
                <w:szCs w:val="23"/>
              </w:rPr>
              <w:t>Hem eklemek hem de okumak için bir dosya açar.</w:t>
            </w:r>
            <w:r>
              <w:rPr>
                <w:rFonts w:ascii="Open Sans" w:hAnsi="Open Sans" w:cs="Open Sans"/>
                <w:color w:val="6F7074"/>
                <w:sz w:val="23"/>
                <w:szCs w:val="23"/>
              </w:rPr>
              <w:br/>
              <w:t>Dosya işaretçisi dosya varsa, dosyanın sonundadır.</w:t>
            </w:r>
            <w:r>
              <w:rPr>
                <w:rFonts w:ascii="Open Sans" w:hAnsi="Open Sans" w:cs="Open Sans"/>
                <w:color w:val="6F7074"/>
                <w:sz w:val="23"/>
                <w:szCs w:val="23"/>
              </w:rPr>
              <w:br/>
              <w:t>Dosya ekleme modunda açılır. Dosya yoksa,</w:t>
            </w:r>
            <w:r>
              <w:rPr>
                <w:rFonts w:ascii="Open Sans" w:hAnsi="Open Sans" w:cs="Open Sans"/>
                <w:color w:val="6F7074"/>
                <w:sz w:val="23"/>
                <w:szCs w:val="23"/>
              </w:rPr>
              <w:br/>
              <w:t>okuma ve yazma için yeni bir dosya oluşturur.</w:t>
            </w:r>
          </w:p>
        </w:tc>
      </w:tr>
    </w:tbl>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Temel dosya modlarını öğrendik diğer modlara da </w:t>
      </w:r>
      <w:hyperlink r:id="rId4" w:history="1">
        <w:r>
          <w:rPr>
            <w:rStyle w:val="Kpr"/>
            <w:rFonts w:ascii="Open Sans" w:hAnsi="Open Sans" w:cs="Open Sans"/>
            <w:color w:val="2E46D6"/>
            <w:sz w:val="23"/>
            <w:szCs w:val="23"/>
          </w:rPr>
          <w:t>buradan</w:t>
        </w:r>
      </w:hyperlink>
      <w:r>
        <w:rPr>
          <w:rFonts w:ascii="Open Sans" w:hAnsi="Open Sans" w:cs="Open Sans"/>
          <w:color w:val="6F7074"/>
          <w:sz w:val="23"/>
          <w:szCs w:val="23"/>
        </w:rPr>
        <w:t> ulaşabilirsiniz.</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 modlarını öğrendiğimize göre hemen ilk dosyamızı açalım. Dosya açmamızı sağlayan fonksiyon </w:t>
      </w:r>
      <w:r>
        <w:rPr>
          <w:rStyle w:val="Gl"/>
          <w:rFonts w:ascii="Open Sans" w:eastAsiaTheme="majorEastAsia" w:hAnsi="Open Sans" w:cs="Open Sans"/>
          <w:color w:val="6F7074"/>
          <w:sz w:val="23"/>
          <w:szCs w:val="23"/>
        </w:rPr>
        <w:t>open()</w:t>
      </w:r>
      <w:r>
        <w:rPr>
          <w:rFonts w:ascii="Open Sans" w:hAnsi="Open Sans" w:cs="Open Sans"/>
          <w:color w:val="6F7074"/>
          <w:sz w:val="23"/>
          <w:szCs w:val="23"/>
        </w:rPr>
        <w:t xml:space="preserve"> fonksiyonudur ve iki parametreden oluşur. Birinci </w:t>
      </w:r>
      <w:r>
        <w:rPr>
          <w:rFonts w:ascii="Open Sans" w:hAnsi="Open Sans" w:cs="Open Sans"/>
          <w:color w:val="6F7074"/>
          <w:sz w:val="23"/>
          <w:szCs w:val="23"/>
        </w:rPr>
        <w:lastRenderedPageBreak/>
        <w:t>parametre dosyanın ismi ikinci parametre ise dosyanın modunu yani bu dosya üzerinde sen ne yapacaksın sadece okuyacak mısın, dosyaya bir şey mi yazacaksın veya dosyaya yeni bir şey mi ekleyeceksin bu modları yukarda verdim zaten.</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Genel taslak;</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Open(“dosyaAdi.txt,”mod”)</w:t>
      </w:r>
    </w:p>
    <w:p w:rsidR="00220C09" w:rsidRDefault="00220C09" w:rsidP="00220C09">
      <w:pPr>
        <w:shd w:val="clear" w:color="auto" w:fill="FFFFFF"/>
        <w:rPr>
          <w:rFonts w:ascii="Open Sans" w:hAnsi="Open Sans" w:cs="Open Sans"/>
          <w:color w:val="6F7074"/>
          <w:sz w:val="23"/>
          <w:szCs w:val="23"/>
        </w:rPr>
      </w:pPr>
      <w:hyperlink r:id="rId5" w:tgtFrame="_blank" w:history="1">
        <w:r>
          <w:rPr>
            <w:rStyle w:val="Kpr"/>
            <w:rFonts w:ascii="Roboto" w:hAnsi="Roboto"/>
            <w:color w:val="FFFFFF"/>
            <w:sz w:val="27"/>
            <w:szCs w:val="27"/>
            <w:u w:val="none"/>
            <w:shd w:val="clear" w:color="auto" w:fill="000000"/>
          </w:rPr>
          <w:t>Python3 Dersleri 28 - Dosyadan Veri Almak,Okuma İşlemleri</w:t>
        </w:r>
      </w:hyperlink>
      <w:r>
        <w:rPr>
          <w:rFonts w:ascii="Open Sans" w:hAnsi="Open Sans" w:cs="Open Sans"/>
          <w:color w:val="6F7074"/>
          <w:sz w:val="23"/>
          <w:szCs w:val="23"/>
        </w:rPr>
        <w:br/>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p>
    <w:p w:rsidR="00220C09" w:rsidRDefault="00220C09" w:rsidP="00220C09">
      <w:pPr>
        <w:pStyle w:val="Balk2"/>
        <w:shd w:val="clear" w:color="auto" w:fill="FFFFFF"/>
        <w:spacing w:before="0"/>
        <w:rPr>
          <w:rFonts w:ascii="Nunito" w:hAnsi="Nunito" w:cs="Times New Roman"/>
          <w:color w:val="0A0A0A"/>
          <w:sz w:val="45"/>
          <w:szCs w:val="45"/>
        </w:rPr>
      </w:pPr>
      <w:r>
        <w:rPr>
          <w:rFonts w:ascii="Nunito" w:hAnsi="Nunito"/>
          <w:color w:val="0A0A0A"/>
          <w:sz w:val="45"/>
          <w:szCs w:val="45"/>
        </w:rPr>
        <w:t>Dosyaya Yazma</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Az önce genel bilgileri verdik şimdi dosyamızı açalım ve bir şeyler ekleyelim.</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write()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Dosyaya yazı yazmamızı sağlayan fonksiyon hemen gösterelim.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 open("deneme.txt","w")</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dosya.write("Merhaba Millet :)")</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dosya.close()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Şimdi  </w:t>
      </w:r>
      <w:r>
        <w:rPr>
          <w:rStyle w:val="Vurgu"/>
          <w:rFonts w:ascii="Open Sans" w:hAnsi="Open Sans" w:cs="Open Sans"/>
          <w:color w:val="6F7074"/>
          <w:sz w:val="23"/>
          <w:szCs w:val="23"/>
        </w:rPr>
        <w:t>C:\Users\Cahit\PycharmProjects\proje1</w:t>
      </w:r>
      <w:r>
        <w:rPr>
          <w:rFonts w:ascii="Open Sans" w:hAnsi="Open Sans" w:cs="Open Sans"/>
          <w:color w:val="6F7074"/>
          <w:sz w:val="23"/>
          <w:szCs w:val="23"/>
        </w:rPr>
        <w:t>  dizinine giderek dosyamızın oluşup oluşmadığını kontrol edelim  ve dosyamızı okuyalım.</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fldChar w:fldCharType="begin"/>
      </w:r>
      <w:r>
        <w:rPr>
          <w:rFonts w:ascii="Open Sans" w:hAnsi="Open Sans" w:cs="Open Sans"/>
          <w:color w:val="6F7074"/>
          <w:sz w:val="23"/>
          <w:szCs w:val="23"/>
        </w:rPr>
        <w:instrText xml:space="preserve"> INCLUDEPICTURE "https://www.mobilhanem.com/wp-content/uploads/2019/02/Ekran-Al%C4%B1nt%C4%B1s%C4%B1-300x159.png" \* MERGEFORMATINET </w:instrText>
      </w:r>
      <w:r>
        <w:rPr>
          <w:rFonts w:ascii="Open Sans" w:hAnsi="Open Sans" w:cs="Open Sans"/>
          <w:color w:val="6F7074"/>
          <w:sz w:val="23"/>
          <w:szCs w:val="23"/>
        </w:rPr>
        <w:fldChar w:fldCharType="separate"/>
      </w:r>
      <w:r>
        <w:rPr>
          <w:rFonts w:ascii="Open Sans" w:hAnsi="Open Sans" w:cs="Open Sans"/>
          <w:noProof/>
          <w:color w:val="6F7074"/>
          <w:sz w:val="23"/>
          <w:szCs w:val="23"/>
        </w:rPr>
        <w:drawing>
          <wp:inline distT="0" distB="0" distL="0" distR="0">
            <wp:extent cx="3810000" cy="2019300"/>
            <wp:effectExtent l="0" t="0" r="0" b="0"/>
            <wp:docPr id="11128367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r>
        <w:rPr>
          <w:rFonts w:ascii="Open Sans" w:hAnsi="Open Sans" w:cs="Open Sans"/>
          <w:color w:val="6F7074"/>
          <w:sz w:val="23"/>
          <w:szCs w:val="23"/>
        </w:rPr>
        <w:fldChar w:fldCharType="end"/>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close()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Gördüğünüz gibi “</w:t>
      </w:r>
      <w:r>
        <w:rPr>
          <w:rStyle w:val="Vurgu"/>
          <w:rFonts w:ascii="Open Sans" w:hAnsi="Open Sans" w:cs="Open Sans"/>
          <w:color w:val="6F7074"/>
          <w:sz w:val="23"/>
          <w:szCs w:val="23"/>
        </w:rPr>
        <w:t>deneme.text”</w:t>
      </w:r>
      <w:r>
        <w:rPr>
          <w:rFonts w:ascii="Open Sans" w:hAnsi="Open Sans" w:cs="Open Sans"/>
          <w:color w:val="6F7074"/>
          <w:sz w:val="23"/>
          <w:szCs w:val="23"/>
        </w:rPr>
        <w:t> dosyamız oluşturduk ve içine bir metin ekledik. Bu arada dikkat etmemiz gereken bir şey var  en sonda </w:t>
      </w:r>
      <w:r>
        <w:rPr>
          <w:rStyle w:val="Gl"/>
          <w:rFonts w:ascii="Open Sans" w:eastAsiaTheme="majorEastAsia" w:hAnsi="Open Sans" w:cs="Open Sans"/>
          <w:color w:val="6F7074"/>
          <w:sz w:val="23"/>
          <w:szCs w:val="23"/>
        </w:rPr>
        <w:t>close()</w:t>
      </w:r>
      <w:r>
        <w:rPr>
          <w:rFonts w:ascii="Open Sans" w:hAnsi="Open Sans" w:cs="Open Sans"/>
          <w:color w:val="6F7074"/>
          <w:sz w:val="23"/>
          <w:szCs w:val="23"/>
        </w:rPr>
        <w:t> dosyamızı kapattık ve bunu her seferinde yapmamız gerekiyor.</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Otomatik Dosya Kapatma</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Şimdi siz diyeceksiniz ki ben her seferinde bununla uğraşmak zorunda mıyım sürekli, bunun başka bir yolu yok mu?  Tabi ki var Python bunun için de bir çözüm bulmuş. Hemen az önceki  uygulamayla göstereyim.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open("deneme.txt","w")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dosya.write("Merhaba Millet :)")</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 yöntemi kullanmanızı tavsiye ederim.</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Şimdi size çok önemli bir bilgi vermek istiyorum. Python dosyaya yazılan her şeyi karakter dizisi olarak kaydediyor. Biz şimdi karakter dizisi dışında bir veri türünü kaydetmeye çalışalım mesela bil listeyi bakalım ne oluyor.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open("deneme.txt","w")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dosya.write(["Merhaba Millet\n","Python Dersleri Hoşgeldiniz"])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File "C:/Users/Cahit/PycharmProjects/proje1/file.py", line 2, in &lt;module&gt;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dosya.write(["Merhaba Millet\n","Python Dersleri Hoşgeldiniz"])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TypeError: write() argument must be str, not list</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writelines()</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Gördüğünüz gibi Python yorumlayıcısı bize</w:t>
      </w:r>
      <w:r>
        <w:rPr>
          <w:rStyle w:val="Gl"/>
          <w:rFonts w:ascii="Open Sans" w:eastAsiaTheme="majorEastAsia" w:hAnsi="Open Sans" w:cs="Open Sans"/>
          <w:color w:val="6F7074"/>
          <w:sz w:val="23"/>
          <w:szCs w:val="23"/>
        </w:rPr>
        <w:t> write()</w:t>
      </w:r>
      <w:r>
        <w:rPr>
          <w:rFonts w:ascii="Open Sans" w:hAnsi="Open Sans" w:cs="Open Sans"/>
          <w:color w:val="6F7074"/>
          <w:sz w:val="23"/>
          <w:szCs w:val="23"/>
        </w:rPr>
        <w:t> fonksiyonu ile  ancak karakter dizini kaydede bildiğimizi listeleri kaydedemediğimizi söylüyor. Bunun için başka fonksiyon kullanacağız bu fonksiyon</w:t>
      </w:r>
      <w:r>
        <w:rPr>
          <w:rStyle w:val="Gl"/>
          <w:rFonts w:ascii="Open Sans" w:eastAsiaTheme="majorEastAsia" w:hAnsi="Open Sans" w:cs="Open Sans"/>
          <w:color w:val="6F7074"/>
          <w:sz w:val="23"/>
          <w:szCs w:val="23"/>
        </w:rPr>
        <w:t> writelines()</w:t>
      </w:r>
      <w:r>
        <w:rPr>
          <w:rFonts w:ascii="Open Sans" w:hAnsi="Open Sans" w:cs="Open Sans"/>
          <w:color w:val="6F7074"/>
          <w:sz w:val="23"/>
          <w:szCs w:val="23"/>
        </w:rPr>
        <w:t> fonksiyonudur. Hemen kullanalım.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open("deneme.txt","w")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dosya.writelines(["Merhaba Millet\n","Python Dersleri Hoşgeldiniz"])</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Eğer kodu çalıştırdığınızda herhangi bir hata oluşmadığını ve dosyaya bilgilerin başarılı bir şekilde kaydetmiş olduk. Burada ayrıca dikkat etmemiz gereken bir şey daha var </w:t>
      </w:r>
      <w:r>
        <w:rPr>
          <w:rStyle w:val="Gl"/>
          <w:rFonts w:ascii="Open Sans" w:eastAsiaTheme="majorEastAsia" w:hAnsi="Open Sans" w:cs="Open Sans"/>
          <w:color w:val="6F7074"/>
          <w:sz w:val="23"/>
          <w:szCs w:val="23"/>
        </w:rPr>
        <w:t>.txt</w:t>
      </w:r>
      <w:r>
        <w:rPr>
          <w:rFonts w:ascii="Open Sans" w:hAnsi="Open Sans" w:cs="Open Sans"/>
          <w:color w:val="6F7074"/>
          <w:sz w:val="23"/>
          <w:szCs w:val="23"/>
        </w:rPr>
        <w:t xml:space="preserve"> dosyalarına bütün veriler aynı satıra yazılır alt satıra yazması için  \n işlecini kullanıyoruz. Kodu her çalıştırdığımızda Python her seferinde o dosyanın </w:t>
      </w:r>
      <w:r>
        <w:rPr>
          <w:rFonts w:ascii="Open Sans" w:hAnsi="Open Sans" w:cs="Open Sans"/>
          <w:color w:val="6F7074"/>
          <w:sz w:val="23"/>
          <w:szCs w:val="23"/>
        </w:rPr>
        <w:lastRenderedPageBreak/>
        <w:t>üzerine yazar ve eski bilgiler silinir. Eğer siz bilgilerin silinmesini istemiyorsanız yeni bilgileri eklemek istiyorsanız dosyayı  “a” modun da açmalısınız.</w:t>
      </w:r>
    </w:p>
    <w:p w:rsidR="00220C09" w:rsidRDefault="00220C09" w:rsidP="00220C09">
      <w:pPr>
        <w:rPr>
          <w:rFonts w:ascii="Times New Roman" w:hAnsi="Times New Roman" w:cs="Times New Roman"/>
        </w:rPr>
      </w:pPr>
      <w:hyperlink r:id="rId7" w:tgtFrame="_blank" w:history="1">
        <w:r>
          <w:rPr>
            <w:rStyle w:val="Kpr"/>
            <w:rFonts w:ascii="Roboto" w:hAnsi="Roboto"/>
            <w:color w:val="FFFFFF"/>
            <w:sz w:val="27"/>
            <w:szCs w:val="27"/>
            <w:u w:val="none"/>
            <w:shd w:val="clear" w:color="auto" w:fill="000000"/>
          </w:rPr>
          <w:t>Python3 Dersleri 30 - Dosyalarda değişiklik yapmak</w:t>
        </w:r>
      </w:hyperlink>
      <w:r>
        <w:rPr>
          <w:rFonts w:ascii="Open Sans" w:hAnsi="Open Sans" w:cs="Open Sans"/>
          <w:color w:val="6F7074"/>
          <w:sz w:val="23"/>
          <w:szCs w:val="23"/>
        </w:rPr>
        <w:br/>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p>
    <w:p w:rsidR="00220C09" w:rsidRDefault="00220C09" w:rsidP="00220C09">
      <w:pPr>
        <w:pStyle w:val="Balk2"/>
        <w:shd w:val="clear" w:color="auto" w:fill="FFFFFF"/>
        <w:spacing w:before="0"/>
        <w:rPr>
          <w:rFonts w:ascii="Nunito" w:hAnsi="Nunito" w:cs="Times New Roman"/>
          <w:color w:val="0A0A0A"/>
          <w:sz w:val="45"/>
          <w:szCs w:val="45"/>
        </w:rPr>
      </w:pPr>
      <w:r>
        <w:rPr>
          <w:rFonts w:ascii="Nunito" w:hAnsi="Nunito"/>
          <w:color w:val="0A0A0A"/>
          <w:sz w:val="45"/>
          <w:szCs w:val="45"/>
        </w:rPr>
        <w:t>Dosya Okuma</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Az önce dosyaya yazma işlemini yaptık şimdi yazdığımız dosyayı okuyalım bunun için </w:t>
      </w:r>
      <w:r>
        <w:rPr>
          <w:rStyle w:val="Gl"/>
          <w:rFonts w:ascii="Open Sans" w:eastAsiaTheme="majorEastAsia" w:hAnsi="Open Sans" w:cs="Open Sans"/>
          <w:color w:val="6F7074"/>
          <w:sz w:val="23"/>
          <w:szCs w:val="23"/>
        </w:rPr>
        <w:t>read()</w:t>
      </w:r>
      <w:r>
        <w:rPr>
          <w:rFonts w:ascii="Open Sans" w:hAnsi="Open Sans" w:cs="Open Sans"/>
          <w:color w:val="6F7074"/>
          <w:sz w:val="23"/>
          <w:szCs w:val="23"/>
        </w:rPr>
        <w:t> fonksiyonunu kullanıyoruz. Hemen yapalım;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 </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Merhaba Millet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Python Dersleri Hoşgeldiniz</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Burada dikkat etmemiz gereken bir şey var biz dosyayı “w” modunda açtığımızda dosya yoksa yeni dosya oluşturuluyordu. Ama “r” modunda açmaya çalıştığımızda. Şu şekilde bir hata verecektir.</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Style w:val="Vurgu"/>
          <w:rFonts w:ascii="Open Sans" w:hAnsi="Open Sans" w:cs="Open Sans"/>
          <w:color w:val="6F7074"/>
          <w:sz w:val="23"/>
          <w:szCs w:val="23"/>
        </w:rPr>
        <w:t>FileNotFoundError: [Errno 2] No such file or directory: ‘deneme.txt’</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isfile()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Yani dosya bulunamadı hatası. Bunun için dosyayı açmadan önce dosyamızın olup olmadığını kontrol etmeliyiz. Hemen şöyle yapalım eğer dosya varsa dosyayı okuyalım eğer dosya yoksa dosya bulunamadı şeklinde bir çıktı versin.</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if os.path.isfile("deneme.txt"):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with open("deneme.txt","r")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else: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 bulunamadı")</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 şekilde dosyanın olup olamadığını </w:t>
      </w:r>
      <w:r>
        <w:rPr>
          <w:rStyle w:val="Gl"/>
          <w:rFonts w:ascii="Open Sans" w:eastAsiaTheme="majorEastAsia" w:hAnsi="Open Sans" w:cs="Open Sans"/>
          <w:color w:val="6F7074"/>
          <w:sz w:val="23"/>
          <w:szCs w:val="23"/>
        </w:rPr>
        <w:t>isfile()</w:t>
      </w:r>
      <w:r>
        <w:rPr>
          <w:rFonts w:ascii="Open Sans" w:hAnsi="Open Sans" w:cs="Open Sans"/>
          <w:color w:val="6F7074"/>
          <w:sz w:val="23"/>
          <w:szCs w:val="23"/>
        </w:rPr>
        <w:t> fonksiyonu ile kontrol ettik. Ayrıca sadece okuma işlemi yapacaksanız. Dosyayı hangi modda açacağınızı belirtmemize gerek yok. Çünkü Python default olarak okuma modun da açar hemen gösterelim.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lastRenderedPageBreak/>
        <w:t>if os.path.isfile("deneme.txt"):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with open("deneme.txt")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else: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 bulunamadı")</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Aynı şekilde  çıktıyı alız.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Python</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Java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Ruby</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Kotlin</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Android</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Görüldüğü gibi bu şekilde de dosyaları okuyabiliyoruz.</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readlines()</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Şimdi iyi güzel ben dosyaları okuyabiliyorum. Peki dosya üzerinde bir değişiklik yapabilir miyim diyeceksiniz. Okuduğunuz dosya üzerinde okuma işlemi yapamazsınız sebebi ise şu az önce de bahsettiğimiz gibi .txt dosyalarını karakter dizileri olarak kaydediyor. Bu bir engel mi diyeceksiniz onun için. Biraz geri saralım ve karakter dizileri dersine gidelim orada biz karakter dizilerini anlatırken karakter dizilerinin immutable yani değiştirilemez bir veri tipi olduğunu söylemiştik dimi. O zaman ne yapmalıyız diye sorarsanız bunun cevabı çok basit. Bunun için </w:t>
      </w:r>
      <w:r>
        <w:rPr>
          <w:rStyle w:val="Gl"/>
          <w:rFonts w:ascii="Open Sans" w:eastAsiaTheme="majorEastAsia" w:hAnsi="Open Sans" w:cs="Open Sans"/>
          <w:color w:val="6F7074"/>
          <w:sz w:val="23"/>
          <w:szCs w:val="23"/>
        </w:rPr>
        <w:t>readlines()</w:t>
      </w:r>
      <w:r>
        <w:rPr>
          <w:rFonts w:ascii="Open Sans" w:hAnsi="Open Sans" w:cs="Open Sans"/>
          <w:color w:val="6F7074"/>
          <w:sz w:val="23"/>
          <w:szCs w:val="23"/>
        </w:rPr>
        <w:t> fonksiyonunu kullanacağız peki bu fonksiyon ne işe yarıyor? Bu fonksiyon dosyayı okurken dosyayı bir listeye atar. Ayrıca dosyanın her bir satırını listenin bir elemanıymış gibi okur. Hemen kullanalım elimizde şu şekilde bir dosya olsun.</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if os.path.isfile("deneme.txt"):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with open("deneme.txt", "r")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print(dosya.readlines())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else: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 bulunamadı")</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Şu şekilde bir çıktı alırız: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['Python\n', 'Java\n', 'Ruby\n', 'Kotlin\n', 'Android']</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 şekilde bu sorunu da halletmiş olduk.</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readline()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Peki dosyada okuma işlemini sadece bir kısmını okumak istiyorsak ne yapacağız bunun içinde </w:t>
      </w:r>
      <w:r>
        <w:rPr>
          <w:rStyle w:val="Gl"/>
          <w:rFonts w:ascii="Open Sans" w:eastAsiaTheme="majorEastAsia" w:hAnsi="Open Sans" w:cs="Open Sans"/>
          <w:color w:val="6F7074"/>
          <w:sz w:val="23"/>
          <w:szCs w:val="23"/>
        </w:rPr>
        <w:t>readline()</w:t>
      </w:r>
      <w:r>
        <w:rPr>
          <w:rFonts w:ascii="Open Sans" w:hAnsi="Open Sans" w:cs="Open Sans"/>
          <w:color w:val="6F7074"/>
          <w:sz w:val="23"/>
          <w:szCs w:val="23"/>
        </w:rPr>
        <w:t> fonksiyonunu kullanabiliriz. Bu fonksiyon ile sadece bir satırı okuyabiliriz.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if os.path.isfile("deneme.txt"):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with open("deneme.txt", "r")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else: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 bulunamadı")</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Python</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seek()</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Görüldüğü gibi tek bir satırı okudu peki biz istediğimiz yerden okuma işlemi yapabilir miyiz tabi ki yapabiliriz. Bunun için bir fonksiyon kullanacağız bu fonksiyon </w:t>
      </w:r>
      <w:r>
        <w:rPr>
          <w:rStyle w:val="Gl"/>
          <w:rFonts w:ascii="Open Sans" w:eastAsiaTheme="majorEastAsia" w:hAnsi="Open Sans" w:cs="Open Sans"/>
          <w:color w:val="6F7074"/>
          <w:sz w:val="23"/>
          <w:szCs w:val="23"/>
        </w:rPr>
        <w:t>seek()</w:t>
      </w:r>
      <w:r>
        <w:rPr>
          <w:rFonts w:ascii="Open Sans" w:hAnsi="Open Sans" w:cs="Open Sans"/>
          <w:color w:val="6F7074"/>
          <w:sz w:val="23"/>
          <w:szCs w:val="23"/>
        </w:rPr>
        <w:t> fonksiyonudur. Peki fonksiyon ne işe yarar? Python dosyaları okurken okuduğu yere kadar imleci taşır. Bu yüzden bizde imleci istediğimiz yere alıp o kısımdan itibaren okuma işlemini yapabiliriz. Hemen yapalım imleci 10.  karaktere taşıyalım o kısımdan sonra okuma işlemi yapalım.</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if os.path.isfile("deneme.txt"):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with open("deneme.txt")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dosya.seek(10)</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else: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 bulunamadı")</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Şeklinde bir çıktı aldık.</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va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Ruby</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Kotlin</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lastRenderedPageBreak/>
        <w:t>Android</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Şeklinde bir çıktı aldık çünkü python 10. Karakterden sonra okuma işlemini yaptı. Bu yüzden ilk 9 karakteri okumadı. Eğer imlecin hangi konumda olduğunu öğrenmek istiyorsanız o zaman tell() fonksiyonunu kullanabilirsiniz.</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Aynı şekilde biz bu fonksiyonla imleci dosyanın en başına, en sonuna veya ortasında götürerek istediğimiz değişikliği yapabiliriz.</w:t>
      </w:r>
    </w:p>
    <w:p w:rsidR="00220C09" w:rsidRDefault="00220C09" w:rsidP="00220C09">
      <w:pPr>
        <w:pStyle w:val="Balk2"/>
        <w:shd w:val="clear" w:color="auto" w:fill="FFFFFF"/>
        <w:spacing w:before="0"/>
        <w:rPr>
          <w:rFonts w:ascii="Nunito" w:hAnsi="Nunito" w:cs="Times New Roman"/>
          <w:color w:val="0A0A0A"/>
          <w:sz w:val="45"/>
          <w:szCs w:val="45"/>
        </w:rPr>
      </w:pPr>
    </w:p>
    <w:p w:rsidR="00220C09" w:rsidRPr="00220C09" w:rsidRDefault="00220C09" w:rsidP="00220C09">
      <w:pPr>
        <w:shd w:val="clear" w:color="auto" w:fill="000000"/>
        <w:jc w:val="center"/>
        <w:textAlignment w:val="top"/>
        <w:rPr>
          <w:rFonts w:ascii="Arial" w:hAnsi="Arial" w:cs="Arial"/>
          <w:color w:val="FFFFFF"/>
          <w:sz w:val="15"/>
          <w:szCs w:val="15"/>
        </w:rPr>
      </w:pPr>
      <w:r w:rsidRPr="00220C09">
        <w:rPr>
          <w:rStyle w:val="vjs-control-text"/>
          <w:rFonts w:ascii="Arial" w:hAnsi="Arial" w:cs="Arial"/>
          <w:color w:val="FFFFFF"/>
          <w:sz w:val="15"/>
          <w:szCs w:val="15"/>
          <w:bdr w:val="none" w:sz="0" w:space="0" w:color="auto" w:frame="1"/>
        </w:rPr>
        <w:t>Play Video</w:t>
      </w:r>
    </w:p>
    <w:p w:rsidR="00220C09" w:rsidRDefault="00220C09" w:rsidP="00220C09">
      <w:pPr>
        <w:rPr>
          <w:rFonts w:ascii="Times New Roman" w:hAnsi="Times New Roman" w:cs="Times New Roman"/>
        </w:rPr>
      </w:pPr>
      <w:r>
        <w:rPr>
          <w:rFonts w:ascii="Open Sans" w:hAnsi="Open Sans" w:cs="Open Sans"/>
          <w:color w:val="6F7074"/>
          <w:sz w:val="23"/>
          <w:szCs w:val="23"/>
        </w:rPr>
        <w:br/>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p>
    <w:p w:rsidR="00220C09" w:rsidRDefault="00220C09" w:rsidP="00220C09">
      <w:pPr>
        <w:pStyle w:val="Balk2"/>
        <w:shd w:val="clear" w:color="auto" w:fill="FFFFFF"/>
        <w:spacing w:before="0"/>
        <w:rPr>
          <w:rFonts w:ascii="Nunito" w:hAnsi="Nunito" w:cs="Times New Roman"/>
          <w:color w:val="0A0A0A"/>
          <w:sz w:val="45"/>
          <w:szCs w:val="45"/>
        </w:rPr>
      </w:pPr>
      <w:r>
        <w:rPr>
          <w:rFonts w:ascii="Nunito" w:hAnsi="Nunito"/>
          <w:color w:val="0A0A0A"/>
          <w:sz w:val="45"/>
          <w:szCs w:val="45"/>
        </w:rPr>
        <w:t>Dosya silme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 silme işlemini yapabilmek için daha önce kullandığımız bir kütüphane olan</w:t>
      </w:r>
      <w:r>
        <w:rPr>
          <w:rStyle w:val="Gl"/>
          <w:rFonts w:ascii="Open Sans" w:eastAsiaTheme="majorEastAsia" w:hAnsi="Open Sans" w:cs="Open Sans"/>
          <w:color w:val="6F7074"/>
          <w:sz w:val="23"/>
          <w:szCs w:val="23"/>
        </w:rPr>
        <w:t> os</w:t>
      </w:r>
      <w:r>
        <w:rPr>
          <w:rFonts w:ascii="Open Sans" w:hAnsi="Open Sans" w:cs="Open Sans"/>
          <w:color w:val="6F7074"/>
          <w:sz w:val="23"/>
          <w:szCs w:val="23"/>
        </w:rPr>
        <w:t> kütüphanesi kullanacağız bunun için </w:t>
      </w:r>
      <w:r>
        <w:rPr>
          <w:rStyle w:val="Gl"/>
          <w:rFonts w:ascii="Open Sans" w:eastAsiaTheme="majorEastAsia" w:hAnsi="Open Sans" w:cs="Open Sans"/>
          <w:color w:val="6F7074"/>
          <w:sz w:val="23"/>
          <w:szCs w:val="23"/>
        </w:rPr>
        <w:t>remove()</w:t>
      </w:r>
      <w:r>
        <w:rPr>
          <w:rFonts w:ascii="Open Sans" w:hAnsi="Open Sans" w:cs="Open Sans"/>
          <w:color w:val="6F7074"/>
          <w:sz w:val="23"/>
          <w:szCs w:val="23"/>
        </w:rPr>
        <w:t> fonksiyonunu kullanıyoruz.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os.remove("deneme.txt")</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 şekilde bir dosyayı silmiş olacağız eğer bir klasörü silmek istersek o zaman </w:t>
      </w:r>
      <w:r>
        <w:rPr>
          <w:rStyle w:val="Gl"/>
          <w:rFonts w:ascii="Open Sans" w:eastAsiaTheme="majorEastAsia" w:hAnsi="Open Sans" w:cs="Open Sans"/>
          <w:color w:val="6F7074"/>
          <w:sz w:val="23"/>
          <w:szCs w:val="23"/>
        </w:rPr>
        <w:t>rmdir()</w:t>
      </w:r>
      <w:r>
        <w:rPr>
          <w:rFonts w:ascii="Open Sans" w:hAnsi="Open Sans" w:cs="Open Sans"/>
          <w:color w:val="6F7074"/>
          <w:sz w:val="23"/>
          <w:szCs w:val="23"/>
        </w:rPr>
        <w:t> fonksiyonunu kullanacağız.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import os</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os.rmdir(“proje1”)</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Bu şekilde bütün bir klasörü silmiş olacağız.</w:t>
      </w:r>
    </w:p>
    <w:p w:rsidR="00220C09" w:rsidRDefault="00220C09" w:rsidP="00220C09">
      <w:pPr>
        <w:pStyle w:val="Balk2"/>
        <w:shd w:val="clear" w:color="auto" w:fill="FFFFFF"/>
        <w:spacing w:before="0"/>
        <w:rPr>
          <w:rFonts w:ascii="Nunito" w:hAnsi="Nunito" w:cs="Times New Roman"/>
          <w:color w:val="0A0A0A"/>
          <w:sz w:val="45"/>
          <w:szCs w:val="45"/>
        </w:rPr>
      </w:pPr>
    </w:p>
    <w:p w:rsidR="00220C09" w:rsidRDefault="00220C09" w:rsidP="00220C09">
      <w:pPr>
        <w:pStyle w:val="Balk2"/>
        <w:shd w:val="clear" w:color="auto" w:fill="FFFFFF"/>
        <w:spacing w:before="0"/>
        <w:rPr>
          <w:rFonts w:ascii="Nunito" w:hAnsi="Nunito"/>
          <w:color w:val="0A0A0A"/>
          <w:sz w:val="45"/>
          <w:szCs w:val="45"/>
        </w:rPr>
      </w:pPr>
      <w:r>
        <w:rPr>
          <w:rFonts w:ascii="Nunito" w:hAnsi="Nunito"/>
          <w:color w:val="0A0A0A"/>
          <w:sz w:val="45"/>
          <w:szCs w:val="45"/>
        </w:rPr>
        <w:t>Dosyanın Metotları</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Name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isim bilgisini veren metot.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print(dosya.read())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print("Dosya İsmi: ",dosya.name)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ismi: deneme.txt</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Mode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hangi modda olduğunu veren metot.</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xml:space="preserve">    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xml:space="preserve">    print("Dosya Modu: ",dosya.mode)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Modu: 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Closed</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kapalı olup olmadığını kontrol eder.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with open("deneme.txt","r") as dosya:</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 xml:space="preserve">    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print("Dosya Kapalımı: ",dosya.closed)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Kapalımı:  True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 otomatik açma kapatma yaptığımız için True değerini verdi. Şimdi biz dosyayı normal şekilde açalım bakalım nasıl bir çıtı alıyoruz.</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 open("deneme.txt","r")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print("Dosya Kapalımı: ",dosya.closed)</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Kapalımı:  False</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Writable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yazma modunda açılma modunda olup olmadığını kontrol eder True/False değer döndürür.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 open("deneme.txt","r")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lastRenderedPageBreak/>
        <w:t>print(dosya.writable())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False</w:t>
      </w:r>
    </w:p>
    <w:p w:rsidR="00220C09" w:rsidRDefault="00220C09" w:rsidP="00220C09">
      <w:pPr>
        <w:pStyle w:val="Balk3"/>
        <w:shd w:val="clear" w:color="auto" w:fill="FFFFFF"/>
        <w:spacing w:before="0" w:beforeAutospacing="0"/>
        <w:rPr>
          <w:rFonts w:ascii="Nunito" w:hAnsi="Nunito"/>
          <w:color w:val="0A0A0A"/>
          <w:sz w:val="36"/>
          <w:szCs w:val="36"/>
        </w:rPr>
      </w:pPr>
    </w:p>
    <w:p w:rsidR="00220C09" w:rsidRDefault="00220C09" w:rsidP="00220C09">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Readable</w:t>
      </w:r>
    </w:p>
    <w:p w:rsidR="00220C09" w:rsidRDefault="00220C09" w:rsidP="00220C09">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Dosyanın okuma modunda olup olmadığını kontrol eder True/False değer döndürür.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 = open("deneme.txt","r")</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dosya.readline()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print(dosya.readable())</w:t>
      </w: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p>
    <w:p w:rsidR="00220C09" w:rsidRDefault="00220C09" w:rsidP="00220C09">
      <w:pPr>
        <w:pStyle w:val="HTMLncedenBiimlendirilmi"/>
        <w:pBdr>
          <w:left w:val="single" w:sz="36" w:space="11" w:color="2DC704"/>
        </w:pBdr>
        <w:shd w:val="clear" w:color="auto" w:fill="F5F4F3"/>
        <w:spacing w:line="330" w:lineRule="atLeast"/>
        <w:ind w:left="450"/>
        <w:rPr>
          <w:color w:val="0453A5"/>
          <w:sz w:val="24"/>
          <w:szCs w:val="24"/>
        </w:rPr>
      </w:pPr>
      <w:r>
        <w:rPr>
          <w:color w:val="0453A5"/>
          <w:sz w:val="24"/>
          <w:szCs w:val="24"/>
        </w:rPr>
        <w:t>True</w:t>
      </w:r>
    </w:p>
    <w:p w:rsidR="00220C09" w:rsidRDefault="00220C09"/>
    <w:sectPr w:rsidR="0022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panose1 w:val="00000000000000000000"/>
    <w:charset w:val="00"/>
    <w:family w:val="auto"/>
    <w:pitch w:val="variable"/>
    <w:sig w:usb0="A00002FF" w:usb1="5000204B" w:usb2="00000000" w:usb3="00000000" w:csb0="00000197"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09"/>
    <w:rsid w:val="001F734A"/>
    <w:rsid w:val="00220C09"/>
    <w:rsid w:val="00373C84"/>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4:docId w14:val="771312B4"/>
  <w15:chartTrackingRefBased/>
  <w15:docId w15:val="{CC3FF67B-3D6D-C947-BE8F-A95865C7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220C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20C09"/>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20C09"/>
    <w:rPr>
      <w:rFonts w:ascii="Times New Roman" w:eastAsia="Times New Roman" w:hAnsi="Times New Roman" w:cs="Times New Roman"/>
      <w:b/>
      <w:bCs/>
      <w:kern w:val="0"/>
      <w:sz w:val="27"/>
      <w:szCs w:val="27"/>
      <w:lang w:eastAsia="tr-TR"/>
      <w14:ligatures w14:val="none"/>
    </w:rPr>
  </w:style>
  <w:style w:type="character" w:styleId="Kpr">
    <w:name w:val="Hyperlink"/>
    <w:basedOn w:val="VarsaylanParagrafYazTipi"/>
    <w:uiPriority w:val="99"/>
    <w:semiHidden/>
    <w:unhideWhenUsed/>
    <w:rsid w:val="00220C09"/>
    <w:rPr>
      <w:color w:val="0000FF"/>
      <w:u w:val="single"/>
    </w:rPr>
  </w:style>
  <w:style w:type="character" w:styleId="zlenenKpr">
    <w:name w:val="FollowedHyperlink"/>
    <w:basedOn w:val="VarsaylanParagrafYazTipi"/>
    <w:uiPriority w:val="99"/>
    <w:semiHidden/>
    <w:unhideWhenUsed/>
    <w:rsid w:val="00220C09"/>
    <w:rPr>
      <w:color w:val="954F72" w:themeColor="followedHyperlink"/>
      <w:u w:val="single"/>
    </w:rPr>
  </w:style>
  <w:style w:type="character" w:customStyle="1" w:styleId="Balk2Char">
    <w:name w:val="Başlık 2 Char"/>
    <w:basedOn w:val="VarsaylanParagrafYazTipi"/>
    <w:link w:val="Balk2"/>
    <w:uiPriority w:val="9"/>
    <w:semiHidden/>
    <w:rsid w:val="00220C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0C09"/>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20C09"/>
    <w:rPr>
      <w:b/>
      <w:bCs/>
    </w:rPr>
  </w:style>
  <w:style w:type="paragraph" w:styleId="HTMLncedenBiimlendirilmi">
    <w:name w:val="HTML Preformatted"/>
    <w:basedOn w:val="Normal"/>
    <w:link w:val="HTMLncedenBiimlendirilmiChar"/>
    <w:uiPriority w:val="99"/>
    <w:semiHidden/>
    <w:unhideWhenUsed/>
    <w:rsid w:val="00220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20C09"/>
    <w:rPr>
      <w:rFonts w:ascii="Courier New" w:eastAsia="Times New Roman" w:hAnsi="Courier New" w:cs="Courier New"/>
      <w:kern w:val="0"/>
      <w:sz w:val="20"/>
      <w:szCs w:val="20"/>
      <w:lang w:eastAsia="tr-TR"/>
      <w14:ligatures w14:val="none"/>
    </w:rPr>
  </w:style>
  <w:style w:type="character" w:customStyle="1" w:styleId="vjs-control-text">
    <w:name w:val="vjs-control-text"/>
    <w:basedOn w:val="VarsaylanParagrafYazTipi"/>
    <w:rsid w:val="00220C09"/>
  </w:style>
  <w:style w:type="character" w:styleId="Vurgu">
    <w:name w:val="Emphasis"/>
    <w:basedOn w:val="VarsaylanParagrafYazTipi"/>
    <w:uiPriority w:val="20"/>
    <w:qFormat/>
    <w:rsid w:val="00220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096950">
      <w:bodyDiv w:val="1"/>
      <w:marLeft w:val="0"/>
      <w:marRight w:val="0"/>
      <w:marTop w:val="0"/>
      <w:marBottom w:val="0"/>
      <w:divBdr>
        <w:top w:val="none" w:sz="0" w:space="0" w:color="auto"/>
        <w:left w:val="none" w:sz="0" w:space="0" w:color="auto"/>
        <w:bottom w:val="none" w:sz="0" w:space="0" w:color="auto"/>
        <w:right w:val="none" w:sz="0" w:space="0" w:color="auto"/>
      </w:divBdr>
    </w:div>
    <w:div w:id="1914511049">
      <w:bodyDiv w:val="1"/>
      <w:marLeft w:val="0"/>
      <w:marRight w:val="0"/>
      <w:marTop w:val="0"/>
      <w:marBottom w:val="0"/>
      <w:divBdr>
        <w:top w:val="none" w:sz="0" w:space="0" w:color="auto"/>
        <w:left w:val="none" w:sz="0" w:space="0" w:color="auto"/>
        <w:bottom w:val="none" w:sz="0" w:space="0" w:color="auto"/>
        <w:right w:val="none" w:sz="0" w:space="0" w:color="auto"/>
      </w:divBdr>
      <w:divsChild>
        <w:div w:id="557396214">
          <w:blockQuote w:val="1"/>
          <w:marLeft w:val="0"/>
          <w:marRight w:val="0"/>
          <w:marTop w:val="0"/>
          <w:marBottom w:val="150"/>
          <w:divBdr>
            <w:top w:val="none" w:sz="0" w:space="0" w:color="auto"/>
            <w:left w:val="none" w:sz="0" w:space="0" w:color="auto"/>
            <w:bottom w:val="none" w:sz="0" w:space="0" w:color="auto"/>
            <w:right w:val="none" w:sz="0" w:space="0" w:color="auto"/>
          </w:divBdr>
          <w:divsChild>
            <w:div w:id="1444619217">
              <w:marLeft w:val="0"/>
              <w:marRight w:val="0"/>
              <w:marTop w:val="75"/>
              <w:marBottom w:val="75"/>
              <w:divBdr>
                <w:top w:val="none" w:sz="0" w:space="0" w:color="auto"/>
                <w:left w:val="none" w:sz="0" w:space="0" w:color="auto"/>
                <w:bottom w:val="none" w:sz="0" w:space="0" w:color="auto"/>
                <w:right w:val="none" w:sz="0" w:space="0" w:color="auto"/>
              </w:divBdr>
              <w:divsChild>
                <w:div w:id="247272438">
                  <w:marLeft w:val="0"/>
                  <w:marRight w:val="0"/>
                  <w:marTop w:val="100"/>
                  <w:marBottom w:val="100"/>
                  <w:divBdr>
                    <w:top w:val="none" w:sz="0" w:space="0" w:color="auto"/>
                    <w:left w:val="none" w:sz="0" w:space="0" w:color="auto"/>
                    <w:bottom w:val="none" w:sz="0" w:space="0" w:color="auto"/>
                    <w:right w:val="none" w:sz="0" w:space="0" w:color="auto"/>
                  </w:divBdr>
                  <w:divsChild>
                    <w:div w:id="4112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2747">
          <w:marLeft w:val="0"/>
          <w:marRight w:val="0"/>
          <w:marTop w:val="75"/>
          <w:marBottom w:val="75"/>
          <w:divBdr>
            <w:top w:val="none" w:sz="0" w:space="0" w:color="auto"/>
            <w:left w:val="none" w:sz="0" w:space="0" w:color="auto"/>
            <w:bottom w:val="none" w:sz="0" w:space="0" w:color="auto"/>
            <w:right w:val="none" w:sz="0" w:space="0" w:color="auto"/>
          </w:divBdr>
          <w:divsChild>
            <w:div w:id="1038240446">
              <w:marLeft w:val="0"/>
              <w:marRight w:val="0"/>
              <w:marTop w:val="100"/>
              <w:marBottom w:val="100"/>
              <w:divBdr>
                <w:top w:val="none" w:sz="0" w:space="0" w:color="auto"/>
                <w:left w:val="none" w:sz="0" w:space="0" w:color="auto"/>
                <w:bottom w:val="none" w:sz="0" w:space="0" w:color="auto"/>
                <w:right w:val="none" w:sz="0" w:space="0" w:color="auto"/>
              </w:divBdr>
              <w:divsChild>
                <w:div w:id="17038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880">
          <w:blockQuote w:val="1"/>
          <w:marLeft w:val="0"/>
          <w:marRight w:val="0"/>
          <w:marTop w:val="0"/>
          <w:marBottom w:val="150"/>
          <w:divBdr>
            <w:top w:val="none" w:sz="0" w:space="0" w:color="auto"/>
            <w:left w:val="none" w:sz="0" w:space="0" w:color="auto"/>
            <w:bottom w:val="none" w:sz="0" w:space="0" w:color="auto"/>
            <w:right w:val="none" w:sz="0" w:space="0" w:color="auto"/>
          </w:divBdr>
        </w:div>
        <w:div w:id="1834837115">
          <w:marLeft w:val="0"/>
          <w:marRight w:val="0"/>
          <w:marTop w:val="75"/>
          <w:marBottom w:val="75"/>
          <w:divBdr>
            <w:top w:val="none" w:sz="0" w:space="0" w:color="auto"/>
            <w:left w:val="none" w:sz="0" w:space="0" w:color="auto"/>
            <w:bottom w:val="none" w:sz="0" w:space="0" w:color="auto"/>
            <w:right w:val="none" w:sz="0" w:space="0" w:color="auto"/>
          </w:divBdr>
          <w:divsChild>
            <w:div w:id="436364788">
              <w:marLeft w:val="0"/>
              <w:marRight w:val="0"/>
              <w:marTop w:val="100"/>
              <w:marBottom w:val="100"/>
              <w:divBdr>
                <w:top w:val="none" w:sz="0" w:space="0" w:color="auto"/>
                <w:left w:val="none" w:sz="0" w:space="0" w:color="auto"/>
                <w:bottom w:val="none" w:sz="0" w:space="0" w:color="auto"/>
                <w:right w:val="none" w:sz="0" w:space="0" w:color="auto"/>
              </w:divBdr>
              <w:divsChild>
                <w:div w:id="16497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5--_URmxS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3RA0t7cIzfw" TargetMode="External"/><Relationship Id="rId4" Type="http://schemas.openxmlformats.org/officeDocument/2006/relationships/hyperlink" Target="https://www.guru99.com/reading-and-writing-files-in-python.html"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1</cp:revision>
  <dcterms:created xsi:type="dcterms:W3CDTF">2023-10-21T17:00:00Z</dcterms:created>
  <dcterms:modified xsi:type="dcterms:W3CDTF">2023-10-21T17:05:00Z</dcterms:modified>
</cp:coreProperties>
</file>