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5FDF" w14:textId="77777777" w:rsidR="00DB6804" w:rsidRDefault="00000000">
      <w:pPr>
        <w:spacing w:after="360"/>
      </w:pPr>
      <w:r>
        <w:t xml:space="preserve">Prot. n. </w:t>
      </w:r>
      <w:r>
        <w:rPr>
          <w:highlight w:val="yellow"/>
        </w:rPr>
        <w:t>[PROTOCOLLO]</w:t>
      </w:r>
      <w:r>
        <w:t xml:space="preserve"> del </w:t>
      </w:r>
      <w:r>
        <w:rPr>
          <w:highlight w:val="yellow"/>
        </w:rPr>
        <w:t>[DATA]</w:t>
      </w:r>
    </w:p>
    <w:p w14:paraId="74D6D0EA" w14:textId="77777777" w:rsidR="00DB6804" w:rsidRDefault="00000000">
      <w:pPr>
        <w:spacing w:after="0"/>
        <w:ind w:left="4536"/>
      </w:pPr>
      <w:r>
        <w:t>Ai docenti</w:t>
      </w:r>
    </w:p>
    <w:p w14:paraId="70199837" w14:textId="77777777" w:rsidR="00DB6804" w:rsidRDefault="00000000">
      <w:pPr>
        <w:spacing w:after="0"/>
        <w:ind w:left="4536"/>
      </w:pPr>
      <w:r>
        <w:t>Ai rappresentanti dei genitori</w:t>
      </w:r>
    </w:p>
    <w:p w14:paraId="20F175E3" w14:textId="77777777" w:rsidR="00DB6804" w:rsidRDefault="00000000">
      <w:pPr>
        <w:spacing w:after="0"/>
        <w:ind w:left="4536"/>
      </w:pPr>
      <w:r>
        <w:t>delle classi 1ª B, 2ª B e 3ª B</w:t>
      </w:r>
    </w:p>
    <w:p w14:paraId="6A443B56" w14:textId="77777777" w:rsidR="00DB6804" w:rsidRDefault="00000000">
      <w:pPr>
        <w:spacing w:after="360"/>
        <w:ind w:left="4536"/>
      </w:pPr>
      <w:r>
        <w:t>secondaria Levi-Montalcini</w:t>
      </w:r>
    </w:p>
    <w:p w14:paraId="56A54315" w14:textId="77777777" w:rsidR="00DB6804" w:rsidRDefault="00000000">
      <w:pPr>
        <w:spacing w:after="240"/>
      </w:pPr>
      <w:r>
        <w:rPr>
          <w:b/>
          <w:bCs/>
        </w:rPr>
        <w:t>Oggetto: Consigli delle classi 1ª B, 2ª B e 3ª B di martedì 10 novembre</w:t>
      </w:r>
    </w:p>
    <w:p w14:paraId="1D0B6B9A" w14:textId="77777777" w:rsidR="00DB6804" w:rsidRDefault="00000000">
      <w:r>
        <w:rPr>
          <w:b/>
          <w:bCs/>
        </w:rPr>
        <w:t>Martedì 10 novembre, dalle 14.30 alle 17.30, sono convocati i consigli delle classi 1ª B, 2ª B e 3ª B, nell’aula riunioni della secondaria Levi-Montalcini, in via Alessandro Volta 24.</w:t>
      </w:r>
    </w:p>
    <w:p w14:paraId="5A2BA6CB" w14:textId="77777777" w:rsidR="00DB6804" w:rsidRDefault="00000000">
      <w:r>
        <w:t>La seduta è ordinaria e si svolge in presenza.</w:t>
      </w:r>
    </w:p>
    <w:p w14:paraId="57AAAE42" w14:textId="77777777" w:rsidR="00DB6804" w:rsidRDefault="00000000">
      <w:pPr>
        <w:pStyle w:val="Titolo3"/>
      </w:pPr>
      <w:r>
        <w:t>Orari</w:t>
      </w:r>
    </w:p>
    <w:p w14:paraId="49EC0520" w14:textId="77777777" w:rsidR="00DB6804" w:rsidRDefault="00000000">
      <w:r>
        <w:t>Ogni consiglio dura un’ora. I primi 40 minuti sono riservati ai docenti. Negli ultimi 20 minuti partecipano anche i rappresentanti dei genitori.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1800"/>
        <w:gridCol w:w="3000"/>
        <w:gridCol w:w="4270"/>
      </w:tblGrid>
      <w:tr w:rsidR="00DB6804" w14:paraId="5ED1C9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7E8D6CB8" w14:textId="77777777" w:rsidR="00DB6804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3000" w:type="dxa"/>
          </w:tcPr>
          <w:p w14:paraId="1290D5B8" w14:textId="77777777" w:rsidR="00DB6804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Solo docenti</w:t>
            </w:r>
          </w:p>
        </w:tc>
        <w:tc>
          <w:tcPr>
            <w:tcW w:w="4270" w:type="dxa"/>
          </w:tcPr>
          <w:p w14:paraId="5963A585" w14:textId="77777777" w:rsidR="00DB6804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 i rappresentanti dei genitori</w:t>
            </w:r>
          </w:p>
        </w:tc>
      </w:tr>
      <w:tr w:rsidR="00DB6804" w14:paraId="0FA3C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12E88E2" w14:textId="77777777" w:rsidR="00DB68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1ª B</w:t>
            </w:r>
          </w:p>
        </w:tc>
        <w:tc>
          <w:tcPr>
            <w:tcW w:w="3000" w:type="dxa"/>
          </w:tcPr>
          <w:p w14:paraId="61460B55" w14:textId="77777777" w:rsidR="00DB68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dalle 14.30 alle 15.10</w:t>
            </w:r>
          </w:p>
        </w:tc>
        <w:tc>
          <w:tcPr>
            <w:tcW w:w="4270" w:type="dxa"/>
          </w:tcPr>
          <w:p w14:paraId="572DB5C9" w14:textId="77777777" w:rsidR="00DB6804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dalle 15.10 alle 15.30</w:t>
            </w:r>
          </w:p>
        </w:tc>
      </w:tr>
      <w:tr w:rsidR="00DB6804" w14:paraId="128A8C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28FB8D" w14:textId="77777777" w:rsidR="00DB68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2ª B</w:t>
            </w:r>
          </w:p>
        </w:tc>
        <w:tc>
          <w:tcPr>
            <w:tcW w:w="3000" w:type="dxa"/>
          </w:tcPr>
          <w:p w14:paraId="3146FEFB" w14:textId="77777777" w:rsidR="00DB68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dalle 15.30 alle 16.10</w:t>
            </w:r>
          </w:p>
        </w:tc>
        <w:tc>
          <w:tcPr>
            <w:tcW w:w="4270" w:type="dxa"/>
          </w:tcPr>
          <w:p w14:paraId="0BB0A3DA" w14:textId="77777777" w:rsidR="00DB6804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dalle 16.10 alle 16.30</w:t>
            </w:r>
          </w:p>
        </w:tc>
      </w:tr>
      <w:tr w:rsidR="00DB6804" w14:paraId="74A78A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8356952" w14:textId="77777777" w:rsidR="00DB68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3ª B</w:t>
            </w:r>
          </w:p>
        </w:tc>
        <w:tc>
          <w:tcPr>
            <w:tcW w:w="3000" w:type="dxa"/>
          </w:tcPr>
          <w:p w14:paraId="64165896" w14:textId="77777777" w:rsidR="00DB68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dalle 16.30 alle 17.10</w:t>
            </w:r>
          </w:p>
        </w:tc>
        <w:tc>
          <w:tcPr>
            <w:tcW w:w="4270" w:type="dxa"/>
          </w:tcPr>
          <w:p w14:paraId="48515E9D" w14:textId="77777777" w:rsidR="00DB6804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dalle 17.10 alle 17.30</w:t>
            </w:r>
          </w:p>
        </w:tc>
      </w:tr>
    </w:tbl>
    <w:p w14:paraId="5A8C29EF" w14:textId="77777777" w:rsidR="00DB6804" w:rsidRDefault="00000000">
      <w:pPr>
        <w:pStyle w:val="Titolo3"/>
      </w:pPr>
      <w:r>
        <w:t>Ordine del giorno</w:t>
      </w:r>
    </w:p>
    <w:p w14:paraId="4E3192CF" w14:textId="77777777" w:rsidR="00DB6804" w:rsidRDefault="00000000">
      <w:pPr>
        <w:keepNext/>
        <w:spacing w:before="120" w:after="60"/>
      </w:pPr>
      <w:r>
        <w:rPr>
          <w:b/>
          <w:bCs/>
        </w:rPr>
        <w:t>Parte riservata ai docenti</w:t>
      </w:r>
    </w:p>
    <w:p w14:paraId="5ED9F8FF" w14:textId="77777777" w:rsidR="00DB6804" w:rsidRDefault="00000000">
      <w:pPr>
        <w:numPr>
          <w:ilvl w:val="0"/>
          <w:numId w:val="2"/>
        </w:numPr>
        <w:spacing w:after="60"/>
      </w:pPr>
      <w:r>
        <w:t>Approvazione del verbale della seduta precedente</w:t>
      </w:r>
    </w:p>
    <w:p w14:paraId="6B323AC2" w14:textId="77777777" w:rsidR="00DB6804" w:rsidRDefault="00000000">
      <w:pPr>
        <w:numPr>
          <w:ilvl w:val="0"/>
          <w:numId w:val="2"/>
        </w:numPr>
        <w:spacing w:after="60"/>
      </w:pPr>
      <w:r>
        <w:t>Situazione iniziale della classe: andamento didattico e comportamento</w:t>
      </w:r>
    </w:p>
    <w:p w14:paraId="01050271" w14:textId="77777777" w:rsidR="00DB6804" w:rsidRDefault="00000000">
      <w:pPr>
        <w:numPr>
          <w:ilvl w:val="0"/>
          <w:numId w:val="2"/>
        </w:numPr>
        <w:spacing w:after="60"/>
      </w:pPr>
      <w:r>
        <w:t>Bisogni educativi speciali: approvazione dei piani didattici personalizzati (PDP)</w:t>
      </w:r>
    </w:p>
    <w:p w14:paraId="383B5423" w14:textId="77777777" w:rsidR="00DB6804" w:rsidRDefault="00000000">
      <w:pPr>
        <w:numPr>
          <w:ilvl w:val="0"/>
          <w:numId w:val="2"/>
        </w:numPr>
        <w:spacing w:after="60"/>
      </w:pPr>
      <w:r>
        <w:t>Programmazione di classe per l’anno scolastico 2026/2027</w:t>
      </w:r>
    </w:p>
    <w:p w14:paraId="57178733" w14:textId="77777777" w:rsidR="00DB6804" w:rsidRDefault="00000000">
      <w:pPr>
        <w:keepNext/>
        <w:spacing w:before="120" w:after="60"/>
      </w:pPr>
      <w:r>
        <w:rPr>
          <w:b/>
          <w:bCs/>
        </w:rPr>
        <w:t>Parte aperta ai rappresentanti dei genitori</w:t>
      </w:r>
    </w:p>
    <w:p w14:paraId="3CAA9595" w14:textId="77777777" w:rsidR="00DB6804" w:rsidRDefault="00000000">
      <w:pPr>
        <w:numPr>
          <w:ilvl w:val="0"/>
          <w:numId w:val="2"/>
        </w:numPr>
        <w:spacing w:after="60"/>
      </w:pPr>
      <w:r>
        <w:t>Insediamento dei rappresentanti dei genitori eletti</w:t>
      </w:r>
    </w:p>
    <w:p w14:paraId="773937BD" w14:textId="77777777" w:rsidR="00DB6804" w:rsidRDefault="00000000">
      <w:pPr>
        <w:numPr>
          <w:ilvl w:val="0"/>
          <w:numId w:val="2"/>
        </w:numPr>
        <w:spacing w:after="60"/>
      </w:pPr>
      <w:r>
        <w:t>Presentazione della programmazione di classe e dei progetti dell’anno</w:t>
      </w:r>
    </w:p>
    <w:p w14:paraId="691C39DB" w14:textId="77777777" w:rsidR="00DB6804" w:rsidRDefault="00000000">
      <w:pPr>
        <w:numPr>
          <w:ilvl w:val="0"/>
          <w:numId w:val="2"/>
        </w:numPr>
        <w:spacing w:after="60"/>
      </w:pPr>
      <w:r>
        <w:t>Proposte di uscite didattiche e viaggi di istruzione</w:t>
      </w:r>
    </w:p>
    <w:p w14:paraId="7AE46B7C" w14:textId="77777777" w:rsidR="00DB6804" w:rsidRDefault="00000000">
      <w:pPr>
        <w:numPr>
          <w:ilvl w:val="0"/>
          <w:numId w:val="2"/>
        </w:numPr>
        <w:spacing w:after="60"/>
      </w:pPr>
      <w:r>
        <w:t>Varie ed eventuali</w:t>
      </w:r>
    </w:p>
    <w:p w14:paraId="27FC6797" w14:textId="77777777" w:rsidR="00DB6804" w:rsidRDefault="00000000">
      <w:pPr>
        <w:spacing w:before="120"/>
      </w:pPr>
      <w:r>
        <w:lastRenderedPageBreak/>
        <w:t>I consigli deliberano sui punti 1, 3 e 7. Al punto 7 approvano la proposta di uscite didattiche e viaggi di istruzione da inviare al Consiglio di istituto.</w:t>
      </w:r>
    </w:p>
    <w:p w14:paraId="191EC2EE" w14:textId="77777777" w:rsidR="00DB6804" w:rsidRDefault="00000000">
      <w:r>
        <w:t>Nella 3ª B il punto 6 comprende anche la presentazione del percorso di orientamento.</w:t>
      </w:r>
    </w:p>
    <w:p w14:paraId="4C28EB58" w14:textId="77777777" w:rsidR="00DB6804" w:rsidRDefault="00000000">
      <w:pPr>
        <w:pStyle w:val="Titolo3"/>
      </w:pPr>
      <w:r>
        <w:t>Docenti</w:t>
      </w:r>
    </w:p>
    <w:p w14:paraId="58D9625D" w14:textId="77777777" w:rsidR="00DB6804" w:rsidRDefault="00000000">
      <w:r>
        <w:t>Prima della seduta i docenti leggono i documenti pubblicati nell’area riservata del registro elettronico ClasseViva:</w:t>
      </w:r>
    </w:p>
    <w:p w14:paraId="269F69FF" w14:textId="77777777" w:rsidR="00DB6804" w:rsidRDefault="00000000">
      <w:pPr>
        <w:numPr>
          <w:ilvl w:val="0"/>
          <w:numId w:val="3"/>
        </w:numPr>
        <w:spacing w:after="60"/>
      </w:pPr>
      <w:r>
        <w:t>le bozze dei piani didattici personalizzati, per il punto 3</w:t>
      </w:r>
    </w:p>
    <w:p w14:paraId="4CB217CE" w14:textId="77777777" w:rsidR="00DB6804" w:rsidRDefault="00000000">
      <w:pPr>
        <w:numPr>
          <w:ilvl w:val="0"/>
          <w:numId w:val="3"/>
        </w:numPr>
        <w:spacing w:after="60"/>
      </w:pPr>
      <w:r>
        <w:t>la bozza della programmazione di classe, per il punto 4</w:t>
      </w:r>
    </w:p>
    <w:p w14:paraId="67480E34" w14:textId="77777777" w:rsidR="00DB6804" w:rsidRDefault="00000000">
      <w:pPr>
        <w:spacing w:before="120"/>
      </w:pPr>
      <w:r>
        <w:t>I piani didattici personalizzati contengono dati riservati: si esaminano solo nella parte riservata ai docenti e non vengono consegnati ai rappresentanti dei genitori.</w:t>
      </w:r>
    </w:p>
    <w:p w14:paraId="5255CEF6" w14:textId="77777777" w:rsidR="00DB6804" w:rsidRDefault="00000000">
      <w:r>
        <w:t xml:space="preserve">I docenti che non possono partecipare comunicano l’assenza alla segreteria del personale, all’indirizzo miic8zh00q@istruzione.it, </w:t>
      </w:r>
      <w:r>
        <w:rPr>
          <w:b/>
          <w:bCs/>
        </w:rPr>
        <w:t>entro le 12.00 di lunedì 9 novembre</w:t>
      </w:r>
      <w:r>
        <w:t>.</w:t>
      </w:r>
    </w:p>
    <w:p w14:paraId="40F186B0" w14:textId="77777777" w:rsidR="00DB6804" w:rsidRDefault="00000000">
      <w:pPr>
        <w:pStyle w:val="Titolo3"/>
      </w:pPr>
      <w:r>
        <w:t>Docenti coordinatori</w:t>
      </w:r>
    </w:p>
    <w:p w14:paraId="0CC8E72E" w14:textId="77777777" w:rsidR="00DB6804" w:rsidRDefault="00000000">
      <w:r>
        <w:t xml:space="preserve">I docenti coordinatori inviano ai rappresentanti dei genitori, per email, l’elenco delle uscite didattiche e dei viaggi di istruzione proposti (punto 7) entro </w:t>
      </w:r>
      <w:r>
        <w:rPr>
          <w:highlight w:val="yellow"/>
        </w:rPr>
        <w:t>[DATA DI INVIO DELL’ELENCO]</w:t>
      </w:r>
      <w:r>
        <w:t>.</w:t>
      </w:r>
    </w:p>
    <w:p w14:paraId="12599001" w14:textId="77777777" w:rsidR="00DB6804" w:rsidRDefault="00000000">
      <w:r>
        <w:t>I docenti coordinatori ricevono anche le comunicazioni di assenza dei rappresentanti dei genitori.</w:t>
      </w:r>
    </w:p>
    <w:p w14:paraId="10F623FF" w14:textId="77777777" w:rsidR="00DB6804" w:rsidRDefault="00000000">
      <w:pPr>
        <w:pStyle w:val="Titolo3"/>
      </w:pPr>
      <w:r>
        <w:t>Rappresentanti dei genitori</w:t>
      </w:r>
    </w:p>
    <w:p w14:paraId="4DCFB8DD" w14:textId="77777777" w:rsidR="00DB6804" w:rsidRDefault="00000000">
      <w:r>
        <w:t>Vi aspettiamo alla seconda parte del consiglio della classe che rappresentate. Vi chiediamo di arrivare all’ora indicata per la vostra classe nella tabella degli orari.</w:t>
      </w:r>
    </w:p>
    <w:p w14:paraId="34F3DE36" w14:textId="77777777" w:rsidR="00DB6804" w:rsidRDefault="00000000">
      <w:r>
        <w:t xml:space="preserve">Entro </w:t>
      </w:r>
      <w:r>
        <w:rPr>
          <w:highlight w:val="yellow"/>
        </w:rPr>
        <w:t>[DATA DI INVIO DELL’ELENCO]</w:t>
      </w:r>
      <w:r>
        <w:t xml:space="preserve"> chi coordina la classe vi invia per email l’elenco delle uscite didattiche e dei viaggi di istruzione proposti, di cui si parla al punto 7.</w:t>
      </w:r>
    </w:p>
    <w:p w14:paraId="0AA094FD" w14:textId="77777777" w:rsidR="00DB6804" w:rsidRDefault="00000000">
      <w:r>
        <w:t xml:space="preserve">Se non potete partecipare, vi chiediamo di avvisare chi coordina la classe </w:t>
      </w:r>
      <w:r>
        <w:rPr>
          <w:b/>
          <w:bCs/>
        </w:rPr>
        <w:t>entro le 12.00 di lunedì 9 novembre</w:t>
      </w:r>
      <w:r>
        <w:t>:</w:t>
      </w:r>
    </w:p>
    <w:p w14:paraId="4D805971" w14:textId="77777777" w:rsidR="00DB6804" w:rsidRDefault="00000000">
      <w:pPr>
        <w:numPr>
          <w:ilvl w:val="0"/>
          <w:numId w:val="3"/>
        </w:numPr>
        <w:spacing w:after="60"/>
      </w:pPr>
      <w:r>
        <w:t xml:space="preserve">1ª B: </w:t>
      </w:r>
      <w:r>
        <w:rPr>
          <w:highlight w:val="yellow"/>
        </w:rPr>
        <w:t>[COORDINATORE 1ª B]</w:t>
      </w:r>
    </w:p>
    <w:p w14:paraId="4FF43258" w14:textId="77777777" w:rsidR="00DB6804" w:rsidRDefault="00000000">
      <w:pPr>
        <w:numPr>
          <w:ilvl w:val="0"/>
          <w:numId w:val="3"/>
        </w:numPr>
        <w:spacing w:after="60"/>
      </w:pPr>
      <w:r>
        <w:t xml:space="preserve">2ª B: </w:t>
      </w:r>
      <w:r>
        <w:rPr>
          <w:highlight w:val="yellow"/>
        </w:rPr>
        <w:t>[COORDINATORE 2ª B]</w:t>
      </w:r>
    </w:p>
    <w:p w14:paraId="663C4231" w14:textId="77777777" w:rsidR="00DB6804" w:rsidRDefault="00000000">
      <w:pPr>
        <w:numPr>
          <w:ilvl w:val="0"/>
          <w:numId w:val="3"/>
        </w:numPr>
        <w:spacing w:after="60"/>
      </w:pPr>
      <w:r>
        <w:t xml:space="preserve">3ª B: </w:t>
      </w:r>
      <w:r>
        <w:rPr>
          <w:highlight w:val="yellow"/>
        </w:rPr>
        <w:t>[COORDINATORE 3ª B]</w:t>
      </w:r>
    </w:p>
    <w:p w14:paraId="30C4450B" w14:textId="77777777" w:rsidR="00DB6804" w:rsidRDefault="00000000">
      <w:pPr>
        <w:spacing w:before="240" w:after="360"/>
      </w:pPr>
      <w:r>
        <w:t>Riferimenti: articolo 5 del decreto legislativo 297/1994; piano annuale delle attività dei docenti 2026/2027.</w:t>
      </w:r>
    </w:p>
    <w:p w14:paraId="74997868" w14:textId="77777777" w:rsidR="00DB6804" w:rsidRDefault="00000000">
      <w:pPr>
        <w:spacing w:after="0"/>
        <w:ind w:left="4536"/>
      </w:pPr>
      <w:r>
        <w:t>La dirigente scolastica</w:t>
      </w:r>
    </w:p>
    <w:p w14:paraId="3EAD1D93" w14:textId="77777777" w:rsidR="00DB6804" w:rsidRDefault="00000000">
      <w:pPr>
        <w:spacing w:after="480"/>
        <w:ind w:left="4536"/>
      </w:pPr>
      <w:r>
        <w:lastRenderedPageBreak/>
        <w:t>Chiara Valsecchi</w:t>
      </w:r>
    </w:p>
    <w:sectPr w:rsidR="00C45AA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418" w:bottom="1418" w:left="1418" w:header="68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4099" w14:textId="77777777" w:rsidR="00B75AD3" w:rsidRDefault="00B75AD3">
      <w:pPr>
        <w:spacing w:after="0" w:line="240" w:lineRule="auto"/>
      </w:pPr>
      <w:r>
        <w:separator/>
      </w:r>
    </w:p>
  </w:endnote>
  <w:endnote w:type="continuationSeparator" w:id="0">
    <w:p w14:paraId="4F8C5949" w14:textId="77777777" w:rsidR="00B75AD3" w:rsidRDefault="00B75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4496" w14:textId="77777777" w:rsidR="00DB6804" w:rsidRDefault="00000000">
    <w:pPr>
      <w:spacing w:after="0" w:line="240" w:lineRule="auto"/>
    </w:pPr>
    <w:r>
      <w:rPr>
        <w:sz w:val="16"/>
        <w:szCs w:val="16"/>
      </w:rPr>
      <w:t xml:space="preserve">Istituto comprensivo Homo Sapiens - Circolare n. [N] - Pagina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45AA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45AAD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BF9B" w14:textId="77777777" w:rsidR="00DB6804" w:rsidRDefault="00000000">
    <w:pPr>
      <w:pBdr>
        <w:top w:val="single" w:sz="4" w:space="4" w:color="808080"/>
      </w:pBdr>
      <w:spacing w:after="20" w:line="240" w:lineRule="auto"/>
    </w:pPr>
    <w:r>
      <w:rPr>
        <w:b/>
        <w:bCs/>
        <w:sz w:val="16"/>
        <w:szCs w:val="16"/>
      </w:rPr>
      <w:t>Plessi</w:t>
    </w:r>
  </w:p>
  <w:p w14:paraId="2663A29C" w14:textId="77777777" w:rsidR="00DB6804" w:rsidRDefault="00000000">
    <w:pPr>
      <w:spacing w:after="0" w:line="240" w:lineRule="auto"/>
    </w:pPr>
    <w:r>
      <w:rPr>
        <w:sz w:val="16"/>
        <w:szCs w:val="16"/>
      </w:rPr>
      <w:t>Infanzia Maria Montessori, via dei Tigli 5, Borgo San Rocco</w:t>
    </w:r>
  </w:p>
  <w:p w14:paraId="5761F38B" w14:textId="77777777" w:rsidR="00DB6804" w:rsidRDefault="00000000">
    <w:pPr>
      <w:spacing w:after="0" w:line="240" w:lineRule="auto"/>
    </w:pPr>
    <w:r>
      <w:rPr>
        <w:sz w:val="16"/>
        <w:szCs w:val="16"/>
      </w:rPr>
      <w:t>Infanzia Il Girasole, via Cascina Verde 12</w:t>
    </w:r>
  </w:p>
  <w:p w14:paraId="63C8F02A" w14:textId="77777777" w:rsidR="00DB6804" w:rsidRDefault="00000000">
    <w:pPr>
      <w:spacing w:after="0" w:line="240" w:lineRule="auto"/>
    </w:pPr>
    <w:r>
      <w:rPr>
        <w:sz w:val="16"/>
        <w:szCs w:val="16"/>
      </w:rPr>
      <w:t>Primaria Gianni Rodari, via Alessandro Manzoni 31, Centro</w:t>
    </w:r>
  </w:p>
  <w:p w14:paraId="2EB25ED7" w14:textId="77777777" w:rsidR="00DB6804" w:rsidRDefault="00000000">
    <w:pPr>
      <w:spacing w:after="0" w:line="240" w:lineRule="auto"/>
    </w:pPr>
    <w:r>
      <w:rPr>
        <w:sz w:val="16"/>
        <w:szCs w:val="16"/>
      </w:rPr>
      <w:t>Primaria Don Lorenzo Milani, via Cascina Verde 14</w:t>
    </w:r>
  </w:p>
  <w:p w14:paraId="0BED20F2" w14:textId="77777777" w:rsidR="00DB6804" w:rsidRDefault="00000000">
    <w:pPr>
      <w:spacing w:after="0" w:line="240" w:lineRule="auto"/>
    </w:pPr>
    <w:r>
      <w:rPr>
        <w:sz w:val="16"/>
        <w:szCs w:val="16"/>
      </w:rPr>
      <w:t>Secondaria Rita Levi-Montalcini, via Alessandro Volta 24, Centro (presidenza e segreteria)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CE5E" w14:textId="77777777" w:rsidR="00B75AD3" w:rsidRDefault="00B75AD3">
      <w:pPr>
        <w:spacing w:after="0" w:line="240" w:lineRule="auto"/>
      </w:pPr>
      <w:r>
        <w:separator/>
      </w:r>
    </w:p>
  </w:footnote>
  <w:footnote w:type="continuationSeparator" w:id="0">
    <w:p w14:paraId="70F1349D" w14:textId="77777777" w:rsidR="00B75AD3" w:rsidRDefault="00B75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36D9" w14:textId="77777777" w:rsidR="00DB6804" w:rsidRDefault="00DB68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81"/>
      <w:gridCol w:w="6691"/>
    </w:tblGrid>
    <w:tr w:rsidR="00DB6804" w14:paraId="66B52000" w14:textId="77777777">
      <w:tblPrEx>
        <w:tblCellMar>
          <w:top w:w="0" w:type="dxa"/>
          <w:bottom w:w="0" w:type="dxa"/>
        </w:tblCellMar>
      </w:tblPrEx>
      <w:tc>
        <w:tcPr>
          <w:tcW w:w="238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left w:w="0" w:type="dxa"/>
            <w:right w:w="0" w:type="dxa"/>
          </w:tcMar>
          <w:vAlign w:val="center"/>
        </w:tcPr>
        <w:p w14:paraId="7831BCF5" w14:textId="77777777" w:rsidR="00DB6804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65763513" wp14:editId="02DF12FE">
                <wp:extent cx="581025" cy="647700"/>
                <wp:effectExtent l="0" t="0" r="0" b="0"/>
                <wp:docPr id="1" name="Emblema" descr="Emblema della Repubblica italiana" title="Emblema della Repubblica italia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0"/>
              <w:szCs w:val="20"/>
            </w:rPr>
            <w:t xml:space="preserve">   </w:t>
          </w:r>
          <w:r>
            <w:rPr>
              <w:noProof/>
            </w:rPr>
            <w:drawing>
              <wp:inline distT="0" distB="0" distL="0" distR="0" wp14:anchorId="42E83BC4" wp14:editId="6249AF76">
                <wp:extent cx="495300" cy="647700"/>
                <wp:effectExtent l="0" t="0" r="0" b="0"/>
                <wp:docPr id="1096026485" name="LogoScuola" descr="Logo dell’Istituto comprensivo Homo Sapiens" title="Logo dell’Istituto comprensivo Homo Sapi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1" w:type="dxa"/>
          <w:tcBorders>
            <w:top w:val="none" w:sz="0" w:space="0" w:color="FFFFFF"/>
            <w:left w:val="single" w:sz="6" w:space="0" w:color="808080"/>
            <w:bottom w:val="none" w:sz="0" w:space="0" w:color="FFFFFF"/>
            <w:right w:val="none" w:sz="0" w:space="0" w:color="FFFFFF"/>
          </w:tcBorders>
          <w:tcMar>
            <w:left w:w="198" w:type="dxa"/>
            <w:right w:w="0" w:type="dxa"/>
          </w:tcMar>
          <w:vAlign w:val="center"/>
        </w:tcPr>
        <w:p w14:paraId="272AFF16" w14:textId="77777777" w:rsidR="00DB6804" w:rsidRDefault="00000000">
          <w:pPr>
            <w:spacing w:after="20" w:line="240" w:lineRule="auto"/>
          </w:pPr>
          <w:r>
            <w:rPr>
              <w:sz w:val="20"/>
              <w:szCs w:val="20"/>
            </w:rPr>
            <w:t>Ministero dell’Istruzione e del Merito</w:t>
          </w:r>
        </w:p>
        <w:p w14:paraId="3788C10A" w14:textId="77777777" w:rsidR="00DB6804" w:rsidRDefault="00000000">
          <w:pPr>
            <w:spacing w:after="40" w:line="240" w:lineRule="auto"/>
          </w:pPr>
          <w:r>
            <w:rPr>
              <w:b/>
              <w:bCs/>
              <w:sz w:val="24"/>
              <w:szCs w:val="24"/>
            </w:rPr>
            <w:t>Istituto comprensivo Homo Sapiens</w:t>
          </w:r>
        </w:p>
        <w:p w14:paraId="14627281" w14:textId="77777777" w:rsidR="00DB6804" w:rsidRDefault="00000000">
          <w:pPr>
            <w:spacing w:after="0" w:line="240" w:lineRule="auto"/>
          </w:pPr>
          <w:r>
            <w:rPr>
              <w:sz w:val="18"/>
              <w:szCs w:val="18"/>
            </w:rPr>
            <w:t>Via Alessandro Volta 24 - 20079 Castelbruno (MI)</w:t>
          </w:r>
        </w:p>
        <w:p w14:paraId="1FCF787C" w14:textId="77777777" w:rsidR="00DB6804" w:rsidRDefault="00000000">
          <w:pPr>
            <w:spacing w:after="0" w:line="240" w:lineRule="auto"/>
          </w:pPr>
          <w:r w:rsidRPr="00C45AAD">
            <w:rPr>
              <w:sz w:val="18"/>
              <w:szCs w:val="18"/>
              <w:lang w:val="en-GB"/>
            </w:rPr>
            <w:t xml:space="preserve">Cod. mecc. MIIC8ZH00Q - Cod. fisc. </w:t>
          </w:r>
          <w:r>
            <w:rPr>
              <w:sz w:val="18"/>
              <w:szCs w:val="18"/>
            </w:rPr>
            <w:t>97654320158</w:t>
          </w:r>
        </w:p>
        <w:p w14:paraId="754DFAAB" w14:textId="77777777" w:rsidR="00DB6804" w:rsidRDefault="00000000">
          <w:pPr>
            <w:spacing w:after="0" w:line="240" w:lineRule="auto"/>
          </w:pPr>
          <w:r>
            <w:rPr>
              <w:sz w:val="18"/>
              <w:szCs w:val="18"/>
            </w:rPr>
            <w:t>Tel. 02 96 37 44 10 - E-mail miic8zh00q@istruzione.it</w:t>
          </w:r>
        </w:p>
        <w:p w14:paraId="4B967937" w14:textId="77777777" w:rsidR="00DB6804" w:rsidRDefault="00000000">
          <w:pPr>
            <w:spacing w:after="0" w:line="240" w:lineRule="auto"/>
          </w:pPr>
          <w:r>
            <w:rPr>
              <w:sz w:val="18"/>
              <w:szCs w:val="18"/>
            </w:rPr>
            <w:t>PEC miic8zh00q@pec.istruzione.it - Sito ichomosapiens.vercel.app</w:t>
          </w:r>
        </w:p>
      </w:tc>
    </w:tr>
  </w:tbl>
  <w:p w14:paraId="4D9984DA" w14:textId="77777777" w:rsidR="00DB6804" w:rsidRDefault="00DB6804">
    <w:pPr>
      <w:pBdr>
        <w:bottom w:val="single" w:sz="4" w:space="6" w:color="808080"/>
      </w:pBd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341"/>
    <w:multiLevelType w:val="hybridMultilevel"/>
    <w:tmpl w:val="ADAC432E"/>
    <w:lvl w:ilvl="0" w:tplc="A11ACB4E">
      <w:start w:val="1"/>
      <w:numFmt w:val="bullet"/>
      <w:lvlText w:val="●"/>
      <w:lvlJc w:val="left"/>
      <w:pPr>
        <w:ind w:left="720" w:hanging="360"/>
      </w:pPr>
    </w:lvl>
    <w:lvl w:ilvl="1" w:tplc="1A267284">
      <w:start w:val="1"/>
      <w:numFmt w:val="bullet"/>
      <w:lvlText w:val="○"/>
      <w:lvlJc w:val="left"/>
      <w:pPr>
        <w:ind w:left="1440" w:hanging="360"/>
      </w:pPr>
    </w:lvl>
    <w:lvl w:ilvl="2" w:tplc="9B14F3F6">
      <w:start w:val="1"/>
      <w:numFmt w:val="bullet"/>
      <w:lvlText w:val="■"/>
      <w:lvlJc w:val="left"/>
      <w:pPr>
        <w:ind w:left="2160" w:hanging="360"/>
      </w:pPr>
    </w:lvl>
    <w:lvl w:ilvl="3" w:tplc="D7487FFC">
      <w:start w:val="1"/>
      <w:numFmt w:val="bullet"/>
      <w:lvlText w:val="●"/>
      <w:lvlJc w:val="left"/>
      <w:pPr>
        <w:ind w:left="2880" w:hanging="360"/>
      </w:pPr>
    </w:lvl>
    <w:lvl w:ilvl="4" w:tplc="4A60A73A">
      <w:start w:val="1"/>
      <w:numFmt w:val="bullet"/>
      <w:lvlText w:val="○"/>
      <w:lvlJc w:val="left"/>
      <w:pPr>
        <w:ind w:left="3600" w:hanging="360"/>
      </w:pPr>
    </w:lvl>
    <w:lvl w:ilvl="5" w:tplc="E7D8CE0E">
      <w:start w:val="1"/>
      <w:numFmt w:val="bullet"/>
      <w:lvlText w:val="■"/>
      <w:lvlJc w:val="left"/>
      <w:pPr>
        <w:ind w:left="4320" w:hanging="360"/>
      </w:pPr>
    </w:lvl>
    <w:lvl w:ilvl="6" w:tplc="783E409A">
      <w:start w:val="1"/>
      <w:numFmt w:val="bullet"/>
      <w:lvlText w:val="●"/>
      <w:lvlJc w:val="left"/>
      <w:pPr>
        <w:ind w:left="5040" w:hanging="360"/>
      </w:pPr>
    </w:lvl>
    <w:lvl w:ilvl="7" w:tplc="BC78D8A2">
      <w:start w:val="1"/>
      <w:numFmt w:val="bullet"/>
      <w:lvlText w:val="●"/>
      <w:lvlJc w:val="left"/>
      <w:pPr>
        <w:ind w:left="5760" w:hanging="360"/>
      </w:pPr>
    </w:lvl>
    <w:lvl w:ilvl="8" w:tplc="7AB052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92272"/>
    <w:multiLevelType w:val="multilevel"/>
    <w:tmpl w:val="6D1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24E36"/>
    <w:multiLevelType w:val="singleLevel"/>
    <w:tmpl w:val="7D940050"/>
    <w:lvl w:ilvl="0">
      <w:start w:val="1"/>
      <w:numFmt w:val="bullet"/>
      <w:lvlText w:val="•"/>
      <w:lvlJc w:val="left"/>
      <w:pPr>
        <w:ind w:left="567" w:hanging="283"/>
      </w:pPr>
      <w:rPr>
        <w:rFonts w:ascii="Verdana" w:hAnsi="Verdana"/>
      </w:rPr>
    </w:lvl>
  </w:abstractNum>
  <w:abstractNum w:abstractNumId="3" w15:restartNumberingAfterBreak="0">
    <w:nsid w:val="78035A0A"/>
    <w:multiLevelType w:val="multilevel"/>
    <w:tmpl w:val="FEC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62A6E"/>
    <w:multiLevelType w:val="singleLevel"/>
    <w:tmpl w:val="0BC8515A"/>
    <w:lvl w:ilvl="0">
      <w:start w:val="1"/>
      <w:numFmt w:val="decimal"/>
      <w:lvlText w:val="%1."/>
      <w:lvlJc w:val="left"/>
      <w:pPr>
        <w:ind w:left="567" w:hanging="283"/>
      </w:pPr>
    </w:lvl>
  </w:abstractNum>
  <w:num w:numId="1" w16cid:durableId="619806026">
    <w:abstractNumId w:val="0"/>
    <w:lvlOverride w:ilvl="0">
      <w:startOverride w:val="1"/>
    </w:lvlOverride>
  </w:num>
  <w:num w:numId="2" w16cid:durableId="1150705808">
    <w:abstractNumId w:val="4"/>
  </w:num>
  <w:num w:numId="3" w16cid:durableId="422999438">
    <w:abstractNumId w:val="2"/>
  </w:num>
  <w:num w:numId="4" w16cid:durableId="1553613383">
    <w:abstractNumId w:val="3"/>
  </w:num>
  <w:num w:numId="5" w16cid:durableId="1729376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804"/>
    <w:rsid w:val="003F19FA"/>
    <w:rsid w:val="00B75AD3"/>
    <w:rsid w:val="00C45AAD"/>
    <w:rsid w:val="00DB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6476"/>
  <w15:docId w15:val="{347B739F-7692-4160-9EA2-E18C879A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it-IT" w:eastAsia="it-IT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keepNext/>
      <w:spacing w:before="240" w:after="80"/>
      <w:outlineLvl w:val="2"/>
    </w:pPr>
    <w:rPr>
      <w:b/>
      <w:bCs/>
      <w:color w:val="000000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intestata</dc:title>
  <dc:creator>Istituto comprensivo Homo Sapiens</dc:creator>
  <dc:description>Carta intestata dell’Istituto comprensivo Homo Sapiens, scuola fittizia per le prove. Modello 3 del pacchetto Circolari, 26 settembre 2026.</dc:description>
  <cp:lastModifiedBy>Istituto Comprensivo Homo Sapiens</cp:lastModifiedBy>
  <cp:revision>2</cp:revision>
  <dcterms:created xsi:type="dcterms:W3CDTF">2026-09-26T10:21:00Z</dcterms:created>
  <dcterms:modified xsi:type="dcterms:W3CDTF">2026-09-27T17:42:00Z</dcterms:modified>
</cp:coreProperties>
</file>