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hadoop@d50101-ThinkCentre-M720t:~/hadoop2/bin$ hive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ls: cannot access '/home/hadoop/spark/lib/spark-assembly-*.jar': No such file or directory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Logging initialized using configuration in jar:file:/home/hadoop/hive/lib/hive-common-1.2.2.jar!/hive-log4j.properties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hive&gt;  create database sak;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FAILED: Execution Error, return code 1 from org.apache.hadoop.hive.ql.exec.DDLTask. Database sak already exists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hive&gt;  create database sakina;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Time taken: 0.476 seconds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hive&gt; use database sakina;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NoViableAltException(74@[])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at org.apache.hadoop.hive.ql.parse.HiveParser_IdentifiersParser.identifier(HiveParser_IdentifiersParser.java:10858)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at org.apache.hadoop.hive.ql.parse.HiveParser.identifier(HiveParser.java:45918)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at org.apache.hadoop.hive.ql.parse.HiveParser.switchDatabaseStatement(HiveParser.java:4473)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at org.apache.hadoop.hive.ql.parse.HiveParser.ddlStatement(HiveParser.java:2613)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at org.apache.hadoop.hive.ql.parse.HiveParser.execStatement(HiveParser.java:1653)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at org.apache.hadoop.hive.ql.parse.HiveParser.statement(HiveParser.java:1112)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at org.apache.hadoop.hive.ql.parse.ParseDriver.parse(ParseDriver.java:202)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at org.apache.hadoop.hive.ql.parse.ParseDriver.parse(ParseDriver.java:166)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at org.apache.hadoop.hive.ql.Driver.compile(Driver.java:397)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at org.apache.hadoop.hive.ql.Driver.compile(Driver.java:309)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at org.apache.hadoop.hive.ql.Driver.compileInternal(Driver.java:1145)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at org.apache.hadoop.hive.ql.Driver.runInternal(Driver.java:1193)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at org.apache.hadoop.hive.ql.Driver.run(Driver.java:1082)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at org.apache.hadoop.hive.ql.Driver.run(Driver.java:1072)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at org.apache.hadoop.hive.cli.CliDriver.processLocalCmd(CliDriver.java:213)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at org.apache.hadoop.hive.cli.CliDriver.processCmd(CliDriver.java:165)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at org.apache.hadoop.hive.cli.CliDriver.processLine(CliDriver.java:376)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at org.apache.hadoop.hive.cli.CliDriver.executeDriver(CliDriver.java:736)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at org.apache.hadoop.hive.cli.CliDriver.run(CliDriver.java:681)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at org.apache.hadoop.hive.cli.CliDriver.main(CliDriver.java:621)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at sun.reflect.NativeMethodAccessorImpl.invoke0(Native Method)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at sun.reflect.NativeMethodAccessorImpl.invoke(NativeMethodAccessorImpl.java:62)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at sun.reflect.DelegatingMethodAccessorImpl.invoke(DelegatingMethodAccessorImpl.java:43)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at java.lang.reflect.Method.invoke(Method.java:498)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at org.apache.hadoop.util.RunJar.run(RunJar.java:244)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at org.apache.hadoop.util.RunJar.main(RunJar.java:158)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FAILED: ParseException line 1:4 cannot recognize input near 'database' 'sakina' '&lt;EOF&gt;' in switch database statement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hive&gt; use sakina;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Time taken: 0.014 seconds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hive&gt; create table employee(eid int,name string,salary int,destination string)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&gt; comment'Employee Details'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&gt; row format delimited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&gt; fields terminated by ','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&gt;  lines terminated by '\n'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&gt; STORED AS TEXTFILE;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Time taken: 0.91 seconds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hive&gt; LOAD DATA LOCAL INPATH'/home/hadoop/Desktop/text.txt'OVERWRITE INTO TABLE employee;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FAILED: SemanticException Line 1:22 Invalid path ''/home/hadoop/Desktop/text.txt'': No files matching path file:/home/hadoop/Desktop/text.txt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hive&gt; LOAD DATA LOCAL INPATH'/home/hadoop/Downloads/text.txt'OVERWRITE INTO TABLE employee;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Loading data to table sakina.employee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Table sakina.employee stats: [numFiles=1, numRows=0, totalSize=161, rawDataSize=0]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Time taken: 0.936 seconds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hive&gt; select * from employee;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1201    Gopal    45000    Technical manager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1202    Manisha    45000    Proof reader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1203    Masthanvali    40000    Technical writer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1204    Krian    40000    Hr Admin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1205    Kranthi    30000    Op Admin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Time taken: 0.456 seconds, Fetched: 5 row(s)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