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61A3" w14:textId="7428A9DA" w:rsidR="00FF6AA9" w:rsidRDefault="00FF6AA9">
      <w:pPr>
        <w:pStyle w:val="TOC1"/>
        <w:tabs>
          <w:tab w:val="left" w:pos="440"/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\h \z \t "</w:instrText>
      </w:r>
      <w:r>
        <w:rPr>
          <w:rFonts w:hint="eastAsia"/>
        </w:rPr>
        <w:instrText>一级</w:instrText>
      </w:r>
      <w:r>
        <w:rPr>
          <w:rFonts w:hint="eastAsia"/>
        </w:rPr>
        <w:instrText>,1,</w:instrText>
      </w:r>
      <w:r>
        <w:rPr>
          <w:rFonts w:hint="eastAsia"/>
        </w:rPr>
        <w:instrText>二级</w:instrText>
      </w:r>
      <w:r>
        <w:rPr>
          <w:rFonts w:hint="eastAsia"/>
        </w:rPr>
        <w:instrText xml:space="preserve">,2" </w:instrText>
      </w:r>
      <w:r>
        <w:rPr>
          <w:rFonts w:hint="eastAsia"/>
        </w:rPr>
        <w:fldChar w:fldCharType="separate"/>
      </w:r>
      <w:hyperlink w:anchor="_Toc230729736" w:history="1">
        <w:r w:rsidRPr="006403DA">
          <w:rPr>
            <w:rStyle w:val="af2"/>
            <w:noProof/>
          </w:rPr>
          <w:t>1.</w:t>
        </w:r>
        <w:r>
          <w:rPr>
            <w:rFonts w:eastAsiaTheme="minorEastAsia" w:cstheme="minorBidi" w:hint="eastAsia"/>
            <w:noProof/>
            <w:kern w:val="2"/>
            <w:szCs w:val="24"/>
            <w14:ligatures w14:val="standardContextual"/>
          </w:rPr>
          <w:tab/>
        </w:r>
        <w:r w:rsidRPr="006403DA">
          <w:rPr>
            <w:rStyle w:val="af2"/>
            <w:noProof/>
          </w:rPr>
          <w:t>项目背景与目标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5F5957" w14:textId="102BDD39" w:rsidR="00FF6AA9" w:rsidRDefault="00FF6AA9">
      <w:pPr>
        <w:pStyle w:val="TOC1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37" w:history="1">
        <w:r w:rsidRPr="006403DA">
          <w:rPr>
            <w:rStyle w:val="af2"/>
            <w:noProof/>
          </w:rPr>
          <w:t>2.</w:t>
        </w:r>
        <w:r w:rsidRPr="006403DA">
          <w:rPr>
            <w:rStyle w:val="af2"/>
            <w:noProof/>
          </w:rPr>
          <w:t>数据概览与处理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36879" w14:textId="129B709A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38" w:history="1">
        <w:r w:rsidRPr="006403DA">
          <w:rPr>
            <w:rStyle w:val="af2"/>
            <w:noProof/>
          </w:rPr>
          <w:t>2.1</w:t>
        </w:r>
        <w:r w:rsidRPr="006403DA">
          <w:rPr>
            <w:rStyle w:val="af2"/>
            <w:noProof/>
          </w:rPr>
          <w:t>数据来源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FBCC30" w14:textId="33028BAF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39" w:history="1">
        <w:r w:rsidRPr="006403DA">
          <w:rPr>
            <w:rStyle w:val="af2"/>
            <w:noProof/>
          </w:rPr>
          <w:t>2.2</w:t>
        </w:r>
        <w:r w:rsidRPr="006403DA">
          <w:rPr>
            <w:rStyle w:val="af2"/>
            <w:noProof/>
          </w:rPr>
          <w:t>数据清洗与预处理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52C4B" w14:textId="6848B7F8" w:rsidR="00FF6AA9" w:rsidRDefault="00FF6AA9">
      <w:pPr>
        <w:pStyle w:val="TOC1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0" w:history="1">
        <w:r w:rsidRPr="006403DA">
          <w:rPr>
            <w:rStyle w:val="af2"/>
            <w:noProof/>
          </w:rPr>
          <w:t>3</w:t>
        </w:r>
        <w:r w:rsidRPr="006403DA">
          <w:rPr>
            <w:rStyle w:val="af2"/>
            <w:noProof/>
          </w:rPr>
          <w:t>．用户购买漏斗分析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1137CD" w14:textId="06C8F168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1" w:history="1">
        <w:r w:rsidRPr="006403DA">
          <w:rPr>
            <w:rStyle w:val="af2"/>
            <w:noProof/>
          </w:rPr>
          <w:t xml:space="preserve">3.1 </w:t>
        </w:r>
        <w:r w:rsidRPr="006403DA">
          <w:rPr>
            <w:rStyle w:val="af2"/>
            <w:noProof/>
          </w:rPr>
          <w:t>漏斗构建与整体转化率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96855E" w14:textId="2532E4A6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2" w:history="1">
        <w:r w:rsidRPr="006403DA">
          <w:rPr>
            <w:rStyle w:val="af2"/>
            <w:noProof/>
          </w:rPr>
          <w:t xml:space="preserve">3.2 </w:t>
        </w:r>
        <w:r w:rsidRPr="006403DA">
          <w:rPr>
            <w:rStyle w:val="af2"/>
            <w:noProof/>
          </w:rPr>
          <w:t>加购流失率分析（整体及分维度）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875571" w14:textId="71F45268" w:rsidR="00FF6AA9" w:rsidRDefault="00FF6AA9">
      <w:pPr>
        <w:pStyle w:val="TOC1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3" w:history="1">
        <w:r w:rsidRPr="006403DA">
          <w:rPr>
            <w:rStyle w:val="af2"/>
            <w:noProof/>
          </w:rPr>
          <w:t>4.</w:t>
        </w:r>
        <w:r w:rsidRPr="006403DA">
          <w:rPr>
            <w:rStyle w:val="af2"/>
            <w:noProof/>
          </w:rPr>
          <w:t>商品维度深度诊断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5B846" w14:textId="39FA1954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4" w:history="1">
        <w:r w:rsidRPr="006403DA">
          <w:rPr>
            <w:rStyle w:val="af2"/>
            <w:noProof/>
          </w:rPr>
          <w:t xml:space="preserve">4.1 </w:t>
        </w:r>
        <w:r w:rsidRPr="006403DA">
          <w:rPr>
            <w:rStyle w:val="af2"/>
            <w:noProof/>
          </w:rPr>
          <w:t>重点优化商品筛选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B48AC" w14:textId="0AF5E3CB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5" w:history="1">
        <w:r w:rsidRPr="006403DA">
          <w:rPr>
            <w:rStyle w:val="af2"/>
            <w:noProof/>
          </w:rPr>
          <w:t>4.2</w:t>
        </w:r>
        <w:r w:rsidRPr="006403DA">
          <w:rPr>
            <w:rStyle w:val="af2"/>
            <w:noProof/>
          </w:rPr>
          <w:t>高流失商品价格区间分布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7FAFE6" w14:textId="632AA16B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6" w:history="1">
        <w:r w:rsidRPr="006403DA">
          <w:rPr>
            <w:rStyle w:val="af2"/>
            <w:noProof/>
          </w:rPr>
          <w:t xml:space="preserve">4.3 </w:t>
        </w:r>
        <w:r w:rsidRPr="006403DA">
          <w:rPr>
            <w:rStyle w:val="af2"/>
            <w:noProof/>
          </w:rPr>
          <w:t>各品类加购流失率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8BD3FC" w14:textId="340029D9" w:rsidR="00FF6AA9" w:rsidRDefault="00FF6AA9">
      <w:pPr>
        <w:pStyle w:val="TOC1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7" w:history="1">
        <w:r w:rsidRPr="006403DA">
          <w:rPr>
            <w:rStyle w:val="af2"/>
            <w:noProof/>
          </w:rPr>
          <w:t>5</w:t>
        </w:r>
        <w:r w:rsidRPr="006403DA">
          <w:rPr>
            <w:rStyle w:val="af2"/>
            <w:noProof/>
          </w:rPr>
          <w:t>客单价分析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5044B0" w14:textId="3F823497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8" w:history="1">
        <w:r w:rsidRPr="006403DA">
          <w:rPr>
            <w:rStyle w:val="af2"/>
            <w:noProof/>
          </w:rPr>
          <w:t>5.1</w:t>
        </w:r>
        <w:r w:rsidRPr="006403DA">
          <w:rPr>
            <w:rStyle w:val="af2"/>
            <w:noProof/>
          </w:rPr>
          <w:t>国家差异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7DB1E" w14:textId="01E5C573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49" w:history="1">
        <w:r w:rsidRPr="006403DA">
          <w:rPr>
            <w:rStyle w:val="af2"/>
            <w:noProof/>
          </w:rPr>
          <w:t>5.2</w:t>
        </w:r>
        <w:r w:rsidRPr="006403DA">
          <w:rPr>
            <w:rStyle w:val="af2"/>
            <w:noProof/>
          </w:rPr>
          <w:t>设备与来源差异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DFD2A" w14:textId="7E57FCAA" w:rsidR="00FF6AA9" w:rsidRDefault="00FF6AA9">
      <w:pPr>
        <w:pStyle w:val="TOC1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50" w:history="1">
        <w:r w:rsidRPr="006403DA">
          <w:rPr>
            <w:rStyle w:val="af2"/>
            <w:noProof/>
          </w:rPr>
          <w:t>6</w:t>
        </w:r>
        <w:r w:rsidRPr="006403DA">
          <w:rPr>
            <w:rStyle w:val="af2"/>
            <w:noProof/>
          </w:rPr>
          <w:t>用户分层（</w:t>
        </w:r>
        <w:r w:rsidRPr="006403DA">
          <w:rPr>
            <w:rStyle w:val="af2"/>
            <w:noProof/>
          </w:rPr>
          <w:t>RFM</w:t>
        </w:r>
        <w:r w:rsidRPr="006403DA">
          <w:rPr>
            <w:rStyle w:val="af2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F62A58" w14:textId="59C6E599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51" w:history="1">
        <w:r w:rsidRPr="006403DA">
          <w:rPr>
            <w:rStyle w:val="af2"/>
            <w:noProof/>
          </w:rPr>
          <w:t xml:space="preserve">6.1 </w:t>
        </w:r>
        <w:r w:rsidRPr="006403DA">
          <w:rPr>
            <w:rStyle w:val="af2"/>
            <w:noProof/>
          </w:rPr>
          <w:t>传统</w:t>
        </w:r>
        <w:r w:rsidRPr="006403DA">
          <w:rPr>
            <w:rStyle w:val="af2"/>
            <w:noProof/>
          </w:rPr>
          <w:t>RFM</w:t>
        </w:r>
        <w:r w:rsidRPr="006403DA">
          <w:rPr>
            <w:rStyle w:val="af2"/>
            <w:noProof/>
          </w:rPr>
          <w:t>（基于订单金额）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C355FF" w14:textId="795F10AF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52" w:history="1">
        <w:r w:rsidRPr="006403DA">
          <w:rPr>
            <w:rStyle w:val="af2"/>
            <w:noProof/>
          </w:rPr>
          <w:t>6.2</w:t>
        </w:r>
        <w:r w:rsidRPr="006403DA">
          <w:rPr>
            <w:rStyle w:val="af2"/>
            <w:noProof/>
          </w:rPr>
          <w:t>行为频次</w:t>
        </w:r>
        <w:r w:rsidRPr="006403DA">
          <w:rPr>
            <w:rStyle w:val="af2"/>
            <w:noProof/>
          </w:rPr>
          <w:t>RFM</w:t>
        </w:r>
        <w:r w:rsidRPr="006403DA">
          <w:rPr>
            <w:rStyle w:val="af2"/>
            <w:noProof/>
          </w:rPr>
          <w:t>（基于行为总次数）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C7045B" w14:textId="32E9E4C5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53" w:history="1">
        <w:r w:rsidRPr="006403DA">
          <w:rPr>
            <w:rStyle w:val="af2"/>
            <w:noProof/>
          </w:rPr>
          <w:t>6.3</w:t>
        </w:r>
        <w:r w:rsidRPr="006403DA">
          <w:rPr>
            <w:rStyle w:val="af2"/>
            <w:noProof/>
          </w:rPr>
          <w:t>分层策略建议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FF0666" w14:textId="070E88E5" w:rsidR="00FF6AA9" w:rsidRDefault="00FF6AA9">
      <w:pPr>
        <w:pStyle w:val="TOC1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54" w:history="1">
        <w:r w:rsidRPr="006403DA">
          <w:rPr>
            <w:rStyle w:val="af2"/>
            <w:noProof/>
          </w:rPr>
          <w:t>7</w:t>
        </w:r>
        <w:r w:rsidRPr="006403DA">
          <w:rPr>
            <w:rStyle w:val="af2"/>
            <w:noProof/>
          </w:rPr>
          <w:t>核心结论与业务建议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A5741C" w14:textId="34C2F55A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55" w:history="1">
        <w:r w:rsidRPr="006403DA">
          <w:rPr>
            <w:rStyle w:val="af2"/>
            <w:noProof/>
          </w:rPr>
          <w:t>7.1</w:t>
        </w:r>
        <w:r w:rsidRPr="006403DA">
          <w:rPr>
            <w:rStyle w:val="af2"/>
            <w:noProof/>
          </w:rPr>
          <w:t>核心结论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43614" w14:textId="019B2944" w:rsidR="00FF6AA9" w:rsidRDefault="00FF6AA9">
      <w:pPr>
        <w:pStyle w:val="TOC2"/>
        <w:tabs>
          <w:tab w:val="right" w:leader="dot" w:pos="8296"/>
        </w:tabs>
        <w:rPr>
          <w:rFonts w:eastAsiaTheme="minorEastAsia" w:cstheme="minorBidi" w:hint="eastAsia"/>
          <w:noProof/>
          <w:kern w:val="2"/>
          <w:szCs w:val="24"/>
          <w14:ligatures w14:val="standardContextual"/>
        </w:rPr>
      </w:pPr>
      <w:hyperlink w:anchor="_Toc230729756" w:history="1">
        <w:r w:rsidRPr="006403DA">
          <w:rPr>
            <w:rStyle w:val="af2"/>
            <w:noProof/>
          </w:rPr>
          <w:t xml:space="preserve">7.2 </w:t>
        </w:r>
        <w:r w:rsidRPr="006403DA">
          <w:rPr>
            <w:rStyle w:val="af2"/>
            <w:noProof/>
          </w:rPr>
          <w:t>业务建议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_Toc230729756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8344E" w14:textId="0D7B8A4A" w:rsidR="00093976" w:rsidRPr="00FF6AA9" w:rsidRDefault="00FF6AA9" w:rsidP="00FF6AA9">
      <w:r>
        <w:rPr>
          <w:rFonts w:cs="Times New Roman" w:hint="eastAsia"/>
          <w:kern w:val="0"/>
          <w:sz w:val="22"/>
        </w:rPr>
        <w:fldChar w:fldCharType="end"/>
      </w:r>
    </w:p>
    <w:p w14:paraId="55CE3F8D" w14:textId="56DFA1D0" w:rsidR="00093976" w:rsidRDefault="00093976">
      <w:pPr>
        <w:widowControl/>
        <w:jc w:val="left"/>
        <w:rPr>
          <w:rFonts w:hint="eastAsia"/>
          <w:b/>
          <w:sz w:val="32"/>
        </w:rPr>
      </w:pPr>
      <w:r>
        <w:rPr>
          <w:rFonts w:hint="eastAsia"/>
        </w:rPr>
        <w:br w:type="page"/>
      </w:r>
    </w:p>
    <w:p w14:paraId="3BD8FED3" w14:textId="77777777" w:rsidR="006432C8" w:rsidRDefault="00A319A4" w:rsidP="006432C8">
      <w:pPr>
        <w:pStyle w:val="ae"/>
        <w:numPr>
          <w:ilvl w:val="0"/>
          <w:numId w:val="20"/>
        </w:numPr>
        <w:spacing w:beforeLines="0" w:before="0" w:afterLines="0" w:after="0" w:line="360" w:lineRule="auto"/>
      </w:pPr>
      <w:bookmarkStart w:id="0" w:name="_Toc230729308"/>
      <w:bookmarkStart w:id="1" w:name="_Toc230729736"/>
      <w:r w:rsidRPr="006432C8">
        <w:lastRenderedPageBreak/>
        <w:t>项目背景与目标</w:t>
      </w:r>
      <w:bookmarkEnd w:id="0"/>
      <w:bookmarkEnd w:id="1"/>
    </w:p>
    <w:p w14:paraId="6CF94FBC" w14:textId="46D5A3EA" w:rsidR="00B77603" w:rsidRPr="006432C8" w:rsidRDefault="00B77603" w:rsidP="00087098">
      <w:pPr>
        <w:rPr>
          <w:rFonts w:hint="eastAsia"/>
        </w:rPr>
      </w:pPr>
      <w:r w:rsidRPr="006432C8">
        <w:rPr>
          <w:rFonts w:hint="eastAsia"/>
        </w:rPr>
        <w:t>某电商平台拥有完整的用户行为日志、订单交易及用户画像数据，但缺乏系统的转化漏斗监控与用户价值评估。运营团队希望了解用户从浏览到购买的完整行为路径，识别关键流失环节，并基于数据驱动的方法提出优化策略，以提升整体转化率与用户生命周期价值。</w:t>
      </w:r>
    </w:p>
    <w:p w14:paraId="1600D6BB" w14:textId="77777777" w:rsidR="00F441AF" w:rsidRPr="006432C8" w:rsidRDefault="00B77603" w:rsidP="00087098">
      <w:r w:rsidRPr="006432C8">
        <w:rPr>
          <w:rFonts w:hint="eastAsia"/>
        </w:rPr>
        <w:t>本项目主要目标：</w:t>
      </w:r>
    </w:p>
    <w:p w14:paraId="259DC406" w14:textId="0CC25343" w:rsidR="00B77603" w:rsidRPr="006432C8" w:rsidRDefault="00B77603" w:rsidP="00087098">
      <w:pPr>
        <w:rPr>
          <w:rFonts w:hint="eastAsia"/>
        </w:rPr>
      </w:pPr>
      <w:r w:rsidRPr="006432C8">
        <w:rPr>
          <w:rFonts w:hint="eastAsia"/>
        </w:rPr>
        <w:t>构建用户购买漏斗，量化各环节转化率，定位流失瓶颈；</w:t>
      </w:r>
    </w:p>
    <w:p w14:paraId="3075ECE7" w14:textId="77777777" w:rsidR="00B77603" w:rsidRPr="006432C8" w:rsidRDefault="00B77603" w:rsidP="00087098">
      <w:pPr>
        <w:rPr>
          <w:rFonts w:hint="eastAsia"/>
        </w:rPr>
      </w:pPr>
      <w:r w:rsidRPr="006432C8">
        <w:rPr>
          <w:rFonts w:hint="eastAsia"/>
        </w:rPr>
        <w:t>分析设备、来源、国家、商品等维度下的转化与流失差异；</w:t>
      </w:r>
    </w:p>
    <w:p w14:paraId="370E21C6" w14:textId="77777777" w:rsidR="00B77603" w:rsidRPr="006432C8" w:rsidRDefault="00B77603" w:rsidP="00087098">
      <w:pPr>
        <w:rPr>
          <w:rFonts w:hint="eastAsia"/>
        </w:rPr>
      </w:pPr>
      <w:r w:rsidRPr="006432C8">
        <w:rPr>
          <w:rFonts w:hint="eastAsia"/>
        </w:rPr>
        <w:t>利用</w:t>
      </w:r>
      <w:r w:rsidRPr="006432C8">
        <w:rPr>
          <w:rFonts w:hint="eastAsia"/>
        </w:rPr>
        <w:t>RFM</w:t>
      </w:r>
      <w:r w:rsidRPr="006432C8">
        <w:rPr>
          <w:rFonts w:hint="eastAsia"/>
        </w:rPr>
        <w:t>模型进行用户分层，识别高价值用户与潜力用户；</w:t>
      </w:r>
    </w:p>
    <w:p w14:paraId="1FAE7324" w14:textId="4BD4089C" w:rsidR="00A319A4" w:rsidRPr="006432C8" w:rsidRDefault="00B77603" w:rsidP="00087098">
      <w:r w:rsidRPr="006432C8">
        <w:rPr>
          <w:rFonts w:hint="eastAsia"/>
        </w:rPr>
        <w:t>提出可落地的运营建议，为业务决策提供数据支持。</w:t>
      </w:r>
    </w:p>
    <w:p w14:paraId="1D5A7BBE" w14:textId="77777777" w:rsidR="004B745E" w:rsidRPr="006432C8" w:rsidRDefault="004B745E" w:rsidP="006432C8">
      <w:pPr>
        <w:rPr>
          <w:rFonts w:ascii="宋体" w:hAnsi="宋体" w:hint="eastAsia"/>
          <w:szCs w:val="28"/>
        </w:rPr>
      </w:pPr>
    </w:p>
    <w:p w14:paraId="0E8BDC1F" w14:textId="7CB2E482" w:rsidR="00B77603" w:rsidRDefault="0024409C" w:rsidP="006432C8">
      <w:pPr>
        <w:pStyle w:val="ae"/>
        <w:spacing w:before="312" w:after="312"/>
      </w:pPr>
      <w:bookmarkStart w:id="2" w:name="_Toc230729309"/>
      <w:bookmarkStart w:id="3" w:name="_Toc230729737"/>
      <w:r w:rsidRPr="006432C8">
        <w:t>2.</w:t>
      </w:r>
      <w:r w:rsidR="00A319A4" w:rsidRPr="006432C8">
        <w:t>数据概览与处理</w:t>
      </w:r>
      <w:bookmarkEnd w:id="2"/>
      <w:bookmarkEnd w:id="3"/>
    </w:p>
    <w:p w14:paraId="1D207E68" w14:textId="77777777" w:rsidR="00087098" w:rsidRPr="00FF6AA9" w:rsidRDefault="00B77603" w:rsidP="00FF6AA9">
      <w:pPr>
        <w:pStyle w:val="af0"/>
        <w:rPr>
          <w:rStyle w:val="af1"/>
          <w:b/>
        </w:rPr>
      </w:pPr>
      <w:bookmarkStart w:id="4" w:name="_Toc230729310"/>
      <w:bookmarkStart w:id="5" w:name="_Toc230729738"/>
      <w:r w:rsidRPr="00FF6AA9">
        <w:rPr>
          <w:rStyle w:val="af1"/>
          <w:b/>
        </w:rPr>
        <w:t>2.1</w:t>
      </w:r>
      <w:r w:rsidRPr="00FF6AA9">
        <w:rPr>
          <w:rStyle w:val="af1"/>
          <w:b/>
        </w:rPr>
        <w:t>数据来源</w:t>
      </w:r>
      <w:bookmarkEnd w:id="4"/>
      <w:bookmarkEnd w:id="5"/>
    </w:p>
    <w:p w14:paraId="73A5792A" w14:textId="029E2EE1" w:rsidR="00087098" w:rsidRDefault="00087098" w:rsidP="00087098">
      <w:pPr>
        <w:pStyle w:val="ae"/>
        <w:spacing w:beforeLines="0" w:before="0" w:afterLines="0" w:after="0"/>
        <w:rPr>
          <w:rStyle w:val="af1"/>
        </w:rPr>
      </w:pPr>
    </w:p>
    <w:p w14:paraId="5E51D6E1" w14:textId="78437699" w:rsidR="00B77603" w:rsidRPr="006432C8" w:rsidRDefault="00B77603" w:rsidP="00087098">
      <w:pPr>
        <w:rPr>
          <w:rFonts w:hint="eastAsia"/>
        </w:rPr>
      </w:pPr>
      <w:r w:rsidRPr="00087098">
        <w:t>数据来源于</w:t>
      </w:r>
      <w:r w:rsidRPr="00087098">
        <w:t>Kaggle</w:t>
      </w:r>
      <w:r w:rsidRPr="00087098">
        <w:t>公开数据集</w:t>
      </w:r>
      <w:r w:rsidRPr="00087098">
        <w:t xml:space="preserve"> E-commerce Transactions + Clickstream</w:t>
      </w:r>
      <w:r w:rsidRPr="00087098">
        <w:t>，包含</w:t>
      </w:r>
      <w:r w:rsidRPr="00087098">
        <w:t>7</w:t>
      </w:r>
      <w:r w:rsidRPr="00087098">
        <w:t>张关联表，覆盖</w:t>
      </w:r>
      <w:r w:rsidRPr="00087098">
        <w:t>2020</w:t>
      </w:r>
      <w:r w:rsidRPr="00087098">
        <w:t>年</w:t>
      </w:r>
      <w:r w:rsidRPr="00087098">
        <w:t>1</w:t>
      </w:r>
      <w:r w:rsidRPr="00087098">
        <w:t>月至</w:t>
      </w:r>
      <w:r w:rsidRPr="00087098">
        <w:t>2025</w:t>
      </w:r>
      <w:r w:rsidRPr="00087098">
        <w:t>年</w:t>
      </w:r>
      <w:r w:rsidRPr="00087098">
        <w:t>11</w:t>
      </w:r>
      <w:r w:rsidRPr="00087098">
        <w:t>月的模拟电商数据。</w:t>
      </w:r>
    </w:p>
    <w:p w14:paraId="7020E306" w14:textId="0A0811C5" w:rsidR="00B97D62" w:rsidRDefault="00B97D62" w:rsidP="00F2532B">
      <w:pPr>
        <w:rPr>
          <w:rFonts w:ascii="宋体" w:hAnsi="宋体"/>
          <w:szCs w:val="28"/>
        </w:rPr>
      </w:pPr>
      <w:r>
        <w:rPr>
          <w:noProof/>
        </w:rPr>
        <w:lastRenderedPageBreak/>
        <w:drawing>
          <wp:inline distT="0" distB="0" distL="0" distR="0" wp14:anchorId="729E7254" wp14:editId="48284647">
            <wp:extent cx="5274310" cy="2458720"/>
            <wp:effectExtent l="0" t="0" r="2540" b="0"/>
            <wp:docPr id="201772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2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D8B7" w14:textId="5D299FA2" w:rsidR="00577021" w:rsidRPr="006432C8" w:rsidRDefault="00B77603" w:rsidP="00F2532B">
      <w:pPr>
        <w:pStyle w:val="af0"/>
      </w:pPr>
      <w:bookmarkStart w:id="6" w:name="_Toc230729311"/>
      <w:bookmarkStart w:id="7" w:name="_Toc230729739"/>
      <w:r w:rsidRPr="006432C8">
        <w:t>2.2</w:t>
      </w:r>
      <w:r w:rsidR="00577021" w:rsidRPr="006432C8">
        <w:t>数据清洗与预处理</w:t>
      </w:r>
      <w:bookmarkEnd w:id="6"/>
      <w:bookmarkEnd w:id="7"/>
    </w:p>
    <w:p w14:paraId="2CEA15CF" w14:textId="77777777" w:rsidR="00577021" w:rsidRPr="004B745E" w:rsidRDefault="00577021" w:rsidP="00F2532B">
      <w:r w:rsidRPr="004B745E">
        <w:t>事件过滤：仅保留</w:t>
      </w:r>
      <w:r w:rsidRPr="004B745E">
        <w:t> </w:t>
      </w:r>
      <w:proofErr w:type="spellStart"/>
      <w:r w:rsidRPr="004B745E">
        <w:t>page_view</w:t>
      </w:r>
      <w:proofErr w:type="spellEnd"/>
      <w:r w:rsidRPr="004B745E">
        <w:t>、</w:t>
      </w:r>
      <w:proofErr w:type="spellStart"/>
      <w:r w:rsidRPr="004B745E">
        <w:t>add_to_cart</w:t>
      </w:r>
      <w:proofErr w:type="spellEnd"/>
      <w:r w:rsidRPr="004B745E">
        <w:t>、</w:t>
      </w:r>
      <w:r w:rsidRPr="004B745E">
        <w:t>checkout</w:t>
      </w:r>
      <w:r w:rsidRPr="004B745E">
        <w:t>、</w:t>
      </w:r>
      <w:r w:rsidRPr="004B745E">
        <w:t>purchase </w:t>
      </w:r>
      <w:r w:rsidRPr="004B745E">
        <w:t>四种事件，删除其他类型。</w:t>
      </w:r>
    </w:p>
    <w:p w14:paraId="613DFC9B" w14:textId="1A94B392" w:rsidR="00577021" w:rsidRPr="004B745E" w:rsidRDefault="00577021" w:rsidP="00F2532B">
      <w:proofErr w:type="gramStart"/>
      <w:r w:rsidRPr="004B745E">
        <w:t>缺失值</w:t>
      </w:r>
      <w:proofErr w:type="gramEnd"/>
      <w:r w:rsidRPr="004B745E">
        <w:t>处理：</w:t>
      </w:r>
      <w:proofErr w:type="spellStart"/>
      <w:r w:rsidRPr="004B745E">
        <w:t>product_id</w:t>
      </w:r>
      <w:proofErr w:type="spellEnd"/>
      <w:r w:rsidRPr="004B745E">
        <w:t> </w:t>
      </w:r>
      <w:r w:rsidRPr="004B745E">
        <w:t>空值填充为</w:t>
      </w:r>
      <w:r w:rsidRPr="004B745E">
        <w:t>0</w:t>
      </w:r>
      <w:r w:rsidRPr="004B745E">
        <w:t>（表示无商品关联事件）；</w:t>
      </w:r>
      <w:r w:rsidRPr="004B745E">
        <w:t>qty </w:t>
      </w:r>
      <w:r w:rsidRPr="004B745E">
        <w:t>空值填充为</w:t>
      </w:r>
      <w:r w:rsidRPr="004B745E">
        <w:t>0</w:t>
      </w:r>
      <w:r w:rsidRPr="004B745E">
        <w:t>。</w:t>
      </w:r>
    </w:p>
    <w:p w14:paraId="2210A818" w14:textId="77777777" w:rsidR="00577021" w:rsidRPr="004B745E" w:rsidRDefault="00577021" w:rsidP="00F2532B">
      <w:r w:rsidRPr="004B745E">
        <w:t>时间格式化：将</w:t>
      </w:r>
      <w:r w:rsidRPr="004B745E">
        <w:t> timestamp </w:t>
      </w:r>
      <w:r w:rsidRPr="004B745E">
        <w:t>转换为</w:t>
      </w:r>
      <w:r w:rsidRPr="004B745E">
        <w:t> datetime </w:t>
      </w:r>
      <w:r w:rsidRPr="004B745E">
        <w:t>类型，便于时间序列分析。</w:t>
      </w:r>
    </w:p>
    <w:p w14:paraId="740D55C4" w14:textId="77777777" w:rsidR="00577021" w:rsidRPr="004B745E" w:rsidRDefault="00577021" w:rsidP="00F2532B">
      <w:r w:rsidRPr="004B745E">
        <w:t>会话聚合：按</w:t>
      </w:r>
      <w:r w:rsidRPr="004B745E">
        <w:t> </w:t>
      </w:r>
      <w:proofErr w:type="spellStart"/>
      <w:r w:rsidRPr="004B745E">
        <w:t>session_id</w:t>
      </w:r>
      <w:proofErr w:type="spellEnd"/>
      <w:r w:rsidRPr="004B745E">
        <w:t> </w:t>
      </w:r>
      <w:r w:rsidRPr="004B745E">
        <w:t>分组，标记每个会话是否发生过各阶段事件。</w:t>
      </w:r>
    </w:p>
    <w:p w14:paraId="3EA0311F" w14:textId="77777777" w:rsidR="00577021" w:rsidRPr="004B745E" w:rsidRDefault="00577021" w:rsidP="00F2532B">
      <w:r w:rsidRPr="004B745E">
        <w:t>关联用户：通过</w:t>
      </w:r>
      <w:r w:rsidRPr="004B745E">
        <w:t> sessions </w:t>
      </w:r>
      <w:r w:rsidRPr="004B745E">
        <w:t>表关联</w:t>
      </w:r>
      <w:r w:rsidRPr="004B745E">
        <w:t> </w:t>
      </w:r>
      <w:proofErr w:type="spellStart"/>
      <w:r w:rsidRPr="004B745E">
        <w:t>customer_id</w:t>
      </w:r>
      <w:proofErr w:type="spellEnd"/>
      <w:r w:rsidRPr="004B745E">
        <w:t>，确保事件与用户对应。</w:t>
      </w:r>
    </w:p>
    <w:p w14:paraId="228941EA" w14:textId="77777777" w:rsidR="00577021" w:rsidRPr="004B745E" w:rsidRDefault="00577021" w:rsidP="00F2532B">
      <w:pPr>
        <w:rPr>
          <w:bCs/>
        </w:rPr>
      </w:pPr>
      <w:r w:rsidRPr="004B745E">
        <w:t>最终分析数据集包含</w:t>
      </w:r>
      <w:r w:rsidRPr="004B745E">
        <w:t> 12</w:t>
      </w:r>
      <w:r w:rsidRPr="004B745E">
        <w:t>万个有效会话、</w:t>
      </w:r>
      <w:r w:rsidRPr="004B745E">
        <w:t>1.6</w:t>
      </w:r>
      <w:r w:rsidRPr="004B745E">
        <w:t>万</w:t>
      </w:r>
      <w:r w:rsidRPr="004B745E">
        <w:t>+</w:t>
      </w:r>
      <w:r w:rsidRPr="004B745E">
        <w:t>独立用户、</w:t>
      </w:r>
      <w:r w:rsidRPr="004B745E">
        <w:t>1,197</w:t>
      </w:r>
      <w:r w:rsidRPr="004B745E">
        <w:t>个商品</w:t>
      </w:r>
      <w:r w:rsidRPr="004B745E">
        <w:rPr>
          <w:bCs/>
        </w:rPr>
        <w:t>。</w:t>
      </w:r>
    </w:p>
    <w:p w14:paraId="193DCF96" w14:textId="5E710F60" w:rsidR="00A319A4" w:rsidRPr="006432C8" w:rsidRDefault="00577021" w:rsidP="006432C8">
      <w:pPr>
        <w:pStyle w:val="ae"/>
        <w:spacing w:before="312" w:after="312"/>
      </w:pPr>
      <w:bookmarkStart w:id="8" w:name="_Toc230729312"/>
      <w:bookmarkStart w:id="9" w:name="_Toc230729740"/>
      <w:r w:rsidRPr="006432C8">
        <w:t>3</w:t>
      </w:r>
      <w:r w:rsidR="0073481F" w:rsidRPr="006432C8">
        <w:t>．</w:t>
      </w:r>
      <w:r w:rsidR="00A319A4" w:rsidRPr="006432C8">
        <w:t>用户购买漏斗分析</w:t>
      </w:r>
      <w:bookmarkEnd w:id="8"/>
      <w:bookmarkEnd w:id="9"/>
    </w:p>
    <w:p w14:paraId="222865F3" w14:textId="33C1ADDD" w:rsidR="00577021" w:rsidRPr="007E3F7D" w:rsidRDefault="00577021" w:rsidP="00F2532B">
      <w:pPr>
        <w:rPr>
          <w:rFonts w:hint="eastAsia"/>
        </w:rPr>
      </w:pPr>
      <w:r w:rsidRPr="007E3F7D">
        <w:t>漏斗分析以</w:t>
      </w:r>
      <w:r w:rsidRPr="007E3F7D">
        <w:t> </w:t>
      </w:r>
      <w:r w:rsidRPr="007E3F7D">
        <w:t>会话（</w:t>
      </w:r>
      <w:r w:rsidRPr="007E3F7D">
        <w:t>session</w:t>
      </w:r>
      <w:r w:rsidRPr="007E3F7D">
        <w:t>）</w:t>
      </w:r>
      <w:r w:rsidRPr="007E3F7D">
        <w:t> </w:t>
      </w:r>
      <w:r w:rsidRPr="007E3F7D">
        <w:t>为基本单位，统计每个阶段至少发生过一次该事件的独立会话数量。这样可以准确衡量用户每次访问的转化效率，避免同一会话内重复行为的干扰</w:t>
      </w:r>
      <w:r w:rsidRPr="007E3F7D">
        <w:rPr>
          <w:rFonts w:hint="eastAsia"/>
        </w:rPr>
        <w:t>.</w:t>
      </w:r>
    </w:p>
    <w:p w14:paraId="735172A7" w14:textId="77777777" w:rsidR="00A319A4" w:rsidRPr="00F2532B" w:rsidRDefault="00A319A4" w:rsidP="00F2532B">
      <w:pPr>
        <w:pStyle w:val="af0"/>
      </w:pPr>
      <w:bookmarkStart w:id="10" w:name="_Toc230729313"/>
      <w:bookmarkStart w:id="11" w:name="_Toc230729741"/>
      <w:r w:rsidRPr="00F2532B">
        <w:lastRenderedPageBreak/>
        <w:t xml:space="preserve">3.1 </w:t>
      </w:r>
      <w:r w:rsidRPr="00F2532B">
        <w:t>漏斗构建与整体转化率</w:t>
      </w:r>
      <w:bookmarkEnd w:id="10"/>
      <w:bookmarkEnd w:id="11"/>
    </w:p>
    <w:p w14:paraId="5F4A5DD0" w14:textId="32F307C1" w:rsidR="00577021" w:rsidRPr="007E3F7D" w:rsidRDefault="0073481F" w:rsidP="00F2532B">
      <w:r w:rsidRPr="007E3F7D">
        <w:t>基于会话级数据，得到各阶段会话数及相邻阶段转化率：</w:t>
      </w:r>
    </w:p>
    <w:p w14:paraId="31E3EA2D" w14:textId="4C2E25FE" w:rsidR="0073481F" w:rsidRPr="00234A7F" w:rsidRDefault="0073481F" w:rsidP="00F2532B">
      <w:r w:rsidRPr="00234A7F">
        <w:rPr>
          <w:noProof/>
        </w:rPr>
        <w:drawing>
          <wp:inline distT="0" distB="0" distL="0" distR="0" wp14:anchorId="217456EB" wp14:editId="7C06B135">
            <wp:extent cx="5274310" cy="1884045"/>
            <wp:effectExtent l="0" t="0" r="2540" b="1905"/>
            <wp:docPr id="604454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4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EAC0" w14:textId="77777777" w:rsidR="0073481F" w:rsidRPr="007E3F7D" w:rsidRDefault="0073481F" w:rsidP="00F2532B">
      <w:r w:rsidRPr="007E3F7D">
        <w:t>关键发现：</w:t>
      </w:r>
    </w:p>
    <w:p w14:paraId="6311ACE7" w14:textId="77777777" w:rsidR="0073481F" w:rsidRPr="007E3F7D" w:rsidRDefault="0073481F" w:rsidP="00F2532B">
      <w:r w:rsidRPr="007E3F7D">
        <w:t>整体浏览</w:t>
      </w:r>
      <w:r w:rsidRPr="007E3F7D">
        <w:t>→</w:t>
      </w:r>
      <w:r w:rsidRPr="007E3F7D">
        <w:t>购买转化率为</w:t>
      </w:r>
      <w:r w:rsidRPr="007E3F7D">
        <w:t> 27.98%</w:t>
      </w:r>
      <w:r w:rsidRPr="007E3F7D">
        <w:t>，处于电商行业中等偏上水平。</w:t>
      </w:r>
    </w:p>
    <w:p w14:paraId="3822FC00" w14:textId="77777777" w:rsidR="0073481F" w:rsidRPr="007E3F7D" w:rsidRDefault="0073481F" w:rsidP="00F2532B">
      <w:r w:rsidRPr="007E3F7D">
        <w:t>最大流失环节出现在</w:t>
      </w:r>
      <w:proofErr w:type="gramStart"/>
      <w:r w:rsidRPr="007E3F7D">
        <w:t> </w:t>
      </w:r>
      <w:r w:rsidRPr="007E3F7D">
        <w:t>加购</w:t>
      </w:r>
      <w:proofErr w:type="gramEnd"/>
      <w:r w:rsidRPr="007E3F7D">
        <w:t>→</w:t>
      </w:r>
      <w:r w:rsidRPr="007E3F7D">
        <w:t>结账，流失率高达</w:t>
      </w:r>
      <w:r w:rsidRPr="007E3F7D">
        <w:t> 44.91%</w:t>
      </w:r>
      <w:r w:rsidRPr="007E3F7D">
        <w:t>（即</w:t>
      </w:r>
      <w:r w:rsidRPr="007E3F7D">
        <w:t>44.91%</w:t>
      </w:r>
      <w:r w:rsidRPr="007E3F7D">
        <w:t>的</w:t>
      </w:r>
      <w:proofErr w:type="gramStart"/>
      <w:r w:rsidRPr="007E3F7D">
        <w:t>加购用户未</w:t>
      </w:r>
      <w:proofErr w:type="gramEnd"/>
      <w:r w:rsidRPr="007E3F7D">
        <w:t>进入结账流程）。</w:t>
      </w:r>
    </w:p>
    <w:p w14:paraId="5DA435A7" w14:textId="5B1D3124" w:rsidR="0073481F" w:rsidRPr="007E3F7D" w:rsidRDefault="0073481F" w:rsidP="00F2532B">
      <w:pPr>
        <w:rPr>
          <w:rFonts w:hint="eastAsia"/>
        </w:rPr>
      </w:pPr>
      <w:r w:rsidRPr="007E3F7D">
        <w:t>结账</w:t>
      </w:r>
      <w:r w:rsidRPr="007E3F7D">
        <w:t>→</w:t>
      </w:r>
      <w:r w:rsidRPr="007E3F7D">
        <w:t>购买转化率较高（</w:t>
      </w:r>
      <w:r w:rsidRPr="007E3F7D">
        <w:t>74.77%</w:t>
      </w:r>
      <w:r w:rsidRPr="007E3F7D">
        <w:t>），说明支付流程体验较好，优化重点应放在加购到结账的过渡环节。</w:t>
      </w:r>
    </w:p>
    <w:p w14:paraId="16A85440" w14:textId="35B65B35" w:rsidR="00A319A4" w:rsidRPr="00F30FCA" w:rsidRDefault="00F30FCA" w:rsidP="006432C8">
      <w:pPr>
        <w:pStyle w:val="af0"/>
      </w:pPr>
      <w:bookmarkStart w:id="12" w:name="_Toc230729314"/>
      <w:bookmarkStart w:id="13" w:name="_Toc230729742"/>
      <w:r>
        <w:rPr>
          <w:rFonts w:hint="eastAsia"/>
        </w:rPr>
        <w:t xml:space="preserve">3.2 </w:t>
      </w:r>
      <w:proofErr w:type="gramStart"/>
      <w:r w:rsidR="00A319A4" w:rsidRPr="00F30FCA">
        <w:t>加购流失率</w:t>
      </w:r>
      <w:proofErr w:type="gramEnd"/>
      <w:r w:rsidR="00A319A4" w:rsidRPr="00F30FCA">
        <w:t>分析（整体</w:t>
      </w:r>
      <w:proofErr w:type="gramStart"/>
      <w:r w:rsidR="00A319A4" w:rsidRPr="00F30FCA">
        <w:t>及分维度</w:t>
      </w:r>
      <w:proofErr w:type="gramEnd"/>
      <w:r w:rsidR="00A319A4" w:rsidRPr="00F30FCA">
        <w:t>）</w:t>
      </w:r>
      <w:bookmarkEnd w:id="12"/>
      <w:bookmarkEnd w:id="13"/>
    </w:p>
    <w:p w14:paraId="41B45E6F" w14:textId="77777777" w:rsidR="0073481F" w:rsidRPr="00FF6AA9" w:rsidRDefault="0073481F" w:rsidP="00F2532B">
      <w:pPr>
        <w:jc w:val="left"/>
        <w:rPr>
          <w:szCs w:val="28"/>
        </w:rPr>
      </w:pPr>
      <w:r w:rsidRPr="00FF6AA9">
        <w:rPr>
          <w:rStyle w:val="af7"/>
          <w:rFonts w:ascii="Segoe UI" w:hAnsi="Segoe UI" w:cs="Segoe UI"/>
          <w:b w:val="0"/>
          <w:color w:val="0F1115"/>
          <w:szCs w:val="28"/>
        </w:rPr>
        <w:t>定义</w:t>
      </w:r>
      <w:r w:rsidRPr="00FF6AA9">
        <w:rPr>
          <w:szCs w:val="28"/>
        </w:rPr>
        <w:t>：</w:t>
      </w:r>
      <w:proofErr w:type="gramStart"/>
      <w:r w:rsidRPr="00FF6AA9">
        <w:rPr>
          <w:szCs w:val="28"/>
        </w:rPr>
        <w:t>加购流失</w:t>
      </w:r>
      <w:proofErr w:type="gramEnd"/>
      <w:r w:rsidRPr="00FF6AA9">
        <w:rPr>
          <w:szCs w:val="28"/>
        </w:rPr>
        <w:t xml:space="preserve"> = </w:t>
      </w:r>
      <w:r w:rsidRPr="00FF6AA9">
        <w:rPr>
          <w:szCs w:val="28"/>
        </w:rPr>
        <w:t>有</w:t>
      </w:r>
      <w:r w:rsidRPr="00FF6AA9">
        <w:rPr>
          <w:szCs w:val="28"/>
        </w:rPr>
        <w:t> </w:t>
      </w:r>
      <w:proofErr w:type="spellStart"/>
      <w:r w:rsidRPr="00FF6AA9">
        <w:rPr>
          <w:rStyle w:val="HTML"/>
          <w:rFonts w:ascii="Consolas" w:hAnsi="Consolas"/>
          <w:bCs/>
          <w:color w:val="0F1115"/>
          <w:sz w:val="28"/>
          <w:szCs w:val="28"/>
          <w:shd w:val="clear" w:color="auto" w:fill="EBEEF2"/>
        </w:rPr>
        <w:t>add_to_cart</w:t>
      </w:r>
      <w:proofErr w:type="spellEnd"/>
      <w:r w:rsidRPr="00FF6AA9">
        <w:rPr>
          <w:szCs w:val="28"/>
        </w:rPr>
        <w:t> </w:t>
      </w:r>
      <w:r w:rsidRPr="00FF6AA9">
        <w:rPr>
          <w:szCs w:val="28"/>
        </w:rPr>
        <w:t>但无</w:t>
      </w:r>
      <w:r w:rsidRPr="00FF6AA9">
        <w:rPr>
          <w:szCs w:val="28"/>
        </w:rPr>
        <w:t> </w:t>
      </w:r>
      <w:r w:rsidRPr="00FF6AA9">
        <w:rPr>
          <w:rStyle w:val="HTML"/>
          <w:rFonts w:ascii="Consolas" w:hAnsi="Consolas"/>
          <w:bCs/>
          <w:color w:val="0F1115"/>
          <w:sz w:val="28"/>
          <w:szCs w:val="28"/>
          <w:shd w:val="clear" w:color="auto" w:fill="EBEEF2"/>
        </w:rPr>
        <w:t>checkout</w:t>
      </w:r>
      <w:r w:rsidRPr="00FF6AA9">
        <w:rPr>
          <w:szCs w:val="28"/>
        </w:rPr>
        <w:t> </w:t>
      </w:r>
      <w:r w:rsidRPr="00FF6AA9">
        <w:rPr>
          <w:szCs w:val="28"/>
        </w:rPr>
        <w:t>的会话。</w:t>
      </w:r>
    </w:p>
    <w:p w14:paraId="3F97AB4E" w14:textId="1652B782" w:rsidR="0073481F" w:rsidRPr="00FF6AA9" w:rsidRDefault="0073481F" w:rsidP="00F2532B">
      <w:pPr>
        <w:jc w:val="left"/>
        <w:rPr>
          <w:szCs w:val="28"/>
        </w:rPr>
      </w:pPr>
      <w:proofErr w:type="gramStart"/>
      <w:r w:rsidRPr="00FF6AA9">
        <w:rPr>
          <w:szCs w:val="28"/>
        </w:rPr>
        <w:t>加购总会话</w:t>
      </w:r>
      <w:proofErr w:type="gramEnd"/>
      <w:r w:rsidRPr="00FF6AA9">
        <w:rPr>
          <w:szCs w:val="28"/>
        </w:rPr>
        <w:t>数：</w:t>
      </w:r>
      <w:r w:rsidRPr="00FF6AA9">
        <w:rPr>
          <w:szCs w:val="28"/>
        </w:rPr>
        <w:t>81,518</w:t>
      </w:r>
    </w:p>
    <w:p w14:paraId="3893A727" w14:textId="77777777" w:rsidR="0073481F" w:rsidRPr="00FF6AA9" w:rsidRDefault="0073481F" w:rsidP="00F2532B">
      <w:pPr>
        <w:jc w:val="left"/>
        <w:rPr>
          <w:szCs w:val="28"/>
        </w:rPr>
      </w:pPr>
      <w:proofErr w:type="gramStart"/>
      <w:r w:rsidRPr="00FF6AA9">
        <w:rPr>
          <w:szCs w:val="28"/>
        </w:rPr>
        <w:t>加购流失</w:t>
      </w:r>
      <w:proofErr w:type="gramEnd"/>
      <w:r w:rsidRPr="00FF6AA9">
        <w:rPr>
          <w:szCs w:val="28"/>
        </w:rPr>
        <w:t>会话数：</w:t>
      </w:r>
      <w:r w:rsidRPr="00FF6AA9">
        <w:rPr>
          <w:szCs w:val="28"/>
        </w:rPr>
        <w:t>36,609</w:t>
      </w:r>
    </w:p>
    <w:p w14:paraId="13805884" w14:textId="77777777" w:rsidR="0073481F" w:rsidRPr="00FF6AA9" w:rsidRDefault="0073481F" w:rsidP="00F2532B">
      <w:pPr>
        <w:jc w:val="left"/>
        <w:rPr>
          <w:szCs w:val="28"/>
        </w:rPr>
      </w:pPr>
      <w:proofErr w:type="gramStart"/>
      <w:r w:rsidRPr="00FF6AA9">
        <w:rPr>
          <w:rStyle w:val="af7"/>
          <w:rFonts w:ascii="Segoe UI" w:hAnsi="Segoe UI" w:cs="Segoe UI"/>
          <w:b w:val="0"/>
          <w:color w:val="0F1115"/>
          <w:szCs w:val="28"/>
        </w:rPr>
        <w:t>整体加购流失率</w:t>
      </w:r>
      <w:proofErr w:type="gramEnd"/>
      <w:r w:rsidRPr="00FF6AA9">
        <w:rPr>
          <w:szCs w:val="28"/>
        </w:rPr>
        <w:t>：</w:t>
      </w:r>
      <w:r w:rsidRPr="00FF6AA9">
        <w:rPr>
          <w:rStyle w:val="af7"/>
          <w:rFonts w:ascii="Segoe UI" w:hAnsi="Segoe UI" w:cs="Segoe UI"/>
          <w:b w:val="0"/>
          <w:color w:val="0F1115"/>
          <w:szCs w:val="28"/>
        </w:rPr>
        <w:t>44.91%</w:t>
      </w:r>
    </w:p>
    <w:p w14:paraId="3DD06F29" w14:textId="77777777" w:rsidR="0073481F" w:rsidRPr="00FF6AA9" w:rsidRDefault="0073481F" w:rsidP="00F2532B">
      <w:pPr>
        <w:jc w:val="left"/>
        <w:rPr>
          <w:szCs w:val="28"/>
        </w:rPr>
      </w:pPr>
      <w:r w:rsidRPr="00FF6AA9">
        <w:rPr>
          <w:szCs w:val="28"/>
        </w:rPr>
        <w:t>为了探究流失是否与用户属性相关，我们按设备、来源、国家分别</w:t>
      </w:r>
      <w:proofErr w:type="gramStart"/>
      <w:r w:rsidRPr="00FF6AA9">
        <w:rPr>
          <w:szCs w:val="28"/>
        </w:rPr>
        <w:t>计算加购流失率</w:t>
      </w:r>
      <w:proofErr w:type="gramEnd"/>
      <w:r w:rsidRPr="00FF6AA9">
        <w:rPr>
          <w:szCs w:val="28"/>
        </w:rPr>
        <w:t>（仅考虑</w:t>
      </w:r>
      <w:proofErr w:type="gramStart"/>
      <w:r w:rsidRPr="00FF6AA9">
        <w:rPr>
          <w:szCs w:val="28"/>
        </w:rPr>
        <w:t>有加购的</w:t>
      </w:r>
      <w:proofErr w:type="gramEnd"/>
      <w:r w:rsidRPr="00FF6AA9">
        <w:rPr>
          <w:szCs w:val="28"/>
        </w:rPr>
        <w:t>会话）。</w:t>
      </w:r>
    </w:p>
    <w:p w14:paraId="0AD25476" w14:textId="39C9F997" w:rsidR="0073481F" w:rsidRPr="00F30FCA" w:rsidRDefault="00234A7F" w:rsidP="00F2532B">
      <w:pPr>
        <w:rPr>
          <w:b/>
          <w:bCs/>
        </w:rPr>
      </w:pPr>
      <w:r w:rsidRPr="00F30FCA">
        <w:rPr>
          <w:noProof/>
        </w:rPr>
        <w:lastRenderedPageBreak/>
        <w:drawing>
          <wp:inline distT="0" distB="0" distL="0" distR="0" wp14:anchorId="1478E73B" wp14:editId="34802CF0">
            <wp:extent cx="5274310" cy="1664970"/>
            <wp:effectExtent l="0" t="0" r="2540" b="0"/>
            <wp:docPr id="1738162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62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EE97" w14:textId="47F25983" w:rsidR="00FE56B3" w:rsidRPr="00F30FCA" w:rsidRDefault="00FE56B3" w:rsidP="00F2532B">
      <w:pPr>
        <w:rPr>
          <w:b/>
          <w:bCs/>
        </w:rPr>
      </w:pPr>
      <w:r w:rsidRPr="00F30FCA">
        <w:rPr>
          <w:noProof/>
        </w:rPr>
        <w:drawing>
          <wp:inline distT="0" distB="0" distL="0" distR="0" wp14:anchorId="3760C318" wp14:editId="6A900B89">
            <wp:extent cx="5274310" cy="2291715"/>
            <wp:effectExtent l="0" t="0" r="2540" b="0"/>
            <wp:docPr id="272832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2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8578" w14:textId="6E97B974" w:rsidR="00FE56B3" w:rsidRPr="00F30FCA" w:rsidRDefault="00FE56B3" w:rsidP="00F2532B">
      <w:pPr>
        <w:rPr>
          <w:b/>
          <w:bCs/>
        </w:rPr>
      </w:pPr>
      <w:r w:rsidRPr="00F30FCA">
        <w:rPr>
          <w:noProof/>
        </w:rPr>
        <w:drawing>
          <wp:inline distT="0" distB="0" distL="0" distR="0" wp14:anchorId="4DB2850F" wp14:editId="631224D2">
            <wp:extent cx="5274310" cy="2894965"/>
            <wp:effectExtent l="0" t="0" r="2540" b="635"/>
            <wp:docPr id="2123580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80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E984" w14:textId="5A085AAB" w:rsidR="00FE56B3" w:rsidRPr="00F30FCA" w:rsidRDefault="00FE56B3" w:rsidP="00F2532B">
      <w:pPr>
        <w:rPr>
          <w:rFonts w:hint="eastAsia"/>
          <w:b/>
        </w:rPr>
      </w:pPr>
      <w:r w:rsidRPr="00F30FCA">
        <w:t>结论：各设备、来源、国家的流失率高度集中在</w:t>
      </w:r>
      <w:r w:rsidRPr="00F30FCA">
        <w:t>44.5%~45.5%</w:t>
      </w:r>
      <w:r w:rsidRPr="00F30FCA">
        <w:t>之间，差异极小。说明加购后流失是平台通用性问题，而非特定渠道、设备或国家导致。优化应聚焦于全站结账流程改进，而非针对细分人群。</w:t>
      </w:r>
    </w:p>
    <w:p w14:paraId="52B4DE29" w14:textId="704DE36D" w:rsidR="00A319A4" w:rsidRPr="006432C8" w:rsidRDefault="0073481F" w:rsidP="006432C8">
      <w:pPr>
        <w:pStyle w:val="ae"/>
        <w:spacing w:before="312" w:after="312"/>
      </w:pPr>
      <w:bookmarkStart w:id="14" w:name="_Toc230729315"/>
      <w:bookmarkStart w:id="15" w:name="_Toc230729743"/>
      <w:r w:rsidRPr="006432C8">
        <w:t>4.</w:t>
      </w:r>
      <w:r w:rsidR="00A319A4" w:rsidRPr="006432C8">
        <w:t>商品维度深度诊断</w:t>
      </w:r>
      <w:bookmarkEnd w:id="14"/>
      <w:bookmarkEnd w:id="15"/>
    </w:p>
    <w:p w14:paraId="04485D2F" w14:textId="25D1FC5D" w:rsidR="003477A2" w:rsidRPr="00F30FCA" w:rsidRDefault="00A319A4" w:rsidP="00F2532B">
      <w:pPr>
        <w:rPr>
          <w:rFonts w:hint="eastAsia"/>
        </w:rPr>
      </w:pPr>
      <w:bookmarkStart w:id="16" w:name="_Toc230729316"/>
      <w:bookmarkStart w:id="17" w:name="_Toc230729744"/>
      <w:r w:rsidRPr="006432C8">
        <w:rPr>
          <w:rStyle w:val="af1"/>
        </w:rPr>
        <w:lastRenderedPageBreak/>
        <w:t xml:space="preserve">4.1 </w:t>
      </w:r>
      <w:r w:rsidRPr="006432C8">
        <w:rPr>
          <w:rStyle w:val="af1"/>
        </w:rPr>
        <w:t>重点优化商品筛选</w:t>
      </w:r>
      <w:bookmarkEnd w:id="16"/>
      <w:bookmarkEnd w:id="17"/>
      <w:r w:rsidR="003477A2" w:rsidRPr="00F30FCA">
        <w:rPr>
          <w:sz w:val="30"/>
          <w:szCs w:val="30"/>
        </w:rPr>
        <w:br/>
      </w:r>
      <w:r w:rsidR="003477A2" w:rsidRPr="00F30FCA">
        <w:rPr>
          <w:rFonts w:hint="eastAsia"/>
        </w:rPr>
        <w:t>为定位具体商品问题，统计每个商品的浏览、加购、结账、购买会话数，并计算</w:t>
      </w:r>
      <w:proofErr w:type="gramStart"/>
      <w:r w:rsidR="003477A2" w:rsidRPr="00F30FCA">
        <w:rPr>
          <w:rFonts w:hint="eastAsia"/>
        </w:rPr>
        <w:t>加购率</w:t>
      </w:r>
      <w:proofErr w:type="gramEnd"/>
      <w:r w:rsidR="003477A2" w:rsidRPr="00F30FCA">
        <w:rPr>
          <w:rFonts w:hint="eastAsia"/>
        </w:rPr>
        <w:t>（</w:t>
      </w:r>
      <w:proofErr w:type="spellStart"/>
      <w:r w:rsidR="003477A2" w:rsidRPr="00F30FCA">
        <w:rPr>
          <w:rFonts w:hint="eastAsia"/>
        </w:rPr>
        <w:t>add_sessions</w:t>
      </w:r>
      <w:proofErr w:type="spellEnd"/>
      <w:r w:rsidR="003477A2" w:rsidRPr="00F30FCA">
        <w:rPr>
          <w:rFonts w:hint="eastAsia"/>
        </w:rPr>
        <w:t xml:space="preserve"> / </w:t>
      </w:r>
      <w:proofErr w:type="spellStart"/>
      <w:r w:rsidR="003477A2" w:rsidRPr="00F30FCA">
        <w:rPr>
          <w:rFonts w:hint="eastAsia"/>
        </w:rPr>
        <w:t>browse_sessions</w:t>
      </w:r>
      <w:proofErr w:type="spellEnd"/>
      <w:r w:rsidR="003477A2" w:rsidRPr="00F30FCA">
        <w:rPr>
          <w:rFonts w:hint="eastAsia"/>
        </w:rPr>
        <w:t>）和购买率（</w:t>
      </w:r>
      <w:proofErr w:type="spellStart"/>
      <w:r w:rsidR="003477A2" w:rsidRPr="00F30FCA">
        <w:rPr>
          <w:rFonts w:hint="eastAsia"/>
        </w:rPr>
        <w:t>purchase_sessions</w:t>
      </w:r>
      <w:proofErr w:type="spellEnd"/>
      <w:r w:rsidR="003477A2" w:rsidRPr="00F30FCA">
        <w:rPr>
          <w:rFonts w:hint="eastAsia"/>
        </w:rPr>
        <w:t xml:space="preserve"> / </w:t>
      </w:r>
      <w:proofErr w:type="spellStart"/>
      <w:r w:rsidR="003477A2" w:rsidRPr="00F30FCA">
        <w:rPr>
          <w:rFonts w:hint="eastAsia"/>
        </w:rPr>
        <w:t>browse_sessions</w:t>
      </w:r>
      <w:proofErr w:type="spellEnd"/>
      <w:r w:rsidR="003477A2" w:rsidRPr="00F30FCA">
        <w:rPr>
          <w:rFonts w:hint="eastAsia"/>
        </w:rPr>
        <w:t>）。</w:t>
      </w:r>
    </w:p>
    <w:p w14:paraId="0EBC3E37" w14:textId="03CB5375" w:rsidR="003477A2" w:rsidRPr="00F30FCA" w:rsidRDefault="003477A2" w:rsidP="00F2532B">
      <w:pPr>
        <w:rPr>
          <w:rFonts w:hint="eastAsia"/>
        </w:rPr>
      </w:pPr>
      <w:r w:rsidRPr="00F30FCA">
        <w:rPr>
          <w:rFonts w:hint="eastAsia"/>
        </w:rPr>
        <w:t>筛选条件：</w:t>
      </w:r>
    </w:p>
    <w:p w14:paraId="592CCB08" w14:textId="7316F5AD" w:rsidR="003477A2" w:rsidRPr="00F30FCA" w:rsidRDefault="003477A2" w:rsidP="00F2532B">
      <w:pPr>
        <w:rPr>
          <w:rFonts w:hint="eastAsia"/>
        </w:rPr>
      </w:pPr>
      <w:r w:rsidRPr="00F30FCA">
        <w:rPr>
          <w:rFonts w:hint="eastAsia"/>
        </w:rPr>
        <w:t>浏览会话数</w:t>
      </w:r>
      <w:r w:rsidRPr="00F30FCA">
        <w:rPr>
          <w:rFonts w:hint="eastAsia"/>
        </w:rPr>
        <w:t xml:space="preserve"> </w:t>
      </w:r>
      <w:r w:rsidRPr="00F30FCA">
        <w:rPr>
          <w:rFonts w:hint="eastAsia"/>
        </w:rPr>
        <w:t>≥</w:t>
      </w:r>
      <w:r w:rsidRPr="00F30FCA">
        <w:rPr>
          <w:rFonts w:hint="eastAsia"/>
        </w:rPr>
        <w:t xml:space="preserve"> 100</w:t>
      </w:r>
      <w:r w:rsidRPr="00F30FCA">
        <w:rPr>
          <w:rFonts w:hint="eastAsia"/>
        </w:rPr>
        <w:t>（避免小样本噪声）；</w:t>
      </w:r>
    </w:p>
    <w:p w14:paraId="10E8069F" w14:textId="2A4D508D" w:rsidR="003477A2" w:rsidRPr="00F30FCA" w:rsidRDefault="003477A2" w:rsidP="00F2532B">
      <w:pPr>
        <w:rPr>
          <w:rFonts w:hint="eastAsia"/>
        </w:rPr>
      </w:pPr>
      <w:r w:rsidRPr="00F30FCA">
        <w:rPr>
          <w:rFonts w:hint="eastAsia"/>
        </w:rPr>
        <w:t>购买率</w:t>
      </w:r>
      <w:r w:rsidRPr="00F30FCA">
        <w:rPr>
          <w:rFonts w:hint="eastAsia"/>
        </w:rPr>
        <w:t xml:space="preserve"> &lt; </w:t>
      </w:r>
      <w:r w:rsidRPr="00F30FCA">
        <w:rPr>
          <w:rFonts w:hint="eastAsia"/>
        </w:rPr>
        <w:t>整体购买率（</w:t>
      </w:r>
      <w:r w:rsidRPr="00F30FCA">
        <w:rPr>
          <w:rFonts w:hint="eastAsia"/>
        </w:rPr>
        <w:t>27.98%</w:t>
      </w:r>
      <w:r w:rsidRPr="00F30FCA">
        <w:rPr>
          <w:rFonts w:hint="eastAsia"/>
        </w:rPr>
        <w:t>）的</w:t>
      </w:r>
      <w:r w:rsidRPr="00F30FCA">
        <w:rPr>
          <w:rFonts w:hint="eastAsia"/>
        </w:rPr>
        <w:t>80%</w:t>
      </w:r>
      <w:r w:rsidRPr="00F30FCA">
        <w:rPr>
          <w:rFonts w:hint="eastAsia"/>
        </w:rPr>
        <w:t>（</w:t>
      </w:r>
      <w:r w:rsidRPr="00F30FCA">
        <w:rPr>
          <w:rFonts w:hint="eastAsia"/>
        </w:rPr>
        <w:t>22.38%</w:t>
      </w:r>
      <w:r w:rsidRPr="00F30FCA">
        <w:rPr>
          <w:rFonts w:hint="eastAsia"/>
        </w:rPr>
        <w:t>）</w:t>
      </w:r>
      <w:r w:rsidRPr="00F30FCA">
        <w:rPr>
          <w:rFonts w:hint="eastAsia"/>
        </w:rPr>
        <w:t xml:space="preserve"> </w:t>
      </w:r>
      <w:r w:rsidRPr="00F30FCA">
        <w:rPr>
          <w:rFonts w:hint="eastAsia"/>
        </w:rPr>
        <w:t>或</w:t>
      </w:r>
      <w:r w:rsidRPr="00F30FCA">
        <w:rPr>
          <w:rFonts w:hint="eastAsia"/>
        </w:rPr>
        <w:t xml:space="preserve"> </w:t>
      </w:r>
      <w:proofErr w:type="gramStart"/>
      <w:r w:rsidRPr="00F30FCA">
        <w:rPr>
          <w:rFonts w:hint="eastAsia"/>
        </w:rPr>
        <w:t>加购率</w:t>
      </w:r>
      <w:proofErr w:type="gramEnd"/>
      <w:r w:rsidRPr="00F30FCA">
        <w:rPr>
          <w:rFonts w:hint="eastAsia"/>
        </w:rPr>
        <w:t xml:space="preserve"> &lt; </w:t>
      </w:r>
      <w:r w:rsidRPr="00F30FCA">
        <w:rPr>
          <w:rFonts w:hint="eastAsia"/>
        </w:rPr>
        <w:t>整体</w:t>
      </w:r>
      <w:proofErr w:type="gramStart"/>
      <w:r w:rsidRPr="00F30FCA">
        <w:rPr>
          <w:rFonts w:hint="eastAsia"/>
        </w:rPr>
        <w:t>加购率</w:t>
      </w:r>
      <w:proofErr w:type="gramEnd"/>
      <w:r w:rsidRPr="00F30FCA">
        <w:rPr>
          <w:rFonts w:hint="eastAsia"/>
        </w:rPr>
        <w:t>（</w:t>
      </w:r>
      <w:r w:rsidRPr="00F30FCA">
        <w:rPr>
          <w:rFonts w:hint="eastAsia"/>
        </w:rPr>
        <w:t>67.93%</w:t>
      </w:r>
      <w:r w:rsidRPr="00F30FCA">
        <w:rPr>
          <w:rFonts w:hint="eastAsia"/>
        </w:rPr>
        <w:t>）的</w:t>
      </w:r>
      <w:r w:rsidRPr="00F30FCA">
        <w:rPr>
          <w:rFonts w:hint="eastAsia"/>
        </w:rPr>
        <w:t>80%</w:t>
      </w:r>
      <w:r w:rsidRPr="00F30FCA">
        <w:rPr>
          <w:rFonts w:hint="eastAsia"/>
        </w:rPr>
        <w:t>（</w:t>
      </w:r>
      <w:r w:rsidRPr="00F30FCA">
        <w:rPr>
          <w:rFonts w:hint="eastAsia"/>
        </w:rPr>
        <w:t>54.32%</w:t>
      </w:r>
      <w:r w:rsidRPr="00F30FCA">
        <w:rPr>
          <w:rFonts w:hint="eastAsia"/>
        </w:rPr>
        <w:t>）。</w:t>
      </w:r>
    </w:p>
    <w:p w14:paraId="7FBBAC99" w14:textId="3052BADC" w:rsidR="00A319A4" w:rsidRPr="00F30FCA" w:rsidRDefault="003477A2" w:rsidP="00F2532B">
      <w:r w:rsidRPr="00F30FCA">
        <w:rPr>
          <w:rFonts w:hint="eastAsia"/>
        </w:rPr>
        <w:t>结果：共筛选出</w:t>
      </w:r>
      <w:r w:rsidRPr="00F30FCA">
        <w:rPr>
          <w:rFonts w:hint="eastAsia"/>
        </w:rPr>
        <w:t xml:space="preserve"> 1,197</w:t>
      </w:r>
      <w:r w:rsidRPr="00F30FCA">
        <w:rPr>
          <w:rFonts w:hint="eastAsia"/>
        </w:rPr>
        <w:t>个需要重点优化的商品。这些商品具有较高浏览量（用户感兴趣），但加购后几乎没有结账或购买行为。</w:t>
      </w:r>
    </w:p>
    <w:p w14:paraId="7745D1D8" w14:textId="782A0A59" w:rsidR="003477A2" w:rsidRPr="00F30FCA" w:rsidRDefault="003477A2" w:rsidP="00F2532B">
      <w:pPr>
        <w:rPr>
          <w:b/>
          <w:bCs/>
        </w:rPr>
      </w:pPr>
      <w:r w:rsidRPr="00F30FCA">
        <w:rPr>
          <w:noProof/>
        </w:rPr>
        <w:drawing>
          <wp:inline distT="0" distB="0" distL="0" distR="0" wp14:anchorId="7FDC015F" wp14:editId="7CADA016">
            <wp:extent cx="5274310" cy="2103755"/>
            <wp:effectExtent l="0" t="0" r="2540" b="0"/>
            <wp:docPr id="423776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6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9305" w14:textId="0C4AA448" w:rsidR="003477A2" w:rsidRDefault="003477A2" w:rsidP="00F2532B">
      <w:pPr>
        <w:rPr>
          <w:b/>
        </w:rPr>
      </w:pPr>
      <w:r w:rsidRPr="00F30FCA">
        <w:t xml:space="preserve">Fashion </w:t>
      </w:r>
      <w:r w:rsidRPr="00F30FCA">
        <w:t>品类在流失商品中占比极高，</w:t>
      </w:r>
      <w:proofErr w:type="gramStart"/>
      <w:r w:rsidRPr="00F30FCA">
        <w:t>加购率</w:t>
      </w:r>
      <w:proofErr w:type="gramEnd"/>
      <w:r w:rsidRPr="00F30FCA">
        <w:t>普遍在</w:t>
      </w:r>
      <w:r w:rsidRPr="00F30FCA">
        <w:t>20%~35%</w:t>
      </w:r>
      <w:r w:rsidRPr="00F30FCA">
        <w:t>之间，但无一产生结账，说明该品类的商品详情页、价格或物流政策可能存在严重问题。</w:t>
      </w:r>
    </w:p>
    <w:p w14:paraId="1EA23F4F" w14:textId="77777777" w:rsidR="00F30FCA" w:rsidRPr="00F30FCA" w:rsidRDefault="00F30FCA" w:rsidP="00F30FCA">
      <w:pPr>
        <w:pStyle w:val="ae"/>
        <w:spacing w:beforeLines="0" w:before="0" w:afterLines="0" w:after="0"/>
        <w:rPr>
          <w:rFonts w:hint="eastAsia"/>
          <w:b w:val="0"/>
          <w:bCs/>
          <w:sz w:val="24"/>
          <w:szCs w:val="24"/>
        </w:rPr>
      </w:pPr>
    </w:p>
    <w:p w14:paraId="5DD96463" w14:textId="7C7088B3" w:rsidR="00A319A4" w:rsidRDefault="00EC6A8E" w:rsidP="00F2532B">
      <w:bookmarkStart w:id="18" w:name="_Toc230729317"/>
      <w:bookmarkStart w:id="19" w:name="_Toc230729745"/>
      <w:r w:rsidRPr="00F2532B">
        <w:rPr>
          <w:rStyle w:val="af1"/>
        </w:rPr>
        <w:t>4.2</w:t>
      </w:r>
      <w:r w:rsidR="00A319A4" w:rsidRPr="00F2532B">
        <w:rPr>
          <w:rStyle w:val="af1"/>
        </w:rPr>
        <w:t>高流失商品价格区间分布</w:t>
      </w:r>
      <w:bookmarkEnd w:id="18"/>
      <w:bookmarkEnd w:id="19"/>
      <w:r w:rsidR="00146A34">
        <w:br/>
      </w:r>
      <w:r w:rsidR="00146A34">
        <w:rPr>
          <w:noProof/>
        </w:rPr>
        <w:lastRenderedPageBreak/>
        <w:drawing>
          <wp:inline distT="0" distB="0" distL="0" distR="0" wp14:anchorId="2B06C669" wp14:editId="6048A910">
            <wp:extent cx="5274310" cy="2510790"/>
            <wp:effectExtent l="0" t="0" r="2540" b="3810"/>
            <wp:docPr id="951529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29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2C24" w14:textId="6223917E" w:rsidR="00146A34" w:rsidRPr="00F30FCA" w:rsidRDefault="00146A34" w:rsidP="00F2532B">
      <w:pPr>
        <w:rPr>
          <w:rFonts w:hint="eastAsia"/>
        </w:rPr>
      </w:pPr>
      <w:r w:rsidRPr="00F30FCA">
        <w:t>结论：高流失商品在</w:t>
      </w:r>
      <w:proofErr w:type="gramStart"/>
      <w:r w:rsidRPr="00F30FCA">
        <w:t>各价格</w:t>
      </w:r>
      <w:proofErr w:type="gramEnd"/>
      <w:r w:rsidRPr="00F30FCA">
        <w:t>区间分布相对均匀，没有明显的价格聚集现象，说明价格不是唯一决定因素。可能原因包括商品描述</w:t>
      </w:r>
      <w:proofErr w:type="gramStart"/>
      <w:r w:rsidRPr="00F30FCA">
        <w:t>不</w:t>
      </w:r>
      <w:proofErr w:type="gramEnd"/>
      <w:r w:rsidRPr="00F30FCA">
        <w:t>吸引人、缺乏评价、</w:t>
      </w:r>
      <w:proofErr w:type="gramStart"/>
      <w:r w:rsidRPr="00F30FCA">
        <w:t>竞品优势</w:t>
      </w:r>
      <w:proofErr w:type="gramEnd"/>
      <w:r w:rsidRPr="00F30FCA">
        <w:t>等。</w:t>
      </w:r>
    </w:p>
    <w:p w14:paraId="7F133D3E" w14:textId="3A048ECF" w:rsidR="00146A34" w:rsidRPr="00EC6A8E" w:rsidRDefault="00EC6A8E" w:rsidP="006432C8">
      <w:pPr>
        <w:pStyle w:val="af0"/>
      </w:pPr>
      <w:bookmarkStart w:id="20" w:name="_Toc230729318"/>
      <w:bookmarkStart w:id="21" w:name="_Toc230729746"/>
      <w:r w:rsidRPr="00EC6A8E">
        <w:t xml:space="preserve">4.3 </w:t>
      </w:r>
      <w:r w:rsidR="00A319A4" w:rsidRPr="00EC6A8E">
        <w:t>各</w:t>
      </w:r>
      <w:proofErr w:type="gramStart"/>
      <w:r w:rsidR="00A319A4" w:rsidRPr="00EC6A8E">
        <w:t>品类加购流失率</w:t>
      </w:r>
      <w:bookmarkEnd w:id="20"/>
      <w:bookmarkEnd w:id="21"/>
      <w:proofErr w:type="gramEnd"/>
    </w:p>
    <w:p w14:paraId="1F9573D4" w14:textId="77777777" w:rsidR="00146A34" w:rsidRPr="00F30FCA" w:rsidRDefault="00146A34" w:rsidP="00F2532B">
      <w:r w:rsidRPr="00F30FCA">
        <w:rPr>
          <w:noProof/>
        </w:rPr>
        <w:drawing>
          <wp:inline distT="0" distB="0" distL="0" distR="0" wp14:anchorId="440FD88C" wp14:editId="68979BCC">
            <wp:extent cx="5274310" cy="3489325"/>
            <wp:effectExtent l="0" t="0" r="2540" b="0"/>
            <wp:docPr id="1329459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59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EE5F" w14:textId="77777777" w:rsidR="00F30FCA" w:rsidRDefault="00146A34" w:rsidP="00F2532B">
      <w:r w:rsidRPr="00F30FCA">
        <w:t>发现：各品类的流失率同样集中在</w:t>
      </w:r>
      <w:r w:rsidRPr="00F30FCA">
        <w:t>44%~45%</w:t>
      </w:r>
      <w:r w:rsidRPr="00F30FCA">
        <w:t>之间，差异非常小。这进一步印证了流失问题是全平台性的，而非某个特定品类独有的</w:t>
      </w:r>
    </w:p>
    <w:p w14:paraId="730F5D92" w14:textId="4C49DB84" w:rsidR="00A319A4" w:rsidRPr="006432C8" w:rsidRDefault="00FE56B3" w:rsidP="006432C8">
      <w:pPr>
        <w:pStyle w:val="ae"/>
        <w:spacing w:before="312" w:after="312"/>
      </w:pPr>
      <w:bookmarkStart w:id="22" w:name="_Toc230729319"/>
      <w:bookmarkStart w:id="23" w:name="_Toc230729747"/>
      <w:r w:rsidRPr="006432C8">
        <w:lastRenderedPageBreak/>
        <w:t>5</w:t>
      </w:r>
      <w:r w:rsidR="00A319A4" w:rsidRPr="006432C8">
        <w:t>客单价分析</w:t>
      </w:r>
      <w:bookmarkEnd w:id="22"/>
      <w:bookmarkEnd w:id="23"/>
    </w:p>
    <w:p w14:paraId="238C2FF8" w14:textId="32994D34" w:rsidR="00A319A4" w:rsidRPr="00F30FCA" w:rsidRDefault="00EC6A8E" w:rsidP="006432C8">
      <w:pPr>
        <w:pStyle w:val="af0"/>
      </w:pPr>
      <w:r>
        <w:rPr>
          <w:rFonts w:hint="eastAsia"/>
        </w:rPr>
        <w:t xml:space="preserve">  </w:t>
      </w:r>
      <w:bookmarkStart w:id="24" w:name="_Toc230729320"/>
      <w:bookmarkStart w:id="25" w:name="_Toc230729748"/>
      <w:r>
        <w:rPr>
          <w:rFonts w:hint="eastAsia"/>
        </w:rPr>
        <w:t>5.1</w:t>
      </w:r>
      <w:r w:rsidR="00A319A4" w:rsidRPr="00F30FCA">
        <w:t>国家差异</w:t>
      </w:r>
      <w:bookmarkEnd w:id="24"/>
      <w:bookmarkEnd w:id="25"/>
    </w:p>
    <w:p w14:paraId="71EC033E" w14:textId="7E24C82F" w:rsidR="00146A34" w:rsidRPr="00F30FCA" w:rsidRDefault="00146A34" w:rsidP="00F2532B">
      <w:pPr>
        <w:rPr>
          <w:rFonts w:hint="eastAsia"/>
        </w:rPr>
      </w:pPr>
      <w:r w:rsidRPr="00F30FCA">
        <w:rPr>
          <w:noProof/>
        </w:rPr>
        <w:drawing>
          <wp:inline distT="0" distB="0" distL="0" distR="0" wp14:anchorId="6420AE68" wp14:editId="143B620C">
            <wp:extent cx="4492487" cy="3382076"/>
            <wp:effectExtent l="0" t="0" r="3810" b="8890"/>
            <wp:docPr id="906314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4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5611" cy="338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082C" w14:textId="614E744D" w:rsidR="00A319A4" w:rsidRPr="00F30FCA" w:rsidRDefault="00EC6A8E" w:rsidP="006432C8">
      <w:pPr>
        <w:pStyle w:val="af0"/>
      </w:pPr>
      <w:bookmarkStart w:id="26" w:name="_Toc230729321"/>
      <w:bookmarkStart w:id="27" w:name="_Toc230729749"/>
      <w:r>
        <w:rPr>
          <w:rFonts w:hint="eastAsia"/>
        </w:rPr>
        <w:t>5.2</w:t>
      </w:r>
      <w:r w:rsidR="00A319A4" w:rsidRPr="00F30FCA">
        <w:t>设备与来源差异</w:t>
      </w:r>
      <w:bookmarkEnd w:id="26"/>
      <w:bookmarkEnd w:id="27"/>
    </w:p>
    <w:p w14:paraId="68E82A3E" w14:textId="38AFB068" w:rsidR="00146A34" w:rsidRPr="00F30FCA" w:rsidRDefault="00146A34" w:rsidP="00F2532B">
      <w:r w:rsidRPr="00F30FCA">
        <w:rPr>
          <w:noProof/>
        </w:rPr>
        <w:drawing>
          <wp:inline distT="0" distB="0" distL="0" distR="0" wp14:anchorId="470F5C66" wp14:editId="40EF6017">
            <wp:extent cx="5274310" cy="3094355"/>
            <wp:effectExtent l="0" t="0" r="2540" b="0"/>
            <wp:docPr id="907287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7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4E9B" w14:textId="77777777" w:rsidR="00146A34" w:rsidRPr="00F30FCA" w:rsidRDefault="00146A34" w:rsidP="00F2532B">
      <w:r w:rsidRPr="00F30FCA">
        <w:t>结论：</w:t>
      </w:r>
    </w:p>
    <w:p w14:paraId="47647AEE" w14:textId="77777777" w:rsidR="00146A34" w:rsidRPr="00F30FCA" w:rsidRDefault="00146A34" w:rsidP="00F2532B">
      <w:r w:rsidRPr="00F30FCA">
        <w:t>移动</w:t>
      </w:r>
      <w:proofErr w:type="gramStart"/>
      <w:r w:rsidRPr="00F30FCA">
        <w:t>端用户客</w:t>
      </w:r>
      <w:proofErr w:type="gramEnd"/>
      <w:r w:rsidRPr="00F30FCA">
        <w:t>单价略高于桌面，说明移动购物体验已较好。</w:t>
      </w:r>
    </w:p>
    <w:p w14:paraId="751996E1" w14:textId="71BE369D" w:rsidR="00F30FCA" w:rsidRDefault="00146A34" w:rsidP="00F2532B">
      <w:r w:rsidRPr="00F30FCA">
        <w:lastRenderedPageBreak/>
        <w:t>推荐渠道带来的用户消费能力最强（可能与口碑效应有关），邮件渠道用户消费偏低（可能是促销邮件吸引价格敏感用户）。</w:t>
      </w:r>
    </w:p>
    <w:p w14:paraId="66488D2F" w14:textId="77777777" w:rsidR="00F30FCA" w:rsidRPr="00F30FCA" w:rsidRDefault="00F30FCA" w:rsidP="00F30FCA">
      <w:pPr>
        <w:pStyle w:val="ae"/>
        <w:spacing w:beforeLines="0" w:before="0" w:afterLines="0" w:after="0"/>
        <w:rPr>
          <w:rFonts w:hint="eastAsia"/>
          <w:b w:val="0"/>
          <w:bCs/>
          <w:sz w:val="24"/>
          <w:szCs w:val="24"/>
        </w:rPr>
      </w:pPr>
    </w:p>
    <w:p w14:paraId="62226D25" w14:textId="77777777" w:rsidR="00087098" w:rsidRDefault="00FE56B3" w:rsidP="00087098">
      <w:pPr>
        <w:pStyle w:val="ae"/>
        <w:spacing w:before="312" w:after="312"/>
      </w:pPr>
      <w:bookmarkStart w:id="28" w:name="_Toc230729322"/>
      <w:bookmarkStart w:id="29" w:name="_Toc230729750"/>
      <w:r w:rsidRPr="006432C8">
        <w:t>6</w:t>
      </w:r>
      <w:r w:rsidR="00A319A4" w:rsidRPr="006432C8">
        <w:t>用户分层（</w:t>
      </w:r>
      <w:r w:rsidR="00A319A4" w:rsidRPr="006432C8">
        <w:t>RFM</w:t>
      </w:r>
      <w:r w:rsidR="00A319A4" w:rsidRPr="006432C8">
        <w:t>）</w:t>
      </w:r>
      <w:bookmarkEnd w:id="28"/>
      <w:bookmarkEnd w:id="29"/>
    </w:p>
    <w:p w14:paraId="09E7CD25" w14:textId="5D856938" w:rsidR="00146A34" w:rsidRPr="00FF6AA9" w:rsidRDefault="00A319A4" w:rsidP="00FF6AA9">
      <w:pPr>
        <w:pStyle w:val="af0"/>
      </w:pPr>
      <w:bookmarkStart w:id="30" w:name="_Toc230729323"/>
      <w:bookmarkStart w:id="31" w:name="_Toc230729751"/>
      <w:r w:rsidRPr="00FF6AA9">
        <w:t xml:space="preserve">6.1 </w:t>
      </w:r>
      <w:r w:rsidRPr="00FF6AA9">
        <w:t>传统</w:t>
      </w:r>
      <w:r w:rsidRPr="00FF6AA9">
        <w:t>RFM</w:t>
      </w:r>
      <w:r w:rsidRPr="00FF6AA9">
        <w:t>（基于订单金额）</w:t>
      </w:r>
      <w:bookmarkEnd w:id="30"/>
      <w:bookmarkEnd w:id="31"/>
    </w:p>
    <w:p w14:paraId="69ACC3C3" w14:textId="77777777" w:rsidR="00146A34" w:rsidRPr="00F30FCA" w:rsidRDefault="00146A34" w:rsidP="00F2532B">
      <w:r w:rsidRPr="00F30FCA">
        <w:t>基于</w:t>
      </w:r>
      <w:r w:rsidRPr="00F30FCA">
        <w:t> orders </w:t>
      </w:r>
      <w:r w:rsidRPr="00F30FCA">
        <w:t>表计算每个用户的：</w:t>
      </w:r>
    </w:p>
    <w:p w14:paraId="23DEFEA0" w14:textId="77777777" w:rsidR="00146A34" w:rsidRPr="00F30FCA" w:rsidRDefault="00146A34" w:rsidP="00F2532B">
      <w:r w:rsidRPr="00F30FCA">
        <w:t>R</w:t>
      </w:r>
      <w:r w:rsidRPr="00F30FCA">
        <w:t>（</w:t>
      </w:r>
      <w:r w:rsidRPr="00F30FCA">
        <w:t>Recency</w:t>
      </w:r>
      <w:r w:rsidRPr="00F30FCA">
        <w:t>）：距离最近一次购买的天数（越小越好）；</w:t>
      </w:r>
    </w:p>
    <w:p w14:paraId="3CDAF5C6" w14:textId="77777777" w:rsidR="00146A34" w:rsidRPr="00F30FCA" w:rsidRDefault="00146A34" w:rsidP="00F2532B">
      <w:r w:rsidRPr="00F30FCA">
        <w:t>F</w:t>
      </w:r>
      <w:r w:rsidRPr="00F30FCA">
        <w:t>（</w:t>
      </w:r>
      <w:r w:rsidRPr="00F30FCA">
        <w:t>Frequency</w:t>
      </w:r>
      <w:r w:rsidRPr="00F30FCA">
        <w:t>）：购买次数（越大越好）；</w:t>
      </w:r>
    </w:p>
    <w:p w14:paraId="371388DE" w14:textId="77777777" w:rsidR="00146A34" w:rsidRPr="00F30FCA" w:rsidRDefault="00146A34" w:rsidP="00F2532B">
      <w:r w:rsidRPr="00F30FCA">
        <w:t>M</w:t>
      </w:r>
      <w:r w:rsidRPr="00F30FCA">
        <w:t>（</w:t>
      </w:r>
      <w:r w:rsidRPr="00F30FCA">
        <w:t>Monetary</w:t>
      </w:r>
      <w:r w:rsidRPr="00F30FCA">
        <w:t>）：总消费金额（越大越好）。</w:t>
      </w:r>
    </w:p>
    <w:p w14:paraId="0376819F" w14:textId="77777777" w:rsidR="00146A34" w:rsidRPr="00F30FCA" w:rsidRDefault="00146A34" w:rsidP="00F2532B">
      <w:r w:rsidRPr="00F30FCA">
        <w:t>将每项</w:t>
      </w:r>
      <w:proofErr w:type="gramStart"/>
      <w:r w:rsidRPr="00F30FCA">
        <w:t>等频分为</w:t>
      </w:r>
      <w:proofErr w:type="gramEnd"/>
      <w:r w:rsidRPr="00F30FCA">
        <w:t>高、中、低三档，并赋予分数（高</w:t>
      </w:r>
      <w:r w:rsidRPr="00F30FCA">
        <w:t>=3</w:t>
      </w:r>
      <w:r w:rsidRPr="00F30FCA">
        <w:t>、中</w:t>
      </w:r>
      <w:r w:rsidRPr="00F30FCA">
        <w:t>=2</w:t>
      </w:r>
      <w:r w:rsidRPr="00F30FCA">
        <w:t>、低</w:t>
      </w:r>
      <w:r w:rsidRPr="00F30FCA">
        <w:t>=1</w:t>
      </w:r>
      <w:r w:rsidRPr="00F30FCA">
        <w:t>），总分</w:t>
      </w:r>
      <w:r w:rsidRPr="00F30FCA">
        <w:t>3~9</w:t>
      </w:r>
      <w:r w:rsidRPr="00F30FCA">
        <w:t>分，按总分映射为四个层级：</w:t>
      </w:r>
    </w:p>
    <w:p w14:paraId="4E978511" w14:textId="12BCCE1C" w:rsidR="00A319A4" w:rsidRDefault="00146A34" w:rsidP="00F2532B">
      <w:r>
        <w:rPr>
          <w:noProof/>
        </w:rPr>
        <w:drawing>
          <wp:inline distT="0" distB="0" distL="0" distR="0" wp14:anchorId="703BC5D6" wp14:editId="5D867954">
            <wp:extent cx="5274310" cy="1450975"/>
            <wp:effectExtent l="0" t="0" r="2540" b="0"/>
            <wp:docPr id="1788943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43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02CDA0A" wp14:editId="0DF9251F">
            <wp:extent cx="5274310" cy="1374140"/>
            <wp:effectExtent l="0" t="0" r="2540" b="0"/>
            <wp:docPr id="165020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5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CDA2" w14:textId="77777777" w:rsidR="00146A34" w:rsidRPr="00F30FCA" w:rsidRDefault="00146A34" w:rsidP="00F2532B">
      <w:r w:rsidRPr="00F30FCA">
        <w:t>高价值用户虽然仅占</w:t>
      </w:r>
      <w:r w:rsidRPr="00F30FCA">
        <w:t>5.5%</w:t>
      </w:r>
      <w:r w:rsidRPr="00F30FCA">
        <w:t>，但贡献了较高的人均消费，应重点维护。</w:t>
      </w:r>
    </w:p>
    <w:p w14:paraId="6B3F1538" w14:textId="6E1DEDF1" w:rsidR="00087098" w:rsidRDefault="00146A34" w:rsidP="00F2532B">
      <w:r w:rsidRPr="00F30FCA">
        <w:t>低价值用户和沉睡用户占比超过</w:t>
      </w:r>
      <w:r w:rsidRPr="00F30FCA">
        <w:t>60%</w:t>
      </w:r>
      <w:r w:rsidRPr="00F30FCA">
        <w:t>，是促活和挽回的重点对象。</w:t>
      </w:r>
    </w:p>
    <w:p w14:paraId="5308F12B" w14:textId="75197773" w:rsidR="00F2532B" w:rsidRPr="00FF6AA9" w:rsidRDefault="00087098" w:rsidP="00FF6AA9">
      <w:pPr>
        <w:pStyle w:val="af0"/>
        <w:rPr>
          <w:rStyle w:val="af1"/>
          <w:b/>
        </w:rPr>
      </w:pPr>
      <w:r>
        <w:br/>
      </w:r>
      <w:bookmarkStart w:id="32" w:name="_Toc230729324"/>
      <w:bookmarkStart w:id="33" w:name="_Toc230729752"/>
      <w:r w:rsidR="00F30FCA" w:rsidRPr="00FF6AA9">
        <w:rPr>
          <w:rStyle w:val="af1"/>
          <w:b/>
        </w:rPr>
        <w:lastRenderedPageBreak/>
        <w:t>6.2</w:t>
      </w:r>
      <w:r w:rsidR="00A319A4" w:rsidRPr="00FF6AA9">
        <w:rPr>
          <w:rStyle w:val="af1"/>
          <w:b/>
        </w:rPr>
        <w:t>行为频次</w:t>
      </w:r>
      <w:r w:rsidR="00A319A4" w:rsidRPr="00FF6AA9">
        <w:rPr>
          <w:rStyle w:val="af1"/>
          <w:b/>
        </w:rPr>
        <w:t>RFM</w:t>
      </w:r>
      <w:r w:rsidR="00A319A4" w:rsidRPr="00FF6AA9">
        <w:rPr>
          <w:rStyle w:val="af1"/>
          <w:b/>
        </w:rPr>
        <w:t>（基于行为总次数）</w:t>
      </w:r>
      <w:bookmarkEnd w:id="32"/>
      <w:bookmarkEnd w:id="33"/>
    </w:p>
    <w:p w14:paraId="45AF2CC1" w14:textId="3718F201" w:rsidR="00146A34" w:rsidRPr="00F2532B" w:rsidRDefault="0032139D" w:rsidP="00F2532B">
      <w:pPr>
        <w:jc w:val="left"/>
        <w:rPr>
          <w:b/>
          <w:bCs/>
        </w:rPr>
      </w:pPr>
      <w:r w:rsidRPr="00F2532B">
        <w:t>将</w:t>
      </w:r>
      <w:r w:rsidRPr="00F2532B">
        <w:t xml:space="preserve"> M</w:t>
      </w:r>
      <w:r w:rsidRPr="00F2532B">
        <w:t>（</w:t>
      </w:r>
      <w:r w:rsidRPr="00F2532B">
        <w:t>Monetary</w:t>
      </w:r>
      <w:r w:rsidRPr="00F2532B">
        <w:t>）重新定义为用户所有行为的总次数（</w:t>
      </w:r>
      <w:proofErr w:type="spellStart"/>
      <w:r w:rsidRPr="00F2532B">
        <w:t>page_view</w:t>
      </w:r>
      <w:proofErr w:type="spellEnd"/>
      <w:r w:rsidRPr="00F2532B">
        <w:t> + </w:t>
      </w:r>
      <w:proofErr w:type="spellStart"/>
      <w:r w:rsidRPr="00F2532B">
        <w:t>add_to_cart</w:t>
      </w:r>
      <w:proofErr w:type="spellEnd"/>
      <w:r w:rsidRPr="00F2532B">
        <w:t> + checkout + purchase</w:t>
      </w:r>
      <w:r w:rsidRPr="00F2532B">
        <w:t>），以</w:t>
      </w:r>
      <w:proofErr w:type="gramStart"/>
      <w:r w:rsidRPr="00F2532B">
        <w:t>识别高活跃</w:t>
      </w:r>
      <w:proofErr w:type="gramEnd"/>
      <w:r w:rsidRPr="00F2532B">
        <w:t>但尚未转化的潜力用户。同样分档后，依据</w:t>
      </w:r>
      <w:r w:rsidRPr="00F2532B">
        <w:t>27</w:t>
      </w:r>
      <w:r w:rsidRPr="00F2532B">
        <w:t>种组合映射为</w:t>
      </w:r>
      <w:r w:rsidRPr="00F2532B">
        <w:t>6</w:t>
      </w:r>
      <w:r w:rsidRPr="00F2532B">
        <w:t>个业务层级：</w:t>
      </w:r>
    </w:p>
    <w:p w14:paraId="3D3F4184" w14:textId="72D3E2C2" w:rsidR="00146A34" w:rsidRDefault="00146A34" w:rsidP="00F2532B">
      <w:r>
        <w:rPr>
          <w:noProof/>
        </w:rPr>
        <w:drawing>
          <wp:inline distT="0" distB="0" distL="0" distR="0" wp14:anchorId="69EF369B" wp14:editId="7F6B1F68">
            <wp:extent cx="5274310" cy="2108835"/>
            <wp:effectExtent l="0" t="0" r="2540" b="5715"/>
            <wp:docPr id="1424903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03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4277" w14:textId="4A2E189E" w:rsidR="0032139D" w:rsidRDefault="0032139D" w:rsidP="00F2532B">
      <w:r>
        <w:rPr>
          <w:noProof/>
        </w:rPr>
        <w:drawing>
          <wp:inline distT="0" distB="0" distL="0" distR="0" wp14:anchorId="65734C46" wp14:editId="6B73C99A">
            <wp:extent cx="5274310" cy="1352550"/>
            <wp:effectExtent l="0" t="0" r="2540" b="0"/>
            <wp:docPr id="361026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26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F526" w14:textId="77777777" w:rsidR="0032139D" w:rsidRPr="00F30FCA" w:rsidRDefault="0032139D" w:rsidP="00F2532B">
      <w:r w:rsidRPr="00F30FCA">
        <w:t>洞察：</w:t>
      </w:r>
    </w:p>
    <w:p w14:paraId="737479D5" w14:textId="77777777" w:rsidR="0032139D" w:rsidRPr="00F30FCA" w:rsidRDefault="0032139D" w:rsidP="00F2532B">
      <w:r w:rsidRPr="00F30FCA">
        <w:t>超级活跃忠诚用户：购买频繁、行为活跃，是平台的基石用户。</w:t>
      </w:r>
    </w:p>
    <w:p w14:paraId="5672E813" w14:textId="77777777" w:rsidR="0032139D" w:rsidRPr="00F30FCA" w:rsidRDefault="0032139D" w:rsidP="00F2532B">
      <w:proofErr w:type="gramStart"/>
      <w:r w:rsidRPr="00F30FCA">
        <w:t>高活跃</w:t>
      </w:r>
      <w:proofErr w:type="gramEnd"/>
      <w:r w:rsidRPr="00F30FCA">
        <w:t>潜力用户：行为次数多（</w:t>
      </w:r>
      <w:r w:rsidRPr="00F30FCA">
        <w:t>52.8</w:t>
      </w:r>
      <w:r w:rsidRPr="00F30FCA">
        <w:t>次）但购买极少（</w:t>
      </w:r>
      <w:r w:rsidRPr="00F30FCA">
        <w:t>0.66</w:t>
      </w:r>
      <w:r w:rsidRPr="00F30FCA">
        <w:t>次），是最有希望转化为付费用户的群体。</w:t>
      </w:r>
    </w:p>
    <w:p w14:paraId="219362A4" w14:textId="733942C2" w:rsidR="0032139D" w:rsidRDefault="0032139D" w:rsidP="00F2532B">
      <w:r w:rsidRPr="00F30FCA">
        <w:t>流失用户：长期未购买，行为次数也较少，需强力唤醒。</w:t>
      </w:r>
    </w:p>
    <w:p w14:paraId="5B0E89C7" w14:textId="77777777" w:rsidR="00892D4B" w:rsidRPr="00F30FCA" w:rsidRDefault="00892D4B" w:rsidP="00F30FCA">
      <w:pPr>
        <w:pStyle w:val="ae"/>
        <w:spacing w:beforeLines="0" w:before="0" w:afterLines="0" w:after="0"/>
        <w:rPr>
          <w:rFonts w:hint="eastAsia"/>
          <w:b w:val="0"/>
          <w:sz w:val="24"/>
          <w:szCs w:val="24"/>
        </w:rPr>
      </w:pPr>
    </w:p>
    <w:p w14:paraId="04A47521" w14:textId="3D28E169" w:rsidR="00A319A4" w:rsidRPr="00FE56B3" w:rsidRDefault="00F30FCA" w:rsidP="00F2532B">
      <w:pPr>
        <w:rPr>
          <w:rFonts w:hint="eastAsia"/>
        </w:rPr>
      </w:pPr>
      <w:bookmarkStart w:id="34" w:name="_Toc230729325"/>
      <w:bookmarkStart w:id="35" w:name="_Toc230729753"/>
      <w:r w:rsidRPr="006432C8">
        <w:rPr>
          <w:rStyle w:val="af1"/>
        </w:rPr>
        <w:t>6.3</w:t>
      </w:r>
      <w:r w:rsidR="00A319A4" w:rsidRPr="006432C8">
        <w:rPr>
          <w:rStyle w:val="af1"/>
        </w:rPr>
        <w:t>分层</w:t>
      </w:r>
      <w:r w:rsidR="0032139D" w:rsidRPr="006432C8">
        <w:rPr>
          <w:rStyle w:val="af1"/>
        </w:rPr>
        <w:t>策略建议</w:t>
      </w:r>
      <w:bookmarkEnd w:id="34"/>
      <w:bookmarkEnd w:id="35"/>
      <w:r w:rsidR="0032139D">
        <w:br/>
      </w:r>
      <w:r w:rsidR="0032139D">
        <w:rPr>
          <w:noProof/>
        </w:rPr>
        <w:lastRenderedPageBreak/>
        <w:drawing>
          <wp:inline distT="0" distB="0" distL="0" distR="0" wp14:anchorId="109570CA" wp14:editId="7E15E279">
            <wp:extent cx="5274310" cy="2351405"/>
            <wp:effectExtent l="0" t="0" r="2540" b="0"/>
            <wp:docPr id="1023225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25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37B3" w14:textId="4523E114" w:rsidR="00A319A4" w:rsidRPr="006432C8" w:rsidRDefault="00FE56B3" w:rsidP="006432C8">
      <w:pPr>
        <w:pStyle w:val="ae"/>
        <w:spacing w:before="312" w:after="312"/>
      </w:pPr>
      <w:bookmarkStart w:id="36" w:name="_Toc230729326"/>
      <w:bookmarkStart w:id="37" w:name="_Toc230729754"/>
      <w:r w:rsidRPr="006432C8">
        <w:t>7</w:t>
      </w:r>
      <w:r w:rsidR="00A319A4" w:rsidRPr="006432C8">
        <w:t>核心结论与业务建议</w:t>
      </w:r>
      <w:bookmarkEnd w:id="36"/>
      <w:bookmarkEnd w:id="37"/>
    </w:p>
    <w:p w14:paraId="4702314B" w14:textId="2B59EF0C" w:rsidR="0032139D" w:rsidRPr="00FE56B3" w:rsidRDefault="0032139D" w:rsidP="006432C8">
      <w:pPr>
        <w:pStyle w:val="af0"/>
        <w:rPr>
          <w:rFonts w:hint="eastAsia"/>
        </w:rPr>
      </w:pPr>
      <w:bookmarkStart w:id="38" w:name="_Toc230729327"/>
      <w:bookmarkStart w:id="39" w:name="_Toc230729755"/>
      <w:r>
        <w:rPr>
          <w:rFonts w:hint="eastAsia"/>
        </w:rPr>
        <w:t>7.1</w:t>
      </w:r>
      <w:r>
        <w:rPr>
          <w:rFonts w:hint="eastAsia"/>
        </w:rPr>
        <w:t>核心结论</w:t>
      </w:r>
      <w:bookmarkEnd w:id="38"/>
      <w:bookmarkEnd w:id="39"/>
    </w:p>
    <w:p w14:paraId="140AEE23" w14:textId="77777777" w:rsidR="0032139D" w:rsidRPr="00F30FCA" w:rsidRDefault="0032139D" w:rsidP="00F2532B">
      <w:r w:rsidRPr="00F30FCA">
        <w:t>漏斗瓶颈明确：</w:t>
      </w:r>
      <w:proofErr w:type="gramStart"/>
      <w:r w:rsidRPr="00F30FCA">
        <w:t>加购</w:t>
      </w:r>
      <w:proofErr w:type="gramEnd"/>
      <w:r w:rsidRPr="00F30FCA">
        <w:t>→</w:t>
      </w:r>
      <w:r w:rsidRPr="00F30FCA">
        <w:t>结账环节流失率高达</w:t>
      </w:r>
      <w:r w:rsidRPr="00F30FCA">
        <w:t>44.91%</w:t>
      </w:r>
      <w:r w:rsidRPr="00F30FCA">
        <w:t>，是优化的首要目标。结账</w:t>
      </w:r>
      <w:r w:rsidRPr="00F30FCA">
        <w:t>→</w:t>
      </w:r>
      <w:r w:rsidRPr="00F30FCA">
        <w:t>购买转化率较好（</w:t>
      </w:r>
      <w:r w:rsidRPr="00F30FCA">
        <w:t>74.77%</w:t>
      </w:r>
      <w:r w:rsidRPr="00F30FCA">
        <w:t>），支付流程问题不大。</w:t>
      </w:r>
    </w:p>
    <w:p w14:paraId="025E69FE" w14:textId="77777777" w:rsidR="0032139D" w:rsidRPr="00F30FCA" w:rsidRDefault="0032139D" w:rsidP="00F2532B">
      <w:r w:rsidRPr="00F30FCA">
        <w:t>流失为通用问题：设备、来源、国家、品类等维度下</w:t>
      </w:r>
      <w:proofErr w:type="gramStart"/>
      <w:r w:rsidRPr="00F30FCA">
        <w:t>的加购流失率</w:t>
      </w:r>
      <w:proofErr w:type="gramEnd"/>
      <w:r w:rsidRPr="00F30FCA">
        <w:t>均集中在</w:t>
      </w:r>
      <w:r w:rsidRPr="00F30FCA">
        <w:t>44.5%~45.5%</w:t>
      </w:r>
      <w:r w:rsidRPr="00F30FCA">
        <w:t>之间，差异极小。说明流失是</w:t>
      </w:r>
      <w:proofErr w:type="gramStart"/>
      <w:r w:rsidRPr="00F30FCA">
        <w:t>平台级</w:t>
      </w:r>
      <w:proofErr w:type="gramEnd"/>
      <w:r w:rsidRPr="00F30FCA">
        <w:t>流程缺陷，而非特定人群或商品导致。</w:t>
      </w:r>
    </w:p>
    <w:p w14:paraId="7B14EE5E" w14:textId="77777777" w:rsidR="0032139D" w:rsidRPr="00F30FCA" w:rsidRDefault="0032139D" w:rsidP="00F2532B">
      <w:r w:rsidRPr="00F30FCA">
        <w:t>商品问题突出：</w:t>
      </w:r>
      <w:r w:rsidRPr="00F30FCA">
        <w:t>1,197</w:t>
      </w:r>
      <w:r w:rsidRPr="00F30FCA">
        <w:t>个商品存在严重流失（加购后无购买），尤其</w:t>
      </w:r>
      <w:r w:rsidRPr="00F30FCA">
        <w:t>Fashion</w:t>
      </w:r>
      <w:r w:rsidRPr="00F30FCA">
        <w:t>品类；价格区间分布均匀，评分可能是重要隐性因素（需结合评分数据进一步验证）。</w:t>
      </w:r>
    </w:p>
    <w:p w14:paraId="6D0975B9" w14:textId="77777777" w:rsidR="0032139D" w:rsidRPr="00F30FCA" w:rsidRDefault="0032139D" w:rsidP="00F2532B">
      <w:r w:rsidRPr="00F30FCA">
        <w:t>用户价值分化：</w:t>
      </w:r>
    </w:p>
    <w:p w14:paraId="1EF6286E" w14:textId="77777777" w:rsidR="0032139D" w:rsidRPr="00F30FCA" w:rsidRDefault="0032139D" w:rsidP="00F2532B">
      <w:r w:rsidRPr="00F30FCA">
        <w:t>传统</w:t>
      </w:r>
      <w:r w:rsidRPr="00F30FCA">
        <w:t>RFM</w:t>
      </w:r>
      <w:r w:rsidRPr="00F30FCA">
        <w:t>显示高价值用户仅占</w:t>
      </w:r>
      <w:r w:rsidRPr="00F30FCA">
        <w:t>5.5%</w:t>
      </w:r>
      <w:r w:rsidRPr="00F30FCA">
        <w:t>，但人均消费</w:t>
      </w:r>
      <w:r w:rsidRPr="00F30FCA">
        <w:t>671</w:t>
      </w:r>
      <w:r w:rsidRPr="00F30FCA">
        <w:t>美元，是核心资产。</w:t>
      </w:r>
    </w:p>
    <w:p w14:paraId="6479BEED" w14:textId="77777777" w:rsidR="0032139D" w:rsidRPr="00F30FCA" w:rsidRDefault="0032139D" w:rsidP="00F2532B">
      <w:r w:rsidRPr="00F30FCA">
        <w:t>行为</w:t>
      </w:r>
      <w:r w:rsidRPr="00F30FCA">
        <w:t>RFM</w:t>
      </w:r>
      <w:r w:rsidRPr="00F30FCA">
        <w:t>挖掘出</w:t>
      </w:r>
      <w:r w:rsidRPr="00F30FCA">
        <w:t>3.4%</w:t>
      </w:r>
      <w:r w:rsidRPr="00F30FCA">
        <w:t>的</w:t>
      </w:r>
      <w:proofErr w:type="gramStart"/>
      <w:r w:rsidRPr="00F30FCA">
        <w:t>高活跃</w:t>
      </w:r>
      <w:proofErr w:type="gramEnd"/>
      <w:r w:rsidRPr="00F30FCA">
        <w:t>潜力用户，行为次数多但尚未购买，转化空间巨大。</w:t>
      </w:r>
    </w:p>
    <w:p w14:paraId="6B1F3E93" w14:textId="77777777" w:rsidR="00892D4B" w:rsidRDefault="0032139D" w:rsidP="00F2532B">
      <w:r w:rsidRPr="00F30FCA">
        <w:lastRenderedPageBreak/>
        <w:t>客单价存在地域差异：南非、波兰等国家客单价高，可加大营销；邮件渠道用户消费偏低。</w:t>
      </w:r>
    </w:p>
    <w:p w14:paraId="5271382C" w14:textId="664E765A" w:rsidR="0032139D" w:rsidRPr="00892D4B" w:rsidRDefault="0032139D" w:rsidP="006432C8">
      <w:pPr>
        <w:pStyle w:val="af0"/>
        <w:rPr>
          <w:sz w:val="24"/>
          <w:szCs w:val="24"/>
        </w:rPr>
      </w:pPr>
      <w:bookmarkStart w:id="40" w:name="_Toc230729328"/>
      <w:bookmarkStart w:id="41" w:name="_Toc230729756"/>
      <w:r w:rsidRPr="00892D4B">
        <w:t xml:space="preserve">7.2 </w:t>
      </w:r>
      <w:r w:rsidRPr="00892D4B">
        <w:t>业务建议</w:t>
      </w:r>
      <w:bookmarkEnd w:id="40"/>
      <w:bookmarkEnd w:id="41"/>
    </w:p>
    <w:p w14:paraId="5C84C780" w14:textId="77777777" w:rsidR="0032139D" w:rsidRPr="00F30FCA" w:rsidRDefault="0032139D" w:rsidP="00F2532B">
      <w:pPr>
        <w:spacing w:line="360" w:lineRule="auto"/>
        <w:jc w:val="left"/>
      </w:pPr>
      <w:r w:rsidRPr="00F30FCA">
        <w:t>短期优化（</w:t>
      </w:r>
      <w:r w:rsidRPr="00F30FCA">
        <w:t>1-2</w:t>
      </w:r>
      <w:r w:rsidRPr="00F30FCA">
        <w:t>个月）</w:t>
      </w:r>
    </w:p>
    <w:p w14:paraId="6CE65955" w14:textId="5392739A" w:rsidR="0032139D" w:rsidRPr="00F30FCA" w:rsidRDefault="00F2532B" w:rsidP="00F2532B">
      <w:pPr>
        <w:spacing w:line="360" w:lineRule="auto"/>
        <w:jc w:val="left"/>
      </w:pPr>
      <w:r>
        <w:rPr>
          <w:rFonts w:hint="eastAsia"/>
        </w:rPr>
        <w:t>1.</w:t>
      </w:r>
      <w:proofErr w:type="gramStart"/>
      <w:r w:rsidR="0032139D" w:rsidRPr="00F30FCA">
        <w:t>优化加购</w:t>
      </w:r>
      <w:proofErr w:type="gramEnd"/>
      <w:r w:rsidR="0032139D" w:rsidRPr="00F30FCA">
        <w:t>→</w:t>
      </w:r>
      <w:r w:rsidR="0032139D" w:rsidRPr="00F30FCA">
        <w:t>结账流程：</w:t>
      </w:r>
    </w:p>
    <w:p w14:paraId="5BFDF7EE" w14:textId="77777777" w:rsidR="0032139D" w:rsidRPr="00F30FCA" w:rsidRDefault="0032139D" w:rsidP="00F2532B">
      <w:pPr>
        <w:spacing w:line="360" w:lineRule="auto"/>
        <w:jc w:val="left"/>
      </w:pPr>
      <w:r w:rsidRPr="00F30FCA">
        <w:t>简化结账表单（合并步骤、减少必填项）；</w:t>
      </w:r>
    </w:p>
    <w:p w14:paraId="391D4E96" w14:textId="77777777" w:rsidR="0032139D" w:rsidRPr="00F30FCA" w:rsidRDefault="0032139D" w:rsidP="00F2532B">
      <w:pPr>
        <w:spacing w:line="360" w:lineRule="auto"/>
        <w:jc w:val="left"/>
      </w:pPr>
      <w:r w:rsidRPr="00F30FCA">
        <w:t>增加一键支付选项（</w:t>
      </w:r>
      <w:r w:rsidRPr="00F30FCA">
        <w:t>Apple Pay</w:t>
      </w:r>
      <w:r w:rsidRPr="00F30FCA">
        <w:t>、</w:t>
      </w:r>
      <w:r w:rsidRPr="00F30FCA">
        <w:t>Google Pay</w:t>
      </w:r>
      <w:r w:rsidRPr="00F30FCA">
        <w:t>、</w:t>
      </w:r>
      <w:r w:rsidRPr="00F30FCA">
        <w:t>PayPal</w:t>
      </w:r>
      <w:r w:rsidRPr="00F30FCA">
        <w:t>）；</w:t>
      </w:r>
    </w:p>
    <w:p w14:paraId="345CA443" w14:textId="77777777" w:rsidR="0032139D" w:rsidRPr="00F30FCA" w:rsidRDefault="0032139D" w:rsidP="00F2532B">
      <w:pPr>
        <w:spacing w:line="360" w:lineRule="auto"/>
        <w:jc w:val="left"/>
      </w:pPr>
      <w:r w:rsidRPr="00F30FCA">
        <w:t>在购物车页面清晰显示运费、税费、优惠券抵扣，避免</w:t>
      </w:r>
      <w:r w:rsidRPr="00F30FCA">
        <w:t xml:space="preserve"> surprise </w:t>
      </w:r>
      <w:r w:rsidRPr="00F30FCA">
        <w:t>费用；</w:t>
      </w:r>
    </w:p>
    <w:p w14:paraId="61167B06" w14:textId="77777777" w:rsidR="0032139D" w:rsidRPr="00F30FCA" w:rsidRDefault="0032139D" w:rsidP="00F2532B">
      <w:pPr>
        <w:spacing w:line="360" w:lineRule="auto"/>
        <w:jc w:val="left"/>
      </w:pPr>
      <w:r w:rsidRPr="00F30FCA">
        <w:t>增加购物</w:t>
      </w:r>
      <w:proofErr w:type="gramStart"/>
      <w:r w:rsidRPr="00F30FCA">
        <w:t>车放弃</w:t>
      </w:r>
      <w:proofErr w:type="gramEnd"/>
      <w:r w:rsidRPr="00F30FCA">
        <w:t>挽回机制：用户加购后</w:t>
      </w:r>
      <w:r w:rsidRPr="00F30FCA">
        <w:t>1</w:t>
      </w:r>
      <w:r w:rsidRPr="00F30FCA">
        <w:t>小时、</w:t>
      </w:r>
      <w:r w:rsidRPr="00F30FCA">
        <w:t>24</w:t>
      </w:r>
      <w:r w:rsidRPr="00F30FCA">
        <w:t>小时各发送一次邮件或推送提醒。</w:t>
      </w:r>
    </w:p>
    <w:p w14:paraId="367A8978" w14:textId="56353598" w:rsidR="0032139D" w:rsidRPr="00F30FCA" w:rsidRDefault="00F2532B" w:rsidP="00F2532B">
      <w:pPr>
        <w:spacing w:line="360" w:lineRule="auto"/>
        <w:jc w:val="left"/>
      </w:pPr>
      <w:r>
        <w:rPr>
          <w:rFonts w:hint="eastAsia"/>
        </w:rPr>
        <w:t>2.</w:t>
      </w:r>
      <w:r w:rsidR="0032139D" w:rsidRPr="00F30FCA">
        <w:t>商品详情页</w:t>
      </w:r>
      <w:r w:rsidR="0032139D" w:rsidRPr="00F30FCA">
        <w:t xml:space="preserve"> A/B </w:t>
      </w:r>
      <w:r w:rsidR="0032139D" w:rsidRPr="00F30FCA">
        <w:t>测试：</w:t>
      </w:r>
    </w:p>
    <w:p w14:paraId="15F896D7" w14:textId="77777777" w:rsidR="0032139D" w:rsidRPr="00F30FCA" w:rsidRDefault="0032139D" w:rsidP="00F2532B">
      <w:pPr>
        <w:spacing w:line="360" w:lineRule="auto"/>
        <w:jc w:val="left"/>
      </w:pPr>
      <w:r w:rsidRPr="00F30FCA">
        <w:t>针对</w:t>
      </w:r>
      <w:r w:rsidRPr="00F30FCA">
        <w:t xml:space="preserve"> Fashion </w:t>
      </w:r>
      <w:r w:rsidRPr="00F30FCA">
        <w:t>品类的高流失商品（如</w:t>
      </w:r>
      <w:r w:rsidRPr="00F30FCA">
        <w:t xml:space="preserve"> </w:t>
      </w:r>
      <w:proofErr w:type="spellStart"/>
      <w:r w:rsidRPr="00F30FCA">
        <w:t>product_id</w:t>
      </w:r>
      <w:proofErr w:type="spellEnd"/>
      <w:r w:rsidRPr="00F30FCA">
        <w:t xml:space="preserve"> 796, 797</w:t>
      </w:r>
      <w:r w:rsidRPr="00F30FCA">
        <w:t>），尝试增加细节图、用户实拍图、尺寸对照表；</w:t>
      </w:r>
    </w:p>
    <w:p w14:paraId="7CBF6C33" w14:textId="77777777" w:rsidR="0032139D" w:rsidRPr="00F30FCA" w:rsidRDefault="0032139D" w:rsidP="00F2532B">
      <w:pPr>
        <w:spacing w:line="360" w:lineRule="auto"/>
        <w:jc w:val="left"/>
      </w:pPr>
      <w:r w:rsidRPr="00F30FCA">
        <w:t>测试不同价格展示方式（如显示</w:t>
      </w:r>
      <w:r w:rsidRPr="00F30FCA">
        <w:t>“</w:t>
      </w:r>
      <w:r w:rsidRPr="00F30FCA">
        <w:t>折扣倒计时</w:t>
      </w:r>
      <w:r w:rsidRPr="00F30FCA">
        <w:t>”</w:t>
      </w:r>
      <w:r w:rsidRPr="00F30FCA">
        <w:t>）。</w:t>
      </w:r>
    </w:p>
    <w:p w14:paraId="56A6E646" w14:textId="480F9A1B" w:rsidR="0032139D" w:rsidRPr="00F30FCA" w:rsidRDefault="00F2532B" w:rsidP="00F2532B">
      <w:pPr>
        <w:spacing w:line="360" w:lineRule="auto"/>
        <w:jc w:val="left"/>
      </w:pPr>
      <w:r>
        <w:rPr>
          <w:rFonts w:hint="eastAsia"/>
        </w:rPr>
        <w:t>3.</w:t>
      </w:r>
      <w:r w:rsidR="0032139D" w:rsidRPr="00F30FCA">
        <w:t>针对</w:t>
      </w:r>
      <w:proofErr w:type="gramStart"/>
      <w:r w:rsidR="0032139D" w:rsidRPr="00F30FCA">
        <w:t>高活跃</w:t>
      </w:r>
      <w:proofErr w:type="gramEnd"/>
      <w:r w:rsidR="0032139D" w:rsidRPr="00F30FCA">
        <w:t>潜力用户的精准触达：</w:t>
      </w:r>
    </w:p>
    <w:p w14:paraId="5BDCEE1C" w14:textId="77777777" w:rsidR="0032139D" w:rsidRPr="00F30FCA" w:rsidRDefault="0032139D" w:rsidP="00F2532B">
      <w:pPr>
        <w:spacing w:line="360" w:lineRule="auto"/>
        <w:jc w:val="left"/>
      </w:pPr>
      <w:r w:rsidRPr="00F30FCA">
        <w:t>筛选行为次数多但</w:t>
      </w:r>
      <w:proofErr w:type="gramStart"/>
      <w:r w:rsidRPr="00F30FCA">
        <w:t>无购买</w:t>
      </w:r>
      <w:proofErr w:type="gramEnd"/>
      <w:r w:rsidRPr="00F30FCA">
        <w:t>的用户，推送</w:t>
      </w:r>
      <w:r w:rsidRPr="00F30FCA">
        <w:t>“</w:t>
      </w:r>
      <w:r w:rsidRPr="00F30FCA">
        <w:t>首单</w:t>
      </w:r>
      <w:r w:rsidRPr="00F30FCA">
        <w:t>8</w:t>
      </w:r>
      <w:r w:rsidRPr="00F30FCA">
        <w:t>折</w:t>
      </w:r>
      <w:r w:rsidRPr="00F30FCA">
        <w:t>”</w:t>
      </w:r>
      <w:r w:rsidRPr="00F30FCA">
        <w:t>优惠券；</w:t>
      </w:r>
    </w:p>
    <w:p w14:paraId="45A78A7A" w14:textId="77777777" w:rsidR="0032139D" w:rsidRDefault="0032139D" w:rsidP="00F2532B">
      <w:pPr>
        <w:spacing w:line="360" w:lineRule="auto"/>
        <w:jc w:val="left"/>
        <w:rPr>
          <w:b/>
        </w:rPr>
      </w:pPr>
      <w:proofErr w:type="gramStart"/>
      <w:r w:rsidRPr="00F30FCA">
        <w:t>发送加购商品</w:t>
      </w:r>
      <w:proofErr w:type="gramEnd"/>
      <w:r w:rsidRPr="00F30FCA">
        <w:t>降价提醒。</w:t>
      </w:r>
    </w:p>
    <w:p w14:paraId="1A9EDE07" w14:textId="77777777" w:rsidR="00F30FCA" w:rsidRPr="00F30FCA" w:rsidRDefault="00F30FCA" w:rsidP="00F2532B">
      <w:pPr>
        <w:spacing w:line="360" w:lineRule="auto"/>
        <w:jc w:val="left"/>
        <w:rPr>
          <w:rFonts w:hint="eastAsia"/>
        </w:rPr>
      </w:pPr>
    </w:p>
    <w:p w14:paraId="47785026" w14:textId="77777777" w:rsidR="0032139D" w:rsidRPr="00F30FCA" w:rsidRDefault="0032139D" w:rsidP="00F2532B">
      <w:pPr>
        <w:spacing w:line="360" w:lineRule="auto"/>
        <w:jc w:val="left"/>
      </w:pPr>
      <w:r w:rsidRPr="00F30FCA">
        <w:t>中期优化（</w:t>
      </w:r>
      <w:r w:rsidRPr="00F30FCA">
        <w:t>3-6</w:t>
      </w:r>
      <w:r w:rsidRPr="00F30FCA">
        <w:t>个月）</w:t>
      </w:r>
    </w:p>
    <w:p w14:paraId="6DA795DF" w14:textId="72CE1ABD" w:rsidR="0032139D" w:rsidRPr="00F30FCA" w:rsidRDefault="00F2532B" w:rsidP="00F2532B">
      <w:pPr>
        <w:spacing w:line="360" w:lineRule="auto"/>
        <w:jc w:val="left"/>
      </w:pPr>
      <w:r>
        <w:rPr>
          <w:rFonts w:hint="eastAsia"/>
        </w:rPr>
        <w:t>1.</w:t>
      </w:r>
      <w:r w:rsidR="0032139D" w:rsidRPr="00F30FCA">
        <w:t>用户分层运营：</w:t>
      </w:r>
    </w:p>
    <w:p w14:paraId="5A43B8EB" w14:textId="070A9CE1" w:rsidR="0032139D" w:rsidRPr="00F30FCA" w:rsidRDefault="0032139D" w:rsidP="00F2532B">
      <w:pPr>
        <w:spacing w:line="360" w:lineRule="auto"/>
        <w:jc w:val="left"/>
      </w:pPr>
      <w:r w:rsidRPr="00F30FCA">
        <w:t>建立</w:t>
      </w:r>
      <w:r w:rsidRPr="00F30FCA">
        <w:t>VIP</w:t>
      </w:r>
      <w:r w:rsidRPr="00F30FCA">
        <w:t>用户群组，提供免运费、</w:t>
      </w:r>
      <w:proofErr w:type="gramStart"/>
      <w:r w:rsidRPr="00F30FCA">
        <w:t>专属客服</w:t>
      </w:r>
      <w:proofErr w:type="gramEnd"/>
      <w:r w:rsidRPr="00F30FCA">
        <w:t>、生日折扣；对沉睡用</w:t>
      </w:r>
      <w:r w:rsidRPr="00F30FCA">
        <w:lastRenderedPageBreak/>
        <w:t>户（传统</w:t>
      </w:r>
      <w:r w:rsidRPr="00F30FCA">
        <w:t>RFM</w:t>
      </w:r>
      <w:r w:rsidRPr="00F30FCA">
        <w:t>中</w:t>
      </w:r>
      <w:r w:rsidRPr="00F30FCA">
        <w:t>15.5%</w:t>
      </w:r>
      <w:r w:rsidRPr="00F30FCA">
        <w:t>）推送</w:t>
      </w:r>
      <w:r w:rsidRPr="00F30FCA">
        <w:t>“</w:t>
      </w:r>
      <w:r w:rsidRPr="00F30FCA">
        <w:t>回归有礼</w:t>
      </w:r>
      <w:r w:rsidRPr="00F30FCA">
        <w:t>”</w:t>
      </w:r>
      <w:r w:rsidRPr="00F30FCA">
        <w:t>大额</w:t>
      </w:r>
      <w:proofErr w:type="gramStart"/>
      <w:r w:rsidRPr="00F30FCA">
        <w:t>券</w:t>
      </w:r>
      <w:proofErr w:type="gramEnd"/>
      <w:r w:rsidRPr="00F30FCA">
        <w:t>（如满</w:t>
      </w:r>
      <w:r w:rsidRPr="00F30FCA">
        <w:t>100</w:t>
      </w:r>
      <w:r w:rsidRPr="00F30FCA">
        <w:t>减</w:t>
      </w:r>
      <w:r w:rsidRPr="00F30FCA">
        <w:t>30</w:t>
      </w:r>
      <w:r w:rsidRPr="00F30FCA">
        <w:t>）。</w:t>
      </w:r>
    </w:p>
    <w:p w14:paraId="7319EE14" w14:textId="4D784E95" w:rsidR="0032139D" w:rsidRPr="00F30FCA" w:rsidRDefault="00F2532B" w:rsidP="00F2532B">
      <w:pPr>
        <w:spacing w:line="360" w:lineRule="auto"/>
        <w:jc w:val="left"/>
      </w:pPr>
      <w:r>
        <w:rPr>
          <w:rFonts w:hint="eastAsia"/>
        </w:rPr>
        <w:t>2.</w:t>
      </w:r>
      <w:r w:rsidR="0032139D" w:rsidRPr="00F30FCA">
        <w:t>渠道差异化策略：</w:t>
      </w:r>
    </w:p>
    <w:p w14:paraId="44CF65E2" w14:textId="77777777" w:rsidR="0032139D" w:rsidRPr="00F30FCA" w:rsidRDefault="0032139D" w:rsidP="00F2532B">
      <w:pPr>
        <w:spacing w:line="360" w:lineRule="auto"/>
        <w:jc w:val="left"/>
      </w:pPr>
      <w:r w:rsidRPr="00F30FCA">
        <w:t>邮件渠道客单价偏低，可测试更吸引人的邮件标题或增加折扣力度；</w:t>
      </w:r>
    </w:p>
    <w:p w14:paraId="6384693D" w14:textId="77777777" w:rsidR="0032139D" w:rsidRPr="00F30FCA" w:rsidRDefault="0032139D" w:rsidP="00F2532B">
      <w:pPr>
        <w:spacing w:line="360" w:lineRule="auto"/>
        <w:jc w:val="left"/>
      </w:pPr>
      <w:r w:rsidRPr="00F30FCA">
        <w:t>对推荐渠道带来</w:t>
      </w:r>
      <w:proofErr w:type="gramStart"/>
      <w:r w:rsidRPr="00F30FCA">
        <w:t>的高客单价</w:t>
      </w:r>
      <w:proofErr w:type="gramEnd"/>
      <w:r w:rsidRPr="00F30FCA">
        <w:t>用户，建立种子用户推荐奖励计划。</w:t>
      </w:r>
    </w:p>
    <w:p w14:paraId="69C636B4" w14:textId="77777777" w:rsidR="0032139D" w:rsidRPr="00F30FCA" w:rsidRDefault="0032139D" w:rsidP="00F2532B">
      <w:pPr>
        <w:spacing w:line="360" w:lineRule="auto"/>
        <w:jc w:val="left"/>
      </w:pPr>
      <w:proofErr w:type="gramStart"/>
      <w:r w:rsidRPr="00F30FCA">
        <w:t>高客单价</w:t>
      </w:r>
      <w:proofErr w:type="gramEnd"/>
      <w:r w:rsidRPr="00F30FCA">
        <w:t>国家营销：</w:t>
      </w:r>
    </w:p>
    <w:p w14:paraId="742D86A8" w14:textId="77777777" w:rsidR="0032139D" w:rsidRPr="00F30FCA" w:rsidRDefault="0032139D" w:rsidP="00F2532B">
      <w:pPr>
        <w:spacing w:line="360" w:lineRule="auto"/>
        <w:jc w:val="left"/>
      </w:pPr>
      <w:r w:rsidRPr="00F30FCA">
        <w:t>在南非、波兰等国家加大广告投放或本地化促销（</w:t>
      </w:r>
      <w:proofErr w:type="gramStart"/>
      <w:r w:rsidRPr="00F30FCA">
        <w:t>如免运费</w:t>
      </w:r>
      <w:proofErr w:type="gramEnd"/>
      <w:r w:rsidRPr="00F30FCA">
        <w:t>门槛降低）。</w:t>
      </w:r>
    </w:p>
    <w:p w14:paraId="1193D11F" w14:textId="77777777" w:rsidR="0032139D" w:rsidRPr="00F30FCA" w:rsidRDefault="0032139D" w:rsidP="00F2532B">
      <w:pPr>
        <w:spacing w:line="360" w:lineRule="auto"/>
        <w:jc w:val="left"/>
      </w:pPr>
      <w:r w:rsidRPr="00F30FCA">
        <w:t>长期建议</w:t>
      </w:r>
    </w:p>
    <w:p w14:paraId="6ECA4FED" w14:textId="07002F47" w:rsidR="0032139D" w:rsidRPr="00F30FCA" w:rsidRDefault="00F2532B" w:rsidP="00F2532B">
      <w:pPr>
        <w:spacing w:line="360" w:lineRule="auto"/>
        <w:jc w:val="left"/>
      </w:pPr>
      <w:r>
        <w:rPr>
          <w:rFonts w:hint="eastAsia"/>
        </w:rPr>
        <w:t>3.</w:t>
      </w:r>
      <w:r w:rsidR="0032139D" w:rsidRPr="00F30FCA">
        <w:t>建立商品健康度监控体系：</w:t>
      </w:r>
    </w:p>
    <w:p w14:paraId="626923BE" w14:textId="77777777" w:rsidR="0032139D" w:rsidRPr="00F30FCA" w:rsidRDefault="0032139D" w:rsidP="00F2532B">
      <w:pPr>
        <w:spacing w:line="360" w:lineRule="auto"/>
        <w:jc w:val="left"/>
      </w:pPr>
      <w:r w:rsidRPr="00F30FCA">
        <w:t>每周监控商品级别的</w:t>
      </w:r>
      <w:r w:rsidRPr="00F30FCA">
        <w:t>“</w:t>
      </w:r>
      <w:r w:rsidRPr="00F30FCA">
        <w:t>加购</w:t>
      </w:r>
      <w:r w:rsidRPr="00F30FCA">
        <w:t>→</w:t>
      </w:r>
      <w:r w:rsidRPr="00F30FCA">
        <w:t>结账</w:t>
      </w:r>
      <w:r w:rsidRPr="00F30FCA">
        <w:t>”</w:t>
      </w:r>
      <w:r w:rsidRPr="00F30FCA">
        <w:t>转化率，自动标记异常商品；</w:t>
      </w:r>
    </w:p>
    <w:p w14:paraId="768D188C" w14:textId="77777777" w:rsidR="0032139D" w:rsidRPr="00F30FCA" w:rsidRDefault="0032139D" w:rsidP="00F2532B">
      <w:pPr>
        <w:spacing w:line="360" w:lineRule="auto"/>
        <w:jc w:val="left"/>
      </w:pPr>
      <w:r w:rsidRPr="00F30FCA">
        <w:t>结合评分数据，对低评分商品（评分</w:t>
      </w:r>
      <w:r w:rsidRPr="00F30FCA">
        <w:t>&lt;3</w:t>
      </w:r>
      <w:r w:rsidRPr="00F30FCA">
        <w:t>）强制优化或下架。</w:t>
      </w:r>
    </w:p>
    <w:p w14:paraId="1DF39B9D" w14:textId="77777777" w:rsidR="0032139D" w:rsidRPr="00F30FCA" w:rsidRDefault="0032139D" w:rsidP="00F2532B">
      <w:pPr>
        <w:spacing w:line="360" w:lineRule="auto"/>
        <w:jc w:val="left"/>
      </w:pPr>
      <w:r w:rsidRPr="00F30FCA">
        <w:t>完善用户评分系统：</w:t>
      </w:r>
    </w:p>
    <w:p w14:paraId="25A5871D" w14:textId="77777777" w:rsidR="0032139D" w:rsidRPr="00F30FCA" w:rsidRDefault="0032139D" w:rsidP="00F2532B">
      <w:pPr>
        <w:spacing w:line="360" w:lineRule="auto"/>
        <w:jc w:val="left"/>
      </w:pPr>
      <w:r w:rsidRPr="00F30FCA">
        <w:t>鼓励购买后用户评分，增加可信度；</w:t>
      </w:r>
    </w:p>
    <w:p w14:paraId="5A3D3C66" w14:textId="77777777" w:rsidR="0032139D" w:rsidRPr="00F30FCA" w:rsidRDefault="0032139D" w:rsidP="00F2532B">
      <w:pPr>
        <w:spacing w:line="360" w:lineRule="auto"/>
        <w:jc w:val="left"/>
      </w:pPr>
      <w:r w:rsidRPr="00F30FCA">
        <w:t>分析评分与流失率的定量关系（当前由于数据缺陷无法精确，但趋势显示低评分商品流失更高）。</w:t>
      </w:r>
    </w:p>
    <w:p w14:paraId="17F3D29C" w14:textId="3B940FB7" w:rsidR="00CB225D" w:rsidRPr="00F30FCA" w:rsidRDefault="00CB225D" w:rsidP="00F2532B">
      <w:pPr>
        <w:rPr>
          <w:rFonts w:hint="eastAsia"/>
        </w:rPr>
      </w:pPr>
    </w:p>
    <w:sectPr w:rsidR="00CB225D" w:rsidRPr="00F30F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B482" w14:textId="77777777" w:rsidR="00540E5F" w:rsidRDefault="00540E5F" w:rsidP="00C5007F">
      <w:pPr>
        <w:rPr>
          <w:rFonts w:hint="eastAsia"/>
        </w:rPr>
      </w:pPr>
      <w:r>
        <w:separator/>
      </w:r>
    </w:p>
  </w:endnote>
  <w:endnote w:type="continuationSeparator" w:id="0">
    <w:p w14:paraId="7CAB57D1" w14:textId="77777777" w:rsidR="00540E5F" w:rsidRDefault="00540E5F" w:rsidP="00C500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A73B" w14:textId="77777777" w:rsidR="00540E5F" w:rsidRDefault="00540E5F" w:rsidP="00C5007F">
      <w:pPr>
        <w:rPr>
          <w:rFonts w:hint="eastAsia"/>
        </w:rPr>
      </w:pPr>
      <w:r>
        <w:separator/>
      </w:r>
    </w:p>
  </w:footnote>
  <w:footnote w:type="continuationSeparator" w:id="0">
    <w:p w14:paraId="66CE37AF" w14:textId="77777777" w:rsidR="00540E5F" w:rsidRDefault="00540E5F" w:rsidP="00C500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363"/>
    <w:multiLevelType w:val="multilevel"/>
    <w:tmpl w:val="2A1E18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828B2"/>
    <w:multiLevelType w:val="hybridMultilevel"/>
    <w:tmpl w:val="1766FF14"/>
    <w:lvl w:ilvl="0" w:tplc="17FC6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9105AB"/>
    <w:multiLevelType w:val="multilevel"/>
    <w:tmpl w:val="40CE981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3" w15:restartNumberingAfterBreak="0">
    <w:nsid w:val="0B6550A9"/>
    <w:multiLevelType w:val="multilevel"/>
    <w:tmpl w:val="369C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D06DE"/>
    <w:multiLevelType w:val="multilevel"/>
    <w:tmpl w:val="C1F0972A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7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9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6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84" w:hanging="2520"/>
      </w:pPr>
      <w:rPr>
        <w:rFonts w:hint="default"/>
      </w:rPr>
    </w:lvl>
  </w:abstractNum>
  <w:abstractNum w:abstractNumId="5" w15:restartNumberingAfterBreak="0">
    <w:nsid w:val="13AD7EAF"/>
    <w:multiLevelType w:val="multilevel"/>
    <w:tmpl w:val="CBFC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35836"/>
    <w:multiLevelType w:val="multilevel"/>
    <w:tmpl w:val="6A3C012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3C2D4CEA"/>
    <w:multiLevelType w:val="multilevel"/>
    <w:tmpl w:val="E1D2B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7E4E96"/>
    <w:multiLevelType w:val="multilevel"/>
    <w:tmpl w:val="0D3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C65CE"/>
    <w:multiLevelType w:val="hybridMultilevel"/>
    <w:tmpl w:val="B3123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75C2E2C"/>
    <w:multiLevelType w:val="multilevel"/>
    <w:tmpl w:val="EEA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B6E52"/>
    <w:multiLevelType w:val="multilevel"/>
    <w:tmpl w:val="20D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B1FCE"/>
    <w:multiLevelType w:val="multilevel"/>
    <w:tmpl w:val="9148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914B6"/>
    <w:multiLevelType w:val="multilevel"/>
    <w:tmpl w:val="CEB8DDB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65036989"/>
    <w:multiLevelType w:val="multilevel"/>
    <w:tmpl w:val="12907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5A1669"/>
    <w:multiLevelType w:val="multilevel"/>
    <w:tmpl w:val="CDA0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AA7F95"/>
    <w:multiLevelType w:val="multilevel"/>
    <w:tmpl w:val="7718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70161"/>
    <w:multiLevelType w:val="multilevel"/>
    <w:tmpl w:val="3CC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073A29"/>
    <w:multiLevelType w:val="multilevel"/>
    <w:tmpl w:val="E94827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64460"/>
    <w:multiLevelType w:val="multilevel"/>
    <w:tmpl w:val="9706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663018">
    <w:abstractNumId w:val="14"/>
  </w:num>
  <w:num w:numId="2" w16cid:durableId="1671442461">
    <w:abstractNumId w:val="5"/>
  </w:num>
  <w:num w:numId="3" w16cid:durableId="197544557">
    <w:abstractNumId w:val="7"/>
  </w:num>
  <w:num w:numId="4" w16cid:durableId="218247588">
    <w:abstractNumId w:val="11"/>
  </w:num>
  <w:num w:numId="5" w16cid:durableId="835456936">
    <w:abstractNumId w:val="8"/>
  </w:num>
  <w:num w:numId="6" w16cid:durableId="87703218">
    <w:abstractNumId w:val="2"/>
  </w:num>
  <w:num w:numId="7" w16cid:durableId="26873474">
    <w:abstractNumId w:val="3"/>
  </w:num>
  <w:num w:numId="8" w16cid:durableId="666709814">
    <w:abstractNumId w:val="6"/>
  </w:num>
  <w:num w:numId="9" w16cid:durableId="921064442">
    <w:abstractNumId w:val="13"/>
  </w:num>
  <w:num w:numId="10" w16cid:durableId="1709523169">
    <w:abstractNumId w:val="4"/>
  </w:num>
  <w:num w:numId="11" w16cid:durableId="1834641603">
    <w:abstractNumId w:val="16"/>
  </w:num>
  <w:num w:numId="12" w16cid:durableId="861940157">
    <w:abstractNumId w:val="17"/>
  </w:num>
  <w:num w:numId="13" w16cid:durableId="73474463">
    <w:abstractNumId w:val="12"/>
  </w:num>
  <w:num w:numId="14" w16cid:durableId="2052417209">
    <w:abstractNumId w:val="10"/>
  </w:num>
  <w:num w:numId="15" w16cid:durableId="2015644475">
    <w:abstractNumId w:val="19"/>
  </w:num>
  <w:num w:numId="16" w16cid:durableId="2053654739">
    <w:abstractNumId w:val="15"/>
  </w:num>
  <w:num w:numId="17" w16cid:durableId="221796337">
    <w:abstractNumId w:val="0"/>
  </w:num>
  <w:num w:numId="18" w16cid:durableId="1757093154">
    <w:abstractNumId w:val="18"/>
  </w:num>
  <w:num w:numId="19" w16cid:durableId="2067292365">
    <w:abstractNumId w:val="9"/>
  </w:num>
  <w:num w:numId="20" w16cid:durableId="8881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88"/>
    <w:rsid w:val="00087098"/>
    <w:rsid w:val="00093976"/>
    <w:rsid w:val="00146A34"/>
    <w:rsid w:val="00195579"/>
    <w:rsid w:val="00231D0B"/>
    <w:rsid w:val="00234A7F"/>
    <w:rsid w:val="0024409C"/>
    <w:rsid w:val="002A3B88"/>
    <w:rsid w:val="0032139D"/>
    <w:rsid w:val="003477A2"/>
    <w:rsid w:val="003A134A"/>
    <w:rsid w:val="00491599"/>
    <w:rsid w:val="004B745E"/>
    <w:rsid w:val="00540E5F"/>
    <w:rsid w:val="0054538B"/>
    <w:rsid w:val="00577021"/>
    <w:rsid w:val="0063593A"/>
    <w:rsid w:val="006432C8"/>
    <w:rsid w:val="0073481F"/>
    <w:rsid w:val="007E3F7D"/>
    <w:rsid w:val="00892D4B"/>
    <w:rsid w:val="00984AE6"/>
    <w:rsid w:val="00A319A4"/>
    <w:rsid w:val="00B77603"/>
    <w:rsid w:val="00B97D62"/>
    <w:rsid w:val="00BA47A1"/>
    <w:rsid w:val="00C5007F"/>
    <w:rsid w:val="00CB225D"/>
    <w:rsid w:val="00CD3D4C"/>
    <w:rsid w:val="00E21D16"/>
    <w:rsid w:val="00EC6A8E"/>
    <w:rsid w:val="00F2532B"/>
    <w:rsid w:val="00F30FCA"/>
    <w:rsid w:val="00F441AF"/>
    <w:rsid w:val="00FE56B3"/>
    <w:rsid w:val="00FF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06A4E"/>
  <w15:chartTrackingRefBased/>
  <w15:docId w15:val="{0A65487D-3D3B-48C5-8635-F3F21276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098"/>
    <w:pPr>
      <w:widowControl w:val="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2A3B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A3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B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B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B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B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B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B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3B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A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3B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3B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3B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3B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3B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3B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3B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B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2A3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3B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3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3B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3B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3B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3B88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2A3B88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A3B88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2A3B88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2A3B88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ds-markdown-paragraph">
    <w:name w:val="ds-markdown-paragraph"/>
    <w:basedOn w:val="a"/>
    <w:rsid w:val="0054538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e">
    <w:name w:val="一级"/>
    <w:basedOn w:val="a"/>
    <w:link w:val="af"/>
    <w:qFormat/>
    <w:rsid w:val="00093976"/>
    <w:pPr>
      <w:spacing w:beforeLines="100" w:before="100" w:afterLines="100" w:after="100"/>
      <w:jc w:val="left"/>
    </w:pPr>
    <w:rPr>
      <w:b/>
      <w:sz w:val="32"/>
    </w:rPr>
  </w:style>
  <w:style w:type="character" w:customStyle="1" w:styleId="af">
    <w:name w:val="一级 字符"/>
    <w:basedOn w:val="a0"/>
    <w:link w:val="ae"/>
    <w:rsid w:val="00093976"/>
    <w:rPr>
      <w:rFonts w:eastAsia="宋体"/>
      <w:b/>
      <w:sz w:val="32"/>
    </w:rPr>
  </w:style>
  <w:style w:type="paragraph" w:customStyle="1" w:styleId="af0">
    <w:name w:val="二级"/>
    <w:basedOn w:val="ae"/>
    <w:link w:val="af1"/>
    <w:qFormat/>
    <w:rsid w:val="00EC6A8E"/>
    <w:pPr>
      <w:spacing w:beforeLines="0" w:before="0" w:afterLines="0" w:after="0" w:line="300" w:lineRule="auto"/>
    </w:pPr>
    <w:rPr>
      <w:sz w:val="28"/>
    </w:rPr>
  </w:style>
  <w:style w:type="character" w:customStyle="1" w:styleId="af1">
    <w:name w:val="二级 字符"/>
    <w:basedOn w:val="af"/>
    <w:link w:val="af0"/>
    <w:rsid w:val="00EC6A8E"/>
    <w:rPr>
      <w:rFonts w:eastAsia="宋体"/>
      <w:b/>
      <w:sz w:val="28"/>
    </w:rPr>
  </w:style>
  <w:style w:type="character" w:styleId="af2">
    <w:name w:val="Hyperlink"/>
    <w:basedOn w:val="a0"/>
    <w:uiPriority w:val="99"/>
    <w:unhideWhenUsed/>
    <w:rsid w:val="00093976"/>
    <w:rPr>
      <w:color w:val="0563C1" w:themeColor="hyperlink"/>
      <w:u w:val="single"/>
    </w:rPr>
  </w:style>
  <w:style w:type="paragraph" w:styleId="af3">
    <w:name w:val="header"/>
    <w:basedOn w:val="a"/>
    <w:link w:val="af4"/>
    <w:uiPriority w:val="99"/>
    <w:unhideWhenUsed/>
    <w:rsid w:val="00C500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C5007F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C500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C5007F"/>
    <w:rPr>
      <w:sz w:val="18"/>
      <w:szCs w:val="18"/>
    </w:rPr>
  </w:style>
  <w:style w:type="character" w:styleId="af7">
    <w:name w:val="Strong"/>
    <w:basedOn w:val="a0"/>
    <w:uiPriority w:val="22"/>
    <w:qFormat/>
    <w:rsid w:val="0073481F"/>
    <w:rPr>
      <w:b/>
      <w:bCs/>
    </w:rPr>
  </w:style>
  <w:style w:type="character" w:styleId="HTML">
    <w:name w:val="HTML Code"/>
    <w:basedOn w:val="a0"/>
    <w:uiPriority w:val="99"/>
    <w:semiHidden/>
    <w:unhideWhenUsed/>
    <w:rsid w:val="0073481F"/>
    <w:rPr>
      <w:rFonts w:ascii="宋体" w:eastAsia="宋体" w:hAnsi="宋体" w:cs="宋体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892D4B"/>
    <w:pPr>
      <w:spacing w:after="160" w:line="278" w:lineRule="auto"/>
      <w:ind w:leftChars="600" w:left="1260"/>
      <w:jc w:val="left"/>
    </w:pPr>
    <w:rPr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892D4B"/>
    <w:pPr>
      <w:spacing w:after="160" w:line="278" w:lineRule="auto"/>
      <w:ind w:leftChars="800" w:left="1680"/>
      <w:jc w:val="left"/>
    </w:pPr>
    <w:rPr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892D4B"/>
    <w:pPr>
      <w:spacing w:after="160" w:line="278" w:lineRule="auto"/>
      <w:ind w:leftChars="1000" w:left="2100"/>
      <w:jc w:val="left"/>
    </w:pPr>
    <w:rPr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892D4B"/>
    <w:pPr>
      <w:spacing w:after="160" w:line="278" w:lineRule="auto"/>
      <w:ind w:leftChars="1200" w:left="2520"/>
      <w:jc w:val="left"/>
    </w:pPr>
    <w:rPr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892D4B"/>
    <w:pPr>
      <w:spacing w:after="160" w:line="278" w:lineRule="auto"/>
      <w:ind w:leftChars="1400" w:left="2940"/>
      <w:jc w:val="left"/>
    </w:pPr>
    <w:rPr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892D4B"/>
    <w:pPr>
      <w:spacing w:after="160" w:line="278" w:lineRule="auto"/>
      <w:ind w:leftChars="1600" w:left="3360"/>
      <w:jc w:val="left"/>
    </w:pPr>
    <w:rPr>
      <w:sz w:val="22"/>
      <w:szCs w:val="24"/>
      <w14:ligatures w14:val="standardContextual"/>
    </w:rPr>
  </w:style>
  <w:style w:type="character" w:styleId="af8">
    <w:name w:val="Unresolved Mention"/>
    <w:basedOn w:val="a0"/>
    <w:uiPriority w:val="99"/>
    <w:semiHidden/>
    <w:unhideWhenUsed/>
    <w:rsid w:val="00892D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0FE8A-6082-4FB1-A954-D3E9CF801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13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sun</dc:creator>
  <cp:keywords/>
  <dc:description/>
  <cp:lastModifiedBy>demi sun</cp:lastModifiedBy>
  <cp:revision>4</cp:revision>
  <dcterms:created xsi:type="dcterms:W3CDTF">2026-05-23T06:31:00Z</dcterms:created>
  <dcterms:modified xsi:type="dcterms:W3CDTF">2026-05-26T15:18:00Z</dcterms:modified>
</cp:coreProperties>
</file>