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FBC2" w14:textId="77777777" w:rsidR="00E25C2E" w:rsidRDefault="00000000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6F1C188A" w14:textId="77777777" w:rsidR="00E25C2E" w:rsidRDefault="00000000">
      <w:pPr>
        <w:ind w:firstLine="0"/>
        <w:jc w:val="center"/>
      </w:pPr>
      <w:r>
        <w:t xml:space="preserve">Кафедра інформатики та програмної інженерії </w:t>
      </w:r>
    </w:p>
    <w:p w14:paraId="23E668E2" w14:textId="77777777" w:rsidR="00E25C2E" w:rsidRDefault="00E25C2E">
      <w:pPr>
        <w:ind w:firstLine="0"/>
        <w:jc w:val="center"/>
      </w:pPr>
    </w:p>
    <w:p w14:paraId="59527E97" w14:textId="77777777" w:rsidR="00E25C2E" w:rsidRDefault="00000000">
      <w:pPr>
        <w:ind w:left="5103" w:firstLine="0"/>
        <w:jc w:val="right"/>
      </w:pPr>
      <w:r>
        <w:t>“ЗАТВЕРДЖЕНО”</w:t>
      </w:r>
    </w:p>
    <w:p w14:paraId="4CCF548D" w14:textId="77777777" w:rsidR="00E25C2E" w:rsidRDefault="00000000">
      <w:pPr>
        <w:ind w:left="5103" w:firstLine="0"/>
        <w:jc w:val="right"/>
      </w:pPr>
      <w:r>
        <w:t>Керівник роботи</w:t>
      </w:r>
    </w:p>
    <w:p w14:paraId="48EB7C10" w14:textId="77777777" w:rsidR="00E25C2E" w:rsidRDefault="00000000">
      <w:pPr>
        <w:ind w:left="5103" w:firstLine="0"/>
        <w:jc w:val="right"/>
      </w:pPr>
      <w:r>
        <w:t>________ Ілля АХАЛАДЗЕ</w:t>
      </w:r>
    </w:p>
    <w:p w14:paraId="0D035FA9" w14:textId="77777777" w:rsidR="00E25C2E" w:rsidRDefault="00000000">
      <w:pPr>
        <w:ind w:left="5103" w:firstLine="0"/>
        <w:jc w:val="right"/>
      </w:pPr>
      <w:r>
        <w:t>“___” _________________ 2024 р.</w:t>
      </w:r>
    </w:p>
    <w:p w14:paraId="557994CF" w14:textId="77777777" w:rsidR="00E25C2E" w:rsidRDefault="00E25C2E">
      <w:pPr>
        <w:ind w:firstLine="0"/>
        <w:jc w:val="center"/>
      </w:pPr>
    </w:p>
    <w:p w14:paraId="344EAECE" w14:textId="77777777" w:rsidR="00E25C2E" w:rsidRDefault="00E25C2E">
      <w:pPr>
        <w:ind w:firstLine="0"/>
        <w:jc w:val="center"/>
      </w:pPr>
    </w:p>
    <w:p w14:paraId="4994D400" w14:textId="77777777" w:rsidR="00E25C2E" w:rsidRDefault="00E25C2E">
      <w:pPr>
        <w:ind w:firstLine="0"/>
        <w:jc w:val="center"/>
      </w:pPr>
    </w:p>
    <w:p w14:paraId="6D95E28F" w14:textId="77777777" w:rsidR="00E25C2E" w:rsidRDefault="00E25C2E">
      <w:pPr>
        <w:ind w:firstLine="0"/>
        <w:jc w:val="center"/>
      </w:pPr>
    </w:p>
    <w:p w14:paraId="2A216AA2" w14:textId="77777777" w:rsidR="00E25C2E" w:rsidRDefault="00000000">
      <w:pPr>
        <w:ind w:firstLine="0"/>
        <w:jc w:val="center"/>
        <w:rPr>
          <w:b/>
        </w:rPr>
      </w:pPr>
      <w:r>
        <w:rPr>
          <w:b/>
          <w:sz w:val="26"/>
          <w:szCs w:val="26"/>
        </w:rPr>
        <w:t>ВЕБ-ЗАСТОСУНОК СИСТЕМА ПОШУКУ ВИКОНАВЦІВ ТА ЗАМОВНИКІВ ПОСЛУГ</w:t>
      </w:r>
    </w:p>
    <w:p w14:paraId="5F0484DE" w14:textId="77777777" w:rsidR="00E25C2E" w:rsidRDefault="00000000">
      <w:pPr>
        <w:ind w:firstLine="0"/>
        <w:jc w:val="center"/>
        <w:rPr>
          <w:b/>
        </w:rPr>
      </w:pPr>
      <w:r>
        <w:rPr>
          <w:b/>
        </w:rPr>
        <w:t>Керівництво користувача</w:t>
      </w:r>
    </w:p>
    <w:p w14:paraId="4B6A2572" w14:textId="77777777" w:rsidR="00E25C2E" w:rsidRDefault="00000000">
      <w:pPr>
        <w:ind w:firstLine="0"/>
        <w:jc w:val="center"/>
      </w:pPr>
      <w:r>
        <w:t>КПІ.ІП-1310.045440.05.34</w:t>
      </w:r>
    </w:p>
    <w:p w14:paraId="422B565D" w14:textId="77777777" w:rsidR="00E25C2E" w:rsidRDefault="00E25C2E">
      <w:pPr>
        <w:ind w:firstLine="0"/>
        <w:jc w:val="center"/>
      </w:pPr>
    </w:p>
    <w:p w14:paraId="139D005C" w14:textId="77777777" w:rsidR="00E25C2E" w:rsidRDefault="00E25C2E">
      <w:pPr>
        <w:ind w:firstLine="0"/>
        <w:jc w:val="center"/>
      </w:pPr>
    </w:p>
    <w:p w14:paraId="09238358" w14:textId="77777777" w:rsidR="00E25C2E" w:rsidRDefault="00E25C2E">
      <w:pPr>
        <w:ind w:firstLine="0"/>
        <w:jc w:val="center"/>
      </w:pPr>
    </w:p>
    <w:p w14:paraId="32728A1B" w14:textId="77777777" w:rsidR="00E25C2E" w:rsidRDefault="00E25C2E">
      <w:pPr>
        <w:ind w:firstLine="0"/>
        <w:jc w:val="center"/>
      </w:pPr>
    </w:p>
    <w:p w14:paraId="6F28FE0E" w14:textId="77777777" w:rsidR="00E25C2E" w:rsidRDefault="00E25C2E">
      <w:pPr>
        <w:ind w:firstLine="0"/>
        <w:jc w:val="center"/>
      </w:pPr>
    </w:p>
    <w:p w14:paraId="12A74D89" w14:textId="77777777" w:rsidR="00E25C2E" w:rsidRDefault="00000000">
      <w:pPr>
        <w:ind w:firstLine="0"/>
        <w:jc w:val="left"/>
      </w:pPr>
      <w:r>
        <w:t xml:space="preserve">“ПОГОДЖЕНО” </w:t>
      </w:r>
    </w:p>
    <w:p w14:paraId="37562A5B" w14:textId="77777777" w:rsidR="00E25C2E" w:rsidRDefault="00000000">
      <w:pPr>
        <w:ind w:firstLine="0"/>
        <w:jc w:val="left"/>
      </w:pPr>
      <w:r>
        <w:t>Керівник роботи:</w:t>
      </w:r>
    </w:p>
    <w:p w14:paraId="7FA3B7A0" w14:textId="77777777" w:rsidR="00E25C2E" w:rsidRDefault="00000000">
      <w:pPr>
        <w:ind w:firstLine="0"/>
        <w:jc w:val="left"/>
      </w:pPr>
      <w:r>
        <w:t>____________ Ілля АХАЛАДЗЕ</w:t>
      </w:r>
    </w:p>
    <w:p w14:paraId="46C87BC5" w14:textId="77777777" w:rsidR="00E25C2E" w:rsidRDefault="00E25C2E">
      <w:pPr>
        <w:ind w:firstLine="0"/>
        <w:jc w:val="left"/>
      </w:pPr>
    </w:p>
    <w:p w14:paraId="14411E25" w14:textId="77777777" w:rsidR="00E25C2E" w:rsidRDefault="00E25C2E">
      <w:pPr>
        <w:ind w:firstLine="0"/>
        <w:jc w:val="left"/>
      </w:pPr>
    </w:p>
    <w:tbl>
      <w:tblPr>
        <w:tblStyle w:val="a"/>
        <w:tblW w:w="1013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1"/>
        <w:gridCol w:w="5066"/>
      </w:tblGrid>
      <w:tr w:rsidR="00E25C2E" w14:paraId="03058E37" w14:textId="77777777">
        <w:tc>
          <w:tcPr>
            <w:tcW w:w="5071" w:type="dxa"/>
          </w:tcPr>
          <w:p w14:paraId="212E224C" w14:textId="77777777" w:rsidR="00E25C2E" w:rsidRDefault="00000000">
            <w:pPr>
              <w:ind w:firstLine="0"/>
              <w:jc w:val="left"/>
            </w:pPr>
            <w:r>
              <w:t>Виконавець:</w:t>
            </w:r>
          </w:p>
        </w:tc>
        <w:tc>
          <w:tcPr>
            <w:tcW w:w="5066" w:type="dxa"/>
          </w:tcPr>
          <w:p w14:paraId="01E68193" w14:textId="77777777" w:rsidR="00E25C2E" w:rsidRDefault="00E25C2E">
            <w:pPr>
              <w:ind w:firstLine="0"/>
              <w:jc w:val="left"/>
            </w:pPr>
          </w:p>
        </w:tc>
      </w:tr>
      <w:tr w:rsidR="00E25C2E" w14:paraId="5861DB25" w14:textId="77777777">
        <w:tc>
          <w:tcPr>
            <w:tcW w:w="5071" w:type="dxa"/>
          </w:tcPr>
          <w:p w14:paraId="072D9519" w14:textId="77777777" w:rsidR="00E25C2E" w:rsidRDefault="00000000">
            <w:pPr>
              <w:ind w:firstLine="0"/>
              <w:jc w:val="left"/>
            </w:pPr>
            <w:r>
              <w:t>___________ Олександр ДЕМ’ЯНЧУК</w:t>
            </w:r>
          </w:p>
        </w:tc>
        <w:tc>
          <w:tcPr>
            <w:tcW w:w="5066" w:type="dxa"/>
          </w:tcPr>
          <w:p w14:paraId="7ABDA4A2" w14:textId="77777777" w:rsidR="00E25C2E" w:rsidRDefault="00E25C2E">
            <w:pPr>
              <w:ind w:firstLine="0"/>
              <w:jc w:val="left"/>
            </w:pPr>
          </w:p>
        </w:tc>
      </w:tr>
    </w:tbl>
    <w:p w14:paraId="3D2111A7" w14:textId="77777777" w:rsidR="00E25C2E" w:rsidRDefault="00E25C2E">
      <w:pPr>
        <w:ind w:firstLine="0"/>
        <w:jc w:val="center"/>
      </w:pPr>
    </w:p>
    <w:p w14:paraId="38AF0D22" w14:textId="77777777" w:rsidR="00E25C2E" w:rsidRDefault="00E25C2E">
      <w:pPr>
        <w:ind w:firstLine="0"/>
        <w:jc w:val="center"/>
      </w:pPr>
    </w:p>
    <w:p w14:paraId="2E97A68C" w14:textId="77777777" w:rsidR="00E25C2E" w:rsidRDefault="00000000">
      <w:pPr>
        <w:ind w:firstLine="0"/>
        <w:jc w:val="center"/>
      </w:pPr>
      <w:r>
        <w:t>Київ – 2024</w:t>
      </w:r>
      <w:r>
        <w:br w:type="page"/>
      </w:r>
    </w:p>
    <w:p w14:paraId="0ADD107F" w14:textId="77777777" w:rsidR="00E25C2E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240"/>
        <w:ind w:left="432" w:hanging="432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зміст</w:t>
      </w:r>
    </w:p>
    <w:sdt>
      <w:sdtPr>
        <w:id w:val="422231685"/>
        <w:docPartObj>
          <w:docPartGallery w:val="Table of Contents"/>
          <w:docPartUnique/>
        </w:docPartObj>
      </w:sdtPr>
      <w:sdtContent>
        <w:p w14:paraId="5DCE7E20" w14:textId="77777777" w:rsidR="00E25C2E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smallCaps/>
                <w:color w:val="000000"/>
              </w:rPr>
              <w:t>1 Призначення програми</w:t>
            </w:r>
            <w:r>
              <w:rPr>
                <w:smallCaps/>
                <w:color w:val="000000"/>
              </w:rPr>
              <w:tab/>
              <w:t>3</w:t>
            </w:r>
          </w:hyperlink>
        </w:p>
        <w:p w14:paraId="55C96EFC" w14:textId="77777777" w:rsidR="00E25C2E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fob9te">
            <w:r>
              <w:rPr>
                <w:smallCaps/>
                <w:color w:val="000000"/>
              </w:rPr>
              <w:t>2 ПІДГОТОВКА ДО РОБОТИ з програмним забезпеченням</w:t>
            </w:r>
            <w:r>
              <w:rPr>
                <w:smallCaps/>
                <w:color w:val="000000"/>
              </w:rPr>
              <w:tab/>
              <w:t>4</w:t>
            </w:r>
          </w:hyperlink>
        </w:p>
        <w:p w14:paraId="2BB39FD3" w14:textId="77777777" w:rsidR="00E25C2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2.1 Системні вимоги для коректної роботи</w:t>
            </w:r>
            <w:r>
              <w:rPr>
                <w:color w:val="000000"/>
              </w:rPr>
              <w:tab/>
              <w:t>4</w:t>
            </w:r>
          </w:hyperlink>
        </w:p>
        <w:p w14:paraId="2507392C" w14:textId="77777777" w:rsidR="00E25C2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2.2 Завантаження застосунку</w:t>
            </w:r>
            <w:r>
              <w:rPr>
                <w:color w:val="000000"/>
              </w:rPr>
              <w:tab/>
              <w:t>4</w:t>
            </w:r>
          </w:hyperlink>
        </w:p>
        <w:p w14:paraId="21290675" w14:textId="77777777" w:rsidR="00E25C2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2.3 Перевірка коректної роботи</w:t>
            </w:r>
            <w:r>
              <w:rPr>
                <w:color w:val="000000"/>
              </w:rPr>
              <w:tab/>
              <w:t>4</w:t>
            </w:r>
          </w:hyperlink>
        </w:p>
        <w:p w14:paraId="3DE97632" w14:textId="77777777" w:rsidR="00E25C2E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dy6vkm">
            <w:r>
              <w:rPr>
                <w:smallCaps/>
                <w:color w:val="000000"/>
              </w:rPr>
              <w:t>3 Виконання програми</w:t>
            </w:r>
            <w:r>
              <w:rPr>
                <w:smallCaps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40681EC7" w14:textId="77777777" w:rsidR="00E25C2E" w:rsidRDefault="00E25C2E">
      <w:bookmarkStart w:id="0" w:name="_heading=h.gjdgxs" w:colFirst="0" w:colLast="0"/>
      <w:bookmarkEnd w:id="0"/>
    </w:p>
    <w:p w14:paraId="75717E20" w14:textId="77777777" w:rsidR="00E25C2E" w:rsidRDefault="00000000">
      <w:pPr>
        <w:pStyle w:val="Heading1"/>
        <w:numPr>
          <w:ilvl w:val="0"/>
          <w:numId w:val="1"/>
        </w:numPr>
      </w:pPr>
      <w:bookmarkStart w:id="1" w:name="_heading=h.30j0zll" w:colFirst="0" w:colLast="0"/>
      <w:bookmarkEnd w:id="1"/>
      <w:r>
        <w:lastRenderedPageBreak/>
        <w:t>Призначення програми</w:t>
      </w:r>
    </w:p>
    <w:p w14:paraId="1E00768E" w14:textId="77777777" w:rsidR="00E25C2E" w:rsidRDefault="00000000">
      <w:r>
        <w:t xml:space="preserve">Dealoviy - веб-застосунок, який матиме на меті реалізацію конфіденційного та простого використання кінцевим користувачем. </w:t>
      </w:r>
    </w:p>
    <w:p w14:paraId="12D0F2D7" w14:textId="77777777" w:rsidR="00E25C2E" w:rsidRDefault="00000000">
      <w:r>
        <w:t>Система пропонує анонімну реєстрацію з вибором унікального імені, спрощений механізм пошуку та надання послуг, а також обмін контактами лише за взаємною згодою замовника та виконавця. Управління заявками легко налаштовується для зручності виконавців. Користувачі можуть залишати відгуки, що допомагає іншим обирати оптимальні послуги.</w:t>
      </w:r>
    </w:p>
    <w:p w14:paraId="7500DFFE" w14:textId="77777777" w:rsidR="00E25C2E" w:rsidRDefault="00000000">
      <w:pPr>
        <w:pStyle w:val="Heading1"/>
        <w:numPr>
          <w:ilvl w:val="0"/>
          <w:numId w:val="1"/>
        </w:numPr>
      </w:pPr>
      <w:bookmarkStart w:id="2" w:name="_heading=h.1fob9te" w:colFirst="0" w:colLast="0"/>
      <w:bookmarkEnd w:id="2"/>
      <w:r>
        <w:lastRenderedPageBreak/>
        <w:t>ПІДГОТОВКА ДО РОБОТИ з програмним забезпеченням</w:t>
      </w:r>
    </w:p>
    <w:p w14:paraId="3D9E14D3" w14:textId="77777777" w:rsidR="00E25C2E" w:rsidRDefault="0000000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3" w:name="_heading=h.3znysh7" w:colFirst="0" w:colLast="0"/>
      <w:bookmarkEnd w:id="3"/>
      <w:r>
        <w:rPr>
          <w:b w:val="0"/>
        </w:rPr>
        <w:t xml:space="preserve">Системні вимоги для коректної роботи </w:t>
      </w:r>
    </w:p>
    <w:p w14:paraId="7491BEBD" w14:textId="77777777" w:rsidR="00E25C2E" w:rsidRDefault="00000000">
      <w:pPr>
        <w:rPr>
          <w:i/>
        </w:rPr>
      </w:pPr>
      <w:r>
        <w:t>Програмне забезпечення повинно функціонувати на IBM-сумісних персональних комп‘ютерах.</w:t>
      </w:r>
    </w:p>
    <w:p w14:paraId="164F3B92" w14:textId="77777777" w:rsidR="00E25C2E" w:rsidRDefault="00000000">
      <w:r>
        <w:t>Мінімальна конфігурація технічних засобів:</w:t>
      </w:r>
    </w:p>
    <w:p w14:paraId="78ACFA85" w14:textId="77777777" w:rsidR="00E25C2E" w:rsidRDefault="00000000">
      <w:pPr>
        <w:numPr>
          <w:ilvl w:val="0"/>
          <w:numId w:val="2"/>
        </w:numPr>
        <w:ind w:left="1134"/>
      </w:pPr>
      <w:r>
        <w:t>тип процесору: Intel Core i5;</w:t>
      </w:r>
    </w:p>
    <w:p w14:paraId="1F13C025" w14:textId="77777777" w:rsidR="00E25C2E" w:rsidRDefault="00000000">
      <w:pPr>
        <w:numPr>
          <w:ilvl w:val="0"/>
          <w:numId w:val="2"/>
        </w:numPr>
        <w:ind w:left="1134"/>
      </w:pPr>
      <w:r>
        <w:t>об‘єм ОЗП: 4 Гб;</w:t>
      </w:r>
    </w:p>
    <w:p w14:paraId="53BF20C9" w14:textId="77777777" w:rsidR="00E25C2E" w:rsidRDefault="00000000">
      <w:pPr>
        <w:numPr>
          <w:ilvl w:val="0"/>
          <w:numId w:val="2"/>
        </w:numPr>
        <w:ind w:left="1134"/>
      </w:pPr>
      <w:r>
        <w:t>підключення до мережі Інтернет зі швидкістю від 20 мегабіт;</w:t>
      </w:r>
    </w:p>
    <w:p w14:paraId="66599496" w14:textId="77777777" w:rsidR="00E25C2E" w:rsidRDefault="00000000">
      <w:r>
        <w:t>Рекомендована конфігурація технічних засобів:</w:t>
      </w:r>
    </w:p>
    <w:p w14:paraId="15A628F8" w14:textId="77777777" w:rsidR="00E25C2E" w:rsidRDefault="00000000">
      <w:pPr>
        <w:numPr>
          <w:ilvl w:val="0"/>
          <w:numId w:val="2"/>
        </w:numPr>
        <w:ind w:left="1134"/>
      </w:pPr>
      <w:r>
        <w:t>тип процесору: AMD Ryzen 5;</w:t>
      </w:r>
    </w:p>
    <w:p w14:paraId="227E69D8" w14:textId="77777777" w:rsidR="00E25C2E" w:rsidRDefault="00000000">
      <w:pPr>
        <w:numPr>
          <w:ilvl w:val="0"/>
          <w:numId w:val="2"/>
        </w:numPr>
        <w:ind w:left="1134"/>
      </w:pPr>
      <w:r>
        <w:t>об‘єм ОЗП: 16 Гб;</w:t>
      </w:r>
    </w:p>
    <w:p w14:paraId="66AF3C56" w14:textId="77777777" w:rsidR="00E25C2E" w:rsidRDefault="00000000">
      <w:pPr>
        <w:numPr>
          <w:ilvl w:val="0"/>
          <w:numId w:val="2"/>
        </w:numPr>
        <w:ind w:left="1134"/>
      </w:pPr>
      <w:r>
        <w:t>підключення до мережі Інтернет зі швидкістю від 100 мегабіт;</w:t>
      </w:r>
    </w:p>
    <w:p w14:paraId="6BAAAA46" w14:textId="77777777" w:rsidR="00E25C2E" w:rsidRDefault="00000000">
      <w:pPr>
        <w:rPr>
          <w:color w:val="000000"/>
          <w:highlight w:val="yellow"/>
        </w:rPr>
      </w:pPr>
      <w:r>
        <w:t>Програмне забезпечення повинно працювати під управлінням операційних систем сімейства Windows 10 і вище. На комп’ютері користувача мають бути встановлені .NET 6 та Vue CLI.</w:t>
      </w:r>
    </w:p>
    <w:p w14:paraId="0D532303" w14:textId="77777777" w:rsidR="00E25C2E" w:rsidRDefault="0000000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4" w:name="_heading=h.2et92p0" w:colFirst="0" w:colLast="0"/>
      <w:bookmarkEnd w:id="4"/>
      <w:r>
        <w:rPr>
          <w:b w:val="0"/>
        </w:rPr>
        <w:t xml:space="preserve">Завантаження застосунку </w:t>
      </w:r>
    </w:p>
    <w:p w14:paraId="4972ED00" w14:textId="77777777" w:rsidR="00E25C2E" w:rsidRDefault="00000000">
      <w:pPr>
        <w:spacing w:before="240" w:after="240"/>
        <w:ind w:firstLine="720"/>
      </w:pPr>
      <w:r>
        <w:t>Коли веб-застосунок розгорнутий локально, для отримання доступу до нього користувачеві потрібно перейти за посиланням http://127.0.0.1:5173 у будь-якому підтримуваному браузері.</w:t>
      </w:r>
    </w:p>
    <w:p w14:paraId="58FAFAB5" w14:textId="77777777" w:rsidR="00E25C2E" w:rsidRDefault="00000000">
      <w:pPr>
        <w:pStyle w:val="Heading2"/>
        <w:numPr>
          <w:ilvl w:val="1"/>
          <w:numId w:val="1"/>
        </w:numPr>
        <w:ind w:left="0" w:firstLine="709"/>
        <w:rPr>
          <w:b w:val="0"/>
        </w:rPr>
      </w:pPr>
      <w:bookmarkStart w:id="5" w:name="_heading=h.tyjcwt" w:colFirst="0" w:colLast="0"/>
      <w:bookmarkEnd w:id="5"/>
      <w:r>
        <w:rPr>
          <w:b w:val="0"/>
        </w:rPr>
        <w:t xml:space="preserve">Перевірка коректної роботи </w:t>
      </w:r>
    </w:p>
    <w:p w14:paraId="2F70C633" w14:textId="77777777" w:rsidR="00E25C2E" w:rsidRDefault="00000000">
      <w:r>
        <w:t>Після переходу за вказаним посиланням очікується, що відкриється головна сторінка сайту. Якщо цього не відбувається, це може вказувати на неправильну роботу веб-застосунку. У випадку відкриття сторінки, але некоректного відображення її вмісту, рекомендується спробувати очистити кеш браузера та перезавантажити сторінку. Якщо ці дії не вирішують проблему, ймовірно, в системі веб-застосунку виникли технічні збої.</w:t>
      </w:r>
    </w:p>
    <w:p w14:paraId="14706134" w14:textId="77777777" w:rsidR="00E25C2E" w:rsidRDefault="00000000">
      <w:pPr>
        <w:pStyle w:val="Heading1"/>
        <w:numPr>
          <w:ilvl w:val="0"/>
          <w:numId w:val="1"/>
        </w:numPr>
      </w:pPr>
      <w:bookmarkStart w:id="6" w:name="_heading=h.3dy6vkm" w:colFirst="0" w:colLast="0"/>
      <w:bookmarkEnd w:id="6"/>
      <w:r>
        <w:lastRenderedPageBreak/>
        <w:t>Виконання програми</w:t>
      </w:r>
    </w:p>
    <w:p w14:paraId="364DD717" w14:textId="77777777" w:rsidR="00E25C2E" w:rsidRDefault="00000000">
      <w:r>
        <w:t xml:space="preserve">При відкритті сайту користувач переходить на сторінку реєстрації. На сторінці реєстрації вводимо креденціали і натискаємо кнопку Sign up. </w:t>
      </w:r>
    </w:p>
    <w:p w14:paraId="634166F8" w14:textId="77777777" w:rsidR="00E25C2E" w:rsidRDefault="00000000">
      <w:pPr>
        <w:ind w:firstLine="142"/>
      </w:pPr>
      <w:r>
        <w:rPr>
          <w:noProof/>
        </w:rPr>
        <w:drawing>
          <wp:inline distT="0" distB="0" distL="0" distR="0" wp14:anchorId="731F53E8" wp14:editId="13E2DCCD">
            <wp:extent cx="6119495" cy="3032125"/>
            <wp:effectExtent l="0" t="0" r="0" b="0"/>
            <wp:docPr id="21" name="image18.png" descr="A screen shot of a login for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A screen shot of a login for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81B39" w14:textId="77777777" w:rsidR="00E25C2E" w:rsidRDefault="00000000">
      <w:pPr>
        <w:jc w:val="center"/>
      </w:pPr>
      <w:r>
        <w:t>Рисунок 3.1 – Сторінка реєстрації користувача</w:t>
      </w:r>
    </w:p>
    <w:p w14:paraId="3AD93F76" w14:textId="77777777" w:rsidR="00E25C2E" w:rsidRDefault="00000000">
      <w:r>
        <w:t>Після успішної реєстрації переходимо до головної сторінки.</w:t>
      </w:r>
    </w:p>
    <w:p w14:paraId="3B645EF8" w14:textId="77777777" w:rsidR="00E25C2E" w:rsidRDefault="00000000">
      <w:pPr>
        <w:ind w:firstLine="142"/>
      </w:pPr>
      <w:r>
        <w:rPr>
          <w:noProof/>
        </w:rPr>
        <w:drawing>
          <wp:inline distT="114300" distB="114300" distL="114300" distR="114300" wp14:anchorId="013D5F25" wp14:editId="2A77CA89">
            <wp:extent cx="6119185" cy="3022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C266A" w14:textId="77777777" w:rsidR="00E25C2E" w:rsidRDefault="00000000">
      <w:pPr>
        <w:ind w:firstLine="142"/>
        <w:jc w:val="center"/>
      </w:pPr>
      <w:r>
        <w:t>Рисунок 3.2 – Головна сторінка з відкритим меню користувача</w:t>
      </w:r>
    </w:p>
    <w:p w14:paraId="457A6D93" w14:textId="77777777" w:rsidR="00E25C2E" w:rsidRDefault="00000000">
      <w:pPr>
        <w:ind w:left="720" w:firstLine="135"/>
      </w:pPr>
      <w:r>
        <w:t>Користувач може створити профіль контрактора на сторінці створення профілю користувача.</w:t>
      </w:r>
    </w:p>
    <w:p w14:paraId="04CA7BAB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0" distB="0" distL="0" distR="0" wp14:anchorId="50A1B72C" wp14:editId="66FCEA50">
            <wp:extent cx="6119495" cy="3031490"/>
            <wp:effectExtent l="0" t="0" r="0" b="0"/>
            <wp:docPr id="19" name="image1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70BBC" w14:textId="77777777" w:rsidR="00E25C2E" w:rsidRDefault="00000000">
      <w:pPr>
        <w:ind w:firstLine="142"/>
        <w:jc w:val="center"/>
      </w:pPr>
      <w:r>
        <w:t>Рисунок 3.3 - Сторінка створення профіля користувача</w:t>
      </w:r>
    </w:p>
    <w:p w14:paraId="2E8A297A" w14:textId="77777777" w:rsidR="00E25C2E" w:rsidRDefault="00000000">
      <w:pPr>
        <w:ind w:firstLine="142"/>
      </w:pPr>
      <w:r>
        <w:rPr>
          <w:noProof/>
        </w:rPr>
        <w:drawing>
          <wp:inline distT="0" distB="0" distL="0" distR="0" wp14:anchorId="0FB5E09F" wp14:editId="4F76FA45">
            <wp:extent cx="6119495" cy="3030220"/>
            <wp:effectExtent l="0" t="0" r="0" b="0"/>
            <wp:docPr id="15" name="image1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 screen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602AB" w14:textId="77777777" w:rsidR="00E25C2E" w:rsidRDefault="00000000">
      <w:pPr>
        <w:ind w:firstLine="142"/>
        <w:jc w:val="center"/>
      </w:pPr>
      <w:r>
        <w:t>Рисунок 3.4 - Форма додавання контактних даних</w:t>
      </w:r>
    </w:p>
    <w:p w14:paraId="35810954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0" distB="0" distL="0" distR="0" wp14:anchorId="226BFFFC" wp14:editId="24483500">
            <wp:extent cx="6119495" cy="3028315"/>
            <wp:effectExtent l="0" t="0" r="0" b="0"/>
            <wp:docPr id="6" name="image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F9FA0" w14:textId="77777777" w:rsidR="00E25C2E" w:rsidRDefault="00000000">
      <w:pPr>
        <w:ind w:firstLine="142"/>
        <w:jc w:val="center"/>
      </w:pPr>
      <w:r>
        <w:t>Рисунок 3.5 - Сторінка створення профіля виконавця з доданими контактними даними</w:t>
      </w:r>
    </w:p>
    <w:p w14:paraId="33AB9B3C" w14:textId="77777777" w:rsidR="00E25C2E" w:rsidRDefault="00000000">
      <w:pPr>
        <w:ind w:firstLine="360"/>
      </w:pPr>
      <w:r>
        <w:t>Далі користувач може працювати на головній сторінці.</w:t>
      </w:r>
    </w:p>
    <w:p w14:paraId="596F2C08" w14:textId="77777777" w:rsidR="00E25C2E" w:rsidRDefault="00000000">
      <w:pPr>
        <w:ind w:firstLine="142"/>
      </w:pPr>
      <w:r>
        <w:rPr>
          <w:noProof/>
        </w:rPr>
        <w:drawing>
          <wp:inline distT="0" distB="0" distL="0" distR="0" wp14:anchorId="0125FB4C" wp14:editId="2926523A">
            <wp:extent cx="6119495" cy="3031490"/>
            <wp:effectExtent l="0" t="0" r="0" b="0"/>
            <wp:docPr id="16" name="image1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A screenshot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90394" w14:textId="77777777" w:rsidR="00E25C2E" w:rsidRDefault="00000000">
      <w:pPr>
        <w:ind w:firstLine="142"/>
        <w:jc w:val="center"/>
      </w:pPr>
      <w:r>
        <w:t>Рисунок 3.6 - Головна сторінка з відкритим меню користувача</w:t>
      </w:r>
    </w:p>
    <w:p w14:paraId="240B01FC" w14:textId="77777777" w:rsidR="00E25C2E" w:rsidRDefault="00000000">
      <w:pPr>
        <w:ind w:firstLine="360"/>
      </w:pPr>
      <w:r>
        <w:t>Алгоритм наступних дій користувача може бути відображено за допомогою наступних рисунків.</w:t>
      </w:r>
    </w:p>
    <w:p w14:paraId="5557E362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0" distB="0" distL="0" distR="0" wp14:anchorId="3E2D36B7" wp14:editId="6798DFEF">
            <wp:extent cx="6119495" cy="3031490"/>
            <wp:effectExtent l="0" t="0" r="0" b="0"/>
            <wp:docPr id="28" name="image1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B0157" w14:textId="77777777" w:rsidR="00E25C2E" w:rsidRDefault="00000000">
      <w:pPr>
        <w:ind w:firstLine="142"/>
        <w:jc w:val="center"/>
      </w:pPr>
      <w:r>
        <w:t>Рисунок 3.7 - Сторінка створення профіля користувача</w:t>
      </w:r>
    </w:p>
    <w:p w14:paraId="4C2F3F2C" w14:textId="77777777" w:rsidR="00E25C2E" w:rsidRDefault="00000000">
      <w:pPr>
        <w:ind w:firstLine="142"/>
      </w:pPr>
      <w:r>
        <w:rPr>
          <w:noProof/>
        </w:rPr>
        <w:drawing>
          <wp:inline distT="0" distB="0" distL="0" distR="0" wp14:anchorId="6ED3C710" wp14:editId="4D889896">
            <wp:extent cx="6119495" cy="3030220"/>
            <wp:effectExtent l="0" t="0" r="0" b="0"/>
            <wp:docPr id="14" name="image1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 screen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74949" w14:textId="77777777" w:rsidR="00E25C2E" w:rsidRDefault="00000000">
      <w:pPr>
        <w:ind w:firstLine="142"/>
        <w:jc w:val="center"/>
      </w:pPr>
      <w:r>
        <w:t>Рисунок 3.8 - Форма додавання контактних даних</w:t>
      </w:r>
    </w:p>
    <w:p w14:paraId="05E3483F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0" distB="0" distL="0" distR="0" wp14:anchorId="0C52A25D" wp14:editId="592B8487">
            <wp:extent cx="6119495" cy="3028315"/>
            <wp:effectExtent l="0" t="0" r="0" b="0"/>
            <wp:docPr id="11" name="image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73A60" w14:textId="77777777" w:rsidR="00E25C2E" w:rsidRDefault="00000000">
      <w:pPr>
        <w:ind w:firstLine="142"/>
        <w:jc w:val="center"/>
      </w:pPr>
      <w:r>
        <w:t>Рисунок 3.9 - Сторінка створення профіля виконавця з доданими контактними даними</w:t>
      </w:r>
    </w:p>
    <w:p w14:paraId="5C677C7E" w14:textId="77777777" w:rsidR="00E25C2E" w:rsidRDefault="00000000">
      <w:pPr>
        <w:ind w:firstLine="142"/>
      </w:pPr>
      <w:r>
        <w:rPr>
          <w:noProof/>
        </w:rPr>
        <w:drawing>
          <wp:inline distT="0" distB="0" distL="0" distR="0" wp14:anchorId="75881877" wp14:editId="011F7CE1">
            <wp:extent cx="6119495" cy="3031490"/>
            <wp:effectExtent l="0" t="0" r="0" b="0"/>
            <wp:docPr id="18" name="image1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A screenshot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FE54A" w14:textId="77777777" w:rsidR="00E25C2E" w:rsidRDefault="00000000">
      <w:pPr>
        <w:ind w:firstLine="142"/>
        <w:jc w:val="center"/>
      </w:pPr>
      <w:r>
        <w:t>Рисунок 3.10 - Головна сторінка</w:t>
      </w:r>
    </w:p>
    <w:p w14:paraId="27ABF07F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0" distB="0" distL="0" distR="0" wp14:anchorId="300669BA" wp14:editId="0112E1F0">
            <wp:extent cx="6119495" cy="3028315"/>
            <wp:effectExtent l="0" t="0" r="0" b="0"/>
            <wp:docPr id="9" name="image10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screenshot of a computer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5FCD9" w14:textId="77777777" w:rsidR="00E25C2E" w:rsidRDefault="00000000">
      <w:pPr>
        <w:ind w:firstLine="142"/>
        <w:jc w:val="center"/>
      </w:pPr>
      <w:r>
        <w:t>Рисунок 3.11 - Сторінка власних послуг</w:t>
      </w:r>
    </w:p>
    <w:p w14:paraId="5431D9F6" w14:textId="77777777" w:rsidR="00E25C2E" w:rsidRDefault="00000000">
      <w:pPr>
        <w:ind w:firstLine="142"/>
      </w:pPr>
      <w:r>
        <w:rPr>
          <w:noProof/>
        </w:rPr>
        <w:drawing>
          <wp:inline distT="0" distB="0" distL="0" distR="0" wp14:anchorId="4C72593D" wp14:editId="59D65F53">
            <wp:extent cx="6119495" cy="3030220"/>
            <wp:effectExtent l="0" t="0" r="0" b="0"/>
            <wp:docPr id="20" name="image1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A screenshot of a computer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3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39700" w14:textId="77777777" w:rsidR="00E25C2E" w:rsidRDefault="00000000">
      <w:pPr>
        <w:ind w:firstLine="142"/>
        <w:jc w:val="center"/>
      </w:pPr>
      <w:r>
        <w:t>Рисунок 3.12 - Форма створення послуги</w:t>
      </w:r>
    </w:p>
    <w:p w14:paraId="2E448C4E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114300" distB="114300" distL="114300" distR="114300" wp14:anchorId="1013DEE7" wp14:editId="655AFF09">
            <wp:extent cx="6119185" cy="3035300"/>
            <wp:effectExtent l="0" t="0" r="0" b="0"/>
            <wp:docPr id="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753BF" w14:textId="77777777" w:rsidR="00E25C2E" w:rsidRDefault="00000000">
      <w:pPr>
        <w:ind w:firstLine="142"/>
        <w:jc w:val="center"/>
      </w:pPr>
      <w:r>
        <w:t>Рисунок 3.13 - Відображення створеної послуги</w:t>
      </w:r>
    </w:p>
    <w:p w14:paraId="77E47DD5" w14:textId="77777777" w:rsidR="00E25C2E" w:rsidRDefault="00000000">
      <w:pPr>
        <w:ind w:firstLine="142"/>
      </w:pPr>
      <w:r>
        <w:rPr>
          <w:noProof/>
        </w:rPr>
        <w:drawing>
          <wp:inline distT="114300" distB="114300" distL="114300" distR="114300" wp14:anchorId="6EF6E22B" wp14:editId="104F8D07">
            <wp:extent cx="6119185" cy="30353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C3E1B" w14:textId="77777777" w:rsidR="00E25C2E" w:rsidRDefault="00000000">
      <w:pPr>
        <w:ind w:firstLine="142"/>
        <w:jc w:val="center"/>
      </w:pPr>
      <w:r>
        <w:t>Рисунок 3.14 - Сторінка реєстрації</w:t>
      </w:r>
    </w:p>
    <w:p w14:paraId="37A750AD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114300" distB="114300" distL="114300" distR="114300" wp14:anchorId="56E1ED54" wp14:editId="345A9AAA">
            <wp:extent cx="6119185" cy="30226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EBF89" w14:textId="77777777" w:rsidR="00E25C2E" w:rsidRDefault="00000000">
      <w:pPr>
        <w:ind w:firstLine="142"/>
        <w:jc w:val="center"/>
      </w:pPr>
      <w:r>
        <w:t>Рисунок 3.15 - сторінка пошукових результатів</w:t>
      </w:r>
    </w:p>
    <w:p w14:paraId="1E96B793" w14:textId="77777777" w:rsidR="00E25C2E" w:rsidRDefault="00000000">
      <w:pPr>
        <w:ind w:firstLine="142"/>
      </w:pPr>
      <w:r>
        <w:rPr>
          <w:noProof/>
        </w:rPr>
        <w:drawing>
          <wp:inline distT="114300" distB="114300" distL="114300" distR="114300" wp14:anchorId="12EC3BDC" wp14:editId="0BC12112">
            <wp:extent cx="6119185" cy="3009900"/>
            <wp:effectExtent l="0" t="0" r="0" b="0"/>
            <wp:docPr id="2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D3CD9" w14:textId="77777777" w:rsidR="00E25C2E" w:rsidRDefault="00000000">
      <w:pPr>
        <w:ind w:firstLine="142"/>
        <w:jc w:val="center"/>
      </w:pPr>
      <w:r>
        <w:t>Рисунок 3.16 - Сторінка послуги</w:t>
      </w:r>
    </w:p>
    <w:p w14:paraId="71E41E61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114300" distB="114300" distL="114300" distR="114300" wp14:anchorId="0B1E6138" wp14:editId="2784653B">
            <wp:extent cx="6119185" cy="3022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E6F5D" w14:textId="77777777" w:rsidR="00E25C2E" w:rsidRDefault="00000000">
      <w:pPr>
        <w:ind w:firstLine="142"/>
        <w:jc w:val="center"/>
      </w:pPr>
      <w:r>
        <w:t>Рисунок 3.17 - Форма подання заявки</w:t>
      </w:r>
    </w:p>
    <w:p w14:paraId="42B33401" w14:textId="77777777" w:rsidR="00E25C2E" w:rsidRDefault="00000000">
      <w:pPr>
        <w:ind w:firstLine="142"/>
      </w:pPr>
      <w:r>
        <w:rPr>
          <w:noProof/>
        </w:rPr>
        <w:drawing>
          <wp:inline distT="114300" distB="114300" distL="114300" distR="114300" wp14:anchorId="1D2C51A4" wp14:editId="4844C5D0">
            <wp:extent cx="6119185" cy="30226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ECF72" w14:textId="77777777" w:rsidR="00E25C2E" w:rsidRDefault="00000000">
      <w:pPr>
        <w:ind w:firstLine="142"/>
        <w:jc w:val="center"/>
      </w:pPr>
      <w:r>
        <w:t>Рисунок 3.18 - Сторінка власних заявок та замовлень</w:t>
      </w:r>
    </w:p>
    <w:p w14:paraId="51C93463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114300" distB="114300" distL="114300" distR="114300" wp14:anchorId="1165901C" wp14:editId="005649F5">
            <wp:extent cx="6119185" cy="30353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B8A11" w14:textId="77777777" w:rsidR="00E25C2E" w:rsidRDefault="00000000">
      <w:pPr>
        <w:ind w:firstLine="142"/>
        <w:jc w:val="center"/>
      </w:pPr>
      <w:r>
        <w:t>Рисунок 3.19 - Сторінка вибору послуги для перегляду заявок і замовлень</w:t>
      </w:r>
    </w:p>
    <w:p w14:paraId="1D1C6853" w14:textId="77777777" w:rsidR="00E25C2E" w:rsidRDefault="00000000">
      <w:pPr>
        <w:ind w:firstLine="142"/>
      </w:pPr>
      <w:r>
        <w:rPr>
          <w:noProof/>
        </w:rPr>
        <w:drawing>
          <wp:inline distT="114300" distB="114300" distL="114300" distR="114300" wp14:anchorId="095FEFEF" wp14:editId="40845295">
            <wp:extent cx="6119185" cy="3035300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AE9D4" w14:textId="77777777" w:rsidR="00E25C2E" w:rsidRDefault="00000000">
      <w:pPr>
        <w:ind w:firstLine="142"/>
        <w:jc w:val="center"/>
      </w:pPr>
      <w:r>
        <w:t>Рисунок 3.20 - Сторінка заявок і замовлень по послузі виконавця</w:t>
      </w:r>
    </w:p>
    <w:p w14:paraId="1A495444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114300" distB="114300" distL="114300" distR="114300" wp14:anchorId="2F60ED2C" wp14:editId="34776D61">
            <wp:extent cx="6119185" cy="30353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27DE9" w14:textId="77777777" w:rsidR="00E25C2E" w:rsidRDefault="00000000">
      <w:pPr>
        <w:ind w:firstLine="142"/>
        <w:jc w:val="center"/>
      </w:pPr>
      <w:r>
        <w:t>Рисунок 3.21 - Сторінка заявок та замовлень по послузі з новим замовленням на ній</w:t>
      </w:r>
    </w:p>
    <w:p w14:paraId="4E1518E1" w14:textId="77777777" w:rsidR="00E25C2E" w:rsidRDefault="00000000">
      <w:pPr>
        <w:ind w:firstLine="142"/>
      </w:pPr>
      <w:r>
        <w:rPr>
          <w:noProof/>
        </w:rPr>
        <w:drawing>
          <wp:inline distT="114300" distB="114300" distL="114300" distR="114300" wp14:anchorId="64ABE526" wp14:editId="3182C483">
            <wp:extent cx="6119185" cy="3035300"/>
            <wp:effectExtent l="0" t="0" r="0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84349" w14:textId="77777777" w:rsidR="00E25C2E" w:rsidRDefault="00000000">
      <w:pPr>
        <w:ind w:firstLine="142"/>
        <w:jc w:val="center"/>
      </w:pPr>
      <w:r>
        <w:t>Рисунок 3.22 - Сторінка заявок у замовника, нове замовлення на ньому</w:t>
      </w:r>
    </w:p>
    <w:p w14:paraId="2CEA0F4D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114300" distB="114300" distL="114300" distR="114300" wp14:anchorId="00B9AA0A" wp14:editId="6DBCE9F1">
            <wp:extent cx="6119185" cy="3035300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9D743" w14:textId="77777777" w:rsidR="00E25C2E" w:rsidRDefault="00000000">
      <w:pPr>
        <w:ind w:firstLine="142"/>
        <w:jc w:val="center"/>
      </w:pPr>
      <w:r>
        <w:t>Рисунок 3.23 - Сторінка заявок виконавця, замовлення в процесі</w:t>
      </w:r>
    </w:p>
    <w:p w14:paraId="53A3FA75" w14:textId="77777777" w:rsidR="00E25C2E" w:rsidRDefault="00000000">
      <w:pPr>
        <w:ind w:firstLine="142"/>
      </w:pPr>
      <w:r>
        <w:rPr>
          <w:noProof/>
        </w:rPr>
        <w:drawing>
          <wp:inline distT="114300" distB="114300" distL="114300" distR="114300" wp14:anchorId="0367B81E" wp14:editId="3D0F15C4">
            <wp:extent cx="6119185" cy="3009900"/>
            <wp:effectExtent l="0" t="0" r="0" b="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C4188" w14:textId="77777777" w:rsidR="00E25C2E" w:rsidRDefault="00000000">
      <w:pPr>
        <w:ind w:firstLine="142"/>
        <w:jc w:val="center"/>
      </w:pPr>
      <w:r>
        <w:t>Рисунок 3.24 - Сторінка заявок замовника, замовлення в процесі</w:t>
      </w:r>
    </w:p>
    <w:p w14:paraId="3AFACEE1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114300" distB="114300" distL="114300" distR="114300" wp14:anchorId="06C2C2E5" wp14:editId="78BB71A0">
            <wp:extent cx="6119185" cy="3022600"/>
            <wp:effectExtent l="0" t="0" r="0" b="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F6AB9" w14:textId="77777777" w:rsidR="00E25C2E" w:rsidRDefault="00000000">
      <w:pPr>
        <w:ind w:firstLine="142"/>
        <w:jc w:val="center"/>
      </w:pPr>
      <w:r>
        <w:t>Рисунок 3.25 - Сторінка заявок виконавця, замовлення завершено</w:t>
      </w:r>
    </w:p>
    <w:p w14:paraId="100E2502" w14:textId="77777777" w:rsidR="00E25C2E" w:rsidRDefault="00000000">
      <w:pPr>
        <w:ind w:firstLine="142"/>
      </w:pPr>
      <w:r>
        <w:rPr>
          <w:noProof/>
        </w:rPr>
        <w:drawing>
          <wp:inline distT="114300" distB="114300" distL="114300" distR="114300" wp14:anchorId="4A030E4C" wp14:editId="72484728">
            <wp:extent cx="6119185" cy="3022600"/>
            <wp:effectExtent l="0" t="0" r="0" b="0"/>
            <wp:docPr id="1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E837D" w14:textId="77777777" w:rsidR="00E25C2E" w:rsidRDefault="00000000">
      <w:pPr>
        <w:ind w:firstLine="142"/>
        <w:jc w:val="center"/>
      </w:pPr>
      <w:r>
        <w:t>Рисунок 3.26 - Сторінка заявок замовника, замовлення завершено</w:t>
      </w:r>
    </w:p>
    <w:p w14:paraId="06F70A03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114300" distB="114300" distL="114300" distR="114300" wp14:anchorId="59DEC9A8" wp14:editId="52EB233F">
            <wp:extent cx="6119185" cy="30099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7C006" w14:textId="77777777" w:rsidR="00E25C2E" w:rsidRDefault="00000000">
      <w:pPr>
        <w:ind w:firstLine="142"/>
        <w:jc w:val="center"/>
      </w:pPr>
      <w:r>
        <w:t>Рисунок 3.27 - Форма створення огляду</w:t>
      </w:r>
    </w:p>
    <w:p w14:paraId="319E8318" w14:textId="77777777" w:rsidR="00E25C2E" w:rsidRDefault="00000000">
      <w:pPr>
        <w:ind w:firstLine="142"/>
      </w:pPr>
      <w:r>
        <w:rPr>
          <w:noProof/>
        </w:rPr>
        <w:drawing>
          <wp:inline distT="114300" distB="114300" distL="114300" distR="114300" wp14:anchorId="21B41356" wp14:editId="14568FDB">
            <wp:extent cx="6119185" cy="303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7EC30" w14:textId="77777777" w:rsidR="00E25C2E" w:rsidRDefault="00000000">
      <w:pPr>
        <w:ind w:firstLine="142"/>
        <w:jc w:val="center"/>
      </w:pPr>
      <w:r>
        <w:t>Рисунок 3.28 - Сторінка власних послуг виконавця</w:t>
      </w:r>
    </w:p>
    <w:p w14:paraId="15CCB752" w14:textId="77777777" w:rsidR="00E25C2E" w:rsidRDefault="00000000">
      <w:pPr>
        <w:ind w:firstLine="142"/>
      </w:pPr>
      <w:r>
        <w:rPr>
          <w:noProof/>
        </w:rPr>
        <w:lastRenderedPageBreak/>
        <w:drawing>
          <wp:inline distT="114300" distB="114300" distL="114300" distR="114300" wp14:anchorId="57D96E38" wp14:editId="4B6633E2">
            <wp:extent cx="6119185" cy="3035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17C02" w14:textId="77777777" w:rsidR="00E25C2E" w:rsidRDefault="00000000">
      <w:pPr>
        <w:ind w:firstLine="142"/>
        <w:jc w:val="center"/>
      </w:pPr>
      <w:r>
        <w:t>Рисунок 3.29 - Сторінка послуги з новим оглядом на ній</w:t>
      </w:r>
    </w:p>
    <w:sectPr w:rsidR="00E25C2E">
      <w:footerReference w:type="default" r:id="rId33"/>
      <w:pgSz w:w="11906" w:h="16838"/>
      <w:pgMar w:top="851" w:right="851" w:bottom="851" w:left="1134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293E2" w14:textId="77777777" w:rsidR="002A6922" w:rsidRDefault="002A6922">
      <w:pPr>
        <w:spacing w:line="240" w:lineRule="auto"/>
      </w:pPr>
      <w:r>
        <w:separator/>
      </w:r>
    </w:p>
  </w:endnote>
  <w:endnote w:type="continuationSeparator" w:id="0">
    <w:p w14:paraId="4EEE76CA" w14:textId="77777777" w:rsidR="002A6922" w:rsidRDefault="002A69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3B4B" w14:textId="77777777" w:rsidR="00E25C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65722">
      <w:rPr>
        <w:noProof/>
        <w:color w:val="000000"/>
      </w:rPr>
      <w:t>2</w:t>
    </w:r>
    <w:r>
      <w:rPr>
        <w:color w:val="000000"/>
      </w:rPr>
      <w:fldChar w:fldCharType="end"/>
    </w:r>
  </w:p>
  <w:p w14:paraId="2DB57D3F" w14:textId="77777777" w:rsidR="00E25C2E" w:rsidRDefault="00E25C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906F0" w14:textId="77777777" w:rsidR="002A6922" w:rsidRDefault="002A6922">
      <w:pPr>
        <w:spacing w:line="240" w:lineRule="auto"/>
      </w:pPr>
      <w:r>
        <w:separator/>
      </w:r>
    </w:p>
  </w:footnote>
  <w:footnote w:type="continuationSeparator" w:id="0">
    <w:p w14:paraId="1248A55F" w14:textId="77777777" w:rsidR="002A6922" w:rsidRDefault="002A69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0CCF"/>
    <w:multiLevelType w:val="multilevel"/>
    <w:tmpl w:val="2480C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1C61BF"/>
    <w:multiLevelType w:val="multilevel"/>
    <w:tmpl w:val="4324423E"/>
    <w:lvl w:ilvl="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117795552">
    <w:abstractNumId w:val="0"/>
  </w:num>
  <w:num w:numId="2" w16cid:durableId="707220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C2E"/>
    <w:rsid w:val="002A6922"/>
    <w:rsid w:val="00C65722"/>
    <w:rsid w:val="00E2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5B1E"/>
  <w15:docId w15:val="{5ECB1699-A992-4B3B-9E99-3D2A8E53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ageBreakBefore/>
      <w:spacing w:after="240"/>
      <w:ind w:left="432" w:hanging="432"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240"/>
      <w:ind w:left="576" w:hanging="576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240"/>
      <w:ind w:left="1713" w:hanging="72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QIUETalKa3ifpdVLPtmiZKDzjA==">CgMxLjAyCGguZ2pkZ3hzMgloLjMwajB6bGwyCWguMWZvYjl0ZTIJaC4zem55c2g3MgloLjJldDkycDAyCGgudHlqY3d0MgloLjNkeTZ2a204AHIhMVhXUW5MMVFHbEJNTGVNNUtBaF9uYVhISmwxaHJWWmlj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Oleksandr Demianchuk</dc:creator>
  <cp:lastModifiedBy>Олександр Дем'янчук</cp:lastModifiedBy>
  <cp:revision>3</cp:revision>
  <cp:lastPrinted>2024-01-19T21:36:00Z</cp:lastPrinted>
  <dcterms:created xsi:type="dcterms:W3CDTF">2024-01-19T21:35:00Z</dcterms:created>
  <dcterms:modified xsi:type="dcterms:W3CDTF">2024-01-19T21:36:00Z</dcterms:modified>
</cp:coreProperties>
</file>