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DBE4" w14:textId="77777777" w:rsidR="00CF76A5" w:rsidRDefault="00CF76A5" w:rsidP="00CF76A5">
      <w:pPr>
        <w:ind w:left="51" w:right="54"/>
        <w:jc w:val="center"/>
        <w:rPr>
          <w:sz w:val="28"/>
          <w:lang w:val="uk-UA"/>
        </w:rPr>
      </w:pPr>
      <w:r>
        <w:rPr>
          <w:sz w:val="28"/>
          <w:lang w:val="uk-UA"/>
        </w:rPr>
        <w:t>Міністерство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освіти</w:t>
      </w:r>
      <w:r>
        <w:rPr>
          <w:spacing w:val="-5"/>
          <w:sz w:val="28"/>
          <w:lang w:val="uk-UA"/>
        </w:rPr>
        <w:t xml:space="preserve"> </w:t>
      </w:r>
      <w:r>
        <w:rPr>
          <w:sz w:val="28"/>
          <w:lang w:val="uk-UA"/>
        </w:rPr>
        <w:t>і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науки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</w:p>
    <w:p w14:paraId="3A355F98" w14:textId="77777777" w:rsidR="00CF76A5" w:rsidRDefault="00CF76A5" w:rsidP="00CF76A5">
      <w:pPr>
        <w:ind w:left="51" w:right="64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  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 w14:paraId="2CA112AD" w14:textId="77777777" w:rsidR="00CF76A5" w:rsidRDefault="00CF76A5" w:rsidP="00CF76A5">
      <w:pPr>
        <w:spacing w:line="480" w:lineRule="auto"/>
        <w:ind w:left="1693" w:right="1702"/>
        <w:jc w:val="center"/>
        <w:rPr>
          <w:sz w:val="28"/>
          <w:lang w:val="uk-UA"/>
        </w:rPr>
      </w:pPr>
      <w:r>
        <w:rPr>
          <w:sz w:val="28"/>
        </w:rPr>
        <w:t>Факультет інформатики та обчислювальної техніки</w:t>
      </w:r>
    </w:p>
    <w:p w14:paraId="3A564320" w14:textId="77777777" w:rsidR="00CF76A5" w:rsidRDefault="00CF76A5" w:rsidP="00CF76A5">
      <w:pPr>
        <w:spacing w:line="480" w:lineRule="auto"/>
        <w:ind w:left="1693" w:right="1702"/>
        <w:jc w:val="center"/>
        <w:rPr>
          <w:sz w:val="28"/>
        </w:rPr>
      </w:pPr>
      <w:r>
        <w:rPr>
          <w:spacing w:val="-67"/>
          <w:sz w:val="28"/>
          <w:lang w:val="uk-UA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1A59F905" w14:textId="77777777" w:rsidR="00CF76A5" w:rsidRDefault="00CF76A5" w:rsidP="00CF76A5">
      <w:pPr>
        <w:pStyle w:val="BodyText"/>
        <w:rPr>
          <w:sz w:val="30"/>
        </w:rPr>
      </w:pPr>
    </w:p>
    <w:p w14:paraId="08B2F8DB" w14:textId="77777777" w:rsidR="00CF76A5" w:rsidRDefault="00CF76A5" w:rsidP="00CF76A5">
      <w:pPr>
        <w:pStyle w:val="BodyText"/>
        <w:spacing w:before="4"/>
        <w:rPr>
          <w:sz w:val="37"/>
        </w:rPr>
      </w:pPr>
    </w:p>
    <w:p w14:paraId="55019A56" w14:textId="77777777" w:rsidR="00CF76A5" w:rsidRDefault="00CF76A5" w:rsidP="00CF76A5">
      <w:pPr>
        <w:pStyle w:val="BodyText"/>
        <w:ind w:left="51" w:right="57"/>
        <w:jc w:val="center"/>
      </w:pPr>
      <w:r>
        <w:t>Звіт</w:t>
      </w:r>
    </w:p>
    <w:p w14:paraId="398AB899" w14:textId="77777777" w:rsidR="00CF76A5" w:rsidRDefault="00CF76A5" w:rsidP="00CF76A5">
      <w:pPr>
        <w:pStyle w:val="BodyText"/>
      </w:pPr>
    </w:p>
    <w:p w14:paraId="19D899E1" w14:textId="77777777" w:rsidR="00CF76A5" w:rsidRDefault="00CF76A5" w:rsidP="00CF76A5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lang w:val="uk-UA"/>
        </w:rPr>
        <w:t>2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25940D7A" w14:textId="77777777" w:rsidR="00CF76A5" w:rsidRDefault="00CF76A5" w:rsidP="00CF76A5">
      <w:pPr>
        <w:pStyle w:val="BodyText"/>
        <w:spacing w:before="1"/>
        <w:ind w:left="51" w:right="54"/>
        <w:jc w:val="center"/>
      </w:pPr>
      <w:r>
        <w:t>«Аналіз даних в інформаційних системах»</w:t>
      </w:r>
    </w:p>
    <w:p w14:paraId="3BD5D8C3" w14:textId="77777777" w:rsidR="00CF76A5" w:rsidRDefault="00CF76A5" w:rsidP="00CF76A5">
      <w:pPr>
        <w:pStyle w:val="BodyText"/>
        <w:spacing w:before="11"/>
        <w:rPr>
          <w:sz w:val="23"/>
        </w:rPr>
      </w:pPr>
    </w:p>
    <w:p w14:paraId="15E989B5" w14:textId="77777777" w:rsidR="00CF76A5" w:rsidRDefault="00CF76A5" w:rsidP="00CF76A5">
      <w:pPr>
        <w:pStyle w:val="BodyText"/>
        <w:tabs>
          <w:tab w:val="left" w:pos="4371"/>
        </w:tabs>
        <w:spacing w:line="480" w:lineRule="auto"/>
        <w:ind w:left="2268" w:right="2267"/>
        <w:jc w:val="center"/>
        <w:rPr>
          <w:spacing w:val="-57"/>
          <w:lang w:val="uk-UA"/>
        </w:rPr>
      </w:pPr>
      <w:r>
        <w:t>«</w:t>
      </w:r>
      <w:r>
        <w:rPr>
          <w:lang w:val="uk-UA"/>
        </w:rPr>
        <w:t xml:space="preserve">СТВОРЕННЯ </w:t>
      </w:r>
      <w:r>
        <w:rPr>
          <w:lang w:val="en-US"/>
        </w:rPr>
        <w:t>BI</w:t>
      </w:r>
      <w:r w:rsidRPr="00CF76A5">
        <w:t xml:space="preserve"> </w:t>
      </w:r>
      <w:r>
        <w:rPr>
          <w:lang w:val="uk-UA"/>
        </w:rPr>
        <w:t>РІШЕННЯ</w:t>
      </w:r>
      <w:r>
        <w:t>»</w:t>
      </w:r>
      <w:r>
        <w:rPr>
          <w:spacing w:val="-57"/>
        </w:rPr>
        <w:t xml:space="preserve"> </w:t>
      </w:r>
    </w:p>
    <w:p w14:paraId="3B54A891" w14:textId="28192A85" w:rsidR="00CF76A5" w:rsidRPr="00F15708" w:rsidRDefault="00CF76A5" w:rsidP="00CF76A5">
      <w:pPr>
        <w:pStyle w:val="BodyText"/>
        <w:tabs>
          <w:tab w:val="left" w:pos="4371"/>
        </w:tabs>
        <w:spacing w:line="480" w:lineRule="auto"/>
        <w:ind w:left="2268" w:right="2267"/>
        <w:jc w:val="center"/>
      </w:pPr>
      <w:r>
        <w:t>Варіант</w:t>
      </w:r>
      <w:r>
        <w:rPr>
          <w:u w:val="single"/>
        </w:rPr>
        <w:t xml:space="preserve"> </w:t>
      </w:r>
      <w:r w:rsidR="00F15708" w:rsidRPr="00F15708">
        <w:rPr>
          <w:u w:val="single"/>
        </w:rPr>
        <w:t>7</w:t>
      </w:r>
    </w:p>
    <w:p w14:paraId="39D384EA" w14:textId="77777777" w:rsidR="00CF76A5" w:rsidRDefault="00CF76A5" w:rsidP="00CF76A5">
      <w:pPr>
        <w:pStyle w:val="BodyText"/>
        <w:rPr>
          <w:sz w:val="20"/>
          <w:lang w:val="uk-UA"/>
        </w:rPr>
      </w:pPr>
    </w:p>
    <w:p w14:paraId="029ECE5E" w14:textId="77777777" w:rsidR="00CF76A5" w:rsidRDefault="00CF76A5" w:rsidP="00CF76A5">
      <w:pPr>
        <w:pStyle w:val="BodyText"/>
        <w:rPr>
          <w:sz w:val="20"/>
        </w:rPr>
      </w:pPr>
    </w:p>
    <w:p w14:paraId="215F98F5" w14:textId="77777777" w:rsidR="00CF76A5" w:rsidRDefault="00CF76A5" w:rsidP="00CF76A5">
      <w:pPr>
        <w:pStyle w:val="BodyText"/>
        <w:rPr>
          <w:sz w:val="20"/>
        </w:rPr>
      </w:pPr>
    </w:p>
    <w:p w14:paraId="6B7BBA4F" w14:textId="77777777" w:rsidR="00CF76A5" w:rsidRDefault="00CF76A5" w:rsidP="00CF76A5">
      <w:pPr>
        <w:pStyle w:val="BodyText"/>
        <w:rPr>
          <w:sz w:val="20"/>
        </w:rPr>
      </w:pPr>
    </w:p>
    <w:p w14:paraId="04A7483D" w14:textId="77777777" w:rsidR="00CF76A5" w:rsidRDefault="00CF76A5" w:rsidP="00CF76A5">
      <w:pPr>
        <w:pStyle w:val="BodyText"/>
        <w:rPr>
          <w:sz w:val="20"/>
        </w:rPr>
      </w:pPr>
    </w:p>
    <w:p w14:paraId="208AF00E" w14:textId="77777777" w:rsidR="00CF76A5" w:rsidRDefault="00CF76A5" w:rsidP="00CF76A5">
      <w:pPr>
        <w:pStyle w:val="BodyText"/>
        <w:rPr>
          <w:sz w:val="20"/>
        </w:rPr>
      </w:pPr>
    </w:p>
    <w:p w14:paraId="0D27FCCA" w14:textId="77777777" w:rsidR="00CF76A5" w:rsidRDefault="00CF76A5" w:rsidP="00CF76A5">
      <w:pPr>
        <w:pStyle w:val="BodyText"/>
        <w:rPr>
          <w:sz w:val="20"/>
        </w:rPr>
      </w:pPr>
    </w:p>
    <w:p w14:paraId="52199198" w14:textId="77777777" w:rsidR="00CF76A5" w:rsidRDefault="00CF76A5" w:rsidP="00CF76A5">
      <w:pPr>
        <w:pStyle w:val="BodyText"/>
        <w:rPr>
          <w:sz w:val="20"/>
        </w:rPr>
      </w:pPr>
    </w:p>
    <w:p w14:paraId="39F3679C" w14:textId="77777777" w:rsidR="00CF76A5" w:rsidRDefault="00CF76A5" w:rsidP="00CF76A5">
      <w:pPr>
        <w:pStyle w:val="BodyText"/>
        <w:spacing w:before="3"/>
      </w:pPr>
    </w:p>
    <w:p w14:paraId="49DA9B05" w14:textId="0B6D8F48" w:rsidR="00CF76A5" w:rsidRDefault="00CF76A5" w:rsidP="00CF76A5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  <w:lang w:val="uk-UA"/>
        </w:rPr>
        <w:t xml:space="preserve">ІП-13, </w:t>
      </w:r>
      <w:r w:rsidR="00F15708">
        <w:rPr>
          <w:u w:val="single"/>
          <w:lang w:val="uk-UA"/>
        </w:rPr>
        <w:t>Дем</w:t>
      </w:r>
      <w:r w:rsidR="00F15708" w:rsidRPr="00F15708">
        <w:rPr>
          <w:u w:val="single"/>
        </w:rPr>
        <w:t>’</w:t>
      </w:r>
      <w:r w:rsidR="00F15708">
        <w:rPr>
          <w:u w:val="single"/>
          <w:lang w:val="uk-UA"/>
        </w:rPr>
        <w:t>янчук Олександр Петрович</w:t>
      </w:r>
    </w:p>
    <w:p w14:paraId="6279F65E" w14:textId="77777777" w:rsidR="00CF76A5" w:rsidRDefault="00CF76A5" w:rsidP="00CF76A5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7BED4F08" w14:textId="77777777" w:rsidR="00CF76A5" w:rsidRDefault="00CF76A5" w:rsidP="00CF76A5">
      <w:pPr>
        <w:pStyle w:val="BodyText"/>
        <w:rPr>
          <w:sz w:val="18"/>
        </w:rPr>
      </w:pPr>
    </w:p>
    <w:p w14:paraId="59FDF2C5" w14:textId="77777777" w:rsidR="00CF76A5" w:rsidRDefault="00CF76A5" w:rsidP="00CF76A5">
      <w:pPr>
        <w:pStyle w:val="BodyText"/>
        <w:rPr>
          <w:sz w:val="18"/>
        </w:rPr>
      </w:pPr>
    </w:p>
    <w:p w14:paraId="7E575BFC" w14:textId="77777777" w:rsidR="00CF76A5" w:rsidRDefault="00CF76A5" w:rsidP="00CF76A5">
      <w:pPr>
        <w:pStyle w:val="BodyText"/>
        <w:spacing w:before="5"/>
        <w:rPr>
          <w:sz w:val="21"/>
        </w:rPr>
      </w:pPr>
    </w:p>
    <w:p w14:paraId="7870CC61" w14:textId="77777777" w:rsidR="00CF76A5" w:rsidRDefault="00CF76A5" w:rsidP="00CF76A5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t>Перевірив</w:t>
      </w:r>
      <w:r>
        <w:tab/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Олійник Юрій Олександрович </w:t>
      </w:r>
    </w:p>
    <w:p w14:paraId="1A5D8C91" w14:textId="77777777" w:rsidR="00CF76A5" w:rsidRDefault="00CF76A5" w:rsidP="00CF76A5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11E65CBD" w14:textId="77777777" w:rsidR="00CF76A5" w:rsidRDefault="00CF76A5" w:rsidP="00CF76A5">
      <w:pPr>
        <w:pStyle w:val="BodyText"/>
        <w:rPr>
          <w:sz w:val="18"/>
        </w:rPr>
      </w:pPr>
    </w:p>
    <w:p w14:paraId="4D806BC4" w14:textId="77777777" w:rsidR="00CF76A5" w:rsidRDefault="00CF76A5" w:rsidP="00CF76A5">
      <w:pPr>
        <w:pStyle w:val="BodyText"/>
        <w:rPr>
          <w:sz w:val="18"/>
        </w:rPr>
      </w:pPr>
    </w:p>
    <w:p w14:paraId="52B32561" w14:textId="77777777" w:rsidR="00CF76A5" w:rsidRDefault="00CF76A5" w:rsidP="00CF76A5">
      <w:pPr>
        <w:pStyle w:val="BodyText"/>
        <w:rPr>
          <w:sz w:val="18"/>
        </w:rPr>
      </w:pPr>
    </w:p>
    <w:p w14:paraId="3DADD8A6" w14:textId="77777777" w:rsidR="00CF76A5" w:rsidRDefault="00CF76A5" w:rsidP="00CF76A5">
      <w:pPr>
        <w:pStyle w:val="BodyText"/>
        <w:rPr>
          <w:sz w:val="18"/>
        </w:rPr>
      </w:pPr>
    </w:p>
    <w:p w14:paraId="515D2D0C" w14:textId="77777777" w:rsidR="00CF76A5" w:rsidRDefault="00CF76A5" w:rsidP="00CF76A5">
      <w:pPr>
        <w:pStyle w:val="BodyText"/>
        <w:rPr>
          <w:sz w:val="18"/>
        </w:rPr>
      </w:pPr>
    </w:p>
    <w:p w14:paraId="7E960FE7" w14:textId="77777777" w:rsidR="00CF76A5" w:rsidRDefault="00CF76A5" w:rsidP="00CF76A5">
      <w:pPr>
        <w:pStyle w:val="BodyText"/>
        <w:rPr>
          <w:sz w:val="18"/>
        </w:rPr>
      </w:pPr>
    </w:p>
    <w:p w14:paraId="5DED1C5C" w14:textId="77777777" w:rsidR="00CF76A5" w:rsidRDefault="00CF76A5" w:rsidP="00CF76A5">
      <w:pPr>
        <w:pStyle w:val="BodyText"/>
        <w:rPr>
          <w:sz w:val="18"/>
        </w:rPr>
      </w:pPr>
    </w:p>
    <w:p w14:paraId="6C65D09B" w14:textId="77777777" w:rsidR="00CF76A5" w:rsidRDefault="00CF76A5" w:rsidP="00CF76A5">
      <w:pPr>
        <w:pStyle w:val="BodyText"/>
        <w:rPr>
          <w:sz w:val="18"/>
        </w:rPr>
      </w:pPr>
    </w:p>
    <w:p w14:paraId="1900CCB0" w14:textId="77777777" w:rsidR="00CF76A5" w:rsidRDefault="00CF76A5" w:rsidP="00CF76A5">
      <w:pPr>
        <w:pStyle w:val="BodyText"/>
        <w:rPr>
          <w:sz w:val="18"/>
        </w:rPr>
      </w:pPr>
    </w:p>
    <w:p w14:paraId="4EB93183" w14:textId="77777777" w:rsidR="00CF76A5" w:rsidRDefault="00CF76A5" w:rsidP="00CF76A5">
      <w:pPr>
        <w:pStyle w:val="BodyText"/>
        <w:rPr>
          <w:sz w:val="18"/>
        </w:rPr>
      </w:pPr>
    </w:p>
    <w:p w14:paraId="31AD438F" w14:textId="77777777" w:rsidR="00CF76A5" w:rsidRDefault="00CF76A5" w:rsidP="00CF76A5">
      <w:pPr>
        <w:pStyle w:val="BodyText"/>
        <w:rPr>
          <w:sz w:val="18"/>
        </w:rPr>
      </w:pPr>
    </w:p>
    <w:p w14:paraId="5F059E0A" w14:textId="77777777" w:rsidR="00CF76A5" w:rsidRDefault="00CF76A5" w:rsidP="00CF76A5">
      <w:pPr>
        <w:pStyle w:val="BodyText"/>
        <w:rPr>
          <w:sz w:val="18"/>
        </w:rPr>
      </w:pPr>
    </w:p>
    <w:p w14:paraId="758CBE58" w14:textId="77777777" w:rsidR="00CF76A5" w:rsidRDefault="00CF76A5" w:rsidP="00CF76A5">
      <w:pPr>
        <w:pStyle w:val="BodyText"/>
        <w:rPr>
          <w:sz w:val="18"/>
        </w:rPr>
      </w:pPr>
    </w:p>
    <w:p w14:paraId="336F3892" w14:textId="77777777" w:rsidR="00CF76A5" w:rsidRDefault="00CF76A5" w:rsidP="00CF76A5">
      <w:pPr>
        <w:pStyle w:val="BodyText"/>
        <w:rPr>
          <w:sz w:val="18"/>
        </w:rPr>
      </w:pPr>
    </w:p>
    <w:p w14:paraId="4CDA0398" w14:textId="77777777" w:rsidR="00CF76A5" w:rsidRDefault="00CF76A5" w:rsidP="00CF76A5">
      <w:pPr>
        <w:pStyle w:val="BodyText"/>
        <w:rPr>
          <w:sz w:val="18"/>
        </w:rPr>
      </w:pPr>
    </w:p>
    <w:p w14:paraId="62C8ADCA" w14:textId="77777777" w:rsidR="00CF76A5" w:rsidRDefault="00CF76A5" w:rsidP="00CF76A5">
      <w:pPr>
        <w:pStyle w:val="BodyText"/>
        <w:rPr>
          <w:sz w:val="18"/>
        </w:rPr>
      </w:pPr>
    </w:p>
    <w:p w14:paraId="47C01AD7" w14:textId="77777777" w:rsidR="00CF76A5" w:rsidRDefault="00CF76A5" w:rsidP="00CF76A5">
      <w:pPr>
        <w:pStyle w:val="BodyText"/>
        <w:rPr>
          <w:sz w:val="18"/>
        </w:rPr>
      </w:pPr>
    </w:p>
    <w:p w14:paraId="2FD278A2" w14:textId="77777777" w:rsidR="00CF76A5" w:rsidRDefault="00CF76A5" w:rsidP="00CF76A5">
      <w:pPr>
        <w:pStyle w:val="BodyText"/>
        <w:spacing w:before="3"/>
        <w:rPr>
          <w:sz w:val="15"/>
        </w:rPr>
      </w:pPr>
    </w:p>
    <w:p w14:paraId="386AA01D" w14:textId="77777777" w:rsidR="00CF76A5" w:rsidRDefault="00CF76A5" w:rsidP="00CF76A5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t>Київ 202</w:t>
      </w:r>
      <w:r>
        <w:rPr>
          <w:u w:val="single"/>
        </w:rPr>
        <w:t xml:space="preserve"> </w:t>
      </w:r>
      <w:r>
        <w:rPr>
          <w:u w:val="single"/>
          <w:lang w:val="uk-UA"/>
        </w:rPr>
        <w:t>3</w:t>
      </w:r>
    </w:p>
    <w:p w14:paraId="6D8D5A64" w14:textId="77777777" w:rsidR="00CF76A5" w:rsidRDefault="00CF76A5" w:rsidP="00CF76A5">
      <w:pPr>
        <w:widowControl/>
        <w:autoSpaceDE/>
        <w:spacing w:after="200" w:line="276" w:lineRule="auto"/>
        <w:rPr>
          <w:sz w:val="24"/>
          <w:szCs w:val="24"/>
          <w:u w:val="single"/>
          <w:lang w:val="uk-UA"/>
        </w:rPr>
      </w:pPr>
      <w:r>
        <w:rPr>
          <w:u w:val="single"/>
          <w:lang w:val="uk-UA"/>
        </w:rPr>
        <w:lastRenderedPageBreak/>
        <w:br w:type="page"/>
      </w:r>
    </w:p>
    <w:p w14:paraId="62D190B5" w14:textId="77777777" w:rsidR="00CF76A5" w:rsidRDefault="00CF76A5" w:rsidP="00F15708">
      <w:pPr>
        <w:pStyle w:val="Heading11"/>
        <w:spacing w:before="80"/>
        <w:ind w:left="3567" w:right="2930" w:hanging="1015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Лабораторна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робота 2</w:t>
      </w:r>
    </w:p>
    <w:p w14:paraId="1CA95CA1" w14:textId="77777777" w:rsidR="00CF76A5" w:rsidRDefault="00CF76A5" w:rsidP="00CF76A5">
      <w:pPr>
        <w:pStyle w:val="Default"/>
        <w:jc w:val="center"/>
        <w:rPr>
          <w:b/>
          <w:lang w:val="uk-UA"/>
        </w:rPr>
      </w:pPr>
      <w:r>
        <w:rPr>
          <w:b/>
          <w:sz w:val="28"/>
          <w:szCs w:val="28"/>
          <w:lang w:val="uk-UA"/>
        </w:rPr>
        <w:t xml:space="preserve">СТВОРЕННЯ </w:t>
      </w:r>
      <w:r>
        <w:rPr>
          <w:b/>
          <w:sz w:val="28"/>
          <w:szCs w:val="28"/>
          <w:lang w:val="en-US"/>
        </w:rPr>
        <w:t>BI</w:t>
      </w:r>
      <w:r w:rsidRPr="00CF76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РІШЕННЯ</w:t>
      </w:r>
    </w:p>
    <w:p w14:paraId="28533D0B" w14:textId="77777777" w:rsidR="00CF76A5" w:rsidRDefault="00CF76A5" w:rsidP="00CF76A5">
      <w:pPr>
        <w:pStyle w:val="Default"/>
        <w:rPr>
          <w:b/>
          <w:lang w:val="uk-UA"/>
        </w:rPr>
      </w:pPr>
    </w:p>
    <w:p w14:paraId="1C599D73" w14:textId="77777777" w:rsidR="00CF76A5" w:rsidRDefault="00CF76A5" w:rsidP="00CF76A5">
      <w:pPr>
        <w:pStyle w:val="BodyText"/>
        <w:ind w:left="102" w:right="11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Мета –</w:t>
      </w:r>
      <w:r>
        <w:rPr>
          <w:sz w:val="28"/>
          <w:szCs w:val="28"/>
          <w:lang w:val="uk-UA"/>
        </w:rPr>
        <w:t xml:space="preserve"> ознайомитись з інструментами для створення інтерактивних звітів (дашбордів).</w:t>
      </w:r>
    </w:p>
    <w:p w14:paraId="34F9FF13" w14:textId="7BD98843" w:rsidR="00CF76A5" w:rsidRPr="00F15708" w:rsidRDefault="00CF76A5" w:rsidP="00CF76A5">
      <w:pPr>
        <w:pStyle w:val="BodyText"/>
        <w:ind w:left="102" w:right="11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Варіант </w:t>
      </w:r>
      <w:r w:rsidR="00F15708">
        <w:rPr>
          <w:b/>
          <w:sz w:val="28"/>
          <w:szCs w:val="28"/>
          <w:lang w:val="en-US"/>
        </w:rPr>
        <w:t>7</w:t>
      </w:r>
    </w:p>
    <w:p w14:paraId="75BB3B83" w14:textId="77777777" w:rsidR="00CF76A5" w:rsidRDefault="00CF76A5" w:rsidP="00CF76A5">
      <w:pPr>
        <w:pStyle w:val="BodyText"/>
        <w:tabs>
          <w:tab w:val="left" w:pos="1237"/>
        </w:tabs>
        <w:ind w:left="51"/>
        <w:jc w:val="center"/>
        <w:rPr>
          <w:lang w:val="uk-UA"/>
        </w:rPr>
      </w:pPr>
    </w:p>
    <w:p w14:paraId="2AE718F6" w14:textId="77777777" w:rsidR="00CF76A5" w:rsidRDefault="00CF76A5" w:rsidP="00CF76A5">
      <w:pPr>
        <w:pStyle w:val="BodyText"/>
        <w:numPr>
          <w:ilvl w:val="0"/>
          <w:numId w:val="1"/>
        </w:numPr>
        <w:tabs>
          <w:tab w:val="left" w:pos="1237"/>
        </w:tabs>
        <w:rPr>
          <w:sz w:val="28"/>
          <w:lang w:val="uk-UA"/>
        </w:rPr>
      </w:pPr>
      <w:r>
        <w:rPr>
          <w:sz w:val="28"/>
          <w:lang w:val="uk-UA"/>
        </w:rPr>
        <w:t>Створити DataSource до бази даних використаної в 1 комп’ютерному практикуму</w:t>
      </w:r>
    </w:p>
    <w:p w14:paraId="7EB55F51" w14:textId="77777777" w:rsidR="00CF76A5" w:rsidRDefault="00CF76A5" w:rsidP="00CF76A5">
      <w:pPr>
        <w:pStyle w:val="BodyText"/>
        <w:tabs>
          <w:tab w:val="left" w:pos="1237"/>
        </w:tabs>
        <w:ind w:left="411"/>
        <w:rPr>
          <w:sz w:val="28"/>
          <w:lang w:val="uk-UA"/>
        </w:rPr>
      </w:pPr>
    </w:p>
    <w:p w14:paraId="0F16B159" w14:textId="77777777" w:rsidR="00CF76A5" w:rsidRDefault="00CF76A5" w:rsidP="00CF76A5">
      <w:pPr>
        <w:pStyle w:val="BodyText"/>
        <w:tabs>
          <w:tab w:val="left" w:pos="1237"/>
        </w:tabs>
        <w:ind w:firstLine="709"/>
        <w:rPr>
          <w:sz w:val="28"/>
        </w:rPr>
      </w:pPr>
      <w:r>
        <w:rPr>
          <w:sz w:val="28"/>
          <w:lang w:val="uk-UA"/>
        </w:rPr>
        <w:t>На Рисунку 1.1 показано підключену схему, яка відповідає тій, що була змодельована в п/р №1.</w:t>
      </w:r>
    </w:p>
    <w:p w14:paraId="749E4DD0" w14:textId="77777777" w:rsidR="00CF76A5" w:rsidRDefault="00CF76A5" w:rsidP="00CF76A5">
      <w:pPr>
        <w:pStyle w:val="BodyText"/>
        <w:tabs>
          <w:tab w:val="left" w:pos="1237"/>
        </w:tabs>
        <w:ind w:firstLine="709"/>
        <w:rPr>
          <w:sz w:val="28"/>
          <w:lang w:val="uk-UA"/>
        </w:rPr>
      </w:pPr>
    </w:p>
    <w:p w14:paraId="781C2463" w14:textId="7B19CBA0" w:rsidR="00CF76A5" w:rsidRDefault="00F15708" w:rsidP="00CF76A5">
      <w:pPr>
        <w:pStyle w:val="BodyText"/>
        <w:tabs>
          <w:tab w:val="left" w:pos="1237"/>
        </w:tabs>
        <w:ind w:left="411"/>
        <w:rPr>
          <w:sz w:val="28"/>
          <w:lang w:val="uk-UA"/>
        </w:rPr>
      </w:pPr>
      <w:r w:rsidRPr="00F15708">
        <w:rPr>
          <w:sz w:val="28"/>
          <w:lang w:val="uk-UA"/>
        </w:rPr>
        <w:drawing>
          <wp:inline distT="0" distB="0" distL="0" distR="0" wp14:anchorId="27A5BFFF" wp14:editId="2E9C481E">
            <wp:extent cx="5731510" cy="3999230"/>
            <wp:effectExtent l="0" t="0" r="2540" b="127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5AB" w14:textId="77777777" w:rsidR="00CF76A5" w:rsidRDefault="00CF76A5" w:rsidP="00CF76A5">
      <w:pPr>
        <w:pStyle w:val="BodyText"/>
        <w:tabs>
          <w:tab w:val="left" w:pos="1237"/>
        </w:tabs>
        <w:jc w:val="center"/>
        <w:rPr>
          <w:sz w:val="28"/>
        </w:rPr>
      </w:pPr>
      <w:r>
        <w:rPr>
          <w:sz w:val="28"/>
          <w:lang w:val="uk-UA"/>
        </w:rPr>
        <w:t xml:space="preserve">Рисунок 1.1 – Представлення моделі в </w:t>
      </w:r>
      <w:r>
        <w:rPr>
          <w:sz w:val="28"/>
          <w:lang w:val="en-US"/>
        </w:rPr>
        <w:t>Power</w:t>
      </w:r>
      <w:r w:rsidRPr="00CF76A5">
        <w:rPr>
          <w:sz w:val="28"/>
        </w:rPr>
        <w:t xml:space="preserve"> </w:t>
      </w:r>
      <w:r>
        <w:rPr>
          <w:sz w:val="28"/>
          <w:lang w:val="en-US"/>
        </w:rPr>
        <w:t>BI</w:t>
      </w:r>
    </w:p>
    <w:p w14:paraId="05F3CD22" w14:textId="77777777" w:rsidR="00CF76A5" w:rsidRDefault="00CF76A5" w:rsidP="00CF76A5">
      <w:pPr>
        <w:jc w:val="both"/>
        <w:rPr>
          <w:sz w:val="28"/>
          <w:szCs w:val="28"/>
          <w:lang w:val="uk-UA"/>
        </w:rPr>
      </w:pPr>
    </w:p>
    <w:p w14:paraId="75113610" w14:textId="77777777" w:rsidR="00CF76A5" w:rsidRDefault="00CF76A5" w:rsidP="00CF76A5">
      <w:pPr>
        <w:widowControl/>
        <w:autoSpaceDE/>
        <w:spacing w:after="200" w:line="276" w:lineRule="auto"/>
        <w:rPr>
          <w:sz w:val="28"/>
          <w:szCs w:val="24"/>
          <w:lang w:val="uk-UA"/>
        </w:rPr>
      </w:pPr>
      <w:r>
        <w:rPr>
          <w:sz w:val="28"/>
          <w:lang w:val="uk-UA"/>
        </w:rPr>
        <w:br w:type="page"/>
      </w:r>
    </w:p>
    <w:p w14:paraId="3054042A" w14:textId="77777777" w:rsidR="00CF76A5" w:rsidRDefault="00CF76A5" w:rsidP="00CF76A5">
      <w:pPr>
        <w:pStyle w:val="BodyText"/>
        <w:numPr>
          <w:ilvl w:val="0"/>
          <w:numId w:val="1"/>
        </w:numPr>
        <w:tabs>
          <w:tab w:val="left" w:pos="1237"/>
        </w:tabs>
        <w:rPr>
          <w:sz w:val="28"/>
          <w:lang w:val="uk-UA"/>
        </w:rPr>
      </w:pPr>
      <w:r>
        <w:rPr>
          <w:sz w:val="28"/>
          <w:lang w:val="uk-UA"/>
        </w:rPr>
        <w:lastRenderedPageBreak/>
        <w:t>Створити табличні звіти</w:t>
      </w:r>
    </w:p>
    <w:p w14:paraId="22309EF2" w14:textId="77777777" w:rsidR="00CF76A5" w:rsidRDefault="00CF76A5" w:rsidP="00CF76A5">
      <w:pPr>
        <w:pStyle w:val="BodyText"/>
        <w:tabs>
          <w:tab w:val="left" w:pos="1237"/>
        </w:tabs>
        <w:ind w:firstLine="709"/>
        <w:rPr>
          <w:sz w:val="28"/>
          <w:lang w:val="uk-UA"/>
        </w:rPr>
      </w:pPr>
    </w:p>
    <w:p w14:paraId="3E4E5BAB" w14:textId="71395194" w:rsidR="00CF76A5" w:rsidRDefault="00CF76A5" w:rsidP="00CF76A5">
      <w:pPr>
        <w:pStyle w:val="BodyText"/>
        <w:tabs>
          <w:tab w:val="left" w:pos="1237"/>
        </w:tabs>
        <w:ind w:firstLine="709"/>
        <w:rPr>
          <w:sz w:val="28"/>
          <w:lang w:val="uk-UA"/>
        </w:rPr>
      </w:pPr>
      <w:r>
        <w:rPr>
          <w:sz w:val="28"/>
          <w:lang w:val="uk-UA"/>
        </w:rPr>
        <w:tab/>
        <w:t>На рисунку 2.1 показано створений табличний звіт, який показує рік</w:t>
      </w:r>
      <w:r w:rsidR="00F15708">
        <w:rPr>
          <w:sz w:val="28"/>
          <w:lang w:val="uk-UA"/>
        </w:rPr>
        <w:t xml:space="preserve"> (країни в кожному році)</w:t>
      </w:r>
      <w:r>
        <w:rPr>
          <w:sz w:val="28"/>
          <w:lang w:val="uk-UA"/>
        </w:rPr>
        <w:t>,</w:t>
      </w:r>
      <w:r w:rsidR="00F15708">
        <w:rPr>
          <w:sz w:val="28"/>
          <w:lang w:val="uk-UA"/>
        </w:rPr>
        <w:t xml:space="preserve"> суму ВВП та суму статків у мільярдах доларів, що належать мільярдерам з громадянством відповідних країн:</w:t>
      </w:r>
    </w:p>
    <w:p w14:paraId="5F1F79F9" w14:textId="77777777" w:rsidR="00CF76A5" w:rsidRDefault="00CF76A5" w:rsidP="00CF76A5">
      <w:pPr>
        <w:pStyle w:val="BodyText"/>
        <w:tabs>
          <w:tab w:val="left" w:pos="1237"/>
        </w:tabs>
        <w:ind w:firstLine="709"/>
        <w:rPr>
          <w:sz w:val="28"/>
          <w:lang w:val="uk-UA"/>
        </w:rPr>
      </w:pPr>
    </w:p>
    <w:p w14:paraId="559730E7" w14:textId="64FBB578" w:rsidR="00CF76A5" w:rsidRDefault="00F15708" w:rsidP="00CF76A5">
      <w:pPr>
        <w:ind w:firstLine="709"/>
        <w:jc w:val="both"/>
        <w:rPr>
          <w:sz w:val="28"/>
          <w:szCs w:val="28"/>
          <w:lang w:val="en-US"/>
        </w:rPr>
      </w:pPr>
      <w:r w:rsidRPr="00F15708">
        <w:rPr>
          <w:sz w:val="28"/>
          <w:szCs w:val="28"/>
          <w:lang w:val="en-US"/>
        </w:rPr>
        <w:drawing>
          <wp:inline distT="0" distB="0" distL="0" distR="0" wp14:anchorId="276DBC6C" wp14:editId="33A168C3">
            <wp:extent cx="4948888" cy="3479470"/>
            <wp:effectExtent l="0" t="0" r="4445" b="698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01" cy="34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F9E4" w14:textId="77777777" w:rsidR="00CF76A5" w:rsidRDefault="00CF76A5" w:rsidP="00CF76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2.1 – Табличний звіт</w:t>
      </w:r>
    </w:p>
    <w:p w14:paraId="2BEE6FDA" w14:textId="77777777" w:rsidR="00CF76A5" w:rsidRDefault="00CF76A5" w:rsidP="00CF76A5">
      <w:pPr>
        <w:pStyle w:val="BodyText"/>
        <w:tabs>
          <w:tab w:val="left" w:pos="1237"/>
        </w:tabs>
        <w:ind w:left="51" w:firstLine="709"/>
        <w:jc w:val="center"/>
        <w:rPr>
          <w:u w:val="single"/>
          <w:lang w:val="uk-UA"/>
        </w:rPr>
      </w:pPr>
    </w:p>
    <w:p w14:paraId="7545D7BB" w14:textId="77777777" w:rsidR="00CF76A5" w:rsidRDefault="00CF76A5" w:rsidP="00CF76A5">
      <w:pPr>
        <w:pStyle w:val="BodyText"/>
        <w:numPr>
          <w:ilvl w:val="0"/>
          <w:numId w:val="1"/>
        </w:numPr>
        <w:tabs>
          <w:tab w:val="left" w:pos="1237"/>
        </w:tabs>
        <w:rPr>
          <w:sz w:val="28"/>
          <w:lang w:val="uk-UA"/>
        </w:rPr>
      </w:pPr>
      <w:r>
        <w:rPr>
          <w:sz w:val="28"/>
          <w:lang w:val="uk-UA"/>
        </w:rPr>
        <w:t xml:space="preserve">Створити </w:t>
      </w:r>
      <w:r>
        <w:rPr>
          <w:sz w:val="28"/>
          <w:lang w:val="en-US"/>
        </w:rPr>
        <w:t>DashBoard</w:t>
      </w:r>
      <w:r>
        <w:rPr>
          <w:sz w:val="28"/>
          <w:lang w:val="uk-UA"/>
        </w:rPr>
        <w:t xml:space="preserve">  з 4-ма звітами</w:t>
      </w:r>
    </w:p>
    <w:p w14:paraId="13722376" w14:textId="77777777" w:rsidR="00CF76A5" w:rsidRDefault="00CF76A5" w:rsidP="00CF76A5">
      <w:pPr>
        <w:pStyle w:val="BodyText"/>
        <w:tabs>
          <w:tab w:val="left" w:pos="1237"/>
        </w:tabs>
        <w:rPr>
          <w:sz w:val="28"/>
          <w:lang w:val="uk-UA"/>
        </w:rPr>
      </w:pPr>
    </w:p>
    <w:p w14:paraId="1CC72988" w14:textId="77777777" w:rsidR="00CF76A5" w:rsidRDefault="00CF76A5" w:rsidP="00CF76A5">
      <w:pPr>
        <w:pStyle w:val="BodyText"/>
        <w:tabs>
          <w:tab w:val="left" w:pos="1237"/>
        </w:tabs>
        <w:ind w:firstLine="709"/>
        <w:rPr>
          <w:sz w:val="28"/>
        </w:rPr>
      </w:pPr>
      <w:r>
        <w:rPr>
          <w:sz w:val="28"/>
          <w:lang w:val="uk-UA"/>
        </w:rPr>
        <w:t xml:space="preserve">На Рисунку 3.1 показано створений </w:t>
      </w:r>
      <w:r>
        <w:rPr>
          <w:sz w:val="28"/>
          <w:lang w:val="en-US"/>
        </w:rPr>
        <w:t>Dashboard</w:t>
      </w:r>
      <w:r>
        <w:rPr>
          <w:sz w:val="28"/>
        </w:rPr>
        <w:t>.</w:t>
      </w:r>
    </w:p>
    <w:p w14:paraId="1F90FAB5" w14:textId="77777777" w:rsidR="00CF76A5" w:rsidRDefault="00CF76A5" w:rsidP="00CF76A5">
      <w:pPr>
        <w:pStyle w:val="BodyText"/>
        <w:tabs>
          <w:tab w:val="left" w:pos="1237"/>
        </w:tabs>
        <w:rPr>
          <w:sz w:val="28"/>
          <w:lang w:val="uk-UA"/>
        </w:rPr>
      </w:pPr>
    </w:p>
    <w:p w14:paraId="17EEC35B" w14:textId="083ECC0F" w:rsidR="00CF76A5" w:rsidRDefault="00F15708" w:rsidP="00CF76A5">
      <w:pPr>
        <w:pStyle w:val="BodyText"/>
        <w:tabs>
          <w:tab w:val="left" w:pos="1237"/>
        </w:tabs>
        <w:ind w:left="51"/>
        <w:rPr>
          <w:sz w:val="28"/>
          <w:lang w:val="uk-UA"/>
        </w:rPr>
      </w:pPr>
      <w:r w:rsidRPr="00F15708">
        <w:rPr>
          <w:sz w:val="28"/>
          <w:lang w:val="uk-UA"/>
        </w:rPr>
        <w:lastRenderedPageBreak/>
        <w:drawing>
          <wp:inline distT="0" distB="0" distL="0" distR="0" wp14:anchorId="6C270110" wp14:editId="53639FD0">
            <wp:extent cx="5731510" cy="3223895"/>
            <wp:effectExtent l="0" t="0" r="254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261E" w14:textId="77777777" w:rsidR="00CF76A5" w:rsidRDefault="00CF76A5" w:rsidP="00CF76A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3.1 – </w:t>
      </w:r>
      <w:r>
        <w:rPr>
          <w:sz w:val="28"/>
          <w:szCs w:val="28"/>
          <w:lang w:val="en-US"/>
        </w:rPr>
        <w:t>Dashboard</w:t>
      </w:r>
    </w:p>
    <w:p w14:paraId="68C81F3E" w14:textId="77777777" w:rsidR="00CF76A5" w:rsidRDefault="00CF76A5" w:rsidP="00CF76A5">
      <w:pPr>
        <w:pStyle w:val="BodyText"/>
        <w:tabs>
          <w:tab w:val="left" w:pos="1237"/>
        </w:tabs>
        <w:ind w:left="51"/>
        <w:rPr>
          <w:sz w:val="28"/>
          <w:lang w:val="uk-UA"/>
        </w:rPr>
      </w:pPr>
    </w:p>
    <w:p w14:paraId="60637F43" w14:textId="77777777" w:rsidR="00CF76A5" w:rsidRDefault="00CF76A5" w:rsidP="00CF76A5">
      <w:pPr>
        <w:pStyle w:val="ListParagraph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звіт отриманий в п. 2</w:t>
      </w:r>
    </w:p>
    <w:p w14:paraId="64162333" w14:textId="77777777" w:rsidR="00CF76A5" w:rsidRDefault="00CF76A5" w:rsidP="00CF76A5">
      <w:pPr>
        <w:rPr>
          <w:sz w:val="28"/>
          <w:szCs w:val="24"/>
          <w:lang w:val="uk-UA"/>
        </w:rPr>
      </w:pPr>
    </w:p>
    <w:p w14:paraId="40515104" w14:textId="66430F47" w:rsidR="00CF76A5" w:rsidRDefault="00CF76A5" w:rsidP="00CF76A5">
      <w:pPr>
        <w:ind w:firstLine="709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На Рисунку 3.2 </w:t>
      </w:r>
      <w:r w:rsidR="00F15708">
        <w:rPr>
          <w:sz w:val="28"/>
          <w:szCs w:val="24"/>
          <w:lang w:val="uk-UA"/>
        </w:rPr>
        <w:t>зображено</w:t>
      </w:r>
      <w:r>
        <w:rPr>
          <w:sz w:val="28"/>
          <w:szCs w:val="24"/>
          <w:lang w:val="uk-UA"/>
        </w:rPr>
        <w:t xml:space="preserve"> табличний звіт з Рисунку 2.1, але з демонстрацією</w:t>
      </w:r>
      <w:r w:rsidR="00F15708">
        <w:rPr>
          <w:sz w:val="28"/>
          <w:szCs w:val="24"/>
          <w:lang w:val="uk-UA"/>
        </w:rPr>
        <w:t xml:space="preserve"> даних країн по роках</w:t>
      </w:r>
      <w:r>
        <w:rPr>
          <w:sz w:val="28"/>
          <w:szCs w:val="24"/>
          <w:lang w:val="uk-UA"/>
        </w:rPr>
        <w:t>.</w:t>
      </w:r>
    </w:p>
    <w:p w14:paraId="0A9DD91A" w14:textId="77777777" w:rsidR="00CF76A5" w:rsidRDefault="00CF76A5" w:rsidP="00CF76A5">
      <w:pPr>
        <w:ind w:firstLine="709"/>
        <w:rPr>
          <w:sz w:val="28"/>
          <w:szCs w:val="24"/>
        </w:rPr>
      </w:pPr>
    </w:p>
    <w:p w14:paraId="649E7B55" w14:textId="0C482DC4" w:rsidR="00CF76A5" w:rsidRPr="00F15708" w:rsidRDefault="00F15708" w:rsidP="00CF76A5">
      <w:pPr>
        <w:pStyle w:val="ListParagraph"/>
        <w:ind w:left="1131"/>
        <w:rPr>
          <w:sz w:val="28"/>
          <w:szCs w:val="24"/>
        </w:rPr>
      </w:pPr>
      <w:r w:rsidRPr="00F15708">
        <w:rPr>
          <w:sz w:val="28"/>
          <w:szCs w:val="24"/>
        </w:rPr>
        <w:drawing>
          <wp:inline distT="0" distB="0" distL="0" distR="0" wp14:anchorId="48106B14" wp14:editId="5EEA94D9">
            <wp:extent cx="5731510" cy="2762250"/>
            <wp:effectExtent l="0" t="0" r="254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5142" w14:textId="77777777" w:rsidR="00CF76A5" w:rsidRDefault="00CF76A5" w:rsidP="00CF76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en-US"/>
        </w:rPr>
        <w:t>3.2</w:t>
      </w:r>
      <w:r>
        <w:rPr>
          <w:sz w:val="28"/>
          <w:szCs w:val="28"/>
          <w:lang w:val="uk-UA"/>
        </w:rPr>
        <w:t xml:space="preserve"> – Табличний звіт</w:t>
      </w:r>
    </w:p>
    <w:p w14:paraId="07B0219A" w14:textId="77777777" w:rsidR="00CF76A5" w:rsidRDefault="00CF76A5" w:rsidP="00CF76A5">
      <w:pPr>
        <w:pStyle w:val="ListParagraph"/>
        <w:ind w:left="1131"/>
        <w:rPr>
          <w:sz w:val="28"/>
          <w:szCs w:val="24"/>
          <w:lang w:val="en-US"/>
        </w:rPr>
      </w:pPr>
    </w:p>
    <w:p w14:paraId="0B05D582" w14:textId="77777777" w:rsidR="00CF76A5" w:rsidRDefault="00CF76A5" w:rsidP="00CF76A5">
      <w:pPr>
        <w:pStyle w:val="BodyText"/>
        <w:numPr>
          <w:ilvl w:val="0"/>
          <w:numId w:val="2"/>
        </w:numPr>
        <w:tabs>
          <w:tab w:val="left" w:pos="1237"/>
        </w:tabs>
        <w:rPr>
          <w:sz w:val="28"/>
          <w:lang w:val="uk-UA"/>
        </w:rPr>
      </w:pPr>
      <w:r>
        <w:rPr>
          <w:sz w:val="28"/>
          <w:lang w:val="uk-UA"/>
        </w:rPr>
        <w:t>звіт з круговою діаграмою будь-якого факту за останній рік</w:t>
      </w:r>
    </w:p>
    <w:p w14:paraId="79DC976B" w14:textId="77777777" w:rsidR="00CF76A5" w:rsidRDefault="00CF76A5" w:rsidP="00CF76A5">
      <w:pPr>
        <w:pStyle w:val="BodyText"/>
        <w:tabs>
          <w:tab w:val="left" w:pos="1237"/>
        </w:tabs>
        <w:rPr>
          <w:sz w:val="28"/>
          <w:lang w:val="uk-UA"/>
        </w:rPr>
      </w:pPr>
    </w:p>
    <w:p w14:paraId="1EA9D0BF" w14:textId="00CA095F" w:rsidR="00CF76A5" w:rsidRDefault="00CF76A5" w:rsidP="00CF76A5">
      <w:pPr>
        <w:pStyle w:val="BodyText"/>
        <w:tabs>
          <w:tab w:val="left" w:pos="1237"/>
        </w:tabs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На Рисунку 3.3 видно діаграму </w:t>
      </w:r>
      <w:r w:rsidR="00F15708">
        <w:rPr>
          <w:sz w:val="28"/>
          <w:lang w:val="uk-UA"/>
        </w:rPr>
        <w:t>перших 8 країн з їх розмірами ВВП. Видно, що лідерство з</w:t>
      </w:r>
      <w:r w:rsidR="00E42450">
        <w:rPr>
          <w:sz w:val="28"/>
          <w:lang w:val="uk-UA"/>
        </w:rPr>
        <w:t xml:space="preserve"> більш ніж</w:t>
      </w:r>
      <w:r w:rsidR="00F15708">
        <w:rPr>
          <w:sz w:val="28"/>
          <w:lang w:val="uk-UA"/>
        </w:rPr>
        <w:t xml:space="preserve"> половинною долею світового ВВП у 2023 посідають США, на наступній східці – Японія, далі Німеччина, </w:t>
      </w:r>
      <w:r w:rsidR="00E42450">
        <w:rPr>
          <w:sz w:val="28"/>
          <w:lang w:val="uk-UA"/>
        </w:rPr>
        <w:t xml:space="preserve">Індія, </w:t>
      </w:r>
      <w:r w:rsidR="00F15708">
        <w:rPr>
          <w:sz w:val="28"/>
          <w:lang w:val="uk-UA"/>
        </w:rPr>
        <w:lastRenderedPageBreak/>
        <w:t>Сполучене Королівство і т.д.</w:t>
      </w:r>
    </w:p>
    <w:p w14:paraId="73B9E003" w14:textId="77777777" w:rsidR="00CF76A5" w:rsidRDefault="00CF76A5" w:rsidP="00CF76A5">
      <w:pPr>
        <w:pStyle w:val="BodyText"/>
        <w:tabs>
          <w:tab w:val="left" w:pos="1237"/>
        </w:tabs>
        <w:rPr>
          <w:sz w:val="28"/>
          <w:lang w:val="uk-UA"/>
        </w:rPr>
      </w:pPr>
    </w:p>
    <w:p w14:paraId="3CD3CEDF" w14:textId="0D6A3487" w:rsidR="00CF76A5" w:rsidRPr="00E42450" w:rsidRDefault="00E42450" w:rsidP="00CF76A5">
      <w:pPr>
        <w:pStyle w:val="BodyText"/>
        <w:tabs>
          <w:tab w:val="left" w:pos="1237"/>
        </w:tabs>
        <w:ind w:left="1131"/>
        <w:rPr>
          <w:sz w:val="28"/>
          <w:lang w:val="uk-UA"/>
        </w:rPr>
      </w:pPr>
      <w:r>
        <w:rPr>
          <w:sz w:val="28"/>
          <w:lang w:val="uk-UA"/>
        </w:rPr>
        <w:tab/>
      </w:r>
      <w:r w:rsidRPr="00E42450">
        <w:rPr>
          <w:sz w:val="28"/>
          <w:lang w:val="uk-UA"/>
        </w:rPr>
        <w:drawing>
          <wp:inline distT="0" distB="0" distL="0" distR="0" wp14:anchorId="3E6DE062" wp14:editId="1D0C538C">
            <wp:extent cx="5731510" cy="3221355"/>
            <wp:effectExtent l="0" t="0" r="2540" b="0"/>
            <wp:docPr id="14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1D8D" w14:textId="728C9243" w:rsidR="00CF76A5" w:rsidRDefault="00CF76A5" w:rsidP="00CF76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 xml:space="preserve"> – Кругова діаграма</w:t>
      </w:r>
    </w:p>
    <w:p w14:paraId="594AC38A" w14:textId="77777777" w:rsidR="00E42450" w:rsidRDefault="00E42450" w:rsidP="00E42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Значення </w:t>
      </w:r>
      <w:r>
        <w:rPr>
          <w:sz w:val="28"/>
          <w:szCs w:val="28"/>
          <w:lang w:val="en-GB"/>
        </w:rPr>
        <w:t>GDP</w:t>
      </w:r>
      <w:r w:rsidRPr="00E4245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GB"/>
        </w:rPr>
        <w:t>Last</w:t>
      </w:r>
      <w:r w:rsidRPr="00E4245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GB"/>
        </w:rPr>
        <w:t>Year</w:t>
      </w:r>
      <w:r w:rsidRPr="00E4245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обчислюється таким чином:</w:t>
      </w:r>
    </w:p>
    <w:p w14:paraId="51B550A4" w14:textId="77777777" w:rsidR="00E42450" w:rsidRPr="00E42450" w:rsidRDefault="00E42450" w:rsidP="00E42450">
      <w:pPr>
        <w:rPr>
          <w:sz w:val="28"/>
          <w:szCs w:val="28"/>
          <w:lang w:val="uk-UA"/>
        </w:rPr>
      </w:pPr>
      <w:r w:rsidRPr="00E42450">
        <w:rPr>
          <w:sz w:val="28"/>
          <w:szCs w:val="28"/>
          <w:lang w:val="uk-UA"/>
        </w:rPr>
        <w:t xml:space="preserve">GDP Last Year = </w:t>
      </w:r>
    </w:p>
    <w:p w14:paraId="33E37D6B" w14:textId="77777777" w:rsidR="00E42450" w:rsidRPr="00E42450" w:rsidRDefault="00E42450" w:rsidP="00E42450">
      <w:pPr>
        <w:rPr>
          <w:sz w:val="28"/>
          <w:szCs w:val="28"/>
          <w:lang w:val="uk-UA"/>
        </w:rPr>
      </w:pPr>
      <w:r w:rsidRPr="00E42450">
        <w:rPr>
          <w:sz w:val="28"/>
          <w:szCs w:val="28"/>
          <w:lang w:val="uk-UA"/>
        </w:rPr>
        <w:t>CALCULATE(</w:t>
      </w:r>
    </w:p>
    <w:p w14:paraId="394F438B" w14:textId="77777777" w:rsidR="00E42450" w:rsidRPr="00E42450" w:rsidRDefault="00E42450" w:rsidP="00E42450">
      <w:pPr>
        <w:rPr>
          <w:sz w:val="28"/>
          <w:szCs w:val="28"/>
          <w:lang w:val="uk-UA"/>
        </w:rPr>
      </w:pPr>
      <w:r w:rsidRPr="00E42450">
        <w:rPr>
          <w:sz w:val="28"/>
          <w:szCs w:val="28"/>
          <w:lang w:val="uk-UA"/>
        </w:rPr>
        <w:t xml:space="preserve">    SUM('public fact_gdp'[gdp]),</w:t>
      </w:r>
    </w:p>
    <w:p w14:paraId="30DF04E3" w14:textId="77777777" w:rsidR="00E42450" w:rsidRPr="00E42450" w:rsidRDefault="00E42450" w:rsidP="00E42450">
      <w:pPr>
        <w:rPr>
          <w:sz w:val="28"/>
          <w:szCs w:val="28"/>
          <w:lang w:val="uk-UA"/>
        </w:rPr>
      </w:pPr>
      <w:r w:rsidRPr="00E42450">
        <w:rPr>
          <w:sz w:val="28"/>
          <w:szCs w:val="28"/>
          <w:lang w:val="uk-UA"/>
        </w:rPr>
        <w:t xml:space="preserve">    FILTER(</w:t>
      </w:r>
    </w:p>
    <w:p w14:paraId="76CB46B0" w14:textId="77777777" w:rsidR="00E42450" w:rsidRPr="00E42450" w:rsidRDefault="00E42450" w:rsidP="00E42450">
      <w:pPr>
        <w:rPr>
          <w:sz w:val="28"/>
          <w:szCs w:val="28"/>
          <w:lang w:val="uk-UA"/>
        </w:rPr>
      </w:pPr>
      <w:r w:rsidRPr="00E42450">
        <w:rPr>
          <w:sz w:val="28"/>
          <w:szCs w:val="28"/>
          <w:lang w:val="uk-UA"/>
        </w:rPr>
        <w:t xml:space="preserve">        'public fact_gdp',</w:t>
      </w:r>
    </w:p>
    <w:p w14:paraId="6F63C00D" w14:textId="77777777" w:rsidR="00E42450" w:rsidRPr="00E42450" w:rsidRDefault="00E42450" w:rsidP="00E42450">
      <w:pPr>
        <w:rPr>
          <w:sz w:val="28"/>
          <w:szCs w:val="28"/>
          <w:lang w:val="uk-UA"/>
        </w:rPr>
      </w:pPr>
      <w:r w:rsidRPr="00E42450">
        <w:rPr>
          <w:sz w:val="28"/>
          <w:szCs w:val="28"/>
          <w:lang w:val="uk-UA"/>
        </w:rPr>
        <w:t xml:space="preserve">        'public fact_gdp'[year_id] =</w:t>
      </w:r>
    </w:p>
    <w:p w14:paraId="60CBA523" w14:textId="77777777" w:rsidR="00E42450" w:rsidRPr="00E42450" w:rsidRDefault="00E42450" w:rsidP="00E42450">
      <w:pPr>
        <w:rPr>
          <w:sz w:val="28"/>
          <w:szCs w:val="28"/>
          <w:lang w:val="uk-UA"/>
        </w:rPr>
      </w:pPr>
      <w:r w:rsidRPr="00E42450">
        <w:rPr>
          <w:sz w:val="28"/>
          <w:szCs w:val="28"/>
          <w:lang w:val="uk-UA"/>
        </w:rPr>
        <w:t xml:space="preserve">            MAXX(</w:t>
      </w:r>
    </w:p>
    <w:p w14:paraId="7F8B17A3" w14:textId="77777777" w:rsidR="00E42450" w:rsidRPr="00E42450" w:rsidRDefault="00E42450" w:rsidP="00E42450">
      <w:pPr>
        <w:rPr>
          <w:sz w:val="28"/>
          <w:szCs w:val="28"/>
          <w:lang w:val="uk-UA"/>
        </w:rPr>
      </w:pPr>
      <w:r w:rsidRPr="00E42450">
        <w:rPr>
          <w:sz w:val="28"/>
          <w:szCs w:val="28"/>
          <w:lang w:val="uk-UA"/>
        </w:rPr>
        <w:t xml:space="preserve">                FILTER('public dim_year', 'public dim_year'[year] = MAX('public dim_year'[year])),</w:t>
      </w:r>
    </w:p>
    <w:p w14:paraId="1616C5F3" w14:textId="77777777" w:rsidR="00E42450" w:rsidRPr="00E42450" w:rsidRDefault="00E42450" w:rsidP="00E42450">
      <w:pPr>
        <w:rPr>
          <w:sz w:val="28"/>
          <w:szCs w:val="28"/>
          <w:lang w:val="uk-UA"/>
        </w:rPr>
      </w:pPr>
      <w:r w:rsidRPr="00E42450">
        <w:rPr>
          <w:sz w:val="28"/>
          <w:szCs w:val="28"/>
          <w:lang w:val="uk-UA"/>
        </w:rPr>
        <w:t xml:space="preserve">                'public dim_year'[id]</w:t>
      </w:r>
    </w:p>
    <w:p w14:paraId="02B4A6F7" w14:textId="77777777" w:rsidR="00E42450" w:rsidRPr="00E42450" w:rsidRDefault="00E42450" w:rsidP="00E42450">
      <w:pPr>
        <w:rPr>
          <w:sz w:val="28"/>
          <w:szCs w:val="28"/>
          <w:lang w:val="uk-UA"/>
        </w:rPr>
      </w:pPr>
      <w:r w:rsidRPr="00E42450">
        <w:rPr>
          <w:sz w:val="28"/>
          <w:szCs w:val="28"/>
          <w:lang w:val="uk-UA"/>
        </w:rPr>
        <w:t xml:space="preserve">            )</w:t>
      </w:r>
    </w:p>
    <w:p w14:paraId="6776013C" w14:textId="77777777" w:rsidR="00E42450" w:rsidRPr="00E42450" w:rsidRDefault="00E42450" w:rsidP="00E42450">
      <w:pPr>
        <w:rPr>
          <w:sz w:val="28"/>
          <w:szCs w:val="28"/>
          <w:lang w:val="uk-UA"/>
        </w:rPr>
      </w:pPr>
      <w:r w:rsidRPr="00E42450">
        <w:rPr>
          <w:sz w:val="28"/>
          <w:szCs w:val="28"/>
          <w:lang w:val="uk-UA"/>
        </w:rPr>
        <w:t xml:space="preserve">    )</w:t>
      </w:r>
    </w:p>
    <w:p w14:paraId="15D41ABA" w14:textId="4A4DEF49" w:rsidR="00E42450" w:rsidRPr="00E42450" w:rsidRDefault="00E42450" w:rsidP="00E42450">
      <w:pPr>
        <w:rPr>
          <w:sz w:val="28"/>
          <w:szCs w:val="28"/>
          <w:lang w:val="uk-UA"/>
        </w:rPr>
      </w:pPr>
      <w:r w:rsidRPr="00E42450">
        <w:rPr>
          <w:sz w:val="28"/>
          <w:szCs w:val="28"/>
          <w:lang w:val="uk-UA"/>
        </w:rPr>
        <w:t>)</w:t>
      </w:r>
    </w:p>
    <w:p w14:paraId="6B9D7819" w14:textId="51A21090" w:rsidR="00CF76A5" w:rsidRPr="00E42450" w:rsidRDefault="00CF76A5" w:rsidP="00CF12B3">
      <w:pPr>
        <w:pStyle w:val="ListParagraph"/>
        <w:numPr>
          <w:ilvl w:val="0"/>
          <w:numId w:val="2"/>
        </w:numPr>
        <w:rPr>
          <w:sz w:val="28"/>
          <w:szCs w:val="24"/>
          <w:lang w:val="uk-UA"/>
        </w:rPr>
      </w:pPr>
      <w:r w:rsidRPr="00E42450">
        <w:rPr>
          <w:sz w:val="28"/>
          <w:szCs w:val="24"/>
          <w:lang w:val="uk-UA"/>
        </w:rPr>
        <w:t>звіт з лінійчастою діаграмою будь-якого факту</w:t>
      </w:r>
    </w:p>
    <w:p w14:paraId="13155929" w14:textId="0B78CA63" w:rsidR="00CF76A5" w:rsidRPr="00E42450" w:rsidRDefault="00CF76A5" w:rsidP="00CF76A5">
      <w:pPr>
        <w:ind w:firstLine="709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На Рисунку 3.4 видно лінійчасту діаграму</w:t>
      </w:r>
      <w:r w:rsidR="00E42450">
        <w:rPr>
          <w:sz w:val="28"/>
          <w:szCs w:val="24"/>
          <w:lang w:val="uk-UA"/>
        </w:rPr>
        <w:t xml:space="preserve">, яка демонструє динаміку росту світового ВВП по роках: рік є віссю </w:t>
      </w:r>
      <w:r w:rsidR="00E42450">
        <w:rPr>
          <w:sz w:val="28"/>
          <w:szCs w:val="24"/>
          <w:lang w:val="en-GB"/>
        </w:rPr>
        <w:t xml:space="preserve">Y, </w:t>
      </w:r>
      <w:r w:rsidR="00E42450">
        <w:rPr>
          <w:sz w:val="28"/>
          <w:szCs w:val="24"/>
          <w:lang w:val="uk-UA"/>
        </w:rPr>
        <w:t xml:space="preserve">сума всіх ВВП – вісь </w:t>
      </w:r>
      <w:r w:rsidR="00E42450">
        <w:rPr>
          <w:sz w:val="28"/>
          <w:szCs w:val="24"/>
          <w:lang w:val="en-GB"/>
        </w:rPr>
        <w:t>X</w:t>
      </w:r>
      <w:r w:rsidR="00E42450">
        <w:rPr>
          <w:sz w:val="28"/>
          <w:szCs w:val="24"/>
          <w:lang w:val="uk-UA"/>
        </w:rPr>
        <w:t>:</w:t>
      </w:r>
    </w:p>
    <w:p w14:paraId="350A39F6" w14:textId="77777777" w:rsidR="00CF76A5" w:rsidRDefault="00CF76A5" w:rsidP="00CF76A5">
      <w:pPr>
        <w:rPr>
          <w:sz w:val="28"/>
          <w:szCs w:val="24"/>
          <w:lang w:val="uk-UA"/>
        </w:rPr>
      </w:pPr>
    </w:p>
    <w:p w14:paraId="38392A08" w14:textId="77777777" w:rsidR="00E42450" w:rsidRDefault="00E42450" w:rsidP="00CF76A5">
      <w:pPr>
        <w:pStyle w:val="ListParagraph"/>
        <w:ind w:left="1131"/>
        <w:rPr>
          <w:sz w:val="28"/>
          <w:szCs w:val="24"/>
          <w:lang w:val="uk-UA"/>
        </w:rPr>
      </w:pPr>
    </w:p>
    <w:p w14:paraId="645E5174" w14:textId="0A8555CC" w:rsidR="00CF76A5" w:rsidRDefault="00E42450" w:rsidP="00E42450">
      <w:pPr>
        <w:pStyle w:val="ListParagraph"/>
        <w:ind w:left="1131" w:hanging="564"/>
        <w:rPr>
          <w:sz w:val="28"/>
          <w:szCs w:val="24"/>
          <w:lang w:val="uk-UA"/>
        </w:rPr>
      </w:pPr>
      <w:r w:rsidRPr="00E42450">
        <w:rPr>
          <w:sz w:val="28"/>
          <w:szCs w:val="24"/>
          <w:lang w:val="uk-UA"/>
        </w:rPr>
        <w:lastRenderedPageBreak/>
        <w:drawing>
          <wp:inline distT="0" distB="0" distL="0" distR="0" wp14:anchorId="24E66764" wp14:editId="09292537">
            <wp:extent cx="5545777" cy="3536950"/>
            <wp:effectExtent l="0" t="0" r="0" b="635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 rotWithShape="1">
                    <a:blip r:embed="rId10"/>
                    <a:srcRect r="3241"/>
                    <a:stretch/>
                  </pic:blipFill>
                  <pic:spPr bwMode="auto">
                    <a:xfrm>
                      <a:off x="0" y="0"/>
                      <a:ext cx="5545777" cy="353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7CD19" w14:textId="77777777" w:rsidR="00CF76A5" w:rsidRDefault="00CF76A5" w:rsidP="00CF76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>.4 – Лінійчаста діаграма</w:t>
      </w:r>
    </w:p>
    <w:p w14:paraId="5633F885" w14:textId="77777777" w:rsidR="00CF76A5" w:rsidRDefault="00CF76A5" w:rsidP="00CF76A5">
      <w:pPr>
        <w:pStyle w:val="ListParagraph"/>
        <w:ind w:left="1131"/>
        <w:rPr>
          <w:sz w:val="28"/>
          <w:szCs w:val="24"/>
          <w:lang w:val="uk-UA"/>
        </w:rPr>
      </w:pPr>
    </w:p>
    <w:p w14:paraId="22D1E840" w14:textId="77777777" w:rsidR="00CF76A5" w:rsidRDefault="00CF76A5" w:rsidP="00CF76A5">
      <w:pPr>
        <w:pStyle w:val="ListParagraph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звіт про топ 5 інформації певного факту (метрики).</w:t>
      </w:r>
    </w:p>
    <w:p w14:paraId="69C7A23C" w14:textId="77777777" w:rsidR="00CF76A5" w:rsidRDefault="00CF76A5" w:rsidP="00CF76A5">
      <w:pPr>
        <w:rPr>
          <w:sz w:val="28"/>
          <w:szCs w:val="24"/>
          <w:lang w:val="uk-UA"/>
        </w:rPr>
      </w:pPr>
    </w:p>
    <w:p w14:paraId="008FB249" w14:textId="1A2EDFF8" w:rsidR="00CF76A5" w:rsidRDefault="00CF76A5" w:rsidP="00E42450">
      <w:pPr>
        <w:ind w:firstLine="709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На Рисунку 3.5 видно діаграму «лійка», яка показує топ 5 </w:t>
      </w:r>
      <w:r w:rsidR="00E42450">
        <w:rPr>
          <w:sz w:val="28"/>
          <w:szCs w:val="24"/>
          <w:lang w:val="uk-UA"/>
        </w:rPr>
        <w:t>секторів</w:t>
      </w:r>
      <w:r>
        <w:rPr>
          <w:sz w:val="28"/>
          <w:szCs w:val="24"/>
          <w:lang w:val="uk-UA"/>
        </w:rPr>
        <w:t>, в яких</w:t>
      </w:r>
      <w:r w:rsidR="00E42450">
        <w:rPr>
          <w:sz w:val="28"/>
          <w:szCs w:val="24"/>
          <w:lang w:val="uk-UA"/>
        </w:rPr>
        <w:t xml:space="preserve"> було зароблено найбільше статків за часовий проміжок (показником є сума статків мільярдерів у кожній сфері)</w:t>
      </w:r>
      <w:r>
        <w:rPr>
          <w:sz w:val="28"/>
          <w:szCs w:val="24"/>
          <w:lang w:val="uk-UA"/>
        </w:rPr>
        <w:t xml:space="preserve"> </w:t>
      </w:r>
      <w:r w:rsidR="00AD53BF">
        <w:rPr>
          <w:sz w:val="28"/>
          <w:szCs w:val="24"/>
          <w:lang w:val="uk-UA"/>
        </w:rPr>
        <w:t>:</w:t>
      </w:r>
    </w:p>
    <w:p w14:paraId="23B74335" w14:textId="634F702B" w:rsidR="00CF76A5" w:rsidRDefault="00E42450" w:rsidP="00E42450">
      <w:pPr>
        <w:pStyle w:val="ListParagraph"/>
        <w:ind w:left="1131" w:hanging="1557"/>
        <w:rPr>
          <w:sz w:val="28"/>
          <w:szCs w:val="24"/>
          <w:lang w:val="uk-UA"/>
        </w:rPr>
      </w:pPr>
      <w:r w:rsidRPr="00E42450">
        <w:rPr>
          <w:sz w:val="28"/>
          <w:szCs w:val="24"/>
          <w:lang w:val="uk-UA"/>
        </w:rPr>
        <w:drawing>
          <wp:inline distT="0" distB="0" distL="0" distR="0" wp14:anchorId="798F130F" wp14:editId="508F4A77">
            <wp:extent cx="6287059" cy="2921330"/>
            <wp:effectExtent l="0" t="0" r="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567" cy="29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13EF" w14:textId="77777777" w:rsidR="00CF76A5" w:rsidRDefault="00CF76A5" w:rsidP="00CF76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>.5 – Метрики</w:t>
      </w:r>
    </w:p>
    <w:p w14:paraId="59FB8855" w14:textId="77777777" w:rsidR="00CF76A5" w:rsidRDefault="00CF76A5" w:rsidP="00CF76A5">
      <w:pPr>
        <w:widowControl/>
        <w:autoSpaceDE/>
        <w:spacing w:after="200" w:line="276" w:lineRule="auto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br w:type="page"/>
      </w:r>
    </w:p>
    <w:p w14:paraId="21AA1892" w14:textId="77777777" w:rsidR="00CF76A5" w:rsidRDefault="00CF76A5" w:rsidP="00CF76A5">
      <w:pPr>
        <w:pStyle w:val="ListParagraph"/>
        <w:numPr>
          <w:ilvl w:val="0"/>
          <w:numId w:val="2"/>
        </w:num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lastRenderedPageBreak/>
        <w:t>зв’язані звіти та звіти з параметрами</w:t>
      </w:r>
    </w:p>
    <w:p w14:paraId="157D5DE7" w14:textId="77777777" w:rsidR="00CF76A5" w:rsidRDefault="00CF76A5" w:rsidP="00CF76A5">
      <w:pPr>
        <w:pStyle w:val="ListParagraph"/>
        <w:ind w:left="1131"/>
        <w:rPr>
          <w:sz w:val="28"/>
          <w:szCs w:val="24"/>
          <w:lang w:val="uk-UA"/>
        </w:rPr>
      </w:pPr>
    </w:p>
    <w:p w14:paraId="0557982B" w14:textId="7036AC71" w:rsidR="00AD53BF" w:rsidRPr="00AD53BF" w:rsidRDefault="00CF76A5" w:rsidP="00AD53BF">
      <w:pPr>
        <w:pStyle w:val="ListParagraph"/>
        <w:ind w:left="0" w:firstLine="709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На Рисунку 3.6 </w:t>
      </w:r>
      <w:r w:rsidR="00AD53BF">
        <w:rPr>
          <w:sz w:val="28"/>
          <w:szCs w:val="24"/>
          <w:lang w:val="uk-UA"/>
        </w:rPr>
        <w:t xml:space="preserve">зображено </w:t>
      </w:r>
      <w:r w:rsidR="00AD53BF">
        <w:rPr>
          <w:sz w:val="28"/>
          <w:szCs w:val="24"/>
          <w:lang w:val="en-GB"/>
        </w:rPr>
        <w:t>Dashboard</w:t>
      </w:r>
      <w:r w:rsidR="00AD53BF" w:rsidRPr="00AD53BF">
        <w:rPr>
          <w:sz w:val="28"/>
          <w:szCs w:val="24"/>
        </w:rPr>
        <w:t xml:space="preserve">, </w:t>
      </w:r>
      <w:r w:rsidR="00AD53BF">
        <w:rPr>
          <w:sz w:val="28"/>
          <w:szCs w:val="24"/>
          <w:lang w:val="uk-UA"/>
        </w:rPr>
        <w:t>в якому можна вибирати діапазон років на слайсері, і на дашборді будуть зображатись відповідні дані за встановлений проміжок часу:</w:t>
      </w:r>
    </w:p>
    <w:p w14:paraId="50FF0B26" w14:textId="77777777" w:rsidR="00CF76A5" w:rsidRDefault="00CF76A5" w:rsidP="00CF76A5">
      <w:pPr>
        <w:pStyle w:val="ListParagraph"/>
        <w:ind w:left="1131"/>
        <w:rPr>
          <w:sz w:val="28"/>
          <w:szCs w:val="24"/>
          <w:lang w:val="uk-UA"/>
        </w:rPr>
      </w:pPr>
    </w:p>
    <w:p w14:paraId="635B8938" w14:textId="2426EE0B" w:rsidR="00CF76A5" w:rsidRDefault="00AD53BF" w:rsidP="00AD53BF">
      <w:pPr>
        <w:pStyle w:val="ListParagraph"/>
        <w:ind w:left="1131" w:hanging="1698"/>
        <w:rPr>
          <w:sz w:val="28"/>
          <w:szCs w:val="24"/>
          <w:lang w:val="uk-UA"/>
        </w:rPr>
      </w:pPr>
      <w:r w:rsidRPr="00AD53BF">
        <w:rPr>
          <w:sz w:val="28"/>
          <w:szCs w:val="24"/>
          <w:lang w:val="uk-UA"/>
        </w:rPr>
        <w:drawing>
          <wp:inline distT="0" distB="0" distL="0" distR="0" wp14:anchorId="0486D878" wp14:editId="6459A737">
            <wp:extent cx="6929452" cy="3930733"/>
            <wp:effectExtent l="0" t="0" r="508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3293" cy="39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1012" w14:textId="77777777" w:rsidR="00CF76A5" w:rsidRDefault="00CF76A5" w:rsidP="00CF76A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.6 – Зв’язані звіти та звіти з параметрами</w:t>
      </w:r>
    </w:p>
    <w:p w14:paraId="68F15D80" w14:textId="77777777" w:rsidR="00CF76A5" w:rsidRDefault="00CF76A5" w:rsidP="00CF76A5">
      <w:pPr>
        <w:pStyle w:val="ListParagraph"/>
        <w:ind w:left="1131"/>
        <w:rPr>
          <w:sz w:val="28"/>
          <w:szCs w:val="24"/>
          <w:lang w:val="uk-UA"/>
        </w:rPr>
      </w:pPr>
    </w:p>
    <w:p w14:paraId="195A1458" w14:textId="394E5F0B" w:rsidR="00E438CD" w:rsidRDefault="00E438CD">
      <w:pPr>
        <w:widowControl/>
        <w:autoSpaceDE/>
        <w:autoSpaceDN/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13EA5B1" w14:textId="77777777" w:rsidR="00E438CD" w:rsidRDefault="00E438CD" w:rsidP="00E438CD">
      <w:pPr>
        <w:pStyle w:val="BodyText"/>
        <w:tabs>
          <w:tab w:val="left" w:pos="3108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ВИСНОВОК</w:t>
      </w:r>
      <w:r>
        <w:rPr>
          <w:sz w:val="28"/>
          <w:lang w:val="uk-UA"/>
        </w:rPr>
        <w:br/>
      </w:r>
    </w:p>
    <w:p w14:paraId="6B674BE4" w14:textId="03D98CDF" w:rsidR="00E438CD" w:rsidRPr="00E438CD" w:rsidRDefault="00E438CD" w:rsidP="00E438CD">
      <w:pPr>
        <w:pStyle w:val="BodyText"/>
        <w:tabs>
          <w:tab w:val="left" w:pos="31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лабораторній роботі №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було досліджено тему </w:t>
      </w:r>
      <w:r>
        <w:rPr>
          <w:sz w:val="28"/>
          <w:szCs w:val="28"/>
          <w:lang w:val="uk-UA"/>
        </w:rPr>
        <w:t>інтерактивних звітів (</w:t>
      </w:r>
      <w:r>
        <w:rPr>
          <w:sz w:val="28"/>
          <w:szCs w:val="28"/>
          <w:lang w:val="en-GB"/>
        </w:rPr>
        <w:t>Dashboard</w:t>
      </w:r>
      <w:r>
        <w:rPr>
          <w:sz w:val="28"/>
          <w:szCs w:val="28"/>
          <w:lang w:val="uk-UA"/>
        </w:rPr>
        <w:t xml:space="preserve">); було завантажено дані з л/р №1 і створено різні види звітів: табличні, кругові та лінійні діаграми, діаграма «лійка». Звіти у </w:t>
      </w:r>
      <w:r>
        <w:rPr>
          <w:sz w:val="28"/>
          <w:szCs w:val="28"/>
          <w:lang w:val="en-GB"/>
        </w:rPr>
        <w:t>Dashboard</w:t>
      </w:r>
      <w:r w:rsidRPr="00E438C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en-GB"/>
        </w:rPr>
        <w:t>i</w:t>
      </w:r>
      <w:r>
        <w:rPr>
          <w:sz w:val="28"/>
          <w:szCs w:val="28"/>
          <w:lang w:val="uk-UA"/>
        </w:rPr>
        <w:t xml:space="preserve"> були пов</w:t>
      </w:r>
      <w:r w:rsidRPr="00E438C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язані по роках і за допомогою слайсера можна фільтрувати діапазон років і отримувати відповідні дані.</w:t>
      </w:r>
    </w:p>
    <w:p w14:paraId="0EA0FE0B" w14:textId="77777777" w:rsidR="00E13A0C" w:rsidRPr="00CF76A5" w:rsidRDefault="00E13A0C">
      <w:pPr>
        <w:rPr>
          <w:lang w:val="uk-UA"/>
        </w:rPr>
      </w:pPr>
    </w:p>
    <w:sectPr w:rsidR="00E13A0C" w:rsidRPr="00CF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2CA1"/>
    <w:multiLevelType w:val="hybridMultilevel"/>
    <w:tmpl w:val="BA6063F0"/>
    <w:lvl w:ilvl="0" w:tplc="04190017">
      <w:start w:val="1"/>
      <w:numFmt w:val="lowerLetter"/>
      <w:lvlText w:val="%1)"/>
      <w:lvlJc w:val="left"/>
      <w:pPr>
        <w:ind w:left="1131" w:hanging="360"/>
      </w:pPr>
    </w:lvl>
    <w:lvl w:ilvl="1" w:tplc="04190019">
      <w:start w:val="1"/>
      <w:numFmt w:val="lowerLetter"/>
      <w:lvlText w:val="%2."/>
      <w:lvlJc w:val="left"/>
      <w:pPr>
        <w:ind w:left="1851" w:hanging="360"/>
      </w:pPr>
    </w:lvl>
    <w:lvl w:ilvl="2" w:tplc="0419001B">
      <w:start w:val="1"/>
      <w:numFmt w:val="lowerRoman"/>
      <w:lvlText w:val="%3."/>
      <w:lvlJc w:val="right"/>
      <w:pPr>
        <w:ind w:left="2571" w:hanging="180"/>
      </w:pPr>
    </w:lvl>
    <w:lvl w:ilvl="3" w:tplc="0419000F">
      <w:start w:val="1"/>
      <w:numFmt w:val="decimal"/>
      <w:lvlText w:val="%4."/>
      <w:lvlJc w:val="left"/>
      <w:pPr>
        <w:ind w:left="3291" w:hanging="360"/>
      </w:pPr>
    </w:lvl>
    <w:lvl w:ilvl="4" w:tplc="04190019">
      <w:start w:val="1"/>
      <w:numFmt w:val="lowerLetter"/>
      <w:lvlText w:val="%5."/>
      <w:lvlJc w:val="left"/>
      <w:pPr>
        <w:ind w:left="4011" w:hanging="360"/>
      </w:pPr>
    </w:lvl>
    <w:lvl w:ilvl="5" w:tplc="0419001B">
      <w:start w:val="1"/>
      <w:numFmt w:val="lowerRoman"/>
      <w:lvlText w:val="%6."/>
      <w:lvlJc w:val="right"/>
      <w:pPr>
        <w:ind w:left="4731" w:hanging="180"/>
      </w:pPr>
    </w:lvl>
    <w:lvl w:ilvl="6" w:tplc="0419000F">
      <w:start w:val="1"/>
      <w:numFmt w:val="decimal"/>
      <w:lvlText w:val="%7."/>
      <w:lvlJc w:val="left"/>
      <w:pPr>
        <w:ind w:left="5451" w:hanging="360"/>
      </w:pPr>
    </w:lvl>
    <w:lvl w:ilvl="7" w:tplc="04190019">
      <w:start w:val="1"/>
      <w:numFmt w:val="lowerLetter"/>
      <w:lvlText w:val="%8."/>
      <w:lvlJc w:val="left"/>
      <w:pPr>
        <w:ind w:left="6171" w:hanging="360"/>
      </w:pPr>
    </w:lvl>
    <w:lvl w:ilvl="8" w:tplc="0419001B">
      <w:start w:val="1"/>
      <w:numFmt w:val="lowerRoman"/>
      <w:lvlText w:val="%9."/>
      <w:lvlJc w:val="right"/>
      <w:pPr>
        <w:ind w:left="6891" w:hanging="180"/>
      </w:pPr>
    </w:lvl>
  </w:abstractNum>
  <w:abstractNum w:abstractNumId="1" w15:restartNumberingAfterBreak="0">
    <w:nsid w:val="2CC25BD2"/>
    <w:multiLevelType w:val="hybridMultilevel"/>
    <w:tmpl w:val="A7920798"/>
    <w:lvl w:ilvl="0" w:tplc="B36493E6">
      <w:start w:val="1"/>
      <w:numFmt w:val="decimal"/>
      <w:lvlText w:val="%1."/>
      <w:lvlJc w:val="left"/>
      <w:pPr>
        <w:ind w:left="411" w:hanging="360"/>
      </w:pPr>
    </w:lvl>
    <w:lvl w:ilvl="1" w:tplc="04190019">
      <w:start w:val="1"/>
      <w:numFmt w:val="lowerLetter"/>
      <w:lvlText w:val="%2."/>
      <w:lvlJc w:val="left"/>
      <w:pPr>
        <w:ind w:left="1131" w:hanging="360"/>
      </w:pPr>
    </w:lvl>
    <w:lvl w:ilvl="2" w:tplc="0419001B">
      <w:start w:val="1"/>
      <w:numFmt w:val="lowerRoman"/>
      <w:lvlText w:val="%3."/>
      <w:lvlJc w:val="right"/>
      <w:pPr>
        <w:ind w:left="1851" w:hanging="180"/>
      </w:pPr>
    </w:lvl>
    <w:lvl w:ilvl="3" w:tplc="0419000F">
      <w:start w:val="1"/>
      <w:numFmt w:val="decimal"/>
      <w:lvlText w:val="%4."/>
      <w:lvlJc w:val="left"/>
      <w:pPr>
        <w:ind w:left="2571" w:hanging="360"/>
      </w:pPr>
    </w:lvl>
    <w:lvl w:ilvl="4" w:tplc="04190019">
      <w:start w:val="1"/>
      <w:numFmt w:val="lowerLetter"/>
      <w:lvlText w:val="%5."/>
      <w:lvlJc w:val="left"/>
      <w:pPr>
        <w:ind w:left="3291" w:hanging="360"/>
      </w:pPr>
    </w:lvl>
    <w:lvl w:ilvl="5" w:tplc="0419001B">
      <w:start w:val="1"/>
      <w:numFmt w:val="lowerRoman"/>
      <w:lvlText w:val="%6."/>
      <w:lvlJc w:val="right"/>
      <w:pPr>
        <w:ind w:left="4011" w:hanging="180"/>
      </w:pPr>
    </w:lvl>
    <w:lvl w:ilvl="6" w:tplc="0419000F">
      <w:start w:val="1"/>
      <w:numFmt w:val="decimal"/>
      <w:lvlText w:val="%7."/>
      <w:lvlJc w:val="left"/>
      <w:pPr>
        <w:ind w:left="4731" w:hanging="360"/>
      </w:pPr>
    </w:lvl>
    <w:lvl w:ilvl="7" w:tplc="04190019">
      <w:start w:val="1"/>
      <w:numFmt w:val="lowerLetter"/>
      <w:lvlText w:val="%8."/>
      <w:lvlJc w:val="left"/>
      <w:pPr>
        <w:ind w:left="5451" w:hanging="360"/>
      </w:pPr>
    </w:lvl>
    <w:lvl w:ilvl="8" w:tplc="0419001B">
      <w:start w:val="1"/>
      <w:numFmt w:val="lowerRoman"/>
      <w:lvlText w:val="%9."/>
      <w:lvlJc w:val="right"/>
      <w:pPr>
        <w:ind w:left="6171" w:hanging="180"/>
      </w:pPr>
    </w:lvl>
  </w:abstractNum>
  <w:num w:numId="1" w16cid:durableId="21315861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708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F1"/>
    <w:rsid w:val="0009407C"/>
    <w:rsid w:val="0042724E"/>
    <w:rsid w:val="005D3936"/>
    <w:rsid w:val="00AD53BF"/>
    <w:rsid w:val="00CA1EF1"/>
    <w:rsid w:val="00CF76A5"/>
    <w:rsid w:val="00E13A0C"/>
    <w:rsid w:val="00E42450"/>
    <w:rsid w:val="00E438CD"/>
    <w:rsid w:val="00F1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F867"/>
  <w15:chartTrackingRefBased/>
  <w15:docId w15:val="{9C7B0834-0606-42BC-9CFC-2F1F8846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6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6A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6A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6A5"/>
    <w:pPr>
      <w:ind w:left="720"/>
      <w:contextualSpacing/>
    </w:pPr>
  </w:style>
  <w:style w:type="paragraph" w:customStyle="1" w:styleId="Heading11">
    <w:name w:val="Heading 11"/>
    <w:basedOn w:val="Normal"/>
    <w:uiPriority w:val="1"/>
    <w:qFormat/>
    <w:rsid w:val="00CF76A5"/>
    <w:pPr>
      <w:ind w:left="102"/>
      <w:outlineLvl w:val="1"/>
    </w:pPr>
    <w:rPr>
      <w:b/>
      <w:bCs/>
      <w:sz w:val="24"/>
      <w:szCs w:val="24"/>
    </w:rPr>
  </w:style>
  <w:style w:type="paragraph" w:customStyle="1" w:styleId="Default">
    <w:name w:val="Default"/>
    <w:rsid w:val="00CF76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Дем'янчук</dc:creator>
  <cp:keywords/>
  <dc:description/>
  <cp:lastModifiedBy>Олександр Дем'янчук</cp:lastModifiedBy>
  <cp:revision>4</cp:revision>
  <dcterms:created xsi:type="dcterms:W3CDTF">2023-03-24T14:23:00Z</dcterms:created>
  <dcterms:modified xsi:type="dcterms:W3CDTF">2023-03-24T15:47:00Z</dcterms:modified>
</cp:coreProperties>
</file>