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5FD6C" w14:textId="77777777" w:rsidR="007A16CF" w:rsidRDefault="002A1E94">
      <w:r>
        <w:t xml:space="preserve">Flask </w:t>
      </w:r>
      <w:r>
        <w:rPr>
          <w:rFonts w:hint="eastAsia"/>
        </w:rPr>
        <w:t>学习笔记：</w:t>
      </w:r>
    </w:p>
    <w:p w14:paraId="5EC7DFCA" w14:textId="77777777" w:rsidR="002A1E94" w:rsidRDefault="002A1E94">
      <w:r>
        <w:rPr>
          <w:rFonts w:hint="eastAsia"/>
        </w:rPr>
        <w:t>YouTube flask from scratch</w:t>
      </w:r>
    </w:p>
    <w:p w14:paraId="34E13421" w14:textId="77777777" w:rsidR="002A1E94" w:rsidRDefault="002A1E94" w:rsidP="00201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复用bootstrap官网的模块例子构建自己的web模块</w:t>
      </w:r>
    </w:p>
    <w:p w14:paraId="3E99B778" w14:textId="77777777" w:rsidR="002A1E94" w:rsidRDefault="002A1E94" w:rsidP="00201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用了在线的bootstrap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，以及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 xml:space="preserve"> text模块</w:t>
      </w:r>
    </w:p>
    <w:p w14:paraId="2A205C7F" w14:textId="77777777" w:rsidR="002A1E94" w:rsidRDefault="002A1E94" w:rsidP="00201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cursor模式与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交互</w:t>
      </w:r>
    </w:p>
    <w:p w14:paraId="36894F2D" w14:textId="77777777" w:rsidR="002A1E94" w:rsidRDefault="002A1E94" w:rsidP="00201F52">
      <w:pPr>
        <w:ind w:firstLine="420"/>
      </w:pPr>
      <w:r>
        <w:t>con</w:t>
      </w:r>
      <w:r>
        <w:rPr>
          <w:rFonts w:hint="eastAsia"/>
        </w:rPr>
        <w:t>nection, execute, commit, close</w:t>
      </w:r>
    </w:p>
    <w:p w14:paraId="4CAF3F6C" w14:textId="77777777" w:rsidR="002A1E94" w:rsidRDefault="002A1E94" w:rsidP="00201F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[get, post]前后端交互，传递form</w:t>
      </w:r>
    </w:p>
    <w:p w14:paraId="7A20F669" w14:textId="77777777" w:rsidR="002A1E94" w:rsidRDefault="002A1E94" w:rsidP="00201F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wrap装饰器 </w:t>
      </w:r>
      <w:proofErr w:type="spellStart"/>
      <w:r>
        <w:rPr>
          <w:rFonts w:hint="eastAsia"/>
        </w:rPr>
        <w:t>is_logged_in</w:t>
      </w:r>
      <w:proofErr w:type="spellEnd"/>
      <w:r>
        <w:rPr>
          <w:rFonts w:hint="eastAsia"/>
        </w:rPr>
        <w:t xml:space="preserve"> 防止路由攻击</w:t>
      </w:r>
    </w:p>
    <w:p w14:paraId="5D9A14BA" w14:textId="77777777" w:rsidR="002A1E94" w:rsidRDefault="002A1E94" w:rsidP="00201F5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app.route</w:t>
      </w:r>
      <w:proofErr w:type="spellEnd"/>
      <w:r>
        <w:rPr>
          <w:rFonts w:hint="eastAsia"/>
        </w:rPr>
        <w:t>(</w:t>
      </w:r>
      <w:r w:rsidR="00DA7172">
        <w:rPr>
          <w:rFonts w:hint="eastAsia"/>
        </w:rPr>
        <w:t xml:space="preserve"> </w:t>
      </w:r>
      <w:r>
        <w:rPr>
          <w:rFonts w:hint="eastAsia"/>
        </w:rPr>
        <w:t>)</w:t>
      </w:r>
      <w:r w:rsidR="00DA7172">
        <w:rPr>
          <w:rFonts w:hint="eastAsia"/>
        </w:rPr>
        <w:t xml:space="preserve">  </w:t>
      </w:r>
      <w:r w:rsidR="00DA7172" w:rsidRPr="00DA7172">
        <w:t>redirect(</w:t>
      </w:r>
      <w:proofErr w:type="spellStart"/>
      <w:r w:rsidR="00DA7172" w:rsidRPr="00DA7172">
        <w:t>url_for</w:t>
      </w:r>
      <w:proofErr w:type="spellEnd"/>
      <w:r w:rsidR="00DA7172" w:rsidRPr="00DA7172">
        <w:t>(</w:t>
      </w:r>
      <w:r w:rsidR="00DA7172">
        <w:rPr>
          <w:rFonts w:hint="eastAsia"/>
        </w:rPr>
        <w:t xml:space="preserve"> ))  </w:t>
      </w:r>
      <w:proofErr w:type="spellStart"/>
      <w:r w:rsidR="00DA7172" w:rsidRPr="00DA7172">
        <w:t>render_template</w:t>
      </w:r>
      <w:proofErr w:type="spellEnd"/>
      <w:r w:rsidR="00DA7172">
        <w:rPr>
          <w:rFonts w:hint="eastAsia"/>
        </w:rPr>
        <w:t xml:space="preserve"> 路由，重定向，绑定html</w:t>
      </w:r>
    </w:p>
    <w:p w14:paraId="7B1A03B3" w14:textId="77777777" w:rsidR="002A1E94" w:rsidRDefault="002A1E94" w:rsidP="00201F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前端模板技术减少代码冗余</w:t>
      </w:r>
    </w:p>
    <w:p w14:paraId="300CEBF4" w14:textId="77777777" w:rsidR="002A1E94" w:rsidRDefault="002A1E94" w:rsidP="00201F5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wtforms</w:t>
      </w:r>
      <w:proofErr w:type="spellEnd"/>
      <w:r>
        <w:rPr>
          <w:rFonts w:hint="eastAsia"/>
        </w:rPr>
        <w:t xml:space="preserve">: </w:t>
      </w:r>
      <w:r w:rsidRPr="002A1E94">
        <w:t>Form,</w:t>
      </w:r>
      <w:r>
        <w:rPr>
          <w:rFonts w:hint="eastAsia"/>
        </w:rPr>
        <w:t xml:space="preserve"> </w:t>
      </w:r>
      <w:proofErr w:type="spellStart"/>
      <w:r w:rsidRPr="002A1E94">
        <w:t>StringField</w:t>
      </w:r>
      <w:proofErr w:type="spellEnd"/>
      <w:r w:rsidRPr="002A1E94">
        <w:t>,</w:t>
      </w:r>
      <w:r>
        <w:rPr>
          <w:rFonts w:hint="eastAsia"/>
        </w:rPr>
        <w:t xml:space="preserve"> </w:t>
      </w:r>
      <w:proofErr w:type="spellStart"/>
      <w:r w:rsidRPr="002A1E94">
        <w:t>TextAreaField</w:t>
      </w:r>
      <w:proofErr w:type="spellEnd"/>
      <w:r w:rsidRPr="002A1E94">
        <w:t>,</w:t>
      </w:r>
      <w:r>
        <w:rPr>
          <w:rFonts w:hint="eastAsia"/>
        </w:rPr>
        <w:t xml:space="preserve"> </w:t>
      </w:r>
      <w:proofErr w:type="spellStart"/>
      <w:r w:rsidRPr="002A1E94">
        <w:t>PasswordField</w:t>
      </w:r>
      <w:proofErr w:type="spellEnd"/>
      <w:r w:rsidRPr="002A1E94">
        <w:t>,</w:t>
      </w:r>
      <w:r>
        <w:rPr>
          <w:rFonts w:hint="eastAsia"/>
        </w:rPr>
        <w:t xml:space="preserve"> </w:t>
      </w:r>
      <w:r w:rsidRPr="002A1E94">
        <w:t>validators</w:t>
      </w:r>
    </w:p>
    <w:p w14:paraId="7AC4C847" w14:textId="77777777" w:rsidR="00DA7172" w:rsidRDefault="00DA7172" w:rsidP="00201F52">
      <w:pPr>
        <w:ind w:left="420"/>
      </w:pPr>
      <w:r>
        <w:rPr>
          <w:rFonts w:hint="eastAsia"/>
        </w:rPr>
        <w:t>的使用对输入检查模块进行了高效的封装。</w:t>
      </w:r>
      <w:proofErr w:type="spellStart"/>
      <w:r w:rsidR="00F70CFB" w:rsidRPr="00F70CFB">
        <w:t>render_field</w:t>
      </w:r>
      <w:proofErr w:type="spellEnd"/>
      <w:r w:rsidR="00F70CFB">
        <w:rPr>
          <w:rFonts w:hint="eastAsia"/>
        </w:rPr>
        <w:t xml:space="preserve"> 使得输入</w:t>
      </w:r>
      <w:r w:rsidR="00F70CFB" w:rsidRPr="00F70CFB">
        <w:t>如果存在验证错误，则列出</w:t>
      </w:r>
      <w:r w:rsidR="00F70CFB">
        <w:rPr>
          <w:rFonts w:hint="eastAsia"/>
        </w:rPr>
        <w:t>错误</w:t>
      </w:r>
      <w:r w:rsidR="00F70CFB" w:rsidRPr="00F70CFB">
        <w:t>列表来</w:t>
      </w:r>
      <w:r w:rsidR="00F70CFB">
        <w:rPr>
          <w:rFonts w:hint="eastAsia"/>
        </w:rPr>
        <w:t>。</w:t>
      </w:r>
    </w:p>
    <w:p w14:paraId="6A44476C" w14:textId="44FCBAC9" w:rsidR="00EA666C" w:rsidRDefault="00EA666C" w:rsidP="00201F52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 xml:space="preserve">lashing </w:t>
      </w:r>
      <w:proofErr w:type="spellStart"/>
      <w:r>
        <w:rPr>
          <w:rFonts w:hint="eastAsia"/>
        </w:rPr>
        <w:t>get_flashed_messages</w:t>
      </w:r>
      <w:proofErr w:type="spellEnd"/>
      <w:r>
        <w:rPr>
          <w:rFonts w:hint="eastAsia"/>
        </w:rPr>
        <w:t xml:space="preserve"> (flash, error,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</w:t>
      </w:r>
      <w:r w:rsidR="00201F52">
        <w:rPr>
          <w:rFonts w:hint="eastAsia"/>
        </w:rPr>
        <w:t>对话</w:t>
      </w:r>
      <w:r>
        <w:rPr>
          <w:rFonts w:hint="eastAsia"/>
        </w:rPr>
        <w:t>类别</w:t>
      </w:r>
    </w:p>
    <w:p w14:paraId="5874EF59" w14:textId="77777777" w:rsidR="00DA7172" w:rsidRDefault="00041024" w:rsidP="00201F52">
      <w:pPr>
        <w:pStyle w:val="a3"/>
        <w:numPr>
          <w:ilvl w:val="0"/>
          <w:numId w:val="3"/>
        </w:numPr>
        <w:ind w:firstLineChars="0"/>
      </w:pPr>
      <w:r w:rsidRPr="00041024">
        <w:rPr>
          <w:noProof/>
        </w:rPr>
        <w:drawing>
          <wp:anchor distT="0" distB="0" distL="114300" distR="114300" simplePos="0" relativeHeight="251658240" behindDoc="0" locked="0" layoutInCell="1" allowOverlap="1" wp14:anchorId="2A54E92D" wp14:editId="16823699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1994535" cy="1080770"/>
            <wp:effectExtent l="0" t="0" r="12065" b="1143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172">
        <w:t>S</w:t>
      </w:r>
      <w:r w:rsidR="00DA7172">
        <w:rPr>
          <w:rFonts w:hint="eastAsia"/>
        </w:rPr>
        <w:t>ession 全局角色变量</w:t>
      </w:r>
      <w:bookmarkStart w:id="0" w:name="_GoBack"/>
      <w:bookmarkEnd w:id="0"/>
    </w:p>
    <w:p w14:paraId="190EFF81" w14:textId="77777777" w:rsidR="00041024" w:rsidRDefault="00041024">
      <w:r>
        <w:br w:type="textWrapping" w:clear="all"/>
      </w:r>
      <w:r w:rsidRPr="00041024">
        <w:rPr>
          <w:noProof/>
        </w:rPr>
        <w:drawing>
          <wp:inline distT="0" distB="0" distL="0" distR="0" wp14:anchorId="76936089" wp14:editId="0EEB6654">
            <wp:extent cx="5270500" cy="1642110"/>
            <wp:effectExtent l="0" t="0" r="1270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A6FE" w14:textId="77777777" w:rsidR="00041024" w:rsidRDefault="00041024">
      <w:r w:rsidRPr="00041024">
        <w:rPr>
          <w:noProof/>
        </w:rPr>
        <w:lastRenderedPageBreak/>
        <w:drawing>
          <wp:inline distT="0" distB="0" distL="0" distR="0" wp14:anchorId="77C1500C" wp14:editId="4E28CAA7">
            <wp:extent cx="5270500" cy="155511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024" w:rsidSect="00002E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B2298"/>
    <w:multiLevelType w:val="hybridMultilevel"/>
    <w:tmpl w:val="E3F49D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26233A7"/>
    <w:multiLevelType w:val="hybridMultilevel"/>
    <w:tmpl w:val="5D2CC5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81828A4"/>
    <w:multiLevelType w:val="hybridMultilevel"/>
    <w:tmpl w:val="D554B3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94"/>
    <w:rsid w:val="00002E9F"/>
    <w:rsid w:val="00041024"/>
    <w:rsid w:val="00201F52"/>
    <w:rsid w:val="002A1E94"/>
    <w:rsid w:val="00DA7172"/>
    <w:rsid w:val="00E05713"/>
    <w:rsid w:val="00EA666C"/>
    <w:rsid w:val="00F7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EA1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F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2017-12-17T14:37:00Z</dcterms:created>
  <dcterms:modified xsi:type="dcterms:W3CDTF">2017-12-17T15:34:00Z</dcterms:modified>
</cp:coreProperties>
</file>