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F6B78" w:rsidRDefault="002F6B78" w:rsidP="00F25DC0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25DC0" w:rsidRPr="006711A5" w:rsidRDefault="00F25DC0" w:rsidP="00F25DC0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711A5">
        <w:rPr>
          <w:rFonts w:ascii="Times New Roman" w:eastAsia="Times New Roman" w:hAnsi="Times New Roman" w:cs="Times New Roman"/>
          <w:sz w:val="24"/>
          <w:szCs w:val="24"/>
          <w:lang w:val="ru-RU"/>
        </w:rPr>
        <w:t>Министерство образования Республики Беларусь</w:t>
      </w:r>
    </w:p>
    <w:p w:rsidR="00F25DC0" w:rsidRPr="006711A5" w:rsidRDefault="00F25DC0" w:rsidP="00F25DC0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25DC0" w:rsidRPr="006711A5" w:rsidRDefault="00F25DC0" w:rsidP="00F25DC0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711A5">
        <w:rPr>
          <w:rFonts w:ascii="Times New Roman" w:eastAsia="Times New Roman" w:hAnsi="Times New Roman" w:cs="Times New Roman"/>
          <w:sz w:val="24"/>
          <w:szCs w:val="24"/>
          <w:lang w:val="ru-RU"/>
        </w:rPr>
        <w:t>Учреждение образования</w:t>
      </w:r>
      <w:r w:rsidRPr="006711A5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БЕЛОРУССКИЙ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6711A5">
        <w:rPr>
          <w:rFonts w:ascii="Times New Roman" w:eastAsia="Times New Roman" w:hAnsi="Times New Roman" w:cs="Times New Roman"/>
          <w:sz w:val="24"/>
          <w:szCs w:val="24"/>
          <w:lang w:val="ru-RU"/>
        </w:rPr>
        <w:t>ГОСУДАРСТВЕННЫЙ УНИВЕРСИТЕТ</w:t>
      </w:r>
    </w:p>
    <w:p w:rsidR="00F25DC0" w:rsidRPr="006711A5" w:rsidRDefault="00F25DC0" w:rsidP="00F25DC0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711A5">
        <w:rPr>
          <w:rFonts w:ascii="Times New Roman" w:eastAsia="Times New Roman" w:hAnsi="Times New Roman" w:cs="Times New Roman"/>
          <w:sz w:val="24"/>
          <w:szCs w:val="24"/>
          <w:lang w:val="ru-RU"/>
        </w:rPr>
        <w:t>ИНФОРМАТИКИ И РАДИОЭЛЕКТРОНИКИ</w:t>
      </w:r>
    </w:p>
    <w:p w:rsidR="00F25DC0" w:rsidRPr="006711A5" w:rsidRDefault="00F25DC0" w:rsidP="00F25DC0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25DC0" w:rsidRPr="006711A5" w:rsidRDefault="00F25DC0" w:rsidP="00F25DC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711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Факультет      Информационных технологий и управления</w:t>
      </w:r>
    </w:p>
    <w:p w:rsidR="00F25DC0" w:rsidRPr="006711A5" w:rsidRDefault="00F25DC0" w:rsidP="00F25DC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711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Кафедра         Интеллектуальных информационных технологий</w:t>
      </w:r>
    </w:p>
    <w:p w:rsidR="00F25DC0" w:rsidRPr="006711A5" w:rsidRDefault="00F25DC0" w:rsidP="00F25DC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25DC0" w:rsidRPr="006711A5" w:rsidRDefault="00F25DC0" w:rsidP="00F25DC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25DC0" w:rsidRPr="006711A5" w:rsidRDefault="00F25DC0" w:rsidP="00F25DC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25DC0" w:rsidRPr="006711A5" w:rsidRDefault="00F25DC0" w:rsidP="00F25DC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25DC0" w:rsidRPr="006711A5" w:rsidRDefault="00F25DC0" w:rsidP="00F25DC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25DC0" w:rsidRPr="006711A5" w:rsidRDefault="00F25DC0" w:rsidP="00F25DC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25DC0" w:rsidRPr="006711A5" w:rsidRDefault="00F25DC0" w:rsidP="00F25DC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25DC0" w:rsidRPr="006711A5" w:rsidRDefault="00F25DC0" w:rsidP="00F25DC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6711A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ОТЧЁТ</w:t>
      </w:r>
    </w:p>
    <w:p w:rsidR="00F25DC0" w:rsidRPr="00D740FF" w:rsidRDefault="00F25DC0" w:rsidP="00F25DC0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711A5">
        <w:rPr>
          <w:rFonts w:ascii="Times New Roman" w:eastAsia="Times New Roman" w:hAnsi="Times New Roman" w:cs="Times New Roman"/>
          <w:sz w:val="24"/>
          <w:szCs w:val="24"/>
          <w:lang w:val="ru-RU"/>
        </w:rPr>
        <w:t>по лабораторной работе №</w:t>
      </w:r>
      <w:r w:rsidRPr="00D740FF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</w:p>
    <w:p w:rsidR="00F25DC0" w:rsidRPr="000E76F6" w:rsidRDefault="00F25DC0" w:rsidP="00F25DC0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711A5">
        <w:rPr>
          <w:rFonts w:ascii="Times New Roman" w:eastAsia="Times New Roman" w:hAnsi="Times New Roman" w:cs="Times New Roman"/>
          <w:sz w:val="24"/>
          <w:szCs w:val="24"/>
          <w:lang w:val="ru-RU"/>
        </w:rPr>
        <w:t>по дисциплине 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Логические основы интеллектуальных систем</w:t>
      </w:r>
      <w:r w:rsidRPr="00F17F99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:rsidR="00F25DC0" w:rsidRDefault="00F25DC0" w:rsidP="00F25DC0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Вариант 8</w:t>
      </w:r>
    </w:p>
    <w:p w:rsidR="00F25DC0" w:rsidRDefault="00F25DC0" w:rsidP="00F25DC0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25DC0" w:rsidRDefault="00F25DC0" w:rsidP="00F25DC0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25DC0" w:rsidRPr="006711A5" w:rsidRDefault="00F25DC0" w:rsidP="00F25DC0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25DC0" w:rsidRPr="006711A5" w:rsidRDefault="00F25DC0" w:rsidP="00F25DC0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711A5">
        <w:rPr>
          <w:rFonts w:ascii="Times New Roman" w:eastAsia="Times New Roman" w:hAnsi="Times New Roman" w:cs="Times New Roman"/>
          <w:sz w:val="24"/>
          <w:szCs w:val="24"/>
          <w:lang w:val="ru-RU"/>
        </w:rPr>
        <w:t>Выполнил:</w:t>
      </w:r>
    </w:p>
    <w:p w:rsidR="00F25DC0" w:rsidRDefault="00F25DC0" w:rsidP="00F25DC0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Демидовец Д.В. </w:t>
      </w:r>
      <w:r w:rsidRPr="006711A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гр.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711A5">
        <w:rPr>
          <w:rFonts w:ascii="Times New Roman" w:eastAsia="Times New Roman" w:hAnsi="Times New Roman" w:cs="Times New Roman"/>
          <w:sz w:val="24"/>
          <w:szCs w:val="24"/>
          <w:lang w:val="ru-RU"/>
        </w:rPr>
        <w:t>2170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</w:p>
    <w:p w:rsidR="00F25DC0" w:rsidRPr="006711A5" w:rsidRDefault="00F25DC0" w:rsidP="00F25DC0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711A5">
        <w:rPr>
          <w:rFonts w:ascii="Times New Roman" w:eastAsia="Times New Roman" w:hAnsi="Times New Roman" w:cs="Times New Roman"/>
          <w:sz w:val="24"/>
          <w:szCs w:val="24"/>
          <w:lang w:val="ru-RU"/>
        </w:rPr>
        <w:t>Проверил:</w:t>
      </w:r>
    </w:p>
    <w:p w:rsidR="00F25DC0" w:rsidRDefault="00F25DC0" w:rsidP="00F25DC0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Ивашенко В.П.</w:t>
      </w:r>
    </w:p>
    <w:p w:rsidR="00F25DC0" w:rsidRDefault="00F25DC0" w:rsidP="00F25DC0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25DC0" w:rsidRDefault="00F25DC0" w:rsidP="00F25DC0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25DC0" w:rsidRDefault="00F25DC0" w:rsidP="00F25DC0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25DC0" w:rsidRDefault="00F25DC0" w:rsidP="00F25DC0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18283F" w:rsidRDefault="0018283F" w:rsidP="00F25DC0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25DC0" w:rsidRPr="006711A5" w:rsidRDefault="00F25DC0" w:rsidP="00F25DC0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2024</w:t>
      </w:r>
    </w:p>
    <w:p w:rsidR="002F6B78" w:rsidRDefault="002F6B78" w:rsidP="00F25DC0">
      <w:pPr>
        <w:ind w:left="-567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F25DC0" w:rsidRDefault="00F25DC0" w:rsidP="00F25DC0">
      <w:pPr>
        <w:ind w:left="-567"/>
        <w:rPr>
          <w:rFonts w:ascii="Times New Roman" w:hAnsi="Times New Roman" w:cs="Times New Roman"/>
          <w:sz w:val="32"/>
          <w:szCs w:val="32"/>
          <w:lang w:val="ru-RU"/>
        </w:rPr>
      </w:pPr>
      <w:r w:rsidRPr="008D5E81">
        <w:rPr>
          <w:rFonts w:ascii="Times New Roman" w:hAnsi="Times New Roman" w:cs="Times New Roman"/>
          <w:b/>
          <w:sz w:val="32"/>
          <w:szCs w:val="32"/>
          <w:lang w:val="ru-RU"/>
        </w:rPr>
        <w:t>Тема</w:t>
      </w:r>
      <w:r w:rsidRPr="008D5E81">
        <w:rPr>
          <w:rFonts w:ascii="Times New Roman" w:hAnsi="Times New Roman" w:cs="Times New Roman"/>
          <w:sz w:val="32"/>
          <w:szCs w:val="32"/>
          <w:lang w:val="ru-RU"/>
        </w:rPr>
        <w:t xml:space="preserve">: </w:t>
      </w:r>
      <w:r>
        <w:rPr>
          <w:rFonts w:ascii="Times New Roman" w:hAnsi="Times New Roman" w:cs="Times New Roman"/>
          <w:sz w:val="32"/>
          <w:szCs w:val="32"/>
          <w:lang w:val="ru-RU"/>
        </w:rPr>
        <w:t>программирование операций обработки и преобразований формул языка логики высказываний.</w:t>
      </w:r>
    </w:p>
    <w:p w:rsidR="00F25DC0" w:rsidRDefault="00F25DC0" w:rsidP="00F25DC0">
      <w:pPr>
        <w:ind w:left="-567"/>
        <w:rPr>
          <w:rFonts w:ascii="Times New Roman" w:hAnsi="Times New Roman" w:cs="Times New Roman"/>
          <w:sz w:val="32"/>
          <w:szCs w:val="32"/>
          <w:lang w:val="ru-RU"/>
        </w:rPr>
      </w:pPr>
      <w:r w:rsidRPr="008D5E81">
        <w:rPr>
          <w:rFonts w:ascii="Times New Roman" w:hAnsi="Times New Roman" w:cs="Times New Roman"/>
          <w:b/>
          <w:sz w:val="32"/>
          <w:szCs w:val="32"/>
          <w:lang w:val="ru-RU"/>
        </w:rPr>
        <w:t>Цель:</w:t>
      </w:r>
      <w:r w:rsidRPr="008D5E81">
        <w:rPr>
          <w:rFonts w:ascii="Times New Roman" w:hAnsi="Times New Roman" w:cs="Times New Roman"/>
          <w:sz w:val="32"/>
          <w:szCs w:val="32"/>
          <w:lang w:val="ru-RU"/>
        </w:rPr>
        <w:t xml:space="preserve"> приобрести навыки программирования алгоритмов синтаксического разбора, интерпретации и преобразований формул языка логики высказываний</w:t>
      </w:r>
      <w:r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:rsidR="00F25DC0" w:rsidRPr="006711A5" w:rsidRDefault="00F25DC0" w:rsidP="00F25DC0">
      <w:pPr>
        <w:ind w:left="-567"/>
        <w:rPr>
          <w:rFonts w:ascii="Times New Roman" w:hAnsi="Times New Roman" w:cs="Times New Roman"/>
          <w:sz w:val="32"/>
          <w:szCs w:val="32"/>
          <w:lang w:val="ru-RU"/>
        </w:rPr>
      </w:pPr>
      <w:r w:rsidRPr="008D5E81">
        <w:rPr>
          <w:rFonts w:ascii="Times New Roman" w:hAnsi="Times New Roman" w:cs="Times New Roman"/>
          <w:b/>
          <w:sz w:val="32"/>
          <w:szCs w:val="32"/>
          <w:lang w:val="ru-RU"/>
        </w:rPr>
        <w:t xml:space="preserve">Постановка задачи (вариант </w:t>
      </w:r>
      <w:r>
        <w:rPr>
          <w:rFonts w:ascii="Times New Roman" w:hAnsi="Times New Roman" w:cs="Times New Roman"/>
          <w:b/>
          <w:sz w:val="32"/>
          <w:szCs w:val="32"/>
          <w:lang w:val="ru-RU"/>
        </w:rPr>
        <w:t>8</w:t>
      </w:r>
      <w:r w:rsidRPr="008D5E81">
        <w:rPr>
          <w:rFonts w:ascii="Times New Roman" w:hAnsi="Times New Roman" w:cs="Times New Roman"/>
          <w:b/>
          <w:sz w:val="32"/>
          <w:szCs w:val="32"/>
          <w:lang w:val="ru-RU"/>
        </w:rPr>
        <w:t>):</w:t>
      </w:r>
      <w:r w:rsidRPr="008D5E8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построить СКНФ для заданной формулы сокращенного языка логики высказываний.</w:t>
      </w:r>
    </w:p>
    <w:p w:rsidR="00F25DC0" w:rsidRPr="00141B27" w:rsidRDefault="00F25DC0" w:rsidP="00F25DC0">
      <w:pPr>
        <w:ind w:left="-567"/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8D5E81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t>Теоретические сведения</w:t>
      </w:r>
      <w:r w:rsidRPr="00141B27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t>:</w:t>
      </w:r>
    </w:p>
    <w:p w:rsidR="00F25DC0" w:rsidRPr="008D5E81" w:rsidRDefault="00F25DC0" w:rsidP="00F25DC0">
      <w:pPr>
        <w:ind w:left="-567" w:right="-234"/>
        <w:rPr>
          <w:rFonts w:ascii="Times New Roman" w:hAnsi="Times New Roman" w:cs="Times New Roman"/>
          <w:sz w:val="32"/>
          <w:szCs w:val="32"/>
          <w:u w:val="single"/>
          <w:lang w:val="ru-RU"/>
        </w:rPr>
      </w:pPr>
      <w:r w:rsidRPr="008D5E81">
        <w:rPr>
          <w:rFonts w:ascii="Times New Roman" w:hAnsi="Times New Roman" w:cs="Times New Roman"/>
          <w:sz w:val="32"/>
          <w:szCs w:val="32"/>
          <w:u w:val="single"/>
          <w:lang w:val="ru-RU"/>
        </w:rPr>
        <w:t>Лексическая грамматика сокращённого языка логики высказываний.</w:t>
      </w:r>
    </w:p>
    <w:p w:rsidR="00F25DC0" w:rsidRPr="008D5E81" w:rsidRDefault="00F25DC0" w:rsidP="00F25DC0">
      <w:pPr>
        <w:ind w:left="284" w:right="-801"/>
        <w:rPr>
          <w:rFonts w:ascii="Times New Roman" w:hAnsi="Times New Roman" w:cs="Times New Roman"/>
          <w:sz w:val="28"/>
          <w:szCs w:val="28"/>
          <w:lang w:val="ru-RU"/>
        </w:rPr>
      </w:pPr>
      <w:r w:rsidRPr="008D5E81">
        <w:rPr>
          <w:rFonts w:ascii="Times New Roman" w:hAnsi="Times New Roman" w:cs="Times New Roman"/>
          <w:sz w:val="28"/>
          <w:szCs w:val="28"/>
          <w:lang w:val="ru-RU"/>
        </w:rPr>
        <w:t>&lt;логическая константа&gt; ::= 1|0</w:t>
      </w:r>
    </w:p>
    <w:p w:rsidR="00F25DC0" w:rsidRPr="006711A5" w:rsidRDefault="00F25DC0" w:rsidP="00F25DC0">
      <w:pPr>
        <w:ind w:left="284" w:right="-801"/>
        <w:rPr>
          <w:rFonts w:ascii="Times New Roman" w:hAnsi="Times New Roman" w:cs="Times New Roman"/>
          <w:sz w:val="28"/>
          <w:szCs w:val="28"/>
          <w:lang w:val="ru-RU"/>
        </w:rPr>
      </w:pPr>
      <w:r w:rsidRPr="008D5E81">
        <w:rPr>
          <w:rFonts w:ascii="Times New Roman" w:hAnsi="Times New Roman" w:cs="Times New Roman"/>
          <w:sz w:val="28"/>
          <w:szCs w:val="28"/>
          <w:lang w:val="ru-RU"/>
        </w:rPr>
        <w:t xml:space="preserve">&lt;латинская заглавная буква&gt; ::= </w:t>
      </w:r>
      <w:r w:rsidRPr="008D5E81">
        <w:rPr>
          <w:rFonts w:ascii="Times New Roman" w:hAnsi="Times New Roman" w:cs="Times New Roman"/>
          <w:sz w:val="28"/>
          <w:szCs w:val="28"/>
        </w:rPr>
        <w:t>A</w:t>
      </w:r>
      <w:r w:rsidRPr="008D5E81">
        <w:rPr>
          <w:rFonts w:ascii="Times New Roman" w:hAnsi="Times New Roman" w:cs="Times New Roman"/>
          <w:sz w:val="28"/>
          <w:szCs w:val="28"/>
          <w:lang w:val="ru-RU"/>
        </w:rPr>
        <w:t>|</w:t>
      </w:r>
      <w:r w:rsidRPr="008D5E81">
        <w:rPr>
          <w:rFonts w:ascii="Times New Roman" w:hAnsi="Times New Roman" w:cs="Times New Roman"/>
          <w:sz w:val="28"/>
          <w:szCs w:val="28"/>
        </w:rPr>
        <w:t>B</w:t>
      </w:r>
      <w:r w:rsidRPr="008D5E81">
        <w:rPr>
          <w:rFonts w:ascii="Times New Roman" w:hAnsi="Times New Roman" w:cs="Times New Roman"/>
          <w:sz w:val="28"/>
          <w:szCs w:val="28"/>
          <w:lang w:val="ru-RU"/>
        </w:rPr>
        <w:t>|</w:t>
      </w:r>
      <w:r w:rsidRPr="008D5E81">
        <w:rPr>
          <w:rFonts w:ascii="Times New Roman" w:hAnsi="Times New Roman" w:cs="Times New Roman"/>
          <w:sz w:val="28"/>
          <w:szCs w:val="28"/>
        </w:rPr>
        <w:t>C</w:t>
      </w:r>
      <w:r w:rsidRPr="008D5E81">
        <w:rPr>
          <w:rFonts w:ascii="Times New Roman" w:hAnsi="Times New Roman" w:cs="Times New Roman"/>
          <w:sz w:val="28"/>
          <w:szCs w:val="28"/>
          <w:lang w:val="ru-RU"/>
        </w:rPr>
        <w:t>|</w:t>
      </w:r>
      <w:r w:rsidRPr="008D5E81">
        <w:rPr>
          <w:rFonts w:ascii="Times New Roman" w:hAnsi="Times New Roman" w:cs="Times New Roman"/>
          <w:sz w:val="28"/>
          <w:szCs w:val="28"/>
        </w:rPr>
        <w:t>D</w:t>
      </w:r>
      <w:r w:rsidRPr="001C4656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</w:rPr>
        <w:t>E</w:t>
      </w:r>
      <w:r w:rsidRPr="001C4656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1C4656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</w:rPr>
        <w:t>G</w:t>
      </w:r>
      <w:r w:rsidRPr="001C4656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</w:rPr>
        <w:t>H</w:t>
      </w:r>
      <w:r w:rsidRPr="001C4656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1C4656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</w:rPr>
        <w:t>J</w:t>
      </w:r>
      <w:r w:rsidRPr="001C4656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</w:rPr>
        <w:t>K</w:t>
      </w:r>
      <w:r w:rsidRPr="001C4656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</w:rPr>
        <w:t>L</w:t>
      </w:r>
      <w:r w:rsidRPr="001C4656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1C4656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1C4656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</w:rPr>
        <w:t>O</w:t>
      </w:r>
      <w:r w:rsidRPr="001C4656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1C4656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</w:rPr>
        <w:t>Q</w:t>
      </w:r>
      <w:r w:rsidRPr="001C4656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1C4656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1C4656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1C4656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1C4656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</w:rPr>
        <w:t>V</w:t>
      </w:r>
      <w:r w:rsidRPr="001C4656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</w:rPr>
        <w:t>W</w:t>
      </w:r>
      <w:r w:rsidRPr="001C4656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1C4656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</w:rPr>
        <w:t>Y</w:t>
      </w:r>
      <w:r w:rsidRPr="001C4656">
        <w:rPr>
          <w:rFonts w:ascii="Times New Roman" w:hAnsi="Times New Roman" w:cs="Times New Roman"/>
          <w:sz w:val="28"/>
          <w:szCs w:val="28"/>
          <w:lang w:val="ru-RU"/>
        </w:rPr>
        <w:t>|</w:t>
      </w:r>
      <w:r>
        <w:rPr>
          <w:rFonts w:ascii="Times New Roman" w:hAnsi="Times New Roman" w:cs="Times New Roman"/>
          <w:sz w:val="28"/>
          <w:szCs w:val="28"/>
        </w:rPr>
        <w:t>Z</w:t>
      </w:r>
    </w:p>
    <w:p w:rsidR="00F25DC0" w:rsidRPr="008D5E81" w:rsidRDefault="00F25DC0" w:rsidP="00F25DC0">
      <w:pPr>
        <w:ind w:left="284" w:right="-801"/>
        <w:rPr>
          <w:rFonts w:ascii="Times New Roman" w:hAnsi="Times New Roman" w:cs="Times New Roman"/>
          <w:sz w:val="28"/>
          <w:szCs w:val="28"/>
          <w:lang w:val="ru-RU"/>
        </w:rPr>
      </w:pPr>
      <w:r w:rsidRPr="008D5E81">
        <w:rPr>
          <w:rFonts w:ascii="Times New Roman" w:hAnsi="Times New Roman" w:cs="Times New Roman"/>
          <w:sz w:val="28"/>
          <w:szCs w:val="28"/>
          <w:lang w:val="ru-RU"/>
        </w:rPr>
        <w:t>&lt;отрицание&gt; ::= !</w:t>
      </w:r>
    </w:p>
    <w:p w:rsidR="00F25DC0" w:rsidRPr="008D5E81" w:rsidRDefault="00F25DC0" w:rsidP="00F25DC0">
      <w:pPr>
        <w:ind w:left="284" w:right="-801"/>
        <w:rPr>
          <w:rFonts w:ascii="Times New Roman" w:hAnsi="Times New Roman" w:cs="Times New Roman"/>
          <w:sz w:val="28"/>
          <w:szCs w:val="28"/>
          <w:lang w:val="ru-RU"/>
        </w:rPr>
      </w:pPr>
      <w:r w:rsidRPr="008D5E81">
        <w:rPr>
          <w:rFonts w:ascii="Times New Roman" w:hAnsi="Times New Roman" w:cs="Times New Roman"/>
          <w:sz w:val="28"/>
          <w:szCs w:val="28"/>
          <w:lang w:val="ru-RU"/>
        </w:rPr>
        <w:t>&lt;конъюнкция&gt; ::= /\</w:t>
      </w:r>
    </w:p>
    <w:p w:rsidR="00F25DC0" w:rsidRPr="008D5E81" w:rsidRDefault="00F25DC0" w:rsidP="00F25DC0">
      <w:pPr>
        <w:ind w:left="284" w:right="-801"/>
        <w:rPr>
          <w:rFonts w:ascii="Times New Roman" w:hAnsi="Times New Roman" w:cs="Times New Roman"/>
          <w:sz w:val="28"/>
          <w:szCs w:val="28"/>
          <w:lang w:val="ru-RU"/>
        </w:rPr>
      </w:pPr>
      <w:r w:rsidRPr="008D5E81">
        <w:rPr>
          <w:rFonts w:ascii="Times New Roman" w:hAnsi="Times New Roman" w:cs="Times New Roman"/>
          <w:sz w:val="28"/>
          <w:szCs w:val="28"/>
          <w:lang w:val="ru-RU"/>
        </w:rPr>
        <w:t>&lt;дизъюнкция&gt; ::= \/</w:t>
      </w:r>
    </w:p>
    <w:p w:rsidR="00F25DC0" w:rsidRPr="008D5E81" w:rsidRDefault="00F25DC0" w:rsidP="00F25DC0">
      <w:pPr>
        <w:ind w:left="284" w:right="-801"/>
        <w:rPr>
          <w:rFonts w:ascii="Times New Roman" w:hAnsi="Times New Roman" w:cs="Times New Roman"/>
          <w:sz w:val="28"/>
          <w:szCs w:val="28"/>
          <w:lang w:val="ru-RU"/>
        </w:rPr>
      </w:pPr>
      <w:r w:rsidRPr="008D5E81">
        <w:rPr>
          <w:rFonts w:ascii="Times New Roman" w:hAnsi="Times New Roman" w:cs="Times New Roman"/>
          <w:sz w:val="28"/>
          <w:szCs w:val="28"/>
          <w:lang w:val="ru-RU"/>
        </w:rPr>
        <w:t>&lt;импликация&gt; ::= -&gt;</w:t>
      </w:r>
    </w:p>
    <w:p w:rsidR="00F25DC0" w:rsidRPr="008D5E81" w:rsidRDefault="00F25DC0" w:rsidP="00F25DC0">
      <w:pPr>
        <w:ind w:left="284" w:right="-801"/>
        <w:rPr>
          <w:rFonts w:ascii="Times New Roman" w:hAnsi="Times New Roman" w:cs="Times New Roman"/>
          <w:sz w:val="28"/>
          <w:szCs w:val="28"/>
          <w:lang w:val="ru-RU"/>
        </w:rPr>
      </w:pPr>
      <w:r w:rsidRPr="008D5E81">
        <w:rPr>
          <w:rFonts w:ascii="Times New Roman" w:hAnsi="Times New Roman" w:cs="Times New Roman"/>
          <w:sz w:val="28"/>
          <w:szCs w:val="28"/>
          <w:lang w:val="ru-RU"/>
        </w:rPr>
        <w:t>&lt;эквиваленция&gt; ::= ~</w:t>
      </w:r>
    </w:p>
    <w:p w:rsidR="00F25DC0" w:rsidRPr="004370ED" w:rsidRDefault="00F25DC0" w:rsidP="00F25DC0">
      <w:pPr>
        <w:ind w:left="284" w:right="-801"/>
        <w:rPr>
          <w:rFonts w:ascii="Times New Roman" w:hAnsi="Times New Roman" w:cs="Times New Roman"/>
          <w:sz w:val="28"/>
          <w:szCs w:val="28"/>
          <w:lang w:val="ru-RU"/>
        </w:rPr>
      </w:pPr>
      <w:r w:rsidRPr="004370ED">
        <w:rPr>
          <w:rFonts w:ascii="Times New Roman" w:hAnsi="Times New Roman" w:cs="Times New Roman"/>
          <w:sz w:val="28"/>
          <w:szCs w:val="28"/>
          <w:lang w:val="ru-RU"/>
        </w:rPr>
        <w:t>&lt;открывающая скобка&gt; ::= (</w:t>
      </w:r>
    </w:p>
    <w:p w:rsidR="00F25DC0" w:rsidRPr="004370ED" w:rsidRDefault="00F25DC0" w:rsidP="00F25DC0">
      <w:pPr>
        <w:ind w:left="284" w:right="-801"/>
        <w:rPr>
          <w:rFonts w:ascii="Times New Roman" w:hAnsi="Times New Roman" w:cs="Times New Roman"/>
          <w:sz w:val="28"/>
          <w:szCs w:val="28"/>
          <w:lang w:val="ru-RU"/>
        </w:rPr>
      </w:pPr>
      <w:r w:rsidRPr="004370ED">
        <w:rPr>
          <w:rFonts w:ascii="Times New Roman" w:hAnsi="Times New Roman" w:cs="Times New Roman"/>
          <w:sz w:val="28"/>
          <w:szCs w:val="28"/>
          <w:lang w:val="ru-RU"/>
        </w:rPr>
        <w:t>&lt;закрывающая скобка&gt; ::= )</w:t>
      </w:r>
    </w:p>
    <w:p w:rsidR="00F25DC0" w:rsidRDefault="00F25DC0" w:rsidP="00F25DC0">
      <w:pPr>
        <w:ind w:left="284" w:right="-801"/>
        <w:rPr>
          <w:rFonts w:ascii="Times New Roman" w:hAnsi="Times New Roman" w:cs="Times New Roman"/>
          <w:sz w:val="28"/>
          <w:szCs w:val="28"/>
          <w:lang w:val="ru-RU"/>
        </w:rPr>
      </w:pPr>
      <w:r w:rsidRPr="008D5E81">
        <w:rPr>
          <w:rFonts w:ascii="Times New Roman" w:hAnsi="Times New Roman" w:cs="Times New Roman"/>
          <w:sz w:val="28"/>
          <w:szCs w:val="28"/>
          <w:lang w:val="ru-RU"/>
        </w:rPr>
        <w:t>&lt;бинарная связка&gt; ::= &lt;конъюнкция&gt;|&lt;дизъюнкция&gt;|&lt;импликация&gt;|&lt;эквиваленция&gt;</w:t>
      </w:r>
    </w:p>
    <w:p w:rsidR="00F25DC0" w:rsidRPr="008D5E81" w:rsidRDefault="00F25DC0" w:rsidP="00F25DC0">
      <w:pPr>
        <w:ind w:left="-567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8D5E81">
        <w:rPr>
          <w:rFonts w:ascii="Times New Roman" w:hAnsi="Times New Roman" w:cs="Times New Roman"/>
          <w:sz w:val="28"/>
          <w:szCs w:val="28"/>
          <w:u w:val="single"/>
          <w:lang w:val="ru-RU"/>
        </w:rPr>
        <w:t>Грамматика сокращённого языка логики высказываний.</w:t>
      </w:r>
    </w:p>
    <w:p w:rsidR="00F25DC0" w:rsidRPr="008D5E81" w:rsidRDefault="00F25DC0" w:rsidP="00F25DC0">
      <w:pPr>
        <w:ind w:left="426" w:right="-234"/>
        <w:rPr>
          <w:rFonts w:ascii="Times New Roman" w:hAnsi="Times New Roman" w:cs="Times New Roman"/>
          <w:sz w:val="28"/>
          <w:szCs w:val="28"/>
          <w:lang w:val="ru-RU"/>
        </w:rPr>
      </w:pPr>
      <w:r w:rsidRPr="008D5E81">
        <w:rPr>
          <w:rFonts w:ascii="Times New Roman" w:hAnsi="Times New Roman" w:cs="Times New Roman"/>
          <w:sz w:val="28"/>
          <w:szCs w:val="28"/>
          <w:lang w:val="ru-RU"/>
        </w:rPr>
        <w:t>&lt;атомарная формула&gt; ::= &lt;латинская заглавная буква&gt;</w:t>
      </w:r>
    </w:p>
    <w:p w:rsidR="00F25DC0" w:rsidRPr="008D5E81" w:rsidRDefault="00F25DC0" w:rsidP="00F25DC0">
      <w:pPr>
        <w:ind w:left="426" w:right="-234"/>
        <w:rPr>
          <w:rFonts w:ascii="Times New Roman" w:hAnsi="Times New Roman" w:cs="Times New Roman"/>
          <w:sz w:val="28"/>
          <w:szCs w:val="28"/>
          <w:lang w:val="ru-RU"/>
        </w:rPr>
      </w:pPr>
      <w:r w:rsidRPr="008D5E81">
        <w:rPr>
          <w:rFonts w:ascii="Times New Roman" w:hAnsi="Times New Roman" w:cs="Times New Roman"/>
          <w:sz w:val="28"/>
          <w:szCs w:val="28"/>
          <w:lang w:val="ru-RU"/>
        </w:rPr>
        <w:t>&lt;унарная сложная формула&gt; ::= &lt;открывающая скобка&gt;&lt;отрицание&gt;&lt;формула&gt;&lt;закрывающая скобка&gt;</w:t>
      </w:r>
    </w:p>
    <w:p w:rsidR="00F25DC0" w:rsidRPr="008D5E81" w:rsidRDefault="00F25DC0" w:rsidP="00F25DC0">
      <w:pPr>
        <w:ind w:left="426" w:right="-234"/>
        <w:rPr>
          <w:rFonts w:ascii="Times New Roman" w:hAnsi="Times New Roman" w:cs="Times New Roman"/>
          <w:sz w:val="28"/>
          <w:szCs w:val="28"/>
          <w:lang w:val="ru-RU"/>
        </w:rPr>
      </w:pPr>
      <w:r w:rsidRPr="008D5E81">
        <w:rPr>
          <w:rFonts w:ascii="Times New Roman" w:hAnsi="Times New Roman" w:cs="Times New Roman"/>
          <w:sz w:val="28"/>
          <w:szCs w:val="28"/>
          <w:lang w:val="ru-RU"/>
        </w:rPr>
        <w:t>&lt;бинарная сложная формула&gt; ::= &lt;открывающая скобка&gt;&lt;формула&gt;&lt;бинарная связка&gt;&lt;</w:t>
      </w:r>
      <w:r w:rsidRPr="00606A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D5E81">
        <w:rPr>
          <w:rFonts w:ascii="Times New Roman" w:hAnsi="Times New Roman" w:cs="Times New Roman"/>
          <w:sz w:val="28"/>
          <w:szCs w:val="28"/>
          <w:lang w:val="ru-RU"/>
        </w:rPr>
        <w:t>формула &gt;&lt;закрывающая скобка&gt;</w:t>
      </w:r>
    </w:p>
    <w:p w:rsidR="00F25DC0" w:rsidRPr="008D5E81" w:rsidRDefault="00F25DC0" w:rsidP="00F25DC0">
      <w:pPr>
        <w:ind w:left="426" w:right="-234"/>
        <w:rPr>
          <w:rFonts w:ascii="Times New Roman" w:hAnsi="Times New Roman" w:cs="Times New Roman"/>
          <w:sz w:val="28"/>
          <w:szCs w:val="28"/>
          <w:lang w:val="ru-RU"/>
        </w:rPr>
      </w:pPr>
      <w:r w:rsidRPr="008D5E81">
        <w:rPr>
          <w:rFonts w:ascii="Times New Roman" w:hAnsi="Times New Roman" w:cs="Times New Roman"/>
          <w:sz w:val="28"/>
          <w:szCs w:val="28"/>
          <w:lang w:val="ru-RU"/>
        </w:rPr>
        <w:t>&lt;сложная формула&gt; ::= &lt;унарная сложная формула&gt;|&lt;бинарная сложная формула&gt;</w:t>
      </w:r>
    </w:p>
    <w:p w:rsidR="008C6018" w:rsidRPr="008C6018" w:rsidRDefault="00F25DC0" w:rsidP="008C6018">
      <w:pPr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8D5E81">
        <w:rPr>
          <w:rFonts w:ascii="Times New Roman" w:hAnsi="Times New Roman" w:cs="Times New Roman"/>
          <w:sz w:val="28"/>
          <w:szCs w:val="28"/>
          <w:lang w:val="ru-RU"/>
        </w:rPr>
        <w:t>&lt;формула&gt; ::= &lt;логическая константа&gt;|&lt;атомарная формула&gt;|&lt;сложная формула&gt;</w:t>
      </w:r>
    </w:p>
    <w:p w:rsidR="008C6018" w:rsidRDefault="008C6018" w:rsidP="008C6018">
      <w:pPr>
        <w:ind w:left="-567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8C6018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Простой дизъюнкцией или дизъюнктом </w:t>
      </w:r>
      <w:r w:rsidRPr="008C6018">
        <w:rPr>
          <w:rFonts w:ascii="Times New Roman" w:hAnsi="Times New Roman" w:cs="Times New Roman"/>
          <w:sz w:val="28"/>
          <w:szCs w:val="28"/>
          <w:lang w:val="ru-RU"/>
        </w:rPr>
        <w:t>называется дизъюнкция одной или нескольких переменных или их отрицаний, причём каждая переменная встречается не более одного раза.</w:t>
      </w:r>
    </w:p>
    <w:p w:rsidR="008C6018" w:rsidRPr="008C6018" w:rsidRDefault="008C6018" w:rsidP="008C6018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Конъюнктивная Нормальная Форма </w:t>
      </w:r>
      <w:r w:rsidRPr="008C6018">
        <w:rPr>
          <w:rFonts w:ascii="Times New Roman" w:hAnsi="Times New Roman" w:cs="Times New Roman"/>
          <w:sz w:val="28"/>
          <w:szCs w:val="28"/>
          <w:lang w:val="ru-RU"/>
        </w:rPr>
        <w:t>—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C6018">
        <w:rPr>
          <w:rFonts w:ascii="Times New Roman" w:hAnsi="Times New Roman" w:cs="Times New Roman"/>
          <w:sz w:val="28"/>
          <w:szCs w:val="28"/>
          <w:lang w:val="ru-RU"/>
        </w:rPr>
        <w:t>нормальная форма, в которой булева функция имеет вид конъюнкции нескольких простых дизъюнктов.</w:t>
      </w:r>
    </w:p>
    <w:p w:rsidR="008C6018" w:rsidRPr="008C6018" w:rsidRDefault="00F25DC0" w:rsidP="008C6018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lastRenderedPageBreak/>
        <w:t>Совершенная Конъюнктивная Нормальная Форма</w:t>
      </w:r>
      <w:r w:rsidR="008C6018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="008C6018" w:rsidRPr="008C6018">
        <w:rPr>
          <w:rFonts w:ascii="Times New Roman" w:hAnsi="Times New Roman" w:cs="Times New Roman"/>
          <w:sz w:val="28"/>
          <w:szCs w:val="28"/>
          <w:lang w:val="ru-RU"/>
        </w:rPr>
        <w:t>— это КНФ, которая удовлетворяет условиям:</w:t>
      </w:r>
    </w:p>
    <w:p w:rsidR="008C6018" w:rsidRPr="008C6018" w:rsidRDefault="008C6018" w:rsidP="008C6018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 w:rsidRPr="008C6018">
        <w:rPr>
          <w:rFonts w:ascii="Times New Roman" w:hAnsi="Times New Roman" w:cs="Times New Roman"/>
          <w:sz w:val="28"/>
          <w:szCs w:val="28"/>
          <w:lang w:val="ru-RU"/>
        </w:rPr>
        <w:t>- в ней нет одинаковых простых дизъюнкций;</w:t>
      </w:r>
    </w:p>
    <w:p w:rsidR="008C6018" w:rsidRPr="008C6018" w:rsidRDefault="008C6018" w:rsidP="00064837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 w:rsidRPr="008C6018">
        <w:rPr>
          <w:rFonts w:ascii="Times New Roman" w:hAnsi="Times New Roman" w:cs="Times New Roman"/>
          <w:sz w:val="28"/>
          <w:szCs w:val="28"/>
          <w:lang w:val="ru-RU"/>
        </w:rPr>
        <w:t>- каждая простая дизъюнкция полная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8C6018">
        <w:rPr>
          <w:rFonts w:ascii="Times New Roman" w:hAnsi="Times New Roman" w:cs="Times New Roman"/>
          <w:sz w:val="28"/>
          <w:szCs w:val="28"/>
          <w:lang w:val="ru-RU"/>
        </w:rPr>
        <w:t>в неё каждая переменная (или её отрицание) входит ровно один раз</w:t>
      </w:r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F25DC0" w:rsidRPr="00EF0FC1" w:rsidRDefault="00F25DC0" w:rsidP="00F25DC0">
      <w:pPr>
        <w:ind w:left="-567"/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606A5C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t>Реализация алгоритма</w:t>
      </w:r>
      <w:r w:rsidRPr="00EF0FC1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t>:</w:t>
      </w:r>
    </w:p>
    <w:p w:rsidR="00F25DC0" w:rsidRDefault="00F25DC0" w:rsidP="00F25DC0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начала выполнения программы </w:t>
      </w:r>
      <w:r w:rsidR="00E370AC">
        <w:rPr>
          <w:rFonts w:ascii="Times New Roman" w:hAnsi="Times New Roman" w:cs="Times New Roman"/>
          <w:sz w:val="28"/>
          <w:szCs w:val="28"/>
          <w:lang w:val="ru-RU"/>
        </w:rPr>
        <w:t xml:space="preserve">в главном методе </w:t>
      </w:r>
      <w:r>
        <w:rPr>
          <w:rFonts w:ascii="Times New Roman" w:hAnsi="Times New Roman" w:cs="Times New Roman"/>
          <w:sz w:val="28"/>
          <w:szCs w:val="28"/>
          <w:lang w:val="ru-RU"/>
        </w:rPr>
        <w:t>в первую очередь производится ввод строки</w:t>
      </w:r>
      <w:r w:rsidR="0018283F" w:rsidRPr="001828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83F">
        <w:rPr>
          <w:rFonts w:ascii="Times New Roman" w:hAnsi="Times New Roman" w:cs="Times New Roman"/>
          <w:sz w:val="28"/>
          <w:szCs w:val="28"/>
          <w:lang w:val="ru-RU"/>
        </w:rPr>
        <w:t>размером до 16 переменных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её проверка </w:t>
      </w:r>
      <w:r w:rsidR="00E370AC">
        <w:rPr>
          <w:rFonts w:ascii="Times New Roman" w:hAnsi="Times New Roman" w:cs="Times New Roman"/>
          <w:sz w:val="28"/>
          <w:szCs w:val="28"/>
          <w:lang w:val="ru-RU"/>
        </w:rPr>
        <w:t>функцией-</w:t>
      </w:r>
      <w:r>
        <w:rPr>
          <w:rFonts w:ascii="Times New Roman" w:hAnsi="Times New Roman" w:cs="Times New Roman"/>
          <w:sz w:val="28"/>
          <w:szCs w:val="28"/>
          <w:lang w:val="ru-RU"/>
        </w:rPr>
        <w:t>валидатором на соответствие лексике и грамматике сокращённого языка логики высказываний</w:t>
      </w:r>
      <w:r w:rsidR="00E370AC">
        <w:rPr>
          <w:rFonts w:ascii="Times New Roman" w:hAnsi="Times New Roman" w:cs="Times New Roman"/>
          <w:sz w:val="28"/>
          <w:szCs w:val="28"/>
          <w:lang w:val="ru-RU"/>
        </w:rPr>
        <w:t>, затем выводится полученная СКНФ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25DC0" w:rsidRPr="00E370AC" w:rsidRDefault="00F25DC0" w:rsidP="00F25DC0">
      <w:pPr>
        <w:ind w:left="-567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EF0FC1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Алгоритм </w:t>
      </w:r>
      <w:r w:rsidR="00E370AC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функции </w:t>
      </w:r>
      <w:r w:rsidR="00E370AC">
        <w:rPr>
          <w:rFonts w:ascii="Times New Roman" w:hAnsi="Times New Roman" w:cs="Times New Roman"/>
          <w:sz w:val="28"/>
          <w:szCs w:val="28"/>
          <w:u w:val="single"/>
        </w:rPr>
        <w:t>main</w:t>
      </w:r>
      <w:r w:rsidR="00E370AC" w:rsidRPr="00E370AC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() </w:t>
      </w:r>
      <w:r w:rsidR="00E370AC">
        <w:rPr>
          <w:rFonts w:ascii="Times New Roman" w:hAnsi="Times New Roman" w:cs="Times New Roman"/>
          <w:sz w:val="28"/>
          <w:szCs w:val="28"/>
          <w:u w:val="single"/>
          <w:lang w:val="ru-RU"/>
        </w:rPr>
        <w:t>с вводом строки и выводом результата</w:t>
      </w:r>
      <w:r w:rsidRPr="00E370AC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</w:p>
    <w:p w:rsidR="008C6018" w:rsidRPr="00EF0FC1" w:rsidRDefault="00355AEC" w:rsidP="00355AEC">
      <w:pPr>
        <w:ind w:left="-567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3719945" cy="60239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561" cy="603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DC0" w:rsidRDefault="00F25DC0" w:rsidP="00F25DC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804385" w:rsidRDefault="00F25DC0" w:rsidP="00F25DC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Валидатор реализуется </w:t>
      </w:r>
      <w:r w:rsid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с помощью отдельных методов </w:t>
      </w:r>
      <w:r w:rsid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check</w:t>
      </w:r>
      <w:r w:rsidR="00064837" w:rsidRP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r w:rsid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input</w:t>
      </w:r>
      <w:r w:rsidR="00064837" w:rsidRP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(), calculate_chars() </w:t>
      </w:r>
      <w:r w:rsid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и </w:t>
      </w:r>
      <w:r w:rsidR="00064837" w:rsidRP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is</w:t>
      </w:r>
      <w:r w:rsidR="00064837" w:rsidRP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r w:rsidR="00064837" w:rsidRP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valid</w:t>
      </w:r>
      <w:r w:rsidR="00064837" w:rsidRP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r w:rsidR="00064837" w:rsidRP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logic</w:t>
      </w:r>
      <w:r w:rsidR="00064837" w:rsidRP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r w:rsidR="00064837" w:rsidRP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formula</w:t>
      </w:r>
      <w:r w:rsidR="00064837" w:rsidRP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()</w:t>
      </w:r>
      <w:r w:rsid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38530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Основным методом, из которого запускаются остальные проверки, является </w:t>
      </w:r>
      <w:r w:rsidR="003853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check</w:t>
      </w:r>
      <w:r w:rsidR="0038530B" w:rsidRP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r w:rsidR="003853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input</w:t>
      </w:r>
      <w:r w:rsidR="0038530B" w:rsidRP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()</w:t>
      </w:r>
      <w:r w:rsidR="0038530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Он содержит предварительные проверки на </w:t>
      </w:r>
      <w:r w:rsidR="008043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используемые переменные</w:t>
      </w:r>
      <w:r w:rsidR="008043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8043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их количество</w:t>
      </w:r>
      <w:r w:rsidR="008043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="0038530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количество скобок</w:t>
      </w:r>
      <w:r w:rsidR="008043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с помощью метода </w:t>
      </w:r>
      <w:r w:rsidR="00804385" w:rsidRP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calculate_chars()</w:t>
      </w:r>
      <w:r w:rsidR="008043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Затем вызывается метод </w:t>
      </w:r>
      <w:r w:rsidR="00804385" w:rsidRP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is</w:t>
      </w:r>
      <w:r w:rsidR="00804385" w:rsidRP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r w:rsidR="00804385" w:rsidRP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valid</w:t>
      </w:r>
      <w:r w:rsidR="00804385" w:rsidRP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r w:rsidR="00804385" w:rsidRP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logic</w:t>
      </w:r>
      <w:r w:rsidR="00804385" w:rsidRP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r w:rsidR="00804385" w:rsidRP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formula</w:t>
      </w:r>
      <w:r w:rsidR="00804385" w:rsidRP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()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который содержит </w:t>
      </w:r>
      <w:r w:rsidR="00E370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проверки на </w:t>
      </w:r>
      <w:r w:rsid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возможные некорректности в введённой формуле, такие как: д</w:t>
      </w:r>
      <w:r w:rsidR="00064837" w:rsidRP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ва подряд идущих символа переменных или переменная сразу после закрывающей скобки</w:t>
      </w:r>
      <w:r w:rsid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 о</w:t>
      </w:r>
      <w:r w:rsidR="00064837" w:rsidRP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ткрывающая скобка сразу после переменной или закрывающей скобки</w:t>
      </w:r>
      <w:r w:rsid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 з</w:t>
      </w:r>
      <w:r w:rsidR="00064837" w:rsidRP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акрывающая скобка сразу после оператора, открывающей скобки или в начале строки</w:t>
      </w:r>
      <w:r w:rsid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 з</w:t>
      </w:r>
      <w:r w:rsidR="00064837" w:rsidRP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акрывающая скобка без открывающей</w:t>
      </w:r>
      <w:r w:rsid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, а также проверки для унарных и бинарных операторов и ввод недопустимых символов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</w:p>
    <w:p w:rsidR="00804385" w:rsidRDefault="00804385" w:rsidP="0080438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 w:rsidRPr="00792CD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>Метод</w:t>
      </w:r>
      <w:r w:rsidRPr="00EF6E01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c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heck_input</w:t>
      </w:r>
      <w:r w:rsidRPr="00792CD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:</w:t>
      </w:r>
    </w:p>
    <w:p w:rsidR="00804385" w:rsidRPr="00355AEC" w:rsidRDefault="008E1497" w:rsidP="00355AE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3489960" cy="6437054"/>
            <wp:effectExtent l="0" t="0" r="0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686" cy="647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5AC" w:rsidRDefault="001A35AC" w:rsidP="0080438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</w:pPr>
    </w:p>
    <w:p w:rsidR="0018283F" w:rsidRDefault="0018283F" w:rsidP="0080438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</w:pPr>
    </w:p>
    <w:p w:rsidR="00804385" w:rsidRDefault="00804385" w:rsidP="0080438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 w:rsidRPr="00792CD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>Метод</w:t>
      </w:r>
      <w:r w:rsidRPr="00EF6E01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calculate_chars</w:t>
      </w:r>
      <w:r w:rsidRPr="00792CD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:</w:t>
      </w:r>
    </w:p>
    <w:p w:rsidR="00355AEC" w:rsidRDefault="00355AEC" w:rsidP="00355AE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3622964" cy="415669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243" cy="416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AEC" w:rsidRDefault="00355AEC" w:rsidP="00F25DC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535EC" w:rsidRDefault="004535EC" w:rsidP="00F25DC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</w:pPr>
    </w:p>
    <w:p w:rsidR="004535EC" w:rsidRDefault="004535EC" w:rsidP="00F25DC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</w:pPr>
    </w:p>
    <w:p w:rsidR="004535EC" w:rsidRDefault="004535EC" w:rsidP="00F25DC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</w:pPr>
    </w:p>
    <w:p w:rsidR="004535EC" w:rsidRDefault="004535EC" w:rsidP="00F25DC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</w:pPr>
    </w:p>
    <w:p w:rsidR="004535EC" w:rsidRDefault="004535EC" w:rsidP="00F25DC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</w:pPr>
    </w:p>
    <w:p w:rsidR="004535EC" w:rsidRDefault="004535EC" w:rsidP="00F25DC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</w:pPr>
    </w:p>
    <w:p w:rsidR="004535EC" w:rsidRDefault="004535EC" w:rsidP="00F25DC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</w:pPr>
    </w:p>
    <w:p w:rsidR="004535EC" w:rsidRDefault="004535EC" w:rsidP="00F25DC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</w:pPr>
    </w:p>
    <w:p w:rsidR="004535EC" w:rsidRDefault="004535EC" w:rsidP="00F25DC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</w:pPr>
    </w:p>
    <w:p w:rsidR="004535EC" w:rsidRDefault="004535EC" w:rsidP="00F25DC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</w:pPr>
    </w:p>
    <w:p w:rsidR="004535EC" w:rsidRDefault="004535EC" w:rsidP="00F25DC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</w:pPr>
    </w:p>
    <w:p w:rsidR="00F25DC0" w:rsidRDefault="00F25DC0" w:rsidP="00F25DC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 w:rsidRPr="00792CD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>Метод</w:t>
      </w:r>
      <w:r w:rsidRPr="00EF6E01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064837" w:rsidRPr="00064837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is_valid_logic_formula</w:t>
      </w:r>
      <w:r w:rsidRPr="00792CD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:</w:t>
      </w:r>
    </w:p>
    <w:p w:rsidR="00355AEC" w:rsidRDefault="002E2D32" w:rsidP="0092387E">
      <w:pPr>
        <w:ind w:left="-1134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7307580" cy="9843135"/>
            <wp:effectExtent l="0" t="0" r="762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817" cy="984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DC0" w:rsidRDefault="00355AEC" w:rsidP="00355A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5AEC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После проверки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формулы на корректность, начинается построение таблицы истинности для заданной формулы. Вызывается основной метод построения </w:t>
      </w:r>
      <w:r w:rsidRPr="00BA545E">
        <w:rPr>
          <w:rFonts w:ascii="Times New Roman" w:eastAsia="Times New Roman" w:hAnsi="Times New Roman" w:cs="Times New Roman"/>
          <w:sz w:val="28"/>
          <w:szCs w:val="28"/>
        </w:rPr>
        <w:t>true</w:t>
      </w:r>
      <w:r w:rsidR="00BA545E" w:rsidRPr="00BA545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_</w:t>
      </w:r>
      <w:r w:rsidRPr="00BA545E">
        <w:rPr>
          <w:rFonts w:ascii="Times New Roman" w:eastAsia="Times New Roman" w:hAnsi="Times New Roman" w:cs="Times New Roman"/>
          <w:sz w:val="28"/>
          <w:szCs w:val="28"/>
        </w:rPr>
        <w:t>table</w:t>
      </w:r>
      <w:r w:rsidRPr="00BA545E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r w:rsidRPr="00355A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из которого осуществляется вызов сначала функции </w:t>
      </w:r>
      <w:r>
        <w:rPr>
          <w:rFonts w:ascii="Times New Roman" w:eastAsia="Times New Roman" w:hAnsi="Times New Roman" w:cs="Times New Roman"/>
          <w:sz w:val="28"/>
          <w:szCs w:val="28"/>
        </w:rPr>
        <w:t>reversed</w:t>
      </w:r>
      <w:r w:rsidRPr="00355AEC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polish</w:t>
      </w:r>
      <w:r w:rsidRPr="00355AEC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notation</w:t>
      </w:r>
      <w:r w:rsidRPr="00355AE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()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преобразования логической формулы в удобный для обработки формат в виде обратной польской записи.</w:t>
      </w:r>
      <w:r w:rsidR="00B745F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получения </w:t>
      </w:r>
      <w:r w:rsidR="00B745F9" w:rsidRPr="00B745F9">
        <w:rPr>
          <w:rFonts w:ascii="Times New Roman" w:eastAsia="Times New Roman" w:hAnsi="Times New Roman" w:cs="Times New Roman"/>
          <w:sz w:val="28"/>
          <w:szCs w:val="28"/>
          <w:lang w:val="ru-RU"/>
        </w:rPr>
        <w:t>результата для текущего набора значений строки переменных таблицы истинности в зависимости от операций в формуле</w:t>
      </w:r>
      <w:r w:rsidR="00B745F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вызывается метод </w:t>
      </w:r>
      <w:r w:rsidR="00B745F9">
        <w:rPr>
          <w:rFonts w:ascii="Times New Roman" w:eastAsia="Times New Roman" w:hAnsi="Times New Roman" w:cs="Times New Roman"/>
          <w:sz w:val="28"/>
          <w:szCs w:val="28"/>
        </w:rPr>
        <w:t>find</w:t>
      </w:r>
      <w:r w:rsidR="00B745F9" w:rsidRPr="00B745F9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B745F9">
        <w:rPr>
          <w:rFonts w:ascii="Times New Roman" w:eastAsia="Times New Roman" w:hAnsi="Times New Roman" w:cs="Times New Roman"/>
          <w:sz w:val="28"/>
          <w:szCs w:val="28"/>
        </w:rPr>
        <w:t>result</w:t>
      </w:r>
      <w:r w:rsidR="00B745F9" w:rsidRPr="00B745F9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r w:rsidR="00B745F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A545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Затем для сформированного массива переменных строится таблица истинности с использованием метода </w:t>
      </w:r>
      <w:r w:rsidR="00BA545E">
        <w:rPr>
          <w:rFonts w:ascii="Times New Roman" w:eastAsia="Times New Roman" w:hAnsi="Times New Roman" w:cs="Times New Roman"/>
          <w:sz w:val="28"/>
          <w:szCs w:val="28"/>
        </w:rPr>
        <w:t>interval</w:t>
      </w:r>
      <w:r w:rsidR="00BA545E" w:rsidRPr="00BA545E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r w:rsidR="00BA545E">
        <w:rPr>
          <w:rFonts w:ascii="Times New Roman" w:eastAsia="Times New Roman" w:hAnsi="Times New Roman" w:cs="Times New Roman"/>
          <w:sz w:val="28"/>
          <w:szCs w:val="28"/>
          <w:lang w:val="ru-RU"/>
        </w:rPr>
        <w:t>, заполняющего таблицу нулями и единицами.</w:t>
      </w:r>
    </w:p>
    <w:p w:rsidR="00BA545E" w:rsidRDefault="00BA545E" w:rsidP="00BA545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 w:rsidRPr="00792CD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>Метод</w:t>
      </w:r>
      <w:r w:rsidRPr="00EF6E01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true_table</w:t>
      </w:r>
      <w:r w:rsidRPr="00792CD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:</w:t>
      </w:r>
    </w:p>
    <w:p w:rsidR="00B745F9" w:rsidRDefault="00BA545E" w:rsidP="00B745F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2989976" cy="6442363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976" cy="644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5D1E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br/>
      </w:r>
      <w:r w:rsidR="00B745F9" w:rsidRPr="00792CD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>Метод</w:t>
      </w:r>
      <w:r w:rsidR="00B745F9" w:rsidRPr="00EF6E01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B745F9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find_result</w:t>
      </w:r>
      <w:r w:rsidR="00B745F9" w:rsidRPr="00792CD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:</w:t>
      </w:r>
    </w:p>
    <w:p w:rsidR="002E2D32" w:rsidRDefault="002E2D32" w:rsidP="002E2D32">
      <w:pPr>
        <w:ind w:left="-851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7216140" cy="9831899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8273" cy="983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D32" w:rsidRDefault="00A25D1E" w:rsidP="00B745F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 w:rsidRPr="00792CD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lastRenderedPageBreak/>
        <w:t>Метод</w:t>
      </w:r>
      <w:r w:rsidRPr="00EF6E01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interval</w:t>
      </w:r>
      <w:r w:rsidRPr="00792CD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:</w:t>
      </w:r>
    </w:p>
    <w:p w:rsidR="00B56096" w:rsidRDefault="00B56096" w:rsidP="00B5609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4107180" cy="9114364"/>
            <wp:effectExtent l="0" t="0" r="762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64" cy="913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D1E" w:rsidRDefault="00A25D1E" w:rsidP="00BA545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</w:p>
    <w:p w:rsidR="00E311FD" w:rsidRDefault="00BA545E" w:rsidP="00E311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реализации метода преобразования логической формулы в обратную польскую запись используется метод </w:t>
      </w:r>
      <w:r>
        <w:rPr>
          <w:rFonts w:ascii="Times New Roman" w:eastAsia="Times New Roman" w:hAnsi="Times New Roman" w:cs="Times New Roman"/>
          <w:sz w:val="28"/>
          <w:szCs w:val="28"/>
        </w:rPr>
        <w:t>iconic</w:t>
      </w:r>
      <w:r w:rsidRPr="00BA545E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element</w:t>
      </w:r>
      <w:r w:rsidRPr="00BA545E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добавляющий элемент формулы в стек либо освобождающий записанные в стек элементы при получении закрывающей скобки. Для получения приоритета операций предназначена функция </w:t>
      </w:r>
      <w:r>
        <w:rPr>
          <w:rFonts w:ascii="Times New Roman" w:eastAsia="Times New Roman" w:hAnsi="Times New Roman" w:cs="Times New Roman"/>
          <w:sz w:val="28"/>
          <w:szCs w:val="28"/>
        </w:rPr>
        <w:t>priority</w:t>
      </w:r>
      <w:r w:rsidRPr="00BA545E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search</w:t>
      </w:r>
      <w:r w:rsidRPr="00BA545E">
        <w:rPr>
          <w:rFonts w:ascii="Times New Roman" w:eastAsia="Times New Roman" w:hAnsi="Times New Roman" w:cs="Times New Roman"/>
          <w:sz w:val="28"/>
          <w:szCs w:val="28"/>
          <w:lang w:val="ru-RU"/>
        </w:rPr>
        <w:t>().</w:t>
      </w:r>
      <w:r w:rsidRPr="00A25D1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E311FD" w:rsidRPr="00BA545E" w:rsidRDefault="00BA545E" w:rsidP="00E311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92CD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>Метод</w:t>
      </w:r>
      <w:r w:rsidRPr="00BA545E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reversed</w:t>
      </w:r>
      <w:r w:rsidRPr="00BA545E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>_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polish</w:t>
      </w:r>
      <w:r w:rsidRPr="00BA545E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>_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notation</w:t>
      </w:r>
      <w:r w:rsidRPr="00BA545E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>:</w:t>
      </w:r>
      <w:r w:rsidR="00E311FD">
        <w:rPr>
          <w:noProof/>
        </w:rPr>
        <w:drawing>
          <wp:inline distT="0" distB="0" distL="0" distR="0">
            <wp:extent cx="5600700" cy="788818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212" cy="789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45E" w:rsidRDefault="00BA545E" w:rsidP="0018283F">
      <w:pPr>
        <w:shd w:val="clear" w:color="auto" w:fill="FFFFFF" w:themeFill="background1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</w:pPr>
      <w:r w:rsidRPr="00792CD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lastRenderedPageBreak/>
        <w:t>Метод</w:t>
      </w:r>
      <w:r w:rsidRPr="00BA545E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 xml:space="preserve"> </w:t>
      </w:r>
      <w:r w:rsidR="00A25D1E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iconic_element</w:t>
      </w:r>
      <w:r w:rsidRPr="00BA545E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>:</w:t>
      </w:r>
    </w:p>
    <w:p w:rsidR="00A25D1E" w:rsidRDefault="0026050E" w:rsidP="0018283F">
      <w:pPr>
        <w:ind w:left="-426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</w:pPr>
      <w:r>
        <w:rPr>
          <w:noProof/>
        </w:rPr>
        <w:drawing>
          <wp:inline distT="0" distB="0" distL="0" distR="0">
            <wp:extent cx="6750685" cy="8164195"/>
            <wp:effectExtent l="0" t="0" r="0" b="825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816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D1E" w:rsidRDefault="00A25D1E" w:rsidP="00BA545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</w:pPr>
    </w:p>
    <w:p w:rsidR="00A25D1E" w:rsidRDefault="00A25D1E" w:rsidP="00A25D1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</w:pPr>
    </w:p>
    <w:p w:rsidR="00A25D1E" w:rsidRDefault="00A25D1E" w:rsidP="00A25D1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</w:pPr>
    </w:p>
    <w:p w:rsidR="00A25D1E" w:rsidRDefault="00A25D1E" w:rsidP="00A25D1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</w:pPr>
    </w:p>
    <w:p w:rsidR="00A25D1E" w:rsidRDefault="00A25D1E" w:rsidP="00A25D1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</w:pPr>
      <w:r w:rsidRPr="00792CD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>Метод</w:t>
      </w:r>
      <w:r w:rsidRPr="00BA545E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priority_search</w:t>
      </w:r>
      <w:r w:rsidRPr="00BA545E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>:</w:t>
      </w:r>
    </w:p>
    <w:p w:rsidR="00A25D1E" w:rsidRPr="00BA545E" w:rsidRDefault="00A25D1E" w:rsidP="00A25D1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</w:pPr>
      <w:r>
        <w:rPr>
          <w:noProof/>
        </w:rPr>
        <w:drawing>
          <wp:inline distT="0" distB="0" distL="0" distR="0">
            <wp:extent cx="3373755" cy="4391660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755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D1E" w:rsidRPr="00BA545E" w:rsidRDefault="00A25D1E" w:rsidP="00BA545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</w:pPr>
    </w:p>
    <w:p w:rsidR="00355AEC" w:rsidRDefault="0016563B" w:rsidP="00355AE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После того, как была построена таблица истинности для введенной логической формулы, в основном методе программы вызывается функция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create</w:t>
      </w:r>
      <w:r w:rsidRPr="001656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sknf</w:t>
      </w:r>
      <w:r w:rsidRPr="001656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()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, которая </w:t>
      </w:r>
      <w:r w:rsidRPr="001656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формируе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т все</w:t>
      </w:r>
      <w:r w:rsidRPr="001656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части СКНФ для тех строк таблицы, в которых значение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формулы</w:t>
      </w:r>
      <w:r w:rsidRPr="001656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равно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0. </w:t>
      </w:r>
    </w:p>
    <w:p w:rsidR="0016563B" w:rsidRDefault="0016563B" w:rsidP="00355AE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6563B" w:rsidRDefault="0016563B" w:rsidP="00355AE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6563B" w:rsidRDefault="0016563B" w:rsidP="00355AE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6563B" w:rsidRDefault="0016563B" w:rsidP="00355AE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6563B" w:rsidRDefault="0016563B" w:rsidP="00355AE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6563B" w:rsidRDefault="0016563B" w:rsidP="00355AE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6563B" w:rsidRDefault="0016563B" w:rsidP="00355AE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6563B" w:rsidRDefault="0016563B" w:rsidP="00355AE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6563B" w:rsidRDefault="0016563B" w:rsidP="00355AE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6563B" w:rsidRPr="0016563B" w:rsidRDefault="0016563B" w:rsidP="00355AE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16563B" w:rsidRDefault="0016563B" w:rsidP="0016563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</w:pPr>
      <w:r w:rsidRPr="00792CD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>Метод</w:t>
      </w:r>
      <w:r w:rsidRPr="00BA545E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create_sknf</w:t>
      </w:r>
      <w:r w:rsidRPr="00BA545E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>:</w:t>
      </w:r>
    </w:p>
    <w:p w:rsidR="0016563B" w:rsidRPr="006A3278" w:rsidRDefault="00E311FD" w:rsidP="0016563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6750685" cy="6988810"/>
            <wp:effectExtent l="0" t="0" r="0" b="254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698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563B" w:rsidRDefault="0016563B" w:rsidP="00F25DC0">
      <w:pPr>
        <w:spacing w:before="100" w:beforeAutospacing="1" w:after="100" w:afterAutospacing="1" w:line="240" w:lineRule="auto"/>
        <w:ind w:left="-142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6563B" w:rsidRDefault="0016563B" w:rsidP="00F25DC0">
      <w:pPr>
        <w:spacing w:before="100" w:beforeAutospacing="1" w:after="100" w:afterAutospacing="1" w:line="240" w:lineRule="auto"/>
        <w:ind w:left="-142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6563B" w:rsidRDefault="0016563B" w:rsidP="00F25DC0">
      <w:pPr>
        <w:spacing w:before="100" w:beforeAutospacing="1" w:after="100" w:afterAutospacing="1" w:line="240" w:lineRule="auto"/>
        <w:ind w:left="-142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6563B" w:rsidRDefault="0016563B" w:rsidP="00F25DC0">
      <w:pPr>
        <w:spacing w:before="100" w:beforeAutospacing="1" w:after="100" w:afterAutospacing="1" w:line="240" w:lineRule="auto"/>
        <w:ind w:left="-142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6563B" w:rsidRDefault="0016563B" w:rsidP="00F25DC0">
      <w:pPr>
        <w:spacing w:before="100" w:beforeAutospacing="1" w:after="100" w:afterAutospacing="1" w:line="240" w:lineRule="auto"/>
        <w:ind w:left="-142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F25DC0" w:rsidRPr="00CB7D2F" w:rsidRDefault="0016563B" w:rsidP="00F25DC0">
      <w:pPr>
        <w:spacing w:before="100" w:beforeAutospacing="1" w:after="100" w:afterAutospacing="1" w:line="240" w:lineRule="auto"/>
        <w:ind w:left="-142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  <w:t>Демонстрация работы</w:t>
      </w:r>
    </w:p>
    <w:p w:rsidR="00F25DC0" w:rsidRDefault="00F25DC0" w:rsidP="00F25DC0">
      <w:pPr>
        <w:pStyle w:val="a4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Ввод строки, не соответствующей лексике и грамматике сокращённого языка логики высказываний</w:t>
      </w:r>
      <w:r w:rsidRPr="004C7B1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F25DC0" w:rsidRPr="00522946" w:rsidRDefault="00522946" w:rsidP="00522946">
      <w:pPr>
        <w:pStyle w:val="a4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22946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02D08C83" wp14:editId="003116B1">
            <wp:extent cx="5067300" cy="5886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1657"/>
                    <a:stretch/>
                  </pic:blipFill>
                  <pic:spPr bwMode="auto">
                    <a:xfrm>
                      <a:off x="0" y="0"/>
                      <a:ext cx="5286023" cy="614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DC0" w:rsidRPr="004C7B11" w:rsidRDefault="00F25DC0" w:rsidP="00F25DC0">
      <w:pPr>
        <w:pStyle w:val="a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22946" w:rsidRPr="00522946" w:rsidRDefault="00522946" w:rsidP="00522946">
      <w:pPr>
        <w:pStyle w:val="a4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22946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2E6E8B14" wp14:editId="18B9FBB7">
            <wp:extent cx="5120005" cy="622241"/>
            <wp:effectExtent l="0" t="0" r="4445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5673" cy="64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46" w:rsidRPr="00522946" w:rsidRDefault="00522946" w:rsidP="00522946">
      <w:pPr>
        <w:pStyle w:val="a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22946" w:rsidRPr="00522946" w:rsidRDefault="00522946" w:rsidP="00522946">
      <w:pPr>
        <w:pStyle w:val="a4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22946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705B46AD" wp14:editId="334BE130">
            <wp:extent cx="5059045" cy="748078"/>
            <wp:effectExtent l="0" t="0" r="825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2793"/>
                    <a:stretch/>
                  </pic:blipFill>
                  <pic:spPr bwMode="auto">
                    <a:xfrm>
                      <a:off x="0" y="0"/>
                      <a:ext cx="5198217" cy="768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946" w:rsidRPr="00522946" w:rsidRDefault="00522946" w:rsidP="00522946">
      <w:pPr>
        <w:pStyle w:val="a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25DC0" w:rsidRPr="00522946" w:rsidRDefault="00522946" w:rsidP="00522946">
      <w:pPr>
        <w:pStyle w:val="a4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22946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02F18533" wp14:editId="2AE30794">
            <wp:extent cx="5074285" cy="721693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3515" b="30698"/>
                    <a:stretch/>
                  </pic:blipFill>
                  <pic:spPr bwMode="auto">
                    <a:xfrm>
                      <a:off x="0" y="0"/>
                      <a:ext cx="5203386" cy="740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DC0" w:rsidRPr="005F672C" w:rsidRDefault="00F25DC0" w:rsidP="00F25DC0">
      <w:pPr>
        <w:pStyle w:val="a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25DC0" w:rsidRPr="004C7B11" w:rsidRDefault="00522946" w:rsidP="00F25DC0">
      <w:pPr>
        <w:pStyle w:val="a4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22946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7859B985" wp14:editId="1947DB89">
            <wp:extent cx="5067300" cy="63341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4230" cy="64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C0" w:rsidRDefault="00F25DC0" w:rsidP="00F25DC0">
      <w:pPr>
        <w:pStyle w:val="a4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B7D2F">
        <w:rPr>
          <w:rFonts w:ascii="Times New Roman" w:eastAsia="Times New Roman" w:hAnsi="Times New Roman" w:cs="Times New Roman"/>
          <w:sz w:val="28"/>
          <w:szCs w:val="28"/>
          <w:lang w:val="ru-RU"/>
        </w:rPr>
        <w:t>Формулы содержащие 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олько одно константное зн</w:t>
      </w:r>
      <w:r w:rsidRPr="00CB7D2F">
        <w:rPr>
          <w:rFonts w:ascii="Times New Roman" w:eastAsia="Times New Roman" w:hAnsi="Times New Roman" w:cs="Times New Roman"/>
          <w:sz w:val="28"/>
          <w:szCs w:val="28"/>
          <w:lang w:val="ru-RU"/>
        </w:rPr>
        <w:t>ачение:</w:t>
      </w:r>
    </w:p>
    <w:p w:rsidR="00F25DC0" w:rsidRDefault="0070559D" w:rsidP="00F25DC0">
      <w:pPr>
        <w:pStyle w:val="a4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0559D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0FCB8923" wp14:editId="664BE975">
            <wp:extent cx="5089525" cy="600823"/>
            <wp:effectExtent l="0" t="0" r="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587" cy="62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C0" w:rsidRDefault="00F25DC0" w:rsidP="00F25DC0">
      <w:pPr>
        <w:pStyle w:val="a4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25DC0" w:rsidRPr="00522946" w:rsidRDefault="0070559D" w:rsidP="00F25DC0">
      <w:pPr>
        <w:pStyle w:val="a4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0559D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7D5AAC2E" wp14:editId="011B4A1C">
            <wp:extent cx="5135245" cy="59076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1150" cy="61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C0" w:rsidRDefault="00F25DC0" w:rsidP="00F25DC0">
      <w:pPr>
        <w:pStyle w:val="a4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Формулы, содержащие и атомарные формулы и логические константы</w:t>
      </w:r>
      <w:r w:rsidRPr="005F67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F25DC0" w:rsidRDefault="0070559D" w:rsidP="00F25DC0">
      <w:pPr>
        <w:pStyle w:val="a4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0559D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1D62025E" wp14:editId="54C20D96">
            <wp:extent cx="5507895" cy="762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0394"/>
                    <a:stretch/>
                  </pic:blipFill>
                  <pic:spPr bwMode="auto">
                    <a:xfrm>
                      <a:off x="0" y="0"/>
                      <a:ext cx="5615810" cy="77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DC0" w:rsidRPr="005F672C" w:rsidRDefault="00F25DC0" w:rsidP="00F25DC0">
      <w:pPr>
        <w:pStyle w:val="a4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25DC0" w:rsidRDefault="0070559D" w:rsidP="00F25DC0">
      <w:pPr>
        <w:pStyle w:val="a4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0559D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6F40C779" wp14:editId="4B61C658">
            <wp:extent cx="5516245" cy="78403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1341" cy="79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59D" w:rsidRPr="0070559D" w:rsidRDefault="0070559D" w:rsidP="0070559D">
      <w:pPr>
        <w:pStyle w:val="a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0559D" w:rsidRDefault="0070559D" w:rsidP="0070559D">
      <w:pPr>
        <w:pStyle w:val="a4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25DC0" w:rsidRPr="005F672C" w:rsidRDefault="00F25DC0" w:rsidP="00F25DC0">
      <w:pPr>
        <w:pStyle w:val="a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25DC0" w:rsidRPr="00BA79FE" w:rsidRDefault="00F25DC0" w:rsidP="00F25DC0">
      <w:pPr>
        <w:pStyle w:val="a4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Формулы, содержащие атомарные формулы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25DC0" w:rsidRDefault="00CE3643" w:rsidP="00F25DC0">
      <w:pPr>
        <w:pStyle w:val="a4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E3643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2901CDFD" wp14:editId="7CE17FB4">
            <wp:extent cx="5737225" cy="63681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2372" cy="64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C0" w:rsidRDefault="00F25DC0" w:rsidP="00F25DC0">
      <w:pPr>
        <w:pStyle w:val="a4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25DC0" w:rsidRDefault="00EC2D6C" w:rsidP="00F25DC0">
      <w:pPr>
        <w:pStyle w:val="a4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4525645" cy="757325"/>
            <wp:effectExtent l="0" t="0" r="0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dsfb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034" cy="78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C0" w:rsidRPr="00BA79FE" w:rsidRDefault="00F25DC0" w:rsidP="00F25DC0">
      <w:pPr>
        <w:pStyle w:val="a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25DC0" w:rsidRDefault="00EC2D6C" w:rsidP="00F25DC0">
      <w:pPr>
        <w:pStyle w:val="a4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2D6C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3D0E2A72" wp14:editId="7C5AE592">
            <wp:extent cx="5569585" cy="73293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6299" cy="74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C0" w:rsidRPr="00CF2F4F" w:rsidRDefault="00F25DC0" w:rsidP="00F25DC0">
      <w:pPr>
        <w:pStyle w:val="a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25DC0" w:rsidRDefault="00E35C61" w:rsidP="00F25DC0">
      <w:pPr>
        <w:pStyle w:val="a4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35C61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53B98738" wp14:editId="27AA5F1B">
            <wp:extent cx="5859145" cy="609007"/>
            <wp:effectExtent l="0" t="0" r="8255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9859" cy="62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C0" w:rsidRPr="00017DD4" w:rsidRDefault="00F25DC0" w:rsidP="00F25DC0">
      <w:pPr>
        <w:pStyle w:val="a4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25DC0" w:rsidRPr="00884D4A" w:rsidRDefault="00F25DC0" w:rsidP="00F25DC0">
      <w:pPr>
        <w:pStyle w:val="a4"/>
        <w:numPr>
          <w:ilvl w:val="0"/>
          <w:numId w:val="3"/>
        </w:numPr>
        <w:spacing w:before="100" w:beforeAutospacing="1" w:after="240" w:line="240" w:lineRule="auto"/>
        <w:ind w:left="714" w:hanging="357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Формул</w:t>
      </w:r>
      <w:r w:rsidR="0016563B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r w:rsidR="0016563B">
        <w:rPr>
          <w:rFonts w:ascii="Times New Roman" w:eastAsia="Times New Roman" w:hAnsi="Times New Roman" w:cs="Times New Roman"/>
          <w:sz w:val="28"/>
          <w:szCs w:val="28"/>
          <w:lang w:val="ru-RU"/>
        </w:rPr>
        <w:t>16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атомарных формул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25DC0" w:rsidRDefault="00EC2D6C" w:rsidP="00F25DC0">
      <w:pPr>
        <w:pStyle w:val="a4"/>
        <w:keepNext/>
        <w:numPr>
          <w:ilvl w:val="1"/>
          <w:numId w:val="3"/>
        </w:numPr>
        <w:spacing w:before="100" w:beforeAutospacing="1" w:after="100" w:afterAutospacing="1" w:line="240" w:lineRule="auto"/>
      </w:pPr>
      <w:r w:rsidRPr="00EC2D6C">
        <w:drawing>
          <wp:inline distT="0" distB="0" distL="0" distR="0" wp14:anchorId="42FC2575" wp14:editId="0907CB5D">
            <wp:extent cx="7814039" cy="6159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819263" cy="6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6C" w:rsidRPr="00EC2D6C" w:rsidRDefault="00EC2D6C" w:rsidP="00EC2D6C">
      <w:pPr>
        <w:spacing w:before="100" w:beforeAutospacing="1" w:after="100" w:afterAutospacing="1" w:line="240" w:lineRule="auto"/>
        <w:ind w:left="1134"/>
        <w:rPr>
          <w:rFonts w:ascii="Times New Roman" w:hAnsi="Times New Roman" w:cs="Times New Roman"/>
          <w:color w:val="44546A" w:themeColor="text2"/>
          <w:sz w:val="24"/>
          <w:szCs w:val="24"/>
        </w:rPr>
      </w:pPr>
      <w:r w:rsidRPr="00EC2D6C">
        <w:rPr>
          <w:rFonts w:ascii="Times New Roman" w:hAnsi="Times New Roman" w:cs="Times New Roman"/>
          <w:color w:val="44546A" w:themeColor="text2"/>
          <w:sz w:val="24"/>
          <w:szCs w:val="24"/>
          <w:lang w:val="ru-RU"/>
        </w:rPr>
        <w:t>Формула</w:t>
      </w:r>
      <w:r w:rsidRPr="00EC2D6C">
        <w:rPr>
          <w:rFonts w:ascii="Times New Roman" w:hAnsi="Times New Roman" w:cs="Times New Roman"/>
          <w:color w:val="44546A" w:themeColor="text2"/>
          <w:sz w:val="24"/>
          <w:szCs w:val="24"/>
        </w:rPr>
        <w:t xml:space="preserve"> </w:t>
      </w:r>
      <w:r w:rsidRPr="00EC2D6C">
        <w:rPr>
          <w:rFonts w:ascii="Times New Roman" w:hAnsi="Times New Roman" w:cs="Times New Roman"/>
          <w:color w:val="44546A" w:themeColor="text2"/>
          <w:sz w:val="24"/>
          <w:szCs w:val="24"/>
        </w:rPr>
        <w:t>(((((((((((((((A\/B)\/C)\/D)\/E)\/F)\/G)\/H)\/I)\/J)\/K)\/L)\/M)\/N)\/O)\/P)</w:t>
      </w:r>
    </w:p>
    <w:p w:rsidR="00F25DC0" w:rsidRDefault="00F25DC0" w:rsidP="001828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25DC0" w:rsidRPr="006626AD" w:rsidRDefault="00F25DC0" w:rsidP="00F25DC0">
      <w:pPr>
        <w:spacing w:before="100" w:beforeAutospacing="1" w:after="100" w:afterAutospacing="1" w:line="240" w:lineRule="auto"/>
        <w:ind w:left="-142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25DC0" w:rsidRPr="00C05D2F" w:rsidRDefault="00F25DC0" w:rsidP="00F25DC0">
      <w:pPr>
        <w:spacing w:before="100" w:beforeAutospacing="1" w:after="100" w:afterAutospacing="1" w:line="240" w:lineRule="auto"/>
        <w:ind w:left="-142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  <w:t>Вывод</w:t>
      </w:r>
      <w:r w:rsidRPr="00C05D2F"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  <w:t>:</w:t>
      </w:r>
    </w:p>
    <w:p w:rsidR="00F25DC0" w:rsidRPr="00884D4A" w:rsidRDefault="00F25DC0" w:rsidP="00F25DC0">
      <w:pPr>
        <w:ind w:left="-142" w:right="566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316B3">
        <w:rPr>
          <w:rFonts w:ascii="Times New Roman" w:hAnsi="Times New Roman" w:cs="Times New Roman"/>
          <w:sz w:val="28"/>
          <w:szCs w:val="28"/>
          <w:lang w:val="ru-RU"/>
        </w:rPr>
        <w:t>В рамках данной лабораторной работы нами были приобретены навыки программирования алгоритмов синтаксического разбора, интерпретации и преобразований формул языка логики высказываний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0559D">
        <w:rPr>
          <w:rFonts w:ascii="Times New Roman" w:hAnsi="Times New Roman" w:cs="Times New Roman"/>
          <w:sz w:val="28"/>
          <w:szCs w:val="28"/>
          <w:lang w:val="ru-RU"/>
        </w:rPr>
        <w:t xml:space="preserve">кроме того </w:t>
      </w:r>
      <w:r>
        <w:rPr>
          <w:rFonts w:ascii="Times New Roman" w:hAnsi="Times New Roman" w:cs="Times New Roman"/>
          <w:sz w:val="28"/>
          <w:szCs w:val="28"/>
          <w:lang w:val="ru-RU"/>
        </w:rPr>
        <w:t>были расширены знания в построении блок-схем</w:t>
      </w:r>
      <w:r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:rsidR="00F25DC0" w:rsidRPr="00F25DC0" w:rsidRDefault="00F25DC0">
      <w:pPr>
        <w:rPr>
          <w:lang w:val="ru-RU"/>
        </w:rPr>
      </w:pPr>
    </w:p>
    <w:sectPr w:rsidR="00F25DC0" w:rsidRPr="00F25DC0" w:rsidSect="002E2D32">
      <w:pgSz w:w="12240" w:h="15840"/>
      <w:pgMar w:top="284" w:right="333" w:bottom="568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6F0E3D"/>
    <w:multiLevelType w:val="hybridMultilevel"/>
    <w:tmpl w:val="BD0AC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0A1AC9"/>
    <w:multiLevelType w:val="hybridMultilevel"/>
    <w:tmpl w:val="9C223F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B0C75EB"/>
    <w:multiLevelType w:val="hybridMultilevel"/>
    <w:tmpl w:val="F7646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440338"/>
    <w:multiLevelType w:val="hybridMultilevel"/>
    <w:tmpl w:val="E52425C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DC0"/>
    <w:rsid w:val="00026BC1"/>
    <w:rsid w:val="00056FE8"/>
    <w:rsid w:val="00064837"/>
    <w:rsid w:val="000E3D34"/>
    <w:rsid w:val="0016563B"/>
    <w:rsid w:val="0017024C"/>
    <w:rsid w:val="0018283F"/>
    <w:rsid w:val="001A35AC"/>
    <w:rsid w:val="0026050E"/>
    <w:rsid w:val="002E2D32"/>
    <w:rsid w:val="002F6B78"/>
    <w:rsid w:val="00355AEC"/>
    <w:rsid w:val="0038530B"/>
    <w:rsid w:val="00431829"/>
    <w:rsid w:val="004535EC"/>
    <w:rsid w:val="00522946"/>
    <w:rsid w:val="00647CDE"/>
    <w:rsid w:val="006A3278"/>
    <w:rsid w:val="0070559D"/>
    <w:rsid w:val="00804385"/>
    <w:rsid w:val="008C6018"/>
    <w:rsid w:val="008E1497"/>
    <w:rsid w:val="0092387E"/>
    <w:rsid w:val="00A25D1E"/>
    <w:rsid w:val="00B56096"/>
    <w:rsid w:val="00B745F9"/>
    <w:rsid w:val="00B9166B"/>
    <w:rsid w:val="00BA545E"/>
    <w:rsid w:val="00CE3643"/>
    <w:rsid w:val="00E311FD"/>
    <w:rsid w:val="00E35C61"/>
    <w:rsid w:val="00E370AC"/>
    <w:rsid w:val="00EA2932"/>
    <w:rsid w:val="00EC2D6C"/>
    <w:rsid w:val="00F25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4FE5D"/>
  <w15:chartTrackingRefBased/>
  <w15:docId w15:val="{959AA1DB-0967-4C96-A84E-0279B3934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563B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25D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F25DC0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F25DC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Balloon Text"/>
    <w:basedOn w:val="a"/>
    <w:link w:val="a7"/>
    <w:uiPriority w:val="99"/>
    <w:semiHidden/>
    <w:unhideWhenUsed/>
    <w:rsid w:val="002E2D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2E2D32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8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74EAB0-A0A3-48E1-9929-587C1A5E7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15</Pages>
  <Words>828</Words>
  <Characters>4720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Хозяйка ^^</dc:creator>
  <cp:keywords/>
  <dc:description/>
  <cp:lastModifiedBy>Хозяйка ^^</cp:lastModifiedBy>
  <cp:revision>16</cp:revision>
  <cp:lastPrinted>2024-06-06T21:20:00Z</cp:lastPrinted>
  <dcterms:created xsi:type="dcterms:W3CDTF">2024-06-06T10:33:00Z</dcterms:created>
  <dcterms:modified xsi:type="dcterms:W3CDTF">2024-06-06T22:15:00Z</dcterms:modified>
</cp:coreProperties>
</file>