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General Policy Template</w:t>
      </w:r>
    </w:p>
    <w:p>
      <w:pPr>
        <w:spacing w:after="150"/>
      </w:pPr>
      <w:r>
        <w:t xml:space="preserve">Access Level: Available to all employees</w:t>
      </w:r>
    </w:p>
    <w:p>
      <w:pPr>
        <w:pBdr>
          <w:bottom w:val="single" w:color="CCCCCC" w:sz="6" w:space="1"/>
        </w:pBdr>
        <w:spacing w:after="200"/>
      </w:pPr>
    </w:p>
    <w:p>
      <w:pPr>
        <w:pStyle w:val="Heading2"/>
        <w:spacing w:after="150" w:before="300"/>
      </w:pPr>
      <w:r>
        <w:t xml:space="preserve">1. Purpose</w:t>
      </w:r>
    </w:p>
    <w:p>
      <w:pPr>
        <w:spacing w:after="200"/>
      </w:pPr>
      <w:r>
        <w:rPr>
          <w:i/>
          <w:iCs/>
          <w:color w:val="888888"/>
        </w:rPr>
        <w:t xml:space="preserve">[Describe the purpose and intent of this policy]</w:t>
      </w:r>
    </w:p>
    <w:p>
      <w:pPr>
        <w:pStyle w:val="Heading2"/>
        <w:spacing w:after="150" w:before="300"/>
      </w:pPr>
      <w:r>
        <w:t xml:space="preserve">2. Scope</w:t>
      </w:r>
    </w:p>
    <w:p>
      <w:pPr>
        <w:spacing w:after="200"/>
      </w:pPr>
      <w:r>
        <w:rPr>
          <w:i/>
          <w:iCs/>
          <w:color w:val="888888"/>
        </w:rPr>
        <w:t xml:space="preserve">[Define who this policy applies to and any exclusions]</w:t>
      </w:r>
    </w:p>
    <w:p>
      <w:pPr>
        <w:pStyle w:val="Heading2"/>
        <w:spacing w:after="150" w:before="300"/>
      </w:pPr>
      <w:r>
        <w:t xml:space="preserve">3. Policy Statement</w:t>
      </w:r>
    </w:p>
    <w:p>
      <w:pPr>
        <w:spacing w:after="200"/>
      </w:pPr>
      <w:r>
        <w:rPr>
          <w:i/>
          <w:iCs/>
          <w:color w:val="888888"/>
        </w:rPr>
        <w:t xml:space="preserve">[State the formal policy position of the organization]</w:t>
      </w:r>
    </w:p>
    <w:p>
      <w:pPr>
        <w:pStyle w:val="Heading2"/>
        <w:spacing w:after="150" w:before="300"/>
      </w:pPr>
      <w:r>
        <w:t xml:space="preserve">4. Roles and Responsibilities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Policy Owner: [Name/Role]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Compliance Contact: [Name/Role]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All Employees/Executives/Board Members: [Responsibilities]</w:t>
      </w:r>
    </w:p>
    <w:p>
      <w:pPr>
        <w:pStyle w:val="Heading2"/>
        <w:spacing w:after="150" w:before="300"/>
      </w:pPr>
      <w:r>
        <w:t xml:space="preserve">5. Procedures</w:t>
      </w:r>
    </w:p>
    <w:p>
      <w:pPr>
        <w:spacing w:after="200"/>
      </w:pPr>
      <w:r>
        <w:rPr>
          <w:i/>
          <w:iCs/>
          <w:color w:val="888888"/>
        </w:rPr>
        <w:t xml:space="preserve">[Outline the steps and procedures to implement this policy]</w:t>
      </w:r>
    </w:p>
    <w:p>
      <w:pPr>
        <w:pStyle w:val="Heading2"/>
        <w:spacing w:after="150" w:before="300"/>
      </w:pPr>
      <w:r>
        <w:t xml:space="preserve">6. Exceptions</w:t>
      </w:r>
    </w:p>
    <w:p>
      <w:pPr>
        <w:spacing w:after="200"/>
      </w:pPr>
      <w:r>
        <w:rPr>
          <w:i/>
          <w:iCs/>
          <w:color w:val="888888"/>
        </w:rPr>
        <w:t xml:space="preserve">[Describe the process for requesting exceptions to this policy]</w:t>
      </w:r>
    </w:p>
    <w:p>
      <w:pPr>
        <w:pStyle w:val="Heading2"/>
        <w:spacing w:after="150" w:before="300"/>
      </w:pPr>
      <w:r>
        <w:t xml:space="preserve">7. Non-Compliance</w:t>
      </w:r>
    </w:p>
    <w:p>
      <w:pPr>
        <w:spacing w:after="200"/>
      </w:pPr>
      <w:r>
        <w:rPr>
          <w:i/>
          <w:iCs/>
          <w:color w:val="888888"/>
        </w:rPr>
        <w:t xml:space="preserve">[Describe consequences for non-compliance]</w:t>
      </w:r>
    </w:p>
    <w:p>
      <w:pPr>
        <w:pStyle w:val="Heading2"/>
        <w:spacing w:after="150" w:before="300"/>
      </w:pPr>
      <w:r>
        <w:t xml:space="preserve">8. Review and Update Schedule</w:t>
      </w:r>
    </w:p>
    <w:p>
      <w:pPr>
        <w:spacing w:after="150"/>
      </w:pPr>
      <w:r>
        <w:t xml:space="preserve">This policy will be reviewed annually or as required by regulatory changes.</w:t>
      </w:r>
    </w:p>
    <w:p>
      <w:pPr>
        <w:spacing w:after="200"/>
      </w:pPr>
      <w:r>
        <w:rPr>
          <w:i/>
          <w:iCs/>
          <w:color w:val="888888"/>
        </w:rPr>
        <w:t xml:space="preserve">[Next review date: [Date]]</w:t>
      </w:r>
    </w:p>
    <w:p>
      <w:pPr>
        <w:pStyle w:val="Heading2"/>
        <w:spacing w:after="150" w:before="300"/>
      </w:pPr>
      <w:r>
        <w:t xml:space="preserve">9. Document Control</w:t>
      </w:r>
    </w:p>
    <w:p>
      <w:pPr>
        <w:spacing w:after="150"/>
      </w:pPr>
      <w:r>
        <w:t xml:space="preserve">Version: [Version Number]</w:t>
      </w:r>
    </w:p>
    <w:p>
      <w:pPr>
        <w:spacing w:after="150"/>
      </w:pPr>
      <w:r>
        <w:t xml:space="preserve">Effective Date: [Date]</w:t>
      </w:r>
    </w:p>
    <w:p>
      <w:pPr>
        <w:spacing w:after="150"/>
      </w:pPr>
      <w:r>
        <w:t xml:space="preserve">Approved By: [Name/Role]</w:t>
      </w:r>
    </w:p>
    <w:p>
      <w:pPr>
        <w:spacing w:after="150"/>
      </w:pPr>
      <w:r>
        <w:t xml:space="preserve">Last Updated: [Date]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Policy Template</dc:title>
  <dc:creator>PolicyAi</dc:creator>
  <dc:description>General Policy Template — Available to all employees</dc:description>
  <cp:lastModifiedBy>Un-named</cp:lastModifiedBy>
  <cp:revision>1</cp:revision>
  <dcterms:created xsi:type="dcterms:W3CDTF">2026-02-27T03:13:22.323Z</dcterms:created>
  <dcterms:modified xsi:type="dcterms:W3CDTF">2026-02-27T03:13:22.324Z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