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C05" w:rsidRPr="009D0C05" w:rsidRDefault="009D0C05" w:rsidP="009D0C05">
      <w:r w:rsidRPr="009D0C05">
        <w:rPr>
          <w:b/>
          <w:bCs/>
        </w:rPr>
        <w:t xml:space="preserve">Sugeno Fuzzy Inference System ile </w:t>
      </w:r>
      <w:r w:rsidR="002D4176">
        <w:rPr>
          <w:b/>
          <w:bCs/>
        </w:rPr>
        <w:t>Yazılım Efor Tahmini Yapılması</w:t>
      </w:r>
    </w:p>
    <w:p w:rsidR="009D0C05" w:rsidRPr="009D0C05" w:rsidRDefault="004A7F30" w:rsidP="009D0C05">
      <w:r>
        <w:pict>
          <v:rect id="_x0000_i1025" style="width:0;height:1.5pt" o:hralign="center" o:hrstd="t" o:hr="t" fillcolor="#a0a0a0" stroked="f"/>
        </w:pict>
      </w:r>
    </w:p>
    <w:p w:rsidR="009D0C05" w:rsidRPr="009D0C05" w:rsidRDefault="009D0C05" w:rsidP="009D0C05">
      <w:pPr>
        <w:rPr>
          <w:b/>
          <w:bCs/>
        </w:rPr>
      </w:pPr>
      <w:r w:rsidRPr="009D0C05">
        <w:rPr>
          <w:b/>
          <w:bCs/>
        </w:rPr>
        <w:t>1. Amaç</w:t>
      </w:r>
    </w:p>
    <w:p w:rsidR="009D0C05" w:rsidRPr="009D0C05" w:rsidRDefault="009D0C05" w:rsidP="009D0C05">
      <w:r w:rsidRPr="009D0C05">
        <w:t>Öğrencilerin:</w:t>
      </w:r>
    </w:p>
    <w:p w:rsidR="009D0C05" w:rsidRPr="009D0C05" w:rsidRDefault="009D0C05" w:rsidP="009D0C05">
      <w:pPr>
        <w:numPr>
          <w:ilvl w:val="0"/>
          <w:numId w:val="9"/>
        </w:numPr>
      </w:pPr>
      <w:r w:rsidRPr="009D0C05">
        <w:t xml:space="preserve">Sugeno FIS kurması </w:t>
      </w:r>
    </w:p>
    <w:p w:rsidR="009D0C05" w:rsidRPr="009D0C05" w:rsidRDefault="009D0C05" w:rsidP="009D0C05">
      <w:pPr>
        <w:numPr>
          <w:ilvl w:val="0"/>
          <w:numId w:val="9"/>
        </w:numPr>
      </w:pPr>
      <w:r w:rsidRPr="009D0C05">
        <w:t xml:space="preserve">Membership function tasarlaması </w:t>
      </w:r>
    </w:p>
    <w:p w:rsidR="009D0C05" w:rsidRPr="009D0C05" w:rsidRDefault="009D0C05" w:rsidP="009D0C05">
      <w:pPr>
        <w:numPr>
          <w:ilvl w:val="0"/>
          <w:numId w:val="9"/>
        </w:numPr>
      </w:pPr>
      <w:r w:rsidRPr="009D0C05">
        <w:t xml:space="preserve">Rule-base oluşturması </w:t>
      </w:r>
    </w:p>
    <w:p w:rsidR="009D0C05" w:rsidRPr="009D0C05" w:rsidRDefault="009D0C05" w:rsidP="009D0C05">
      <w:pPr>
        <w:numPr>
          <w:ilvl w:val="0"/>
          <w:numId w:val="9"/>
        </w:numPr>
      </w:pPr>
      <w:r w:rsidRPr="009D0C05">
        <w:t xml:space="preserve">Modeli veri ile eğitmesi ve yorumlaması </w:t>
      </w:r>
    </w:p>
    <w:p w:rsidR="009D0C05" w:rsidRPr="009D0C05" w:rsidRDefault="004A7F30" w:rsidP="009D0C05">
      <w:r>
        <w:pict>
          <v:rect id="_x0000_i1026" style="width:0;height:1.5pt" o:hralign="center" o:hrstd="t" o:hr="t" fillcolor="#a0a0a0" stroked="f"/>
        </w:pict>
      </w:r>
    </w:p>
    <w:p w:rsidR="009D0C05" w:rsidRPr="009D0C05" w:rsidRDefault="009D0C05" w:rsidP="009D0C05">
      <w:pPr>
        <w:rPr>
          <w:b/>
          <w:bCs/>
        </w:rPr>
      </w:pPr>
      <w:r w:rsidRPr="009D0C05">
        <w:rPr>
          <w:b/>
          <w:bCs/>
        </w:rPr>
        <w:t>2. Problem Tanımı</w:t>
      </w:r>
    </w:p>
    <w:p w:rsidR="009D0C05" w:rsidRPr="009D0C05" w:rsidRDefault="009D0C05" w:rsidP="009D0C05">
      <w:r w:rsidRPr="009D0C05">
        <w:t>Bir gerçek veri seti üzerinde:</w:t>
      </w:r>
    </w:p>
    <w:p w:rsidR="009D0C05" w:rsidRPr="009D0C05" w:rsidRDefault="009D0C05" w:rsidP="009D0C05">
      <w:pPr>
        <w:numPr>
          <w:ilvl w:val="0"/>
          <w:numId w:val="10"/>
        </w:numPr>
      </w:pPr>
      <w:r w:rsidRPr="009D0C05">
        <w:t xml:space="preserve">Girdi değişkenlerini fuzzify ederek </w:t>
      </w:r>
    </w:p>
    <w:p w:rsidR="009D0C05" w:rsidRPr="009D0C05" w:rsidRDefault="009D0C05" w:rsidP="009D0C05">
      <w:pPr>
        <w:numPr>
          <w:ilvl w:val="0"/>
          <w:numId w:val="10"/>
        </w:numPr>
      </w:pPr>
      <w:r w:rsidRPr="009D0C05">
        <w:t xml:space="preserve">Sugeno model kurarak </w:t>
      </w:r>
    </w:p>
    <w:p w:rsidR="009D0C05" w:rsidRPr="009D0C05" w:rsidRDefault="009D0C05" w:rsidP="009D0C05">
      <w:pPr>
        <w:numPr>
          <w:ilvl w:val="0"/>
          <w:numId w:val="10"/>
        </w:numPr>
      </w:pPr>
      <w:r w:rsidRPr="009D0C05">
        <w:t xml:space="preserve">Tahmin / sınıflandırma yapılacaktır </w:t>
      </w:r>
    </w:p>
    <w:p w:rsidR="009D0C05" w:rsidRPr="009D0C05" w:rsidRDefault="004A7F30" w:rsidP="009D0C05">
      <w:r>
        <w:pict>
          <v:rect id="_x0000_i1027" style="width:0;height:1.5pt" o:hralign="center" o:hrstd="t" o:hr="t" fillcolor="#a0a0a0" stroked="f"/>
        </w:pict>
      </w:r>
    </w:p>
    <w:p w:rsidR="009D0C05" w:rsidRPr="009D0C05" w:rsidRDefault="00940728" w:rsidP="009D0C05">
      <w:pPr>
        <w:rPr>
          <w:b/>
          <w:bCs/>
        </w:rPr>
      </w:pPr>
      <w:r>
        <w:rPr>
          <w:b/>
          <w:bCs/>
        </w:rPr>
        <w:t>3. Veri Setleri</w:t>
      </w:r>
    </w:p>
    <w:p w:rsidR="009D0C05" w:rsidRDefault="009D0C05" w:rsidP="009D0C05">
      <w:pPr>
        <w:numPr>
          <w:ilvl w:val="0"/>
          <w:numId w:val="12"/>
        </w:numPr>
      </w:pPr>
      <w:r w:rsidRPr="009D0C05">
        <w:rPr>
          <w:b/>
          <w:bCs/>
        </w:rPr>
        <w:t>ISBSG Software Effort Dataset</w:t>
      </w:r>
      <w:r w:rsidRPr="009D0C05">
        <w:t xml:space="preserve"> </w:t>
      </w:r>
    </w:p>
    <w:p w:rsidR="001C64BA" w:rsidRPr="001C64BA" w:rsidRDefault="001C64BA" w:rsidP="001C64BA">
      <w:pPr>
        <w:numPr>
          <w:ilvl w:val="1"/>
          <w:numId w:val="12"/>
        </w:numPr>
      </w:pPr>
      <w:r w:rsidRPr="001C64BA">
        <w:rPr>
          <w:b/>
          <w:bCs/>
        </w:rPr>
        <w:t>Albrecht Dataset</w:t>
      </w:r>
      <w:r>
        <w:rPr>
          <w:b/>
          <w:bCs/>
        </w:rPr>
        <w:t xml:space="preserve"> ve </w:t>
      </w:r>
      <w:r w:rsidRPr="001C64BA">
        <w:rPr>
          <w:b/>
          <w:bCs/>
        </w:rPr>
        <w:t>Desharnais Dataset</w:t>
      </w:r>
      <w:r>
        <w:rPr>
          <w:b/>
          <w:bCs/>
        </w:rPr>
        <w:t xml:space="preserve"> </w:t>
      </w:r>
    </w:p>
    <w:p w:rsidR="001C64BA" w:rsidRPr="009D0C05" w:rsidRDefault="004A7F30" w:rsidP="001C64BA">
      <w:pPr>
        <w:numPr>
          <w:ilvl w:val="2"/>
          <w:numId w:val="12"/>
        </w:numPr>
      </w:pPr>
      <w:hyperlink r:id="rId5" w:history="1">
        <w:r w:rsidR="001C64BA" w:rsidRPr="001C64BA">
          <w:rPr>
            <w:rStyle w:val="Kpr"/>
          </w:rPr>
          <w:t>Software effort estimation datasets</w:t>
        </w:r>
      </w:hyperlink>
    </w:p>
    <w:p w:rsidR="009D0C05" w:rsidRPr="009D0C05" w:rsidRDefault="009D0C05" w:rsidP="009D0C05">
      <w:pPr>
        <w:numPr>
          <w:ilvl w:val="0"/>
          <w:numId w:val="12"/>
        </w:numPr>
      </w:pPr>
      <w:r w:rsidRPr="009D0C05">
        <w:t xml:space="preserve">Yazılım efor tahmini problemi </w:t>
      </w:r>
    </w:p>
    <w:p w:rsidR="009D0C05" w:rsidRPr="009D0C05" w:rsidRDefault="004A7F30" w:rsidP="009D0C05">
      <w:r>
        <w:pict>
          <v:rect id="_x0000_i1028" style="width:0;height:1.5pt" o:hralign="center" o:hrstd="t" o:hr="t" fillcolor="#a0a0a0" stroked="f"/>
        </w:pict>
      </w:r>
    </w:p>
    <w:p w:rsidR="009D0C05" w:rsidRPr="009D0C05" w:rsidRDefault="009D0C05" w:rsidP="009D0C05">
      <w:pPr>
        <w:rPr>
          <w:b/>
          <w:bCs/>
        </w:rPr>
      </w:pPr>
      <w:r w:rsidRPr="009D0C05">
        <w:rPr>
          <w:b/>
          <w:bCs/>
        </w:rPr>
        <w:t>4. Yapılacaklar</w: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1 – Veri Analizi</w:t>
      </w:r>
    </w:p>
    <w:p w:rsidR="009D0C05" w:rsidRPr="009D0C05" w:rsidRDefault="009D0C05" w:rsidP="009D0C05">
      <w:pPr>
        <w:numPr>
          <w:ilvl w:val="0"/>
          <w:numId w:val="14"/>
        </w:numPr>
      </w:pPr>
      <w:r w:rsidRPr="009D0C05">
        <w:t xml:space="preserve">Outlier analizi </w:t>
      </w:r>
    </w:p>
    <w:p w:rsidR="009D0C05" w:rsidRPr="009D0C05" w:rsidRDefault="009D0C05" w:rsidP="009D0C05">
      <w:pPr>
        <w:numPr>
          <w:ilvl w:val="0"/>
          <w:numId w:val="14"/>
        </w:numPr>
      </w:pPr>
      <w:r w:rsidRPr="009D0C05">
        <w:t xml:space="preserve">Normalizasyon </w:t>
      </w:r>
    </w:p>
    <w:p w:rsidR="009D0C05" w:rsidRPr="009D0C05" w:rsidRDefault="004A7F30" w:rsidP="009D0C05">
      <w:r>
        <w:pict>
          <v:rect id="_x0000_i1029" style="width:0;height:1.5pt" o:hralign="center" o:hrstd="t" o:hr="t" fillcolor="#a0a0a0" stroked="f"/>
        </w:pic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2 – Fuzzy Model Tasarımı</w:t>
      </w:r>
    </w:p>
    <w:p w:rsidR="009D0C05" w:rsidRPr="009D0C05" w:rsidRDefault="009D0C05" w:rsidP="009D0C05">
      <w:pPr>
        <w:numPr>
          <w:ilvl w:val="0"/>
          <w:numId w:val="15"/>
        </w:numPr>
      </w:pPr>
      <w:r w:rsidRPr="009D0C05">
        <w:t xml:space="preserve">En az: </w:t>
      </w:r>
    </w:p>
    <w:p w:rsidR="009D0C05" w:rsidRPr="009D0C05" w:rsidRDefault="009D0C05" w:rsidP="009D0C05">
      <w:pPr>
        <w:numPr>
          <w:ilvl w:val="1"/>
          <w:numId w:val="15"/>
        </w:numPr>
      </w:pPr>
      <w:r w:rsidRPr="009D0C05">
        <w:t xml:space="preserve">3 membership function / değişken </w:t>
      </w:r>
    </w:p>
    <w:p w:rsidR="009D0C05" w:rsidRPr="009D0C05" w:rsidRDefault="009D0C05" w:rsidP="009D0C05">
      <w:pPr>
        <w:numPr>
          <w:ilvl w:val="0"/>
          <w:numId w:val="15"/>
        </w:numPr>
      </w:pPr>
      <w:r w:rsidRPr="009D0C05">
        <w:t xml:space="preserve">MF tipleri: </w:t>
      </w:r>
    </w:p>
    <w:p w:rsidR="009D0C05" w:rsidRPr="009D0C05" w:rsidRDefault="009D0C05" w:rsidP="009D0C05">
      <w:pPr>
        <w:numPr>
          <w:ilvl w:val="1"/>
          <w:numId w:val="15"/>
        </w:numPr>
      </w:pPr>
      <w:r w:rsidRPr="009D0C05">
        <w:t xml:space="preserve">Gaussian / Triangular / Trapezoidal </w:t>
      </w:r>
    </w:p>
    <w:p w:rsidR="009D0C05" w:rsidRPr="009D0C05" w:rsidRDefault="004A7F30" w:rsidP="009D0C05">
      <w:r>
        <w:lastRenderedPageBreak/>
        <w:pict>
          <v:rect id="_x0000_i1030" style="width:0;height:1.5pt" o:hralign="center" o:hrstd="t" o:hr="t" fillcolor="#a0a0a0" stroked="f"/>
        </w:pic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3 – Rule Base</w:t>
      </w:r>
    </w:p>
    <w:p w:rsidR="009D0C05" w:rsidRDefault="0087062E" w:rsidP="009D0C05">
      <w:pPr>
        <w:numPr>
          <w:ilvl w:val="0"/>
          <w:numId w:val="16"/>
        </w:numPr>
      </w:pPr>
      <w:r>
        <w:t xml:space="preserve">Minimum </w:t>
      </w:r>
      <w:r w:rsidR="009D0C05" w:rsidRPr="009D0C05">
        <w:t xml:space="preserve">20 kural </w:t>
      </w:r>
    </w:p>
    <w:p w:rsidR="00DB7F8F" w:rsidRDefault="00DB7F8F" w:rsidP="009D0C05">
      <w:pPr>
        <w:numPr>
          <w:ilvl w:val="0"/>
          <w:numId w:val="16"/>
        </w:numPr>
      </w:pPr>
      <w:r>
        <w:t xml:space="preserve">Kurallarda </w:t>
      </w:r>
      <w:r w:rsidR="0087062E">
        <w:t>3 ayrı LLM’in çıkardığı kurallar karşılaştırılacaktır</w:t>
      </w:r>
    </w:p>
    <w:p w:rsidR="0087062E" w:rsidRPr="009D0C05" w:rsidRDefault="0087062E" w:rsidP="0087062E">
      <w:pPr>
        <w:numPr>
          <w:ilvl w:val="1"/>
          <w:numId w:val="16"/>
        </w:numPr>
      </w:pPr>
      <w:r>
        <w:t>Chatgpt – Claude, Chatgpt- Gemini, Claude- Gemini</w:t>
      </w:r>
    </w:p>
    <w:p w:rsidR="009D0C05" w:rsidRPr="009D0C05" w:rsidRDefault="004A7F30" w:rsidP="009D0C05">
      <w:r>
        <w:pict>
          <v:rect id="_x0000_i1031" style="width:0;height:1.5pt" o:hralign="center" o:hrstd="t" o:hr="t" fillcolor="#a0a0a0" stroked="f"/>
        </w:pic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4 – Sugeno Model</w:t>
      </w:r>
    </w:p>
    <w:p w:rsidR="009D0C05" w:rsidRPr="009D0C05" w:rsidRDefault="009D0C05" w:rsidP="009D0C05">
      <w:pPr>
        <w:numPr>
          <w:ilvl w:val="0"/>
          <w:numId w:val="17"/>
        </w:numPr>
      </w:pPr>
      <w:r w:rsidRPr="009D0C05">
        <w:t xml:space="preserve">2 model kurulacak: </w:t>
      </w:r>
      <w:r w:rsidR="0087062E">
        <w:t xml:space="preserve"> (Öğrenci Sugeno modelindeki ağırlıkların nasıl öğreneceğini kendi araştıracaktır)</w:t>
      </w:r>
    </w:p>
    <w:p w:rsidR="009D0C05" w:rsidRPr="009D0C05" w:rsidRDefault="009D0C05" w:rsidP="00E23911">
      <w:pPr>
        <w:ind w:left="1440"/>
      </w:pPr>
      <w:r w:rsidRPr="009D0C05">
        <w:t xml:space="preserve">First-order Sugeno </w:t>
      </w:r>
      <w:r w:rsidR="00E23911">
        <w:t xml:space="preserve"> (Birinci Derece Sugeno ) yeterli</w:t>
      </w:r>
    </w:p>
    <w:p w:rsidR="009D0C05" w:rsidRPr="009D0C05" w:rsidRDefault="004A7F30" w:rsidP="009D0C05">
      <w:r>
        <w:pict>
          <v:rect id="_x0000_i1032" style="width:0;height:1.5pt" o:hralign="center" o:hrstd="t" o:hr="t" fillcolor="#a0a0a0" stroked="f"/>
        </w:pic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5 – Performans Analizi</w:t>
      </w:r>
    </w:p>
    <w:p w:rsidR="009D0C05" w:rsidRPr="009D0C05" w:rsidRDefault="009D0C05" w:rsidP="009D0C05">
      <w:pPr>
        <w:numPr>
          <w:ilvl w:val="0"/>
          <w:numId w:val="18"/>
        </w:numPr>
      </w:pPr>
      <w:r w:rsidRPr="009D0C05">
        <w:t xml:space="preserve">Accuracy / RMSE </w:t>
      </w:r>
      <w:r w:rsidR="00E73960">
        <w:t>/MAE /MAPE</w:t>
      </w:r>
    </w:p>
    <w:p w:rsidR="009D0C05" w:rsidRPr="009D0C05" w:rsidRDefault="009D0C05" w:rsidP="009D0C05">
      <w:pPr>
        <w:numPr>
          <w:ilvl w:val="0"/>
          <w:numId w:val="18"/>
        </w:numPr>
      </w:pPr>
      <w:r w:rsidRPr="009D0C05">
        <w:t xml:space="preserve">Karşılaştırma: </w:t>
      </w:r>
    </w:p>
    <w:p w:rsidR="009D0C05" w:rsidRPr="009D0C05" w:rsidRDefault="009D0C05" w:rsidP="009D0C05">
      <w:pPr>
        <w:numPr>
          <w:ilvl w:val="1"/>
          <w:numId w:val="18"/>
        </w:numPr>
      </w:pPr>
      <w:r w:rsidRPr="009D0C05">
        <w:t xml:space="preserve">Linear Regression </w:t>
      </w:r>
    </w:p>
    <w:p w:rsidR="009D0C05" w:rsidRPr="009D0C05" w:rsidRDefault="009D0C05" w:rsidP="009D0C05">
      <w:pPr>
        <w:numPr>
          <w:ilvl w:val="1"/>
          <w:numId w:val="18"/>
        </w:numPr>
      </w:pPr>
      <w:r w:rsidRPr="009D0C05">
        <w:t xml:space="preserve">Decision Tree </w:t>
      </w:r>
      <w:r w:rsidR="0046494E">
        <w:t>Regressor</w:t>
      </w:r>
    </w:p>
    <w:p w:rsidR="009D0C05" w:rsidRPr="009D0C05" w:rsidRDefault="004A7F30" w:rsidP="009D0C05">
      <w:r>
        <w:pict>
          <v:rect id="_x0000_i1033" style="width:0;height:1.5pt" o:hralign="center" o:hrstd="t" o:hr="t" fillcolor="#a0a0a0" stroked="f"/>
        </w:pict>
      </w:r>
    </w:p>
    <w:p w:rsidR="009D0C05" w:rsidRPr="009D0C05" w:rsidRDefault="009D0C05" w:rsidP="009D0C05">
      <w:pPr>
        <w:numPr>
          <w:ilvl w:val="0"/>
          <w:numId w:val="16"/>
        </w:numPr>
        <w:rPr>
          <w:b/>
          <w:bCs/>
        </w:rPr>
      </w:pPr>
      <w:r w:rsidRPr="009D0C05">
        <w:rPr>
          <w:rFonts w:ascii="Segoe UI Symbol" w:hAnsi="Segoe UI Symbol" w:cs="Segoe UI Symbol"/>
          <w:b/>
          <w:bCs/>
        </w:rPr>
        <w:t>🔹</w:t>
      </w:r>
      <w:r w:rsidRPr="009D0C05">
        <w:rPr>
          <w:b/>
          <w:bCs/>
        </w:rPr>
        <w:t xml:space="preserve"> Aşama 6 – Yorumlama (kritik)</w:t>
      </w:r>
    </w:p>
    <w:p w:rsidR="009D0C05" w:rsidRPr="009D0C05" w:rsidRDefault="009D0C05" w:rsidP="009D0C05">
      <w:pPr>
        <w:numPr>
          <w:ilvl w:val="0"/>
          <w:numId w:val="19"/>
        </w:numPr>
      </w:pPr>
      <w:r w:rsidRPr="009D0C05">
        <w:t xml:space="preserve">Hangi kurallar baskın? </w:t>
      </w:r>
      <w:r w:rsidR="00F05AFB">
        <w:t xml:space="preserve"> LLM’lerin önerdiği kuralların performansa etkisini araştırınız.</w:t>
      </w:r>
    </w:p>
    <w:p w:rsidR="009D0C05" w:rsidRPr="009D0C05" w:rsidRDefault="009D0C05" w:rsidP="009D0C05">
      <w:pPr>
        <w:numPr>
          <w:ilvl w:val="0"/>
          <w:numId w:val="19"/>
        </w:numPr>
      </w:pPr>
      <w:r w:rsidRPr="009D0C05">
        <w:t xml:space="preserve">Sistem neden böyle karar veriyor? </w:t>
      </w:r>
    </w:p>
    <w:p w:rsidR="009D0C05" w:rsidRPr="009D0C05" w:rsidRDefault="00F05AFB" w:rsidP="009D0C05">
      <w:pPr>
        <w:numPr>
          <w:ilvl w:val="0"/>
          <w:numId w:val="19"/>
        </w:numPr>
      </w:pPr>
      <w:r>
        <w:t>Sonuçların açıklanabilirlik</w:t>
      </w:r>
      <w:r w:rsidR="009D0C05" w:rsidRPr="009D0C05">
        <w:t xml:space="preserve"> raporu </w:t>
      </w:r>
    </w:p>
    <w:p w:rsidR="009D0C05" w:rsidRPr="009D0C05" w:rsidRDefault="004A7F30" w:rsidP="009D0C05">
      <w:r>
        <w:pict>
          <v:rect id="_x0000_i1034" style="width:0;height:1.5pt" o:hralign="center" o:hrstd="t" o:hr="t" fillcolor="#a0a0a0" stroked="f"/>
        </w:pict>
      </w:r>
    </w:p>
    <w:p w:rsidR="009D0C05" w:rsidRPr="009D0C05" w:rsidRDefault="009D0C05" w:rsidP="009D0C05">
      <w:pPr>
        <w:rPr>
          <w:b/>
          <w:bCs/>
        </w:rPr>
      </w:pPr>
      <w:r w:rsidRPr="009D0C05">
        <w:rPr>
          <w:b/>
          <w:bCs/>
        </w:rPr>
        <w:t xml:space="preserve">5. </w:t>
      </w:r>
      <w:r w:rsidR="004A7F30">
        <w:rPr>
          <w:b/>
          <w:bCs/>
        </w:rPr>
        <w:t>Önemli</w:t>
      </w:r>
    </w:p>
    <w:p w:rsidR="009D0C05" w:rsidRPr="009D0C05" w:rsidRDefault="009D0C05" w:rsidP="009D0C05">
      <w:r w:rsidRPr="009D0C05">
        <w:t>Öğrenciler:</w:t>
      </w:r>
    </w:p>
    <w:p w:rsidR="009D0C05" w:rsidRPr="009D0C05" w:rsidRDefault="009D0C05" w:rsidP="009D0C05">
      <w:pPr>
        <w:numPr>
          <w:ilvl w:val="0"/>
          <w:numId w:val="20"/>
        </w:numPr>
      </w:pPr>
      <w:r w:rsidRPr="009D0C05">
        <w:t xml:space="preserve">Kod üretebilir </w:t>
      </w:r>
      <w:r w:rsidR="004A321B">
        <w:t xml:space="preserve"> olmalı</w:t>
      </w:r>
    </w:p>
    <w:p w:rsidR="009D0C05" w:rsidRPr="009D0C05" w:rsidRDefault="009D0C05" w:rsidP="004A321B">
      <w:pPr>
        <w:numPr>
          <w:ilvl w:val="0"/>
          <w:numId w:val="20"/>
        </w:numPr>
      </w:pPr>
      <w:r w:rsidRPr="009D0C05">
        <w:t>MF parametrelerini açıklamak zorunda</w:t>
      </w:r>
      <w:r w:rsidR="004A7F30">
        <w:t>. Hem MF’ler hem de output çizilerek gösterilmeli.</w:t>
      </w:r>
      <w:bookmarkStart w:id="0" w:name="_GoBack"/>
      <w:bookmarkEnd w:id="0"/>
      <w:r w:rsidRPr="009D0C05">
        <w:t xml:space="preserve"> </w:t>
      </w:r>
    </w:p>
    <w:p w:rsidR="009D0C05" w:rsidRPr="009D0C05" w:rsidRDefault="009D0C05" w:rsidP="004A321B">
      <w:pPr>
        <w:numPr>
          <w:ilvl w:val="0"/>
          <w:numId w:val="20"/>
        </w:numPr>
      </w:pPr>
      <w:r w:rsidRPr="009D0C05">
        <w:t xml:space="preserve">Rule-base’i kendileri yorumlamak zorunda </w:t>
      </w:r>
    </w:p>
    <w:p w:rsidR="009D0C05" w:rsidRPr="009D0C05" w:rsidRDefault="009D0C05" w:rsidP="004A321B">
      <w:pPr>
        <w:numPr>
          <w:ilvl w:val="0"/>
          <w:numId w:val="20"/>
        </w:numPr>
      </w:pPr>
      <w:r w:rsidRPr="009D0C05">
        <w:t xml:space="preserve">“neden bu model?” sorusuna cevap vermek zorunda </w:t>
      </w:r>
    </w:p>
    <w:p w:rsidR="009D0C05" w:rsidRPr="009D0C05" w:rsidRDefault="004A7F30" w:rsidP="009D0C05">
      <w:r>
        <w:pict>
          <v:rect id="_x0000_i1035" style="width:0;height:1.5pt" o:hralign="center" o:hrstd="t" o:hr="t" fillcolor="#a0a0a0" stroked="f"/>
        </w:pict>
      </w:r>
    </w:p>
    <w:p w:rsidR="009D0C05" w:rsidRPr="009D0C05" w:rsidRDefault="009D0C05" w:rsidP="009D0C05">
      <w:pPr>
        <w:rPr>
          <w:b/>
          <w:bCs/>
        </w:rPr>
      </w:pPr>
      <w:r w:rsidRPr="009D0C05">
        <w:rPr>
          <w:b/>
          <w:bCs/>
        </w:rPr>
        <w:t>6. Teslim</w:t>
      </w:r>
    </w:p>
    <w:p w:rsidR="009D0C05" w:rsidRPr="009D0C05" w:rsidRDefault="009D0C05" w:rsidP="009D0C05">
      <w:pPr>
        <w:numPr>
          <w:ilvl w:val="0"/>
          <w:numId w:val="21"/>
        </w:numPr>
      </w:pPr>
      <w:r w:rsidRPr="009D0C05">
        <w:t xml:space="preserve">Kod </w:t>
      </w:r>
    </w:p>
    <w:p w:rsidR="009D0C05" w:rsidRPr="009D0C05" w:rsidRDefault="009509D9" w:rsidP="009D0C05">
      <w:pPr>
        <w:numPr>
          <w:ilvl w:val="0"/>
          <w:numId w:val="21"/>
        </w:numPr>
      </w:pPr>
      <w:r>
        <w:lastRenderedPageBreak/>
        <w:t>Rapor (</w:t>
      </w:r>
      <w:r w:rsidR="009D0C05" w:rsidRPr="009D0C05">
        <w:t>15 sayfa</w:t>
      </w:r>
      <w:r>
        <w:t xml:space="preserve"> civarı</w:t>
      </w:r>
      <w:r w:rsidR="009D0C05" w:rsidRPr="009D0C05">
        <w:t xml:space="preserve">) </w:t>
      </w:r>
    </w:p>
    <w:p w:rsidR="009D0C05" w:rsidRPr="009D0C05" w:rsidRDefault="00FD376A" w:rsidP="009D0C05">
      <w:pPr>
        <w:numPr>
          <w:ilvl w:val="0"/>
          <w:numId w:val="21"/>
        </w:numPr>
      </w:pPr>
      <w:r>
        <w:t>15</w:t>
      </w:r>
      <w:r w:rsidR="009D0C05" w:rsidRPr="009D0C05">
        <w:t xml:space="preserve"> dk sunum </w:t>
      </w:r>
    </w:p>
    <w:p w:rsidR="009D0C05" w:rsidRPr="009D0C05" w:rsidRDefault="004A7F30" w:rsidP="009D0C05">
      <w:r>
        <w:pict>
          <v:rect id="_x0000_i1036" style="width:0;height:1.5pt" o:hralign="center" o:hrstd="t" o:hr="t" fillcolor="#a0a0a0" stroked="f"/>
        </w:pict>
      </w:r>
    </w:p>
    <w:p w:rsidR="009D0C05" w:rsidRPr="009D0C05" w:rsidRDefault="009D0C05" w:rsidP="009D0C05">
      <w:pPr>
        <w:rPr>
          <w:b/>
          <w:bCs/>
        </w:rPr>
      </w:pPr>
      <w:r w:rsidRPr="009D0C05">
        <w:rPr>
          <w:b/>
          <w:bCs/>
        </w:rPr>
        <w:t>7. Değerlendirme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624"/>
      </w:tblGrid>
      <w:tr w:rsidR="009D0C05" w:rsidRPr="009D0C05" w:rsidTr="009D0C05">
        <w:trPr>
          <w:tblHeader/>
          <w:tblCellSpacing w:w="15" w:type="dxa"/>
        </w:trPr>
        <w:tc>
          <w:tcPr>
            <w:tcW w:w="0" w:type="auto"/>
            <w:vAlign w:val="center"/>
            <w:hideMark/>
          </w:tcPr>
          <w:p w:rsidR="009D0C05" w:rsidRPr="009D0C05" w:rsidRDefault="009D0C05" w:rsidP="009D0C05">
            <w:pPr>
              <w:rPr>
                <w:b/>
                <w:bCs/>
              </w:rPr>
            </w:pPr>
            <w:r w:rsidRPr="009D0C05">
              <w:rPr>
                <w:b/>
                <w:bCs/>
              </w:rPr>
              <w:t>Kriter</w:t>
            </w:r>
          </w:p>
        </w:tc>
        <w:tc>
          <w:tcPr>
            <w:tcW w:w="0" w:type="auto"/>
            <w:vAlign w:val="center"/>
            <w:hideMark/>
          </w:tcPr>
          <w:p w:rsidR="009D0C05" w:rsidRPr="009D0C05" w:rsidRDefault="009D0C05" w:rsidP="009D0C05">
            <w:pPr>
              <w:rPr>
                <w:b/>
                <w:bCs/>
              </w:rPr>
            </w:pPr>
            <w:r w:rsidRPr="009D0C05">
              <w:rPr>
                <w:b/>
                <w:bCs/>
              </w:rPr>
              <w:t>Yüzde</w:t>
            </w:r>
          </w:p>
        </w:tc>
      </w:tr>
      <w:tr w:rsidR="009D0C05" w:rsidRPr="009D0C05" w:rsidTr="009D0C05">
        <w:trPr>
          <w:tblCellSpacing w:w="15" w:type="dxa"/>
        </w:trPr>
        <w:tc>
          <w:tcPr>
            <w:tcW w:w="0" w:type="auto"/>
            <w:vAlign w:val="center"/>
            <w:hideMark/>
          </w:tcPr>
          <w:p w:rsidR="009D0C05" w:rsidRPr="009D0C05" w:rsidRDefault="009D0C05" w:rsidP="009D0C05">
            <w:r w:rsidRPr="009D0C05">
              <w:t>Model doğruluğu</w:t>
            </w:r>
          </w:p>
        </w:tc>
        <w:tc>
          <w:tcPr>
            <w:tcW w:w="0" w:type="auto"/>
            <w:vAlign w:val="center"/>
            <w:hideMark/>
          </w:tcPr>
          <w:p w:rsidR="009D0C05" w:rsidRPr="009D0C05" w:rsidRDefault="00D75C2A" w:rsidP="009D0C05">
            <w:r>
              <w:t>20</w:t>
            </w:r>
            <w:r w:rsidR="009D0C05" w:rsidRPr="009D0C05">
              <w:t>%</w:t>
            </w:r>
          </w:p>
        </w:tc>
      </w:tr>
      <w:tr w:rsidR="009D0C05" w:rsidRPr="009D0C05" w:rsidTr="009D0C05">
        <w:trPr>
          <w:tblCellSpacing w:w="15" w:type="dxa"/>
        </w:trPr>
        <w:tc>
          <w:tcPr>
            <w:tcW w:w="0" w:type="auto"/>
            <w:vAlign w:val="center"/>
            <w:hideMark/>
          </w:tcPr>
          <w:p w:rsidR="009D0C05" w:rsidRPr="009D0C05" w:rsidRDefault="009D0C05" w:rsidP="009D0C05">
            <w:r w:rsidRPr="009D0C05">
              <w:t>Fuzzy tasarım kalitesi</w:t>
            </w:r>
          </w:p>
        </w:tc>
        <w:tc>
          <w:tcPr>
            <w:tcW w:w="0" w:type="auto"/>
            <w:vAlign w:val="center"/>
            <w:hideMark/>
          </w:tcPr>
          <w:p w:rsidR="009D0C05" w:rsidRPr="009D0C05" w:rsidRDefault="00D75C2A" w:rsidP="009D0C05">
            <w:r>
              <w:t>20</w:t>
            </w:r>
            <w:r w:rsidR="009D0C05" w:rsidRPr="009D0C05">
              <w:t>%</w:t>
            </w:r>
          </w:p>
        </w:tc>
      </w:tr>
      <w:tr w:rsidR="009D0C05" w:rsidRPr="009D0C05" w:rsidTr="009D0C05">
        <w:trPr>
          <w:tblCellSpacing w:w="15" w:type="dxa"/>
        </w:trPr>
        <w:tc>
          <w:tcPr>
            <w:tcW w:w="0" w:type="auto"/>
            <w:vAlign w:val="center"/>
            <w:hideMark/>
          </w:tcPr>
          <w:p w:rsidR="009D0C05" w:rsidRPr="009D0C05" w:rsidRDefault="009D0C05" w:rsidP="009D0C05">
            <w:r w:rsidRPr="009D0C05">
              <w:t>Yorumlama (en kritik)</w:t>
            </w:r>
          </w:p>
        </w:tc>
        <w:tc>
          <w:tcPr>
            <w:tcW w:w="0" w:type="auto"/>
            <w:vAlign w:val="center"/>
            <w:hideMark/>
          </w:tcPr>
          <w:p w:rsidR="009D0C05" w:rsidRPr="009D0C05" w:rsidRDefault="009D0C05" w:rsidP="009D0C05">
            <w:r w:rsidRPr="009D0C05">
              <w:t>25%</w:t>
            </w:r>
          </w:p>
        </w:tc>
      </w:tr>
      <w:tr w:rsidR="009D0C05" w:rsidRPr="009D0C05" w:rsidTr="009D0C05">
        <w:trPr>
          <w:tblCellSpacing w:w="15" w:type="dxa"/>
        </w:trPr>
        <w:tc>
          <w:tcPr>
            <w:tcW w:w="0" w:type="auto"/>
            <w:vAlign w:val="center"/>
            <w:hideMark/>
          </w:tcPr>
          <w:p w:rsidR="009D0C05" w:rsidRPr="009D0C05" w:rsidRDefault="009D0C05" w:rsidP="009D0C05">
            <w:r w:rsidRPr="009D0C05">
              <w:t>Karşılaştırmalı analiz</w:t>
            </w:r>
          </w:p>
        </w:tc>
        <w:tc>
          <w:tcPr>
            <w:tcW w:w="0" w:type="auto"/>
            <w:vAlign w:val="center"/>
            <w:hideMark/>
          </w:tcPr>
          <w:p w:rsidR="009D0C05" w:rsidRPr="009D0C05" w:rsidRDefault="009D0C05" w:rsidP="009D0C05">
            <w:r w:rsidRPr="009D0C05">
              <w:t>15%</w:t>
            </w:r>
          </w:p>
        </w:tc>
      </w:tr>
      <w:tr w:rsidR="009D0C05" w:rsidRPr="009D0C05" w:rsidTr="009D0C05">
        <w:trPr>
          <w:tblCellSpacing w:w="15" w:type="dxa"/>
        </w:trPr>
        <w:tc>
          <w:tcPr>
            <w:tcW w:w="0" w:type="auto"/>
            <w:vAlign w:val="center"/>
            <w:hideMark/>
          </w:tcPr>
          <w:p w:rsidR="009D0C05" w:rsidRPr="009D0C05" w:rsidRDefault="009D0C05" w:rsidP="009D0C05">
            <w:r w:rsidRPr="009D0C05">
              <w:t>Sunum</w:t>
            </w:r>
          </w:p>
        </w:tc>
        <w:tc>
          <w:tcPr>
            <w:tcW w:w="0" w:type="auto"/>
            <w:vAlign w:val="center"/>
            <w:hideMark/>
          </w:tcPr>
          <w:p w:rsidR="009D0C05" w:rsidRPr="009D0C05" w:rsidRDefault="00D75C2A" w:rsidP="009D0C05">
            <w:r>
              <w:t>20</w:t>
            </w:r>
            <w:r w:rsidR="009D0C05" w:rsidRPr="009D0C05">
              <w:t>%</w:t>
            </w:r>
          </w:p>
        </w:tc>
      </w:tr>
    </w:tbl>
    <w:p w:rsidR="009D0C05" w:rsidRDefault="009D0C05" w:rsidP="009D0C05"/>
    <w:p w:rsidR="00AC3632" w:rsidRPr="009D0C05" w:rsidRDefault="00863BEF" w:rsidP="00863BEF">
      <w:pPr>
        <w:jc w:val="both"/>
      </w:pPr>
      <w:r w:rsidRPr="00863BEF">
        <w:t xml:space="preserve">Yaptığınız projenin tüm adımlarının raporlanması beklenmektedir. Ekampüse hem kodlarınız hem de ödev raporunuzu eklemeniz gerekmektedir. Tüm dosyaları (projenin raporu, kodları ve sunumunuzu) " birinci_ogrenci_adi_numarasi_ ikinci_ogrenci_adi_numarasi_.rar" olarak yüklemeniz gerekmektedir. Ödev sunumlarınız kalan haftalar yetişmeyeceği için mutlaka Youtube üzerine koyduğunuz videolara göre değerlendireceğim. Youtube'a video eklemeyen ama ekampüse rapor ve kodlarını gönderen öğrencilerin projesi </w:t>
      </w:r>
      <w:r w:rsidR="00D65140" w:rsidRPr="00863BEF">
        <w:t>değerlendirilemeyecektir</w:t>
      </w:r>
      <w:r w:rsidRPr="00863BEF">
        <w:t>. Youtube'a video yükleme ve ekampüse ilgili "rar" dosyasını s</w:t>
      </w:r>
      <w:r>
        <w:t>on yükleme tarihi 9 Haziran 2026</w:t>
      </w:r>
      <w:r w:rsidRPr="00863BEF">
        <w:t xml:space="preserve"> perşembe saat 23:59'a kadardır. Süre az kaldığı için bu tarihten sonra yüklenen ödevlet ve videolar kabul edilmeyecektir. Öğrencinin ödevden not alabilmesi için video yüklemesi ve ekampüs'e proje raporu ve kodları içeren sıkıştırılmış dosyayı yüklemesi gerekmektedir. Başarılar dilerim</w:t>
      </w:r>
      <w:r>
        <w:t>.</w:t>
      </w:r>
    </w:p>
    <w:sectPr w:rsidR="00AC3632" w:rsidRPr="009D0C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0661B"/>
    <w:multiLevelType w:val="multilevel"/>
    <w:tmpl w:val="DB7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72F9"/>
    <w:multiLevelType w:val="multilevel"/>
    <w:tmpl w:val="11C63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1F6C"/>
    <w:multiLevelType w:val="multilevel"/>
    <w:tmpl w:val="70C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17186"/>
    <w:multiLevelType w:val="multilevel"/>
    <w:tmpl w:val="F0CC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85CCA"/>
    <w:multiLevelType w:val="multilevel"/>
    <w:tmpl w:val="FDD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D797E"/>
    <w:multiLevelType w:val="multilevel"/>
    <w:tmpl w:val="59E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35006"/>
    <w:multiLevelType w:val="multilevel"/>
    <w:tmpl w:val="5FE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72171"/>
    <w:multiLevelType w:val="multilevel"/>
    <w:tmpl w:val="257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51361"/>
    <w:multiLevelType w:val="multilevel"/>
    <w:tmpl w:val="6A1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134EB"/>
    <w:multiLevelType w:val="multilevel"/>
    <w:tmpl w:val="ACA0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B1A2F"/>
    <w:multiLevelType w:val="multilevel"/>
    <w:tmpl w:val="582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27BCC"/>
    <w:multiLevelType w:val="multilevel"/>
    <w:tmpl w:val="1BB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36E6E"/>
    <w:multiLevelType w:val="multilevel"/>
    <w:tmpl w:val="755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5415E"/>
    <w:multiLevelType w:val="multilevel"/>
    <w:tmpl w:val="FADE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3422B"/>
    <w:multiLevelType w:val="multilevel"/>
    <w:tmpl w:val="418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A108D"/>
    <w:multiLevelType w:val="multilevel"/>
    <w:tmpl w:val="2496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E1836"/>
    <w:multiLevelType w:val="multilevel"/>
    <w:tmpl w:val="F6B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15C8C"/>
    <w:multiLevelType w:val="multilevel"/>
    <w:tmpl w:val="567E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340DC"/>
    <w:multiLevelType w:val="multilevel"/>
    <w:tmpl w:val="0826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C69F7"/>
    <w:multiLevelType w:val="multilevel"/>
    <w:tmpl w:val="EC4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71CA3"/>
    <w:multiLevelType w:val="multilevel"/>
    <w:tmpl w:val="9E70B0BA"/>
    <w:lvl w:ilvl="0">
      <w:start w:val="1"/>
      <w:numFmt w:val="decimal"/>
      <w:lvlText w:val="%1."/>
      <w:lvlJc w:val="left"/>
      <w:pPr>
        <w:ind w:left="360" w:hanging="360"/>
      </w:pPr>
      <w:rPr>
        <w:rFonts w:hint="default"/>
      </w:rPr>
    </w:lvl>
    <w:lvl w:ilvl="1">
      <w:start w:val="1"/>
      <w:numFmt w:val="decimal"/>
      <w:isLgl/>
      <w:lvlText w:val="%1.%2"/>
      <w:lvlJc w:val="left"/>
      <w:pPr>
        <w:ind w:left="847" w:hanging="705"/>
      </w:pPr>
      <w:rPr>
        <w:rFonts w:hint="default"/>
      </w:rPr>
    </w:lvl>
    <w:lvl w:ilvl="2">
      <w:start w:val="1"/>
      <w:numFmt w:val="decimal"/>
      <w:pStyle w:val="Balk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C754650"/>
    <w:multiLevelType w:val="multilevel"/>
    <w:tmpl w:val="5340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A4861"/>
    <w:multiLevelType w:val="multilevel"/>
    <w:tmpl w:val="099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874AD"/>
    <w:multiLevelType w:val="multilevel"/>
    <w:tmpl w:val="D5DE5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C44B6"/>
    <w:multiLevelType w:val="multilevel"/>
    <w:tmpl w:val="692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80283"/>
    <w:multiLevelType w:val="multilevel"/>
    <w:tmpl w:val="F0C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056FA"/>
    <w:multiLevelType w:val="multilevel"/>
    <w:tmpl w:val="FCF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C1E50"/>
    <w:multiLevelType w:val="multilevel"/>
    <w:tmpl w:val="187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0"/>
  </w:num>
  <w:num w:numId="3">
    <w:abstractNumId w:val="20"/>
  </w:num>
  <w:num w:numId="4">
    <w:abstractNumId w:val="20"/>
  </w:num>
  <w:num w:numId="5">
    <w:abstractNumId w:val="20"/>
  </w:num>
  <w:num w:numId="6">
    <w:abstractNumId w:val="20"/>
  </w:num>
  <w:num w:numId="7">
    <w:abstractNumId w:val="20"/>
  </w:num>
  <w:num w:numId="8">
    <w:abstractNumId w:val="20"/>
  </w:num>
  <w:num w:numId="9">
    <w:abstractNumId w:val="4"/>
  </w:num>
  <w:num w:numId="10">
    <w:abstractNumId w:val="11"/>
  </w:num>
  <w:num w:numId="11">
    <w:abstractNumId w:val="5"/>
  </w:num>
  <w:num w:numId="12">
    <w:abstractNumId w:val="23"/>
  </w:num>
  <w:num w:numId="13">
    <w:abstractNumId w:val="0"/>
  </w:num>
  <w:num w:numId="14">
    <w:abstractNumId w:val="16"/>
  </w:num>
  <w:num w:numId="15">
    <w:abstractNumId w:val="1"/>
  </w:num>
  <w:num w:numId="16">
    <w:abstractNumId w:val="21"/>
  </w:num>
  <w:num w:numId="17">
    <w:abstractNumId w:val="3"/>
  </w:num>
  <w:num w:numId="18">
    <w:abstractNumId w:val="17"/>
  </w:num>
  <w:num w:numId="19">
    <w:abstractNumId w:val="10"/>
  </w:num>
  <w:num w:numId="20">
    <w:abstractNumId w:val="9"/>
  </w:num>
  <w:num w:numId="21">
    <w:abstractNumId w:val="14"/>
  </w:num>
  <w:num w:numId="22">
    <w:abstractNumId w:val="22"/>
  </w:num>
  <w:num w:numId="23">
    <w:abstractNumId w:val="15"/>
  </w:num>
  <w:num w:numId="24">
    <w:abstractNumId w:val="7"/>
  </w:num>
  <w:num w:numId="25">
    <w:abstractNumId w:val="27"/>
  </w:num>
  <w:num w:numId="26">
    <w:abstractNumId w:val="19"/>
  </w:num>
  <w:num w:numId="27">
    <w:abstractNumId w:val="18"/>
  </w:num>
  <w:num w:numId="28">
    <w:abstractNumId w:val="13"/>
  </w:num>
  <w:num w:numId="29">
    <w:abstractNumId w:val="26"/>
  </w:num>
  <w:num w:numId="30">
    <w:abstractNumId w:val="2"/>
  </w:num>
  <w:num w:numId="31">
    <w:abstractNumId w:val="12"/>
  </w:num>
  <w:num w:numId="32">
    <w:abstractNumId w:val="8"/>
  </w:num>
  <w:num w:numId="33">
    <w:abstractNumId w:val="24"/>
  </w:num>
  <w:num w:numId="34">
    <w:abstractNumId w:val="6"/>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E3E"/>
    <w:rsid w:val="0019797B"/>
    <w:rsid w:val="001C64BA"/>
    <w:rsid w:val="001F5EB7"/>
    <w:rsid w:val="002D4176"/>
    <w:rsid w:val="003772D8"/>
    <w:rsid w:val="0046494E"/>
    <w:rsid w:val="004A321B"/>
    <w:rsid w:val="004A7F30"/>
    <w:rsid w:val="006736EE"/>
    <w:rsid w:val="00863BEF"/>
    <w:rsid w:val="0087062E"/>
    <w:rsid w:val="00940728"/>
    <w:rsid w:val="009509D9"/>
    <w:rsid w:val="009D0C05"/>
    <w:rsid w:val="00AC3632"/>
    <w:rsid w:val="00C03E3E"/>
    <w:rsid w:val="00D14618"/>
    <w:rsid w:val="00D4217B"/>
    <w:rsid w:val="00D65140"/>
    <w:rsid w:val="00D75C2A"/>
    <w:rsid w:val="00DB7F8F"/>
    <w:rsid w:val="00E23911"/>
    <w:rsid w:val="00E30136"/>
    <w:rsid w:val="00E73960"/>
    <w:rsid w:val="00EA51A5"/>
    <w:rsid w:val="00F05AFB"/>
    <w:rsid w:val="00FD37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EE9E"/>
  <w15:chartTrackingRefBased/>
  <w15:docId w15:val="{E9A19B80-1AC5-4D34-9A1B-168CA03A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Balk2"/>
    <w:next w:val="Normal"/>
    <w:link w:val="Balk1Char"/>
    <w:qFormat/>
    <w:rsid w:val="00E30136"/>
    <w:pPr>
      <w:spacing w:before="240" w:after="120"/>
      <w:ind w:left="0" w:firstLine="0"/>
      <w:outlineLvl w:val="0"/>
    </w:pPr>
    <w:rPr>
      <w:rFonts w:ascii="Times New Roman" w:eastAsia="Times New Roman" w:hAnsi="Times New Roman" w:cs="Times New Roman"/>
    </w:rPr>
  </w:style>
  <w:style w:type="paragraph" w:styleId="Balk2">
    <w:name w:val="heading 2"/>
    <w:basedOn w:val="Normal"/>
    <w:next w:val="Normal"/>
    <w:link w:val="Balk2Char"/>
    <w:qFormat/>
    <w:rsid w:val="00E30136"/>
    <w:pPr>
      <w:spacing w:before="360" w:after="240" w:line="360" w:lineRule="auto"/>
      <w:ind w:left="847" w:hanging="705"/>
      <w:jc w:val="both"/>
      <w:outlineLvl w:val="1"/>
    </w:pPr>
    <w:rPr>
      <w:b/>
      <w:noProof/>
      <w:sz w:val="24"/>
      <w:szCs w:val="24"/>
      <w:shd w:val="clear" w:color="auto" w:fill="FFFFFF"/>
      <w:lang w:eastAsia="tr-TR"/>
    </w:rPr>
  </w:style>
  <w:style w:type="paragraph" w:styleId="Balk3">
    <w:name w:val="heading 3"/>
    <w:basedOn w:val="Normal"/>
    <w:next w:val="Normal"/>
    <w:link w:val="Balk3Char"/>
    <w:qFormat/>
    <w:rsid w:val="00E30136"/>
    <w:pPr>
      <w:numPr>
        <w:ilvl w:val="2"/>
        <w:numId w:val="8"/>
      </w:numPr>
      <w:spacing w:before="240" w:after="120" w:line="360" w:lineRule="auto"/>
      <w:jc w:val="both"/>
      <w:outlineLvl w:val="2"/>
    </w:pPr>
    <w:rPr>
      <w:rFonts w:ascii="Times New Roman" w:eastAsia="Times New Roman" w:hAnsi="Times New Roman" w:cs="Times New Roman"/>
      <w:b/>
      <w:noProof/>
      <w:color w:val="000000" w:themeColor="text1"/>
      <w:sz w:val="24"/>
      <w:szCs w:val="24"/>
      <w:shd w:val="clear" w:color="auto" w:fill="FFFFFF"/>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E30136"/>
    <w:rPr>
      <w:rFonts w:ascii="Times New Roman" w:eastAsia="Times New Roman" w:hAnsi="Times New Roman" w:cs="Times New Roman"/>
      <w:b/>
      <w:noProof/>
      <w:sz w:val="24"/>
      <w:szCs w:val="24"/>
      <w:lang w:eastAsia="tr-TR"/>
    </w:rPr>
  </w:style>
  <w:style w:type="character" w:customStyle="1" w:styleId="Balk2Char">
    <w:name w:val="Başlık 2 Char"/>
    <w:basedOn w:val="VarsaylanParagrafYazTipi"/>
    <w:link w:val="Balk2"/>
    <w:rsid w:val="00E30136"/>
    <w:rPr>
      <w:b/>
      <w:noProof/>
      <w:sz w:val="24"/>
      <w:szCs w:val="24"/>
      <w:lang w:eastAsia="tr-TR"/>
    </w:rPr>
  </w:style>
  <w:style w:type="character" w:customStyle="1" w:styleId="Balk3Char">
    <w:name w:val="Başlık 3 Char"/>
    <w:basedOn w:val="VarsaylanParagrafYazTipi"/>
    <w:link w:val="Balk3"/>
    <w:rsid w:val="00E30136"/>
    <w:rPr>
      <w:rFonts w:ascii="Times New Roman" w:eastAsia="Times New Roman" w:hAnsi="Times New Roman" w:cs="Times New Roman"/>
      <w:b/>
      <w:noProof/>
      <w:color w:val="000000" w:themeColor="text1"/>
      <w:sz w:val="24"/>
      <w:szCs w:val="24"/>
      <w:lang w:eastAsia="tr-TR"/>
    </w:rPr>
  </w:style>
  <w:style w:type="character" w:styleId="Kpr">
    <w:name w:val="Hyperlink"/>
    <w:basedOn w:val="VarsaylanParagrafYazTipi"/>
    <w:uiPriority w:val="99"/>
    <w:unhideWhenUsed/>
    <w:rsid w:val="001C64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46334">
      <w:bodyDiv w:val="1"/>
      <w:marLeft w:val="0"/>
      <w:marRight w:val="0"/>
      <w:marTop w:val="0"/>
      <w:marBottom w:val="0"/>
      <w:divBdr>
        <w:top w:val="none" w:sz="0" w:space="0" w:color="auto"/>
        <w:left w:val="none" w:sz="0" w:space="0" w:color="auto"/>
        <w:bottom w:val="none" w:sz="0" w:space="0" w:color="auto"/>
        <w:right w:val="none" w:sz="0" w:space="0" w:color="auto"/>
      </w:divBdr>
      <w:divsChild>
        <w:div w:id="214244453">
          <w:marLeft w:val="0"/>
          <w:marRight w:val="0"/>
          <w:marTop w:val="0"/>
          <w:marBottom w:val="0"/>
          <w:divBdr>
            <w:top w:val="none" w:sz="0" w:space="0" w:color="auto"/>
            <w:left w:val="none" w:sz="0" w:space="0" w:color="auto"/>
            <w:bottom w:val="none" w:sz="0" w:space="0" w:color="auto"/>
            <w:right w:val="none" w:sz="0" w:space="0" w:color="auto"/>
          </w:divBdr>
          <w:divsChild>
            <w:div w:id="1050223665">
              <w:marLeft w:val="0"/>
              <w:marRight w:val="0"/>
              <w:marTop w:val="0"/>
              <w:marBottom w:val="0"/>
              <w:divBdr>
                <w:top w:val="none" w:sz="0" w:space="0" w:color="auto"/>
                <w:left w:val="none" w:sz="0" w:space="0" w:color="auto"/>
                <w:bottom w:val="none" w:sz="0" w:space="0" w:color="auto"/>
                <w:right w:val="none" w:sz="0" w:space="0" w:color="auto"/>
              </w:divBdr>
            </w:div>
          </w:divsChild>
        </w:div>
        <w:div w:id="454907557">
          <w:marLeft w:val="0"/>
          <w:marRight w:val="0"/>
          <w:marTop w:val="0"/>
          <w:marBottom w:val="0"/>
          <w:divBdr>
            <w:top w:val="none" w:sz="0" w:space="0" w:color="auto"/>
            <w:left w:val="none" w:sz="0" w:space="0" w:color="auto"/>
            <w:bottom w:val="none" w:sz="0" w:space="0" w:color="auto"/>
            <w:right w:val="none" w:sz="0" w:space="0" w:color="auto"/>
          </w:divBdr>
          <w:divsChild>
            <w:div w:id="3824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3255">
      <w:bodyDiv w:val="1"/>
      <w:marLeft w:val="0"/>
      <w:marRight w:val="0"/>
      <w:marTop w:val="0"/>
      <w:marBottom w:val="0"/>
      <w:divBdr>
        <w:top w:val="none" w:sz="0" w:space="0" w:color="auto"/>
        <w:left w:val="none" w:sz="0" w:space="0" w:color="auto"/>
        <w:bottom w:val="none" w:sz="0" w:space="0" w:color="auto"/>
        <w:right w:val="none" w:sz="0" w:space="0" w:color="auto"/>
      </w:divBdr>
      <w:divsChild>
        <w:div w:id="865405875">
          <w:marLeft w:val="0"/>
          <w:marRight w:val="0"/>
          <w:marTop w:val="0"/>
          <w:marBottom w:val="0"/>
          <w:divBdr>
            <w:top w:val="none" w:sz="0" w:space="0" w:color="auto"/>
            <w:left w:val="none" w:sz="0" w:space="0" w:color="auto"/>
            <w:bottom w:val="none" w:sz="0" w:space="0" w:color="auto"/>
            <w:right w:val="none" w:sz="0" w:space="0" w:color="auto"/>
          </w:divBdr>
          <w:divsChild>
            <w:div w:id="759984337">
              <w:marLeft w:val="0"/>
              <w:marRight w:val="0"/>
              <w:marTop w:val="0"/>
              <w:marBottom w:val="0"/>
              <w:divBdr>
                <w:top w:val="none" w:sz="0" w:space="0" w:color="auto"/>
                <w:left w:val="none" w:sz="0" w:space="0" w:color="auto"/>
                <w:bottom w:val="none" w:sz="0" w:space="0" w:color="auto"/>
                <w:right w:val="none" w:sz="0" w:space="0" w:color="auto"/>
              </w:divBdr>
            </w:div>
          </w:divsChild>
        </w:div>
        <w:div w:id="244263150">
          <w:marLeft w:val="0"/>
          <w:marRight w:val="0"/>
          <w:marTop w:val="0"/>
          <w:marBottom w:val="0"/>
          <w:divBdr>
            <w:top w:val="none" w:sz="0" w:space="0" w:color="auto"/>
            <w:left w:val="none" w:sz="0" w:space="0" w:color="auto"/>
            <w:bottom w:val="none" w:sz="0" w:space="0" w:color="auto"/>
            <w:right w:val="none" w:sz="0" w:space="0" w:color="auto"/>
          </w:divBdr>
          <w:divsChild>
            <w:div w:id="1652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amannashermin/software-effort-estimation-datasets?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420</Words>
  <Characters>2400</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Özgür CİNGİZ</dc:creator>
  <cp:keywords/>
  <dc:description/>
  <cp:lastModifiedBy>Mustafa Özgür CİNGİZ</cp:lastModifiedBy>
  <cp:revision>7</cp:revision>
  <dcterms:created xsi:type="dcterms:W3CDTF">2026-05-03T13:50:00Z</dcterms:created>
  <dcterms:modified xsi:type="dcterms:W3CDTF">2026-05-03T14:23:00Z</dcterms:modified>
</cp:coreProperties>
</file>