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F5" w:rsidRDefault="00A13C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916F5">
        <w:rPr>
          <w:rFonts w:ascii="Times New Roman" w:hAnsi="Times New Roman" w:cs="Times New Roman"/>
          <w:sz w:val="28"/>
          <w:szCs w:val="28"/>
          <w:lang w:val="uk-UA"/>
        </w:rPr>
        <w:t xml:space="preserve">Різниця </w:t>
      </w:r>
      <w:r w:rsidR="004916F5" w:rsidRPr="004916F5">
        <w:rPr>
          <w:rFonts w:ascii="Times New Roman" w:hAnsi="Times New Roman" w:cs="Times New Roman"/>
          <w:sz w:val="28"/>
          <w:szCs w:val="28"/>
          <w:lang w:val="uk-UA"/>
        </w:rPr>
        <w:t>між с</w:t>
      </w:r>
      <w:r w:rsidR="004916F5">
        <w:rPr>
          <w:rFonts w:ascii="Times New Roman" w:hAnsi="Times New Roman" w:cs="Times New Roman"/>
          <w:sz w:val="28"/>
          <w:szCs w:val="28"/>
          <w:lang w:val="uk-UA"/>
        </w:rPr>
        <w:t xml:space="preserve">игналами 2.4 та 5.0 </w:t>
      </w:r>
      <w:proofErr w:type="spellStart"/>
      <w:r w:rsidR="004916F5">
        <w:rPr>
          <w:rFonts w:ascii="Times New Roman" w:hAnsi="Times New Roman" w:cs="Times New Roman"/>
          <w:sz w:val="28"/>
          <w:szCs w:val="28"/>
          <w:lang w:val="uk-UA"/>
        </w:rPr>
        <w:t>ГГц</w:t>
      </w:r>
      <w:proofErr w:type="spellEnd"/>
      <w:r w:rsidR="004916F5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швидкості передачі сигналу і в ді</w:t>
      </w:r>
      <w:r w:rsidR="00D43FFF">
        <w:rPr>
          <w:rFonts w:ascii="Times New Roman" w:hAnsi="Times New Roman" w:cs="Times New Roman"/>
          <w:sz w:val="28"/>
          <w:szCs w:val="28"/>
          <w:lang w:val="uk-UA"/>
        </w:rPr>
        <w:t xml:space="preserve">апазоні </w:t>
      </w:r>
      <w:r w:rsidR="004916F5">
        <w:rPr>
          <w:rFonts w:ascii="Times New Roman" w:hAnsi="Times New Roman" w:cs="Times New Roman"/>
          <w:sz w:val="28"/>
          <w:szCs w:val="28"/>
          <w:lang w:val="uk-UA"/>
        </w:rPr>
        <w:t xml:space="preserve">покриття. </w:t>
      </w:r>
    </w:p>
    <w:p w:rsidR="005577E7" w:rsidRDefault="005577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Плюси при роботі на частоті в 2.4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Ггц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тому, що можна підключити майже всі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гаджети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мати більший діапазон. Але слабший сигнал і більшу загальну завантаженість частоти.</w:t>
      </w:r>
    </w:p>
    <w:p w:rsidR="005577E7" w:rsidRDefault="005577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Плюси при роботі на 5.0</w:t>
      </w:r>
      <w:r w:rsidRPr="005577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більше каналів для передачі сигналу, тому і сигнал буде йти швидше. Але не так багато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гаджетів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підт</w:t>
      </w:r>
      <w:r w:rsidR="00A13C97">
        <w:rPr>
          <w:rFonts w:ascii="Times New Roman" w:hAnsi="Times New Roman" w:cs="Times New Roman"/>
          <w:sz w:val="28"/>
          <w:szCs w:val="28"/>
          <w:lang w:val="uk-UA"/>
        </w:rPr>
        <w:t xml:space="preserve">римують цю частоту, + невеликий діапазон покриття(одного </w:t>
      </w:r>
      <w:r w:rsidR="00A13C97">
        <w:rPr>
          <w:rFonts w:ascii="Times New Roman" w:hAnsi="Times New Roman" w:cs="Times New Roman"/>
          <w:sz w:val="28"/>
          <w:szCs w:val="28"/>
          <w:lang w:val="uk-UA"/>
        </w:rPr>
        <w:t>маршрутизатор</w:t>
      </w:r>
      <w:r w:rsidR="00A13C97">
        <w:rPr>
          <w:rFonts w:ascii="Times New Roman" w:hAnsi="Times New Roman" w:cs="Times New Roman"/>
          <w:sz w:val="28"/>
          <w:szCs w:val="28"/>
          <w:lang w:val="uk-UA"/>
        </w:rPr>
        <w:t xml:space="preserve"> в великій будівлі може не вистачити).</w:t>
      </w:r>
    </w:p>
    <w:p w:rsidR="00A13C97" w:rsidRDefault="00A13C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A13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це механізм у мережах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13C97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змінювати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адресу у заголовку пакету даних, який проходить через маршрутизатор</w:t>
      </w:r>
    </w:p>
    <w:p w:rsidR="00A13C97" w:rsidRDefault="00A13C9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Зміну адреси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майже будь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маршрутизуючий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пристрій- маршрутизатор,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фаєрвол</w:t>
      </w:r>
      <w:proofErr w:type="spellEnd"/>
      <w:r w:rsidRPr="00A13C9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Найбільш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популярним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є SNAT, суть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механізму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якого</w:t>
      </w:r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proofErr w:type="gram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заміні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адреси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джерела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проходженні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пакету в одну сторону і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зворотній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заміні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зворотному</w:t>
      </w:r>
      <w:proofErr w:type="spellEnd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13C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пакеті</w:t>
      </w:r>
      <w:proofErr w:type="spellEnd"/>
      <w:r w:rsidR="00765F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</w:t>
      </w:r>
    </w:p>
    <w:p w:rsidR="00765F14" w:rsidRDefault="00765F1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765F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Існує 3 базових концепції трансляції адрес: статична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</w:t>
      </w:r>
      <w:r w:rsidRPr="00765F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динамічна, перевантажена</w:t>
      </w:r>
    </w:p>
    <w:p w:rsidR="00765F14" w:rsidRDefault="00765F1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Статична – відображення незареєстрованої на зареєстровану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IP</w:t>
      </w:r>
      <w:r w:rsidRPr="00765F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адресу на основі 1</w:t>
      </w:r>
      <w:r w:rsidRPr="00765F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1</w:t>
      </w:r>
    </w:p>
    <w:p w:rsidR="005577E7" w:rsidRPr="00765F14" w:rsidRDefault="00765F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Динамічна – відображає як і статична, тільки з групи зареєстрованих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65F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</w:t>
      </w:r>
    </w:p>
    <w:p w:rsidR="005577E7" w:rsidRDefault="00765F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Перевантажена – Декілька незареєстрованих об</w:t>
      </w:r>
      <w:r w:rsidRPr="00765F1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єднує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одну зареєстровану.</w:t>
      </w:r>
    </w:p>
    <w:p w:rsidR="00765F14" w:rsidRDefault="00765F14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65F1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65F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iptables</w:t>
      </w:r>
      <w:proofErr w:type="spellEnd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—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  <w:r w:rsidRPr="00765F14">
        <w:rPr>
          <w:rFonts w:ascii="Times New Roman" w:hAnsi="Times New Roman" w:cs="Times New Roman"/>
          <w:bCs/>
          <w:color w:val="202124"/>
          <w:spacing w:val="2"/>
          <w:sz w:val="28"/>
          <w:szCs w:val="28"/>
          <w:shd w:val="clear" w:color="auto" w:fill="FFFFFF"/>
          <w:lang w:val="uk-UA"/>
        </w:rPr>
        <w:t>утил</w:t>
      </w:r>
      <w:r>
        <w:rPr>
          <w:rFonts w:ascii="Times New Roman" w:hAnsi="Times New Roman" w:cs="Times New Roman"/>
          <w:bCs/>
          <w:color w:val="202124"/>
          <w:spacing w:val="2"/>
          <w:sz w:val="28"/>
          <w:szCs w:val="28"/>
          <w:shd w:val="clear" w:color="auto" w:fill="FFFFFF"/>
          <w:lang w:val="uk-UA"/>
        </w:rPr>
        <w:t>і</w:t>
      </w:r>
      <w:r w:rsidRPr="00765F14">
        <w:rPr>
          <w:rFonts w:ascii="Times New Roman" w:hAnsi="Times New Roman" w:cs="Times New Roman"/>
          <w:bCs/>
          <w:color w:val="202124"/>
          <w:spacing w:val="2"/>
          <w:sz w:val="28"/>
          <w:szCs w:val="28"/>
          <w:shd w:val="clear" w:color="auto" w:fill="FFFFFF"/>
          <w:lang w:val="uk-UA"/>
        </w:rPr>
        <w:t>та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командно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ї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стр</w:t>
      </w:r>
      <w:proofErr w:type="gram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ічки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является</w:t>
      </w:r>
      <w:proofErr w:type="spellEnd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стандартн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и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нтерфейсом </w:t>
      </w:r>
      <w:proofErr w:type="spellStart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управл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іния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ро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бото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ю брандмауе</w:t>
      </w:r>
      <w:r w:rsid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ра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netfilter</w:t>
      </w:r>
      <w:proofErr w:type="spellEnd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для </w:t>
      </w:r>
      <w:proofErr w:type="spellStart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ядер</w:t>
      </w:r>
      <w:proofErr w:type="spellEnd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починаючи з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верс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ії</w:t>
      </w:r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2.4. </w:t>
      </w:r>
      <w:r w:rsidRP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використ</w:t>
      </w:r>
      <w:r w:rsidRP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ания</w:t>
      </w:r>
      <w:proofErr w:type="spellEnd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  <w:r w:rsidRPr="006D5D8F">
        <w:rPr>
          <w:rFonts w:ascii="Times New Roman" w:hAnsi="Times New Roman" w:cs="Times New Roman"/>
          <w:bCs/>
          <w:color w:val="202124"/>
          <w:spacing w:val="2"/>
          <w:sz w:val="28"/>
          <w:szCs w:val="28"/>
          <w:shd w:val="clear" w:color="auto" w:fill="FFFFFF"/>
          <w:lang w:val="uk-UA"/>
        </w:rPr>
        <w:t>утил</w:t>
      </w:r>
      <w:r w:rsidRPr="006D5D8F">
        <w:rPr>
          <w:rFonts w:ascii="Times New Roman" w:hAnsi="Times New Roman" w:cs="Times New Roman"/>
          <w:bCs/>
          <w:color w:val="202124"/>
          <w:spacing w:val="2"/>
          <w:sz w:val="28"/>
          <w:szCs w:val="28"/>
          <w:shd w:val="clear" w:color="auto" w:fill="FFFFFF"/>
          <w:lang w:val="uk-UA"/>
        </w:rPr>
        <w:t>іти</w:t>
      </w:r>
      <w:r w:rsidRPr="006D5D8F">
        <w:rPr>
          <w:rFonts w:ascii="Times New Roman" w:hAnsi="Times New Roman" w:cs="Times New Roman"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D5D8F">
        <w:rPr>
          <w:rFonts w:ascii="Times New Roman" w:hAnsi="Times New Roman" w:cs="Times New Roman"/>
          <w:bCs/>
          <w:color w:val="202124"/>
          <w:spacing w:val="2"/>
          <w:sz w:val="28"/>
          <w:szCs w:val="28"/>
          <w:shd w:val="clear" w:color="auto" w:fill="FFFFFF"/>
        </w:rPr>
        <w:t>iptables</w:t>
      </w:r>
      <w:proofErr w:type="spellEnd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потрібні</w:t>
      </w:r>
      <w:r w:rsidRP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прив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</w:t>
      </w:r>
      <w:r w:rsidRP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лег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ії</w:t>
      </w:r>
      <w:proofErr w:type="spellEnd"/>
      <w:r w:rsidRP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супер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користувача</w:t>
      </w:r>
      <w:proofErr w:type="spellEnd"/>
      <w:r w:rsidRP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765F1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root</w:t>
      </w:r>
      <w:proofErr w:type="spellEnd"/>
      <w:r w:rsidRPr="006D5D8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)</w:t>
      </w:r>
    </w:p>
    <w:p w:rsidR="006D5D8F" w:rsidRDefault="006D5D8F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4. </w:t>
      </w:r>
      <w:r w:rsidRPr="006D5D8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TCP/IP-модель</w:t>
      </w:r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набі</w:t>
      </w:r>
      <w:proofErr w:type="gram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</w:t>
      </w:r>
      <w:proofErr w:type="spellEnd"/>
      <w:proofErr w:type="gram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6D5D8F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протоколів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мережі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6D5D8F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Інтернет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6D5D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Ц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систематизований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стек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протоколів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поділяється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чотири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рівні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які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корелюються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еталонною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6D5D8F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моделлю</w:t>
      </w:r>
      <w:proofErr w:type="spellEnd"/>
      <w:r w:rsidRPr="006D5D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OSI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Стек протоколів ділиться на 4 рівні</w:t>
      </w:r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прикладний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транспортний</w:t>
      </w:r>
      <w:proofErr w:type="spellEnd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,</w:t>
      </w:r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міжмережевий</w:t>
      </w:r>
      <w:proofErr w:type="spellEnd"/>
      <w:r w:rsidRPr="006D5D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та </w:t>
      </w:r>
      <w:proofErr w:type="spellStart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рівень</w:t>
      </w:r>
      <w:proofErr w:type="spellEnd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доступу до </w:t>
      </w:r>
      <w:proofErr w:type="spellStart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середовища</w:t>
      </w:r>
      <w:proofErr w:type="spellEnd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передачі</w:t>
      </w:r>
      <w:proofErr w:type="spellEnd"/>
      <w:r w:rsidRPr="006D5D8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.</w:t>
      </w:r>
    </w:p>
    <w:p w:rsidR="002F3B03" w:rsidRDefault="006D5D8F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5</w:t>
      </w:r>
      <w:r w:rsidR="002F3B0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OSI</w:t>
      </w:r>
      <w:r w:rsidRPr="006D5D8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="002F3B0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–</w:t>
      </w:r>
      <w:r w:rsidR="002F3B03" w:rsidRPr="002F3B0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2F3B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мережева</w:t>
      </w:r>
      <w:r w:rsidRPr="002F3B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модель</w:t>
      </w:r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стека </w:t>
      </w:r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мережевих</w:t>
      </w:r>
      <w:r w:rsidR="002F3B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протоколі</w:t>
      </w:r>
      <w:r w:rsidRPr="002F3B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OSI</w:t>
      </w:r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/</w:t>
      </w:r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ISO</w:t>
      </w:r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. </w:t>
      </w:r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За допомогою </w:t>
      </w:r>
      <w:proofErr w:type="spellStart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данної</w:t>
      </w:r>
      <w:proofErr w:type="spellEnd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моделі</w:t>
      </w:r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різні мережеві можуть між собою взаємодіяти</w:t>
      </w:r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Модель </w:t>
      </w:r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визначає </w:t>
      </w:r>
      <w:proofErr w:type="gramStart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р</w:t>
      </w:r>
      <w:proofErr w:type="gramEnd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ізні рівні </w:t>
      </w:r>
      <w:proofErr w:type="spellStart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вза</w:t>
      </w:r>
      <w:proofErr w:type="spellEnd"/>
      <w:r w:rsidR="002F3B03"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’</w:t>
      </w:r>
      <w:proofErr w:type="spellStart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ємодії</w:t>
      </w:r>
      <w:proofErr w:type="spellEnd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систем. </w:t>
      </w:r>
      <w:proofErr w:type="spellStart"/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Каж</w:t>
      </w:r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ен</w:t>
      </w:r>
      <w:proofErr w:type="spellEnd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</w:t>
      </w:r>
      <w:proofErr w:type="gramEnd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</w:t>
      </w:r>
      <w:proofErr w:type="spellStart"/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вень</w:t>
      </w:r>
      <w:proofErr w:type="spellEnd"/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</w:t>
      </w:r>
      <w:proofErr w:type="spellStart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иконує</w:t>
      </w:r>
      <w:proofErr w:type="spellEnd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певні </w:t>
      </w:r>
      <w:proofErr w:type="spellStart"/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</w:t>
      </w:r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ії</w:t>
      </w:r>
      <w:proofErr w:type="spellEnd"/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 так</w:t>
      </w:r>
      <w:proofErr w:type="spellStart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ій</w:t>
      </w:r>
      <w:proofErr w:type="spellEnd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вза</w:t>
      </w:r>
      <w:proofErr w:type="spellEnd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є</w:t>
      </w:r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</w:t>
      </w:r>
      <w:proofErr w:type="spellStart"/>
      <w:r w:rsid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ії</w:t>
      </w:r>
      <w:proofErr w:type="spellEnd"/>
      <w:r w:rsidRPr="002F3B0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2F3B0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</w:p>
    <w:p w:rsidR="002F3B03" w:rsidRPr="00062C27" w:rsidRDefault="002F3B03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lastRenderedPageBreak/>
        <w:t xml:space="preserve">6.Різниця між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tcp</w:t>
      </w:r>
      <w:proofErr w:type="spellEnd"/>
      <w:r w:rsidRPr="002F3B0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/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ip</w:t>
      </w:r>
      <w:proofErr w:type="spellEnd"/>
      <w:r w:rsidRPr="002F3B0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та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OSI</w:t>
      </w:r>
      <w:r w:rsidRPr="002F3B0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в тому</w:t>
      </w:r>
      <w:r w:rsidR="00062C27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що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модель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OSI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є концептуальною</w:t>
      </w:r>
      <w:r w:rsidRPr="002F3B0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моделлю.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Pr="002F3B0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Вона в основному використовується для опису, обговорення і розуміння окремих мережевих функцій. Однак, TCP / IP в першу чергу сконструйована для того щоб </w:t>
      </w:r>
      <w:r w:rsidR="00062C27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вирішити</w:t>
      </w:r>
      <w:r w:rsidRPr="002F3B0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062C27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коло проблем</w:t>
      </w:r>
      <w:r w:rsidRPr="002F3B0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. Модель OSI є спільною, незалежної від протоколу, але більшість протоколів і систем дотримуються її, в той час як модель TCP / IP заснована на стандартних протоколах, які розробив інтернет. Інший момент, який слід відзначити в моделі OSI полягає в тому, що не всі рівні використовуються в більш простих додатках. У той час як рівні 1, 2, 3 є обов'язковими для будь-якої передачі даних, додаток може використовувати якийсь унікальний інтерфейс рівня замість звичайних верхніх рівнів в моделі.</w:t>
      </w:r>
    </w:p>
    <w:p w:rsidR="002F3B03" w:rsidRDefault="00062C27" w:rsidP="00062C27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062C27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МАС</w:t>
      </w:r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-</w:t>
      </w:r>
      <w:r w:rsidRPr="00062C27">
        <w:rPr>
          <w:rFonts w:ascii="Times New Roman" w:hAnsi="Times New Roman" w:cs="Times New Roman"/>
          <w:bCs/>
          <w:color w:val="202124"/>
          <w:spacing w:val="2"/>
          <w:sz w:val="28"/>
          <w:szCs w:val="28"/>
          <w:shd w:val="clear" w:color="auto" w:fill="FFFFFF"/>
        </w:rPr>
        <w:t>адреса</w:t>
      </w:r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  <w:proofErr w:type="spellStart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дозволяє</w:t>
      </w:r>
      <w:proofErr w:type="spellEnd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однозначно </w:t>
      </w:r>
      <w:proofErr w:type="spellStart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ідентифікувати</w:t>
      </w:r>
      <w:proofErr w:type="spellEnd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кожен</w:t>
      </w:r>
      <w:proofErr w:type="spellEnd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вузол</w:t>
      </w:r>
      <w:proofErr w:type="spellEnd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мережі</w:t>
      </w:r>
      <w:proofErr w:type="spellEnd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і </w:t>
      </w:r>
      <w:proofErr w:type="spellStart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доставляти</w:t>
      </w:r>
      <w:proofErr w:type="spellEnd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дані</w:t>
      </w:r>
      <w:proofErr w:type="spellEnd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тільки</w:t>
      </w:r>
      <w:proofErr w:type="spellEnd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певному</w:t>
      </w:r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вузлу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. МАС-адреса 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формуєоснову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мережна канальному рівна</w:t>
      </w:r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062C27" w:rsidRDefault="00062C2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8.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Default</w:t>
      </w:r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gateway</w:t>
      </w:r>
      <w:r w:rsidRPr="00062C2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- </w:t>
      </w:r>
      <w:r w:rsidRPr="00062C2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у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маршрутизованих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протоколах — </w:t>
      </w:r>
      <w:r w:rsidRPr="00062C27">
        <w:rPr>
          <w:rFonts w:ascii="Times New Roman" w:hAnsi="Times New Roman" w:cs="Times New Roman"/>
          <w:sz w:val="28"/>
          <w:szCs w:val="28"/>
          <w:shd w:val="clear" w:color="auto" w:fill="FFFFFF"/>
        </w:rPr>
        <w:t>шлюз</w:t>
      </w:r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на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який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пакет даних</w:t>
      </w:r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надсилається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тому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випадку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коли маршрут до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мережі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призначення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вакета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відомий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Застосовуєть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ся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мережах з добре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вираженим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и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центральними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62C27">
        <w:rPr>
          <w:rFonts w:ascii="Times New Roman" w:hAnsi="Times New Roman" w:cs="Times New Roman"/>
          <w:sz w:val="28"/>
          <w:szCs w:val="28"/>
          <w:shd w:val="clear" w:color="auto" w:fill="FFFFFF"/>
        </w:rPr>
        <w:t>маршрутизаторами</w:t>
      </w:r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малих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мережах, у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клієнтських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сегментах мереж. Шлюз за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замовчуванням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задається</w:t>
      </w:r>
      <w:proofErr w:type="spellEnd"/>
      <w:proofErr w:type="gram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записом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таблиці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маршрутизації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виду «мережа 0.0.0.0 з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маскою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мережі</w:t>
      </w:r>
      <w:proofErr w:type="spellEnd"/>
      <w:r w:rsidRPr="00062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0.0.0.0».</w:t>
      </w:r>
    </w:p>
    <w:p w:rsidR="00A43D2E" w:rsidRDefault="00A43D2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Основний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шлюз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дозволяє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спростити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координацію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трафіку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спрямовуючи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його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центральні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маршрутизатори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Якщо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«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центральних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»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маршрутизаторів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декілька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основний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шлюз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може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й не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зазначатись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43D2E" w:rsidRPr="00A43D2E" w:rsidRDefault="00A43D2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>Комп'ютери</w:t>
      </w:r>
      <w:proofErr w:type="spellEnd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>кінцевих</w:t>
      </w:r>
      <w:proofErr w:type="spellEnd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користувачів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як правило,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відповідають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лише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 передачу пак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ет</w:t>
      </w:r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найближчому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шлюзу, тому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таблиця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маршрутизації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 них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вкрай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проста. Вона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складається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зі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>зворотної</w:t>
      </w:r>
      <w:proofErr w:type="spellEnd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>петлі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локальної</w:t>
      </w:r>
      <w:proofErr w:type="spellEnd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sz w:val="28"/>
          <w:szCs w:val="28"/>
          <w:shd w:val="clear" w:color="auto" w:fill="FFFFFF"/>
        </w:rPr>
        <w:t>мережі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її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сегмента, в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якому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знаходиться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робоча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станція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основного шлюзу, на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який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спрямовується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весь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трафік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і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широкомовної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адреси</w:t>
      </w:r>
      <w:proofErr w:type="spellEnd"/>
      <w:r w:rsidRPr="00A43D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sectPr w:rsidR="00A43D2E" w:rsidRPr="00A43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5D"/>
    <w:rsid w:val="00062C27"/>
    <w:rsid w:val="002F3B03"/>
    <w:rsid w:val="004916F5"/>
    <w:rsid w:val="005577E7"/>
    <w:rsid w:val="006D5D8F"/>
    <w:rsid w:val="00765F14"/>
    <w:rsid w:val="00A13C97"/>
    <w:rsid w:val="00A43D2E"/>
    <w:rsid w:val="00AE525D"/>
    <w:rsid w:val="00D4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3C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B03"/>
    <w:rPr>
      <w:rFonts w:ascii="Courier New" w:eastAsia="Times New Roman" w:hAnsi="Courier New" w:cs="Courier New"/>
      <w:sz w:val="20"/>
      <w:szCs w:val="20"/>
      <w:lang w:eastAsia="ru"/>
    </w:rPr>
  </w:style>
  <w:style w:type="character" w:customStyle="1" w:styleId="y2iqfc">
    <w:name w:val="y2iqfc"/>
    <w:basedOn w:val="a0"/>
    <w:rsid w:val="002F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3C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B03"/>
    <w:rPr>
      <w:rFonts w:ascii="Courier New" w:eastAsia="Times New Roman" w:hAnsi="Courier New" w:cs="Courier New"/>
      <w:sz w:val="20"/>
      <w:szCs w:val="20"/>
      <w:lang w:eastAsia="ru"/>
    </w:rPr>
  </w:style>
  <w:style w:type="character" w:customStyle="1" w:styleId="y2iqfc">
    <w:name w:val="y2iqfc"/>
    <w:basedOn w:val="a0"/>
    <w:rsid w:val="002F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2021-04-12T10:08:00Z</dcterms:created>
  <dcterms:modified xsi:type="dcterms:W3CDTF">2021-04-12T10:08:00Z</dcterms:modified>
</cp:coreProperties>
</file>