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412A" w:rsidRPr="00964C34" w:rsidRDefault="00964C34" w:rsidP="00964C3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964C34">
        <w:rPr>
          <w:rFonts w:ascii="Arial" w:hAnsi="Arial" w:cs="Arial"/>
          <w:b/>
          <w:sz w:val="24"/>
          <w:szCs w:val="24"/>
        </w:rPr>
        <w:t>Individual assignment 1 – IoT fundamentals</w:t>
      </w:r>
    </w:p>
    <w:p w:rsidR="00964C34" w:rsidRPr="00964C34" w:rsidRDefault="00964C3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Coverage: Week 1 -5 </w:t>
      </w:r>
    </w:p>
    <w:p w:rsidR="00964C34" w:rsidRPr="00964C34" w:rsidRDefault="00964C34" w:rsidP="00964C3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964C34">
        <w:rPr>
          <w:rFonts w:ascii="Arial" w:hAnsi="Arial" w:cs="Arial"/>
          <w:b/>
          <w:sz w:val="24"/>
          <w:szCs w:val="24"/>
        </w:rPr>
        <w:t>Name:</w:t>
      </w:r>
    </w:p>
    <w:p w:rsidR="00964C34" w:rsidRPr="00964C34" w:rsidRDefault="00964C34" w:rsidP="00964C34">
      <w:pPr>
        <w:pBdr>
          <w:bottom w:val="single" w:sz="12" w:space="1" w:color="auto"/>
        </w:pBd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964C34">
        <w:rPr>
          <w:rFonts w:ascii="Arial" w:hAnsi="Arial" w:cs="Arial"/>
          <w:b/>
          <w:sz w:val="24"/>
          <w:szCs w:val="24"/>
        </w:rPr>
        <w:t>Student ID:</w:t>
      </w:r>
    </w:p>
    <w:p w:rsidR="00964C34" w:rsidRPr="00964C34" w:rsidRDefault="00964C3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964C34" w:rsidRPr="00707614" w:rsidRDefault="00964C34" w:rsidP="00964C3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707614">
        <w:rPr>
          <w:rFonts w:ascii="Arial" w:hAnsi="Arial" w:cs="Arial"/>
          <w:b/>
          <w:sz w:val="24"/>
          <w:szCs w:val="24"/>
        </w:rPr>
        <w:t>Section A – Multiple choice (20 marks – 10 questions x 2 marks)</w:t>
      </w: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Which statement best describes a complete IoT system?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A sensor that measures temperature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 xml:space="preserve"> A microcontroller running a Python program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A system that senses, communicates, processes data, and supports an application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Any device connected to Wi-Fi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Which device primarily converts a physical quantity into measurable data?</w:t>
      </w:r>
    </w:p>
    <w:p w:rsidR="00964C34" w:rsidRPr="00964C34" w:rsidRDefault="00964C34" w:rsidP="00964C34">
      <w:pPr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A.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 xml:space="preserve"> Actuator</w:t>
      </w:r>
    </w:p>
    <w:p w:rsidR="00964C34" w:rsidRPr="00964C34" w:rsidRDefault="00964C34" w:rsidP="00964C34">
      <w:pPr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Sensor</w:t>
      </w:r>
    </w:p>
    <w:p w:rsidR="00964C34" w:rsidRPr="00964C34" w:rsidRDefault="00964C34" w:rsidP="00964C34">
      <w:pPr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Router</w:t>
      </w:r>
    </w:p>
    <w:p w:rsidR="00964C34" w:rsidRPr="00964C34" w:rsidRDefault="00964C34" w:rsidP="00964C34">
      <w:pPr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MQTT broker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A sensor records one temperature value every 30 seconds.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network traffic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time-series data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an IP address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an MQTT topic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Which is an example of a sensor-data quality problem?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Missing measurement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IPv6 address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Wi-Fi connection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MQTT subscription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What is the main purpose of serialization?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To increase wireless range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To convert structured data into a representation suitable for transmission or storage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lastRenderedPageBreak/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To select an IP address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To increase sensor accuracy</w:t>
      </w: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A fitness sensor sends a small amount of data to a nearby smartphone and must operate from a small battery.</w:t>
      </w:r>
      <w:r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Which connectivity technology is most appropriate?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Ethernet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BLE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Satellite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4C34">
        <w:rPr>
          <w:rFonts w:ascii="Arial" w:hAnsi="Arial" w:cs="Arial"/>
          <w:sz w:val="24"/>
          <w:szCs w:val="24"/>
        </w:rPr>
        <w:t>LoRa</w:t>
      </w:r>
      <w:proofErr w:type="spellEnd"/>
      <w:r w:rsidRPr="00964C34">
        <w:rPr>
          <w:rFonts w:ascii="Arial" w:hAnsi="Arial" w:cs="Arial"/>
          <w:sz w:val="24"/>
          <w:szCs w:val="24"/>
        </w:rPr>
        <w:t xml:space="preserve"> for every case</w:t>
      </w:r>
    </w:p>
    <w:p w:rsidR="00964C34" w:rsidRP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Which statement about IEEE 802.15.4 and Zigbee is correct?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IEEE 802.15.4 is built on Zigbee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They are exactly the same technology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Zigbee can use IEEE 802.15.4 as its low-power PHY/MAC foundation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Zigbee is a transport protocol such as TCP</w:t>
      </w:r>
    </w:p>
    <w:p w:rsidR="00C17D9E" w:rsidRDefault="00C17D9E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Which transport protocol provides a connection-oriented, reliable, ordered byte stream?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IP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UDP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TCP</w:t>
      </w:r>
    </w:p>
    <w:p w:rsidR="00964C34" w:rsidRPr="00964C34" w:rsidRDefault="00964C34" w:rsidP="00964C34">
      <w:pPr>
        <w:pStyle w:val="a3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MQTT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Which application protocol is based on publish–subscribe communication?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HTTP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MQTT</w:t>
      </w:r>
    </w:p>
    <w:p w:rsidR="00964C34" w:rsidRPr="00964C34" w:rsidRDefault="00964C34" w:rsidP="00964C34">
      <w:pPr>
        <w:pStyle w:val="a3"/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IPv6</w:t>
      </w:r>
    </w:p>
    <w:p w:rsid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Ethernet</w:t>
      </w:r>
    </w:p>
    <w:p w:rsidR="00C17D9E" w:rsidRDefault="00C17D9E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</w:p>
    <w:p w:rsidR="00964C34" w:rsidRP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An MQTT alarm message is important and should be delivered, but receiving the same alarm twice is acceptable.</w:t>
      </w:r>
    </w:p>
    <w:p w:rsidR="00964C34" w:rsidRPr="00964C34" w:rsidRDefault="00964C34" w:rsidP="00964C34">
      <w:pPr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A.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QoS 0</w:t>
      </w:r>
    </w:p>
    <w:p w:rsidR="00964C34" w:rsidRPr="00964C34" w:rsidRDefault="00964C34" w:rsidP="00964C34">
      <w:pPr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B.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QoS 1</w:t>
      </w:r>
    </w:p>
    <w:p w:rsidR="00964C34" w:rsidRPr="00964C34" w:rsidRDefault="00964C34" w:rsidP="00964C34">
      <w:pPr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C.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QoS 2 is always required</w:t>
      </w:r>
    </w:p>
    <w:p w:rsidR="00964C34" w:rsidRDefault="00964C34" w:rsidP="00C17D9E">
      <w:pPr>
        <w:spacing w:after="0" w:line="360" w:lineRule="auto"/>
        <w:ind w:leftChars="213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 xml:space="preserve">D. </w:t>
      </w:r>
      <w:r w:rsidR="00AF03F4">
        <w:rPr>
          <w:rFonts w:ascii="Arial" w:hAnsi="Arial" w:cs="Arial"/>
          <w:sz w:val="24"/>
          <w:szCs w:val="24"/>
        </w:rPr>
        <w:t xml:space="preserve"> </w:t>
      </w:r>
      <w:r w:rsidRPr="00964C34">
        <w:rPr>
          <w:rFonts w:ascii="Arial" w:hAnsi="Arial" w:cs="Arial"/>
          <w:sz w:val="24"/>
          <w:szCs w:val="24"/>
        </w:rPr>
        <w:t>MQTT has no delivery levels</w:t>
      </w:r>
    </w:p>
    <w:p w:rsidR="00964C34" w:rsidRPr="00707614" w:rsidRDefault="00964C34" w:rsidP="00964C3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707614">
        <w:rPr>
          <w:rFonts w:ascii="Arial" w:hAnsi="Arial" w:cs="Arial"/>
          <w:b/>
          <w:sz w:val="24"/>
          <w:szCs w:val="24"/>
        </w:rPr>
        <w:lastRenderedPageBreak/>
        <w:t xml:space="preserve">Section B – </w:t>
      </w:r>
      <w:r w:rsidR="00707614" w:rsidRPr="00707614">
        <w:rPr>
          <w:rFonts w:ascii="Arial" w:hAnsi="Arial" w:cs="Arial"/>
          <w:b/>
          <w:sz w:val="24"/>
          <w:szCs w:val="24"/>
        </w:rPr>
        <w:t xml:space="preserve">Short Answer </w:t>
      </w:r>
      <w:r w:rsidRPr="00707614">
        <w:rPr>
          <w:rFonts w:ascii="Arial" w:hAnsi="Arial" w:cs="Arial"/>
          <w:b/>
          <w:sz w:val="24"/>
          <w:szCs w:val="24"/>
        </w:rPr>
        <w:t>(30 marks – 5 questions x 6 marks)</w:t>
      </w:r>
    </w:p>
    <w:p w:rsidR="00964C34" w:rsidRDefault="00964C34" w:rsidP="00964C34">
      <w:pPr>
        <w:pStyle w:val="a3"/>
        <w:numPr>
          <w:ilvl w:val="0"/>
          <w:numId w:val="1"/>
        </w:numPr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C17D9E">
        <w:rPr>
          <w:rFonts w:ascii="Arial" w:hAnsi="Arial" w:cs="Arial"/>
          <w:b/>
          <w:sz w:val="24"/>
          <w:szCs w:val="24"/>
        </w:rPr>
        <w:t>IoT Device vs IoT System</w:t>
      </w:r>
      <w:r>
        <w:rPr>
          <w:rFonts w:ascii="Arial" w:hAnsi="Arial" w:cs="Arial"/>
          <w:sz w:val="24"/>
          <w:szCs w:val="24"/>
        </w:rPr>
        <w:t>.</w:t>
      </w:r>
    </w:p>
    <w:p w:rsidR="00964C34" w:rsidRPr="00964C34" w:rsidRDefault="00964C34" w:rsidP="00964C34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A smartwatch measures a user's heart rate and displays the measurement on its own screen. Explain the difference between:</w:t>
      </w:r>
    </w:p>
    <w:p w:rsidR="00964C34" w:rsidRP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1. an IoT device, and</w:t>
      </w:r>
    </w:p>
    <w:p w:rsidR="00964C34" w:rsidRPr="00964C34" w:rsidRDefault="00964C34" w:rsidP="00964C34">
      <w:pPr>
        <w:pStyle w:val="a3"/>
        <w:spacing w:after="0" w:line="360" w:lineRule="auto"/>
        <w:ind w:leftChars="0" w:left="426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2. a complete IoT system.</w:t>
      </w:r>
    </w:p>
    <w:p w:rsidR="00964C34" w:rsidRDefault="00964C3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Use the smartwatch example in your explanation</w:t>
      </w: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C17D9E" w:rsidRDefault="00964C34" w:rsidP="00964C3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C17D9E">
        <w:rPr>
          <w:rFonts w:ascii="Arial" w:hAnsi="Arial" w:cs="Arial" w:hint="eastAsia"/>
          <w:b/>
          <w:sz w:val="24"/>
          <w:szCs w:val="24"/>
        </w:rPr>
        <w:t>1</w:t>
      </w:r>
      <w:r w:rsidRPr="00C17D9E">
        <w:rPr>
          <w:rFonts w:ascii="Arial" w:hAnsi="Arial" w:cs="Arial"/>
          <w:b/>
          <w:sz w:val="24"/>
          <w:szCs w:val="24"/>
        </w:rPr>
        <w:t>2. Sensor data</w:t>
      </w:r>
    </w:p>
    <w:p w:rsidR="00964C34" w:rsidRPr="00964C34" w:rsidRDefault="00964C3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A room-temperature sensor produces:</w:t>
      </w:r>
    </w:p>
    <w:p w:rsidR="00964C34" w:rsidRPr="00964C34" w:rsidRDefault="00964C34" w:rsidP="00964C34">
      <w:pPr>
        <w:spacing w:after="0" w:line="360" w:lineRule="auto"/>
        <w:ind w:leftChars="100" w:left="200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10:00   22.5 °C</w:t>
      </w:r>
    </w:p>
    <w:p w:rsidR="00964C34" w:rsidRPr="00964C34" w:rsidRDefault="00964C34" w:rsidP="00964C34">
      <w:pPr>
        <w:spacing w:after="0" w:line="360" w:lineRule="auto"/>
        <w:ind w:leftChars="100" w:left="200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10:01   22.7 °C</w:t>
      </w:r>
    </w:p>
    <w:p w:rsidR="00964C34" w:rsidRPr="00964C34" w:rsidRDefault="00964C34" w:rsidP="00964C34">
      <w:pPr>
        <w:spacing w:after="0" w:line="360" w:lineRule="auto"/>
        <w:ind w:leftChars="100" w:left="200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10:02   missing</w:t>
      </w:r>
    </w:p>
    <w:p w:rsidR="00964C34" w:rsidRPr="00964C34" w:rsidRDefault="00964C34" w:rsidP="00964C34">
      <w:pPr>
        <w:spacing w:after="0" w:line="360" w:lineRule="auto"/>
        <w:ind w:leftChars="100" w:left="200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10:03   22.8 °C</w:t>
      </w:r>
    </w:p>
    <w:p w:rsidR="00964C34" w:rsidRPr="00964C34" w:rsidRDefault="00964C34" w:rsidP="00964C34">
      <w:pPr>
        <w:spacing w:after="0" w:line="360" w:lineRule="auto"/>
        <w:ind w:leftChars="100" w:left="200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10:04   22.9 °C</w:t>
      </w:r>
    </w:p>
    <w:p w:rsidR="00AF03F4" w:rsidRDefault="00AF03F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964C34" w:rsidRPr="00964C34" w:rsidRDefault="00964C3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Answer:</w:t>
      </w:r>
    </w:p>
    <w:p w:rsidR="00964C34" w:rsidRDefault="00964C3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a. What type of data is this?</w:t>
      </w:r>
    </w:p>
    <w:p w:rsidR="00707614" w:rsidRPr="007316B4" w:rsidRDefault="0070761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Default="00964C3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b. Identify one data-quality problem.</w:t>
      </w:r>
    </w:p>
    <w:p w:rsidR="00707614" w:rsidRPr="007316B4" w:rsidRDefault="00707614" w:rsidP="00964C34">
      <w:pPr>
        <w:spacing w:after="0" w:line="360" w:lineRule="auto"/>
        <w:rPr>
          <w:rFonts w:ascii="Arial" w:hAnsi="Arial" w:cs="Arial" w:hint="eastAsia"/>
          <w:color w:val="0000FF"/>
          <w:sz w:val="24"/>
          <w:szCs w:val="24"/>
        </w:rPr>
      </w:pPr>
    </w:p>
    <w:p w:rsidR="00707614" w:rsidRPr="007316B4" w:rsidRDefault="0070761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964C34" w:rsidRPr="00964C34" w:rsidRDefault="00964C34" w:rsidP="00964C3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4C34">
        <w:rPr>
          <w:rFonts w:ascii="Arial" w:hAnsi="Arial" w:cs="Arial"/>
          <w:sz w:val="24"/>
          <w:szCs w:val="24"/>
        </w:rPr>
        <w:t>c. Explain one possible way an application could handle the problem.</w:t>
      </w:r>
    </w:p>
    <w:p w:rsidR="00964C34" w:rsidRPr="007316B4" w:rsidRDefault="00964C3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964C3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C17D9E" w:rsidRDefault="00707614" w:rsidP="00964C3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C17D9E">
        <w:rPr>
          <w:rFonts w:ascii="Arial" w:hAnsi="Arial" w:cs="Arial" w:hint="eastAsia"/>
          <w:b/>
          <w:sz w:val="24"/>
          <w:szCs w:val="24"/>
        </w:rPr>
        <w:lastRenderedPageBreak/>
        <w:t>1</w:t>
      </w:r>
      <w:r w:rsidRPr="00C17D9E">
        <w:rPr>
          <w:rFonts w:ascii="Arial" w:hAnsi="Arial" w:cs="Arial"/>
          <w:b/>
          <w:sz w:val="24"/>
          <w:szCs w:val="24"/>
        </w:rPr>
        <w:t>3. Data Representation</w:t>
      </w:r>
    </w:p>
    <w:p w:rsidR="00707614" w:rsidRPr="0070761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proofErr w:type="spellStart"/>
      <w:r w:rsidRPr="00707614">
        <w:rPr>
          <w:rFonts w:ascii="Consolas" w:hAnsi="Consolas" w:cs="Arial"/>
          <w:sz w:val="24"/>
          <w:szCs w:val="24"/>
        </w:rPr>
        <w:t>sensor_data</w:t>
      </w:r>
      <w:proofErr w:type="spellEnd"/>
      <w:r w:rsidRPr="00707614">
        <w:rPr>
          <w:rFonts w:ascii="Consolas" w:hAnsi="Consolas" w:cs="Arial"/>
          <w:sz w:val="24"/>
          <w:szCs w:val="24"/>
        </w:rPr>
        <w:t xml:space="preserve"> = {</w:t>
      </w:r>
    </w:p>
    <w:p w:rsidR="00707614" w:rsidRPr="0070761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r w:rsidRPr="00707614">
        <w:rPr>
          <w:rFonts w:ascii="Consolas" w:hAnsi="Consolas" w:cs="Arial"/>
          <w:sz w:val="24"/>
          <w:szCs w:val="24"/>
        </w:rPr>
        <w:t xml:space="preserve">    "device": "room01",</w:t>
      </w:r>
    </w:p>
    <w:p w:rsidR="00707614" w:rsidRPr="0070761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r w:rsidRPr="00707614">
        <w:rPr>
          <w:rFonts w:ascii="Consolas" w:hAnsi="Consolas" w:cs="Arial"/>
          <w:sz w:val="24"/>
          <w:szCs w:val="24"/>
        </w:rPr>
        <w:t xml:space="preserve">    "temperature": 22.8</w:t>
      </w:r>
    </w:p>
    <w:p w:rsidR="00707614" w:rsidRPr="0070761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r w:rsidRPr="00707614">
        <w:rPr>
          <w:rFonts w:ascii="Consolas" w:hAnsi="Consolas" w:cs="Arial"/>
          <w:sz w:val="24"/>
          <w:szCs w:val="24"/>
        </w:rPr>
        <w:t>}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And:</w:t>
      </w:r>
    </w:p>
    <w:p w:rsidR="00707614" w:rsidRPr="0070761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r w:rsidRPr="00707614">
        <w:rPr>
          <w:rFonts w:ascii="Consolas" w:hAnsi="Consolas" w:cs="Arial"/>
          <w:sz w:val="24"/>
          <w:szCs w:val="24"/>
        </w:rPr>
        <w:t>{"device": "room01", "temperature": 22.8}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Explain: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a. What is the first representation?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 w:hint="eastAsia"/>
          <w:color w:val="0000FF"/>
          <w:sz w:val="24"/>
          <w:szCs w:val="24"/>
        </w:rPr>
      </w:pP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b. What is the second representation?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c. Why might serialization be required before transmitting the information?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 w:hint="eastAsia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C17D9E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C17D9E">
        <w:rPr>
          <w:rFonts w:ascii="Arial" w:hAnsi="Arial" w:cs="Arial" w:hint="eastAsia"/>
          <w:b/>
          <w:sz w:val="24"/>
          <w:szCs w:val="24"/>
        </w:rPr>
        <w:t>1</w:t>
      </w:r>
      <w:r w:rsidRPr="00C17D9E">
        <w:rPr>
          <w:rFonts w:ascii="Arial" w:hAnsi="Arial" w:cs="Arial"/>
          <w:b/>
          <w:sz w:val="24"/>
          <w:szCs w:val="24"/>
        </w:rPr>
        <w:t>4. TCP and UDP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Explain two differences between TCP and UDP.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Your answer should refer to: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connection establishment;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delivery behavior.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Do not simply state that one is "faster."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 w:hint="eastAsia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C17D9E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C17D9E">
        <w:rPr>
          <w:rFonts w:ascii="Arial" w:hAnsi="Arial" w:cs="Arial" w:hint="eastAsia"/>
          <w:b/>
          <w:sz w:val="24"/>
          <w:szCs w:val="24"/>
        </w:rPr>
        <w:lastRenderedPageBreak/>
        <w:t>1</w:t>
      </w:r>
      <w:r w:rsidRPr="00C17D9E">
        <w:rPr>
          <w:rFonts w:ascii="Arial" w:hAnsi="Arial" w:cs="Arial"/>
          <w:b/>
          <w:sz w:val="24"/>
          <w:szCs w:val="24"/>
        </w:rPr>
        <w:t>5. Request–Response vs Publish–Subscribe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Explain the difference between: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1. request–response; and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2. publish–subscribe.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Give one suitable IoT example for each.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707614">
        <w:rPr>
          <w:rFonts w:ascii="Arial" w:hAnsi="Arial" w:cs="Arial"/>
          <w:b/>
          <w:sz w:val="24"/>
          <w:szCs w:val="24"/>
        </w:rPr>
        <w:t>Section C – Applied Scenario Questions (40 marks – 2 questions x 20 marks)</w:t>
      </w:r>
    </w:p>
    <w:p w:rsidR="00707614" w:rsidRPr="00C17D9E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C17D9E">
        <w:rPr>
          <w:rFonts w:ascii="Arial" w:hAnsi="Arial" w:cs="Arial" w:hint="eastAsia"/>
          <w:b/>
          <w:sz w:val="24"/>
          <w:szCs w:val="24"/>
        </w:rPr>
        <w:t>1</w:t>
      </w:r>
      <w:r w:rsidRPr="00C17D9E">
        <w:rPr>
          <w:rFonts w:ascii="Arial" w:hAnsi="Arial" w:cs="Arial"/>
          <w:b/>
          <w:sz w:val="24"/>
          <w:szCs w:val="24"/>
        </w:rPr>
        <w:t>6. Smart Greenhouse IoT System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A greenhouse contains battery-powered soil-moisture sensors distributed across a large farm.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Each sensor: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sends a small measurement every 15 minutes;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 xml:space="preserve">- may be located several </w:t>
      </w:r>
      <w:proofErr w:type="spellStart"/>
      <w:r w:rsidRPr="00707614">
        <w:rPr>
          <w:rFonts w:ascii="Arial" w:hAnsi="Arial" w:cs="Arial"/>
          <w:sz w:val="24"/>
          <w:szCs w:val="24"/>
        </w:rPr>
        <w:t>kilometres</w:t>
      </w:r>
      <w:proofErr w:type="spellEnd"/>
      <w:r w:rsidRPr="00707614">
        <w:rPr>
          <w:rFonts w:ascii="Arial" w:hAnsi="Arial" w:cs="Arial"/>
          <w:sz w:val="24"/>
          <w:szCs w:val="24"/>
        </w:rPr>
        <w:t xml:space="preserve"> from the farm office;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 xml:space="preserve">- must operate for a </w:t>
      </w:r>
      <w:proofErr w:type="gramStart"/>
      <w:r w:rsidRPr="00707614">
        <w:rPr>
          <w:rFonts w:ascii="Arial" w:hAnsi="Arial" w:cs="Arial"/>
          <w:sz w:val="24"/>
          <w:szCs w:val="24"/>
        </w:rPr>
        <w:t>long time</w:t>
      </w:r>
      <w:proofErr w:type="gramEnd"/>
      <w:r w:rsidRPr="00707614">
        <w:rPr>
          <w:rFonts w:ascii="Arial" w:hAnsi="Arial" w:cs="Arial"/>
          <w:sz w:val="24"/>
          <w:szCs w:val="24"/>
        </w:rPr>
        <w:t xml:space="preserve"> using battery power;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does not need to send images or video.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a.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Identify three communication requirements that are important when selecting connectivity for these sensors.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C17D9E">
        <w:rPr>
          <w:rFonts w:ascii="Arial" w:hAnsi="Arial" w:cs="Arial"/>
          <w:b/>
          <w:sz w:val="24"/>
          <w:szCs w:val="24"/>
        </w:rPr>
        <w:t>(3 marks)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b.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Choose a suitable connectivity technology.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Possible examples include: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Wi-Fi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BLE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Ethernet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707614">
        <w:rPr>
          <w:rFonts w:ascii="Arial" w:hAnsi="Arial" w:cs="Arial"/>
          <w:sz w:val="24"/>
          <w:szCs w:val="24"/>
        </w:rPr>
        <w:t>LoRa</w:t>
      </w:r>
      <w:proofErr w:type="spellEnd"/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cellular IoT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lastRenderedPageBreak/>
        <w:t>Give two reasons for your choice.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(5 marks)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c.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The gateway receives:</w:t>
      </w:r>
    </w:p>
    <w:p w:rsidR="00707614" w:rsidRPr="00AF03F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r w:rsidRPr="00AF03F4">
        <w:rPr>
          <w:rFonts w:ascii="Consolas" w:hAnsi="Consolas" w:cs="Arial"/>
          <w:sz w:val="24"/>
          <w:szCs w:val="24"/>
        </w:rPr>
        <w:t>{</w:t>
      </w:r>
    </w:p>
    <w:p w:rsidR="00707614" w:rsidRPr="00AF03F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r w:rsidRPr="00AF03F4">
        <w:rPr>
          <w:rFonts w:ascii="Consolas" w:hAnsi="Consolas" w:cs="Arial"/>
          <w:sz w:val="24"/>
          <w:szCs w:val="24"/>
        </w:rPr>
        <w:t xml:space="preserve">  "sensor": "soil07",</w:t>
      </w:r>
    </w:p>
    <w:p w:rsidR="00707614" w:rsidRPr="00AF03F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r w:rsidRPr="00AF03F4">
        <w:rPr>
          <w:rFonts w:ascii="Consolas" w:hAnsi="Consolas" w:cs="Arial"/>
          <w:sz w:val="24"/>
          <w:szCs w:val="24"/>
        </w:rPr>
        <w:t xml:space="preserve">  "moisture": 41.2</w:t>
      </w:r>
    </w:p>
    <w:p w:rsidR="00707614" w:rsidRPr="00AF03F4" w:rsidRDefault="00707614" w:rsidP="00707614">
      <w:pPr>
        <w:spacing w:after="0" w:line="360" w:lineRule="auto"/>
        <w:rPr>
          <w:rFonts w:ascii="Consolas" w:hAnsi="Consolas" w:cs="Arial"/>
          <w:sz w:val="24"/>
          <w:szCs w:val="24"/>
        </w:rPr>
      </w:pPr>
      <w:r w:rsidRPr="00AF03F4">
        <w:rPr>
          <w:rFonts w:ascii="Consolas" w:hAnsi="Consolas" w:cs="Arial"/>
          <w:sz w:val="24"/>
          <w:szCs w:val="24"/>
        </w:rPr>
        <w:t>}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What is JSON providing in this system?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(3 marks)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d.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Suppose many greenhouse sensors continuously report measurements to: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a dashboard;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a database;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an irrigation-control application.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Would request–response or publish–subscribe be more suitable?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Explain.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(4 marks)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Name a suitable application protocol for the communication model selected in part (d).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Explain the role of the broker if your selected protocol uses one.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(5 marks)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E530AC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E530AC">
        <w:rPr>
          <w:rFonts w:ascii="Arial" w:hAnsi="Arial" w:cs="Arial" w:hint="eastAsia"/>
          <w:b/>
          <w:sz w:val="24"/>
          <w:szCs w:val="24"/>
        </w:rPr>
        <w:lastRenderedPageBreak/>
        <w:t>1</w:t>
      </w:r>
      <w:r w:rsidRPr="00E530AC">
        <w:rPr>
          <w:rFonts w:ascii="Arial" w:hAnsi="Arial" w:cs="Arial"/>
          <w:b/>
          <w:sz w:val="24"/>
          <w:szCs w:val="24"/>
        </w:rPr>
        <w:t>7. Campus Environmental Sensor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A university installs battery-powered environmental sensors inside buildings.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Each sensor: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has limited memory and processing capability;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sends small temperature and humidity messages;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uses IEEE 802.15.4;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should participate in an IPv6-based IoT network;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is occasionally queried by a local application.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a.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Which application protocol is suitable for a constrained request–response device?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(2 marks)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Which transport protocol is commonly used with this application protocol?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(2 marks)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c.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What technology can adapt IPv6 communication to an IEEE 802.15.4 constrained network?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(3 marks)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d.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Complete the protocol stack:</w:t>
      </w:r>
      <w:r>
        <w:rPr>
          <w:rFonts w:ascii="Arial" w:hAnsi="Arial" w:cs="Arial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(5 marks</w:t>
      </w:r>
      <w:r w:rsidRPr="00E530AC">
        <w:rPr>
          <w:rFonts w:ascii="Arial" w:hAnsi="Arial" w:cs="Arial" w:hint="eastAsia"/>
          <w:b/>
          <w:sz w:val="24"/>
          <w:szCs w:val="24"/>
        </w:rPr>
        <w:t>)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Environmental Application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 xml:space="preserve">        ↓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  <w:r w:rsidRPr="007316B4">
        <w:rPr>
          <w:rFonts w:ascii="Arial" w:hAnsi="Arial" w:cs="Arial"/>
          <w:color w:val="0000FF"/>
          <w:sz w:val="24"/>
          <w:szCs w:val="24"/>
        </w:rPr>
        <w:t>____________________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 xml:space="preserve">        ↓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  <w:r w:rsidRPr="007316B4">
        <w:rPr>
          <w:rFonts w:ascii="Arial" w:hAnsi="Arial" w:cs="Arial"/>
          <w:color w:val="0000FF"/>
          <w:sz w:val="24"/>
          <w:szCs w:val="24"/>
        </w:rPr>
        <w:t>____________________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 xml:space="preserve">        ↓</w:t>
      </w:r>
    </w:p>
    <w:p w:rsidR="00707614" w:rsidRPr="00707614" w:rsidRDefault="00707614" w:rsidP="00707614">
      <w:pPr>
        <w:spacing w:after="0" w:line="360" w:lineRule="auto"/>
        <w:ind w:firstLineChars="300" w:firstLine="720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IPv6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 xml:space="preserve">        ↓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  <w:r w:rsidRPr="007316B4">
        <w:rPr>
          <w:rFonts w:ascii="Arial" w:hAnsi="Arial" w:cs="Arial"/>
          <w:color w:val="0000FF"/>
          <w:sz w:val="24"/>
          <w:szCs w:val="24"/>
        </w:rPr>
        <w:t>____________________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 xml:space="preserve">        ↓</w:t>
      </w:r>
    </w:p>
    <w:p w:rsidR="00707614" w:rsidRPr="00707614" w:rsidRDefault="00707614" w:rsidP="00707614">
      <w:pPr>
        <w:spacing w:after="0" w:line="360" w:lineRule="auto"/>
        <w:ind w:firstLineChars="100" w:firstLine="240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IEEE 802.15.4</w:t>
      </w:r>
    </w:p>
    <w:p w:rsid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E530AC" w:rsidRDefault="00E530AC" w:rsidP="00707614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E530AC" w:rsidRPr="00707614" w:rsidRDefault="00E530AC" w:rsidP="00707614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07614" w:rsidRPr="00E530AC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lastRenderedPageBreak/>
        <w:t>e.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707614">
        <w:rPr>
          <w:rFonts w:ascii="Arial" w:hAnsi="Arial" w:cs="Arial"/>
          <w:sz w:val="24"/>
          <w:szCs w:val="24"/>
        </w:rPr>
        <w:t>Explain the role of each of the following:</w:t>
      </w:r>
      <w:r>
        <w:rPr>
          <w:rFonts w:ascii="Arial" w:hAnsi="Arial" w:cs="Arial"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(8 marks</w:t>
      </w:r>
      <w:r w:rsidRPr="00E530AC">
        <w:rPr>
          <w:rFonts w:ascii="Arial" w:hAnsi="Arial" w:cs="Arial" w:hint="eastAsia"/>
          <w:b/>
          <w:sz w:val="24"/>
          <w:szCs w:val="24"/>
        </w:rPr>
        <w:t>)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application protocol;</w:t>
      </w:r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- transport protocol;</w:t>
      </w: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E530AC" w:rsidRPr="007316B4" w:rsidRDefault="00E530AC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7316B4" w:rsidRDefault="00707614" w:rsidP="00707614">
      <w:pPr>
        <w:spacing w:after="0" w:line="360" w:lineRule="auto"/>
        <w:rPr>
          <w:rFonts w:ascii="Arial" w:hAnsi="Arial" w:cs="Arial"/>
          <w:color w:val="0000FF"/>
          <w:sz w:val="24"/>
          <w:szCs w:val="24"/>
        </w:rPr>
      </w:pPr>
    </w:p>
    <w:p w:rsidR="00707614" w:rsidRPr="00E530AC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E530AC">
        <w:rPr>
          <w:rFonts w:ascii="Arial" w:hAnsi="Arial" w:cs="Arial"/>
          <w:b/>
          <w:sz w:val="24"/>
          <w:szCs w:val="24"/>
        </w:rPr>
        <w:t>Section D — Integrated IoT Communication</w:t>
      </w:r>
      <w:r w:rsidRPr="00E530AC">
        <w:rPr>
          <w:rFonts w:ascii="Arial" w:hAnsi="Arial" w:cs="Arial" w:hint="eastAsia"/>
          <w:b/>
          <w:sz w:val="24"/>
          <w:szCs w:val="24"/>
        </w:rPr>
        <w:t xml:space="preserve"> </w:t>
      </w:r>
      <w:r w:rsidRPr="00E530AC">
        <w:rPr>
          <w:rFonts w:ascii="Arial" w:hAnsi="Arial" w:cs="Arial"/>
          <w:b/>
          <w:sz w:val="24"/>
          <w:szCs w:val="24"/>
        </w:rPr>
        <w:t>(10 marks)</w:t>
      </w:r>
    </w:p>
    <w:p w:rsidR="00707614" w:rsidRPr="00E530AC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E530AC">
        <w:rPr>
          <w:rFonts w:ascii="Arial" w:hAnsi="Arial" w:cs="Arial"/>
          <w:b/>
          <w:sz w:val="24"/>
          <w:szCs w:val="24"/>
        </w:rPr>
        <w:t>18 — Trace the Data</w:t>
      </w:r>
    </w:p>
    <w:p w:rsidR="00707614" w:rsidRPr="00E530AC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E530AC">
        <w:rPr>
          <w:rFonts w:ascii="Arial" w:hAnsi="Arial" w:cs="Arial"/>
          <w:b/>
          <w:sz w:val="24"/>
          <w:szCs w:val="24"/>
        </w:rPr>
        <w:t>Consider the following IoT system:</w:t>
      </w:r>
    </w:p>
    <w:p w:rsidR="00707614" w:rsidRPr="00707614" w:rsidRDefault="00707614" w:rsidP="007316B4">
      <w:pPr>
        <w:spacing w:after="0" w:line="288" w:lineRule="auto"/>
        <w:ind w:firstLineChars="100" w:firstLine="24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Temperature Sensor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↓</w:t>
      </w:r>
    </w:p>
    <w:p w:rsidR="00707614" w:rsidRPr="00707614" w:rsidRDefault="00707614" w:rsidP="007316B4">
      <w:pPr>
        <w:spacing w:after="0" w:line="288" w:lineRule="auto"/>
        <w:ind w:firstLineChars="100" w:firstLine="24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Python application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↓</w:t>
      </w:r>
    </w:p>
    <w:p w:rsidR="00707614" w:rsidRPr="00707614" w:rsidRDefault="00707614" w:rsidP="007316B4">
      <w:pPr>
        <w:spacing w:after="0" w:line="288" w:lineRule="auto"/>
        <w:ind w:firstLineChars="400" w:firstLine="96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JSON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↓</w:t>
      </w:r>
    </w:p>
    <w:p w:rsidR="00707614" w:rsidRPr="00707614" w:rsidRDefault="00707614" w:rsidP="007316B4">
      <w:pPr>
        <w:spacing w:after="0" w:line="288" w:lineRule="auto"/>
        <w:ind w:firstLineChars="400" w:firstLine="96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Wi-Fi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↓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IP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↓</w:t>
      </w:r>
    </w:p>
    <w:p w:rsidR="00707614" w:rsidRPr="00707614" w:rsidRDefault="00707614" w:rsidP="007316B4">
      <w:pPr>
        <w:spacing w:after="0" w:line="288" w:lineRule="auto"/>
        <w:ind w:firstLineChars="400" w:firstLine="96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TCP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↓</w:t>
      </w:r>
    </w:p>
    <w:p w:rsidR="00707614" w:rsidRPr="00707614" w:rsidRDefault="00707614" w:rsidP="007316B4">
      <w:pPr>
        <w:spacing w:after="0" w:line="288" w:lineRule="auto"/>
        <w:ind w:firstLineChars="400" w:firstLine="96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MQTT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↓</w:t>
      </w:r>
    </w:p>
    <w:p w:rsidR="00707614" w:rsidRPr="00707614" w:rsidRDefault="00707614" w:rsidP="007316B4">
      <w:pPr>
        <w:spacing w:after="0" w:line="288" w:lineRule="auto"/>
        <w:ind w:firstLineChars="400" w:firstLine="96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Broker</w:t>
      </w:r>
    </w:p>
    <w:p w:rsidR="00707614" w:rsidRPr="00707614" w:rsidRDefault="00707614" w:rsidP="007316B4">
      <w:pPr>
        <w:spacing w:after="0" w:line="288" w:lineRule="auto"/>
        <w:ind w:firstLineChars="500" w:firstLine="120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↓</w:t>
      </w:r>
    </w:p>
    <w:p w:rsidR="00707614" w:rsidRPr="00707614" w:rsidRDefault="00707614" w:rsidP="007316B4">
      <w:pPr>
        <w:spacing w:after="0" w:line="288" w:lineRule="auto"/>
        <w:ind w:firstLineChars="100" w:firstLine="240"/>
        <w:jc w:val="left"/>
        <w:rPr>
          <w:rFonts w:ascii="Arial" w:hAnsi="Arial" w:cs="Arial"/>
          <w:sz w:val="24"/>
          <w:szCs w:val="24"/>
        </w:rPr>
      </w:pPr>
      <w:r w:rsidRPr="00707614">
        <w:rPr>
          <w:rFonts w:ascii="Arial" w:hAnsi="Arial" w:cs="Arial"/>
          <w:sz w:val="24"/>
          <w:szCs w:val="24"/>
        </w:rPr>
        <w:t>Monitoring Application</w:t>
      </w:r>
      <w:bookmarkStart w:id="0" w:name="_GoBack"/>
      <w:bookmarkEnd w:id="0"/>
    </w:p>
    <w:p w:rsidR="00707614" w:rsidRPr="00707614" w:rsidRDefault="00707614" w:rsidP="00707614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07614" w:rsidRDefault="00707614" w:rsidP="00707614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E530AC">
        <w:rPr>
          <w:rFonts w:ascii="Arial" w:hAnsi="Arial" w:cs="Arial"/>
          <w:b/>
          <w:sz w:val="24"/>
          <w:szCs w:val="24"/>
        </w:rPr>
        <w:t>Explain the role of each of the following:</w:t>
      </w:r>
    </w:p>
    <w:tbl>
      <w:tblPr>
        <w:tblStyle w:val="a6"/>
        <w:tblW w:w="9720" w:type="dxa"/>
        <w:tblLook w:val="04A0" w:firstRow="1" w:lastRow="0" w:firstColumn="1" w:lastColumn="0" w:noHBand="0" w:noVBand="1"/>
      </w:tblPr>
      <w:tblGrid>
        <w:gridCol w:w="1835"/>
        <w:gridCol w:w="7885"/>
      </w:tblGrid>
      <w:tr w:rsidR="007316B4" w:rsidTr="007316B4">
        <w:trPr>
          <w:trHeight w:val="517"/>
        </w:trPr>
        <w:tc>
          <w:tcPr>
            <w:tcW w:w="1835" w:type="dxa"/>
            <w:vAlign w:val="center"/>
          </w:tcPr>
          <w:p w:rsidR="007316B4" w:rsidRPr="002A6E60" w:rsidRDefault="007316B4" w:rsidP="007316B4">
            <w:pPr>
              <w:widowControl/>
              <w:wordWrap/>
              <w:autoSpaceDE/>
              <w:autoSpaceDN/>
              <w:jc w:val="center"/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</w:pPr>
            <w:r w:rsidRPr="002A6E60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Technology</w:t>
            </w:r>
          </w:p>
        </w:tc>
        <w:tc>
          <w:tcPr>
            <w:tcW w:w="7885" w:type="dxa"/>
          </w:tcPr>
          <w:p w:rsidR="007316B4" w:rsidRDefault="007316B4" w:rsidP="007316B4">
            <w:pPr>
              <w:spacing w:line="360" w:lineRule="auto"/>
              <w:jc w:val="center"/>
              <w:rPr>
                <w:rFonts w:ascii="Arial" w:hAnsi="Arial" w:cs="Arial" w:hint="eastAsia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sz w:val="24"/>
                <w:szCs w:val="24"/>
              </w:rPr>
              <w:t>ole</w:t>
            </w:r>
          </w:p>
        </w:tc>
      </w:tr>
      <w:tr w:rsidR="007316B4" w:rsidTr="007316B4">
        <w:trPr>
          <w:trHeight w:val="536"/>
        </w:trPr>
        <w:tc>
          <w:tcPr>
            <w:tcW w:w="1835" w:type="dxa"/>
            <w:vAlign w:val="center"/>
          </w:tcPr>
          <w:p w:rsidR="007316B4" w:rsidRPr="002A6E60" w:rsidRDefault="007316B4" w:rsidP="007316B4">
            <w:pPr>
              <w:widowControl/>
              <w:wordWrap/>
              <w:autoSpaceDE/>
              <w:autoSpaceDN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2A6E60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JSON</w:t>
            </w:r>
          </w:p>
        </w:tc>
        <w:tc>
          <w:tcPr>
            <w:tcW w:w="7885" w:type="dxa"/>
          </w:tcPr>
          <w:p w:rsidR="007316B4" w:rsidRDefault="007316B4" w:rsidP="007316B4">
            <w:pPr>
              <w:spacing w:line="360" w:lineRule="auto"/>
              <w:rPr>
                <w:rFonts w:ascii="Arial" w:hAnsi="Arial" w:cs="Arial" w:hint="eastAsia"/>
                <w:b/>
                <w:sz w:val="24"/>
                <w:szCs w:val="24"/>
              </w:rPr>
            </w:pPr>
          </w:p>
        </w:tc>
      </w:tr>
      <w:tr w:rsidR="007316B4" w:rsidTr="007316B4">
        <w:trPr>
          <w:trHeight w:val="517"/>
        </w:trPr>
        <w:tc>
          <w:tcPr>
            <w:tcW w:w="1835" w:type="dxa"/>
            <w:vAlign w:val="center"/>
          </w:tcPr>
          <w:p w:rsidR="007316B4" w:rsidRPr="002A6E60" w:rsidRDefault="007316B4" w:rsidP="007316B4">
            <w:pPr>
              <w:widowControl/>
              <w:wordWrap/>
              <w:autoSpaceDE/>
              <w:autoSpaceDN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2A6E60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Wi-Fi</w:t>
            </w:r>
          </w:p>
        </w:tc>
        <w:tc>
          <w:tcPr>
            <w:tcW w:w="7885" w:type="dxa"/>
          </w:tcPr>
          <w:p w:rsidR="007316B4" w:rsidRDefault="007316B4" w:rsidP="007316B4">
            <w:pPr>
              <w:spacing w:line="360" w:lineRule="auto"/>
              <w:rPr>
                <w:rFonts w:ascii="Arial" w:hAnsi="Arial" w:cs="Arial" w:hint="eastAsia"/>
                <w:b/>
                <w:sz w:val="24"/>
                <w:szCs w:val="24"/>
              </w:rPr>
            </w:pPr>
          </w:p>
        </w:tc>
      </w:tr>
      <w:tr w:rsidR="007316B4" w:rsidTr="007316B4">
        <w:trPr>
          <w:trHeight w:val="517"/>
        </w:trPr>
        <w:tc>
          <w:tcPr>
            <w:tcW w:w="1835" w:type="dxa"/>
            <w:vAlign w:val="center"/>
          </w:tcPr>
          <w:p w:rsidR="007316B4" w:rsidRPr="002A6E60" w:rsidRDefault="007316B4" w:rsidP="007316B4">
            <w:pPr>
              <w:widowControl/>
              <w:wordWrap/>
              <w:autoSpaceDE/>
              <w:autoSpaceDN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2A6E60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IP</w:t>
            </w:r>
          </w:p>
        </w:tc>
        <w:tc>
          <w:tcPr>
            <w:tcW w:w="7885" w:type="dxa"/>
          </w:tcPr>
          <w:p w:rsidR="007316B4" w:rsidRDefault="007316B4" w:rsidP="007316B4">
            <w:pPr>
              <w:spacing w:line="360" w:lineRule="auto"/>
              <w:rPr>
                <w:rFonts w:ascii="Arial" w:hAnsi="Arial" w:cs="Arial" w:hint="eastAsia"/>
                <w:b/>
                <w:sz w:val="24"/>
                <w:szCs w:val="24"/>
              </w:rPr>
            </w:pPr>
          </w:p>
        </w:tc>
      </w:tr>
      <w:tr w:rsidR="007316B4" w:rsidTr="007316B4">
        <w:trPr>
          <w:trHeight w:val="517"/>
        </w:trPr>
        <w:tc>
          <w:tcPr>
            <w:tcW w:w="1835" w:type="dxa"/>
            <w:vAlign w:val="center"/>
          </w:tcPr>
          <w:p w:rsidR="007316B4" w:rsidRPr="002A6E60" w:rsidRDefault="007316B4" w:rsidP="007316B4">
            <w:pPr>
              <w:widowControl/>
              <w:wordWrap/>
              <w:autoSpaceDE/>
              <w:autoSpaceDN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2A6E60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TCP</w:t>
            </w:r>
          </w:p>
        </w:tc>
        <w:tc>
          <w:tcPr>
            <w:tcW w:w="7885" w:type="dxa"/>
          </w:tcPr>
          <w:p w:rsidR="007316B4" w:rsidRDefault="007316B4" w:rsidP="007316B4">
            <w:pPr>
              <w:spacing w:line="360" w:lineRule="auto"/>
              <w:rPr>
                <w:rFonts w:ascii="Arial" w:hAnsi="Arial" w:cs="Arial" w:hint="eastAsia"/>
                <w:b/>
                <w:sz w:val="24"/>
                <w:szCs w:val="24"/>
              </w:rPr>
            </w:pPr>
          </w:p>
        </w:tc>
      </w:tr>
      <w:tr w:rsidR="007316B4" w:rsidTr="007316B4">
        <w:trPr>
          <w:trHeight w:val="517"/>
        </w:trPr>
        <w:tc>
          <w:tcPr>
            <w:tcW w:w="1835" w:type="dxa"/>
            <w:vAlign w:val="center"/>
          </w:tcPr>
          <w:p w:rsidR="007316B4" w:rsidRPr="002A6E60" w:rsidRDefault="007316B4" w:rsidP="007316B4">
            <w:pPr>
              <w:widowControl/>
              <w:wordWrap/>
              <w:autoSpaceDE/>
              <w:autoSpaceDN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2A6E60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MQTT</w:t>
            </w:r>
          </w:p>
        </w:tc>
        <w:tc>
          <w:tcPr>
            <w:tcW w:w="7885" w:type="dxa"/>
          </w:tcPr>
          <w:p w:rsidR="007316B4" w:rsidRDefault="007316B4" w:rsidP="007316B4">
            <w:pPr>
              <w:spacing w:line="360" w:lineRule="auto"/>
              <w:rPr>
                <w:rFonts w:ascii="Arial" w:hAnsi="Arial" w:cs="Arial" w:hint="eastAsia"/>
                <w:b/>
                <w:sz w:val="24"/>
                <w:szCs w:val="24"/>
              </w:rPr>
            </w:pPr>
          </w:p>
        </w:tc>
      </w:tr>
    </w:tbl>
    <w:p w:rsidR="007316B4" w:rsidRPr="00E530AC" w:rsidRDefault="007316B4" w:rsidP="00707614">
      <w:pPr>
        <w:spacing w:after="0" w:line="360" w:lineRule="auto"/>
        <w:rPr>
          <w:rFonts w:ascii="Arial" w:hAnsi="Arial" w:cs="Arial" w:hint="eastAsia"/>
          <w:b/>
          <w:sz w:val="24"/>
          <w:szCs w:val="24"/>
        </w:rPr>
      </w:pPr>
    </w:p>
    <w:sectPr w:rsidR="007316B4" w:rsidRPr="00E530AC" w:rsidSect="00964C34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37F2" w:rsidRDefault="008D37F2" w:rsidP="00AF03F4">
      <w:pPr>
        <w:spacing w:after="0" w:line="240" w:lineRule="auto"/>
      </w:pPr>
      <w:r>
        <w:separator/>
      </w:r>
    </w:p>
  </w:endnote>
  <w:endnote w:type="continuationSeparator" w:id="0">
    <w:p w:rsidR="008D37F2" w:rsidRDefault="008D37F2" w:rsidP="00AF0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37F2" w:rsidRDefault="008D37F2" w:rsidP="00AF03F4">
      <w:pPr>
        <w:spacing w:after="0" w:line="240" w:lineRule="auto"/>
      </w:pPr>
      <w:r>
        <w:separator/>
      </w:r>
    </w:p>
  </w:footnote>
  <w:footnote w:type="continuationSeparator" w:id="0">
    <w:p w:rsidR="008D37F2" w:rsidRDefault="008D37F2" w:rsidP="00AF03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70B26"/>
    <w:multiLevelType w:val="hybridMultilevel"/>
    <w:tmpl w:val="E42CFDE6"/>
    <w:lvl w:ilvl="0" w:tplc="E39EA60C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34"/>
    <w:rsid w:val="00707614"/>
    <w:rsid w:val="007316B4"/>
    <w:rsid w:val="008D37F2"/>
    <w:rsid w:val="00964C34"/>
    <w:rsid w:val="00AF03F4"/>
    <w:rsid w:val="00BE412A"/>
    <w:rsid w:val="00C17D9E"/>
    <w:rsid w:val="00E5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638FC"/>
  <w15:chartTrackingRefBased/>
  <w15:docId w15:val="{8AD9C5BD-B239-4EB0-ABC7-D6D46B25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C3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F03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F03F4"/>
  </w:style>
  <w:style w:type="paragraph" w:styleId="a5">
    <w:name w:val="footer"/>
    <w:basedOn w:val="a"/>
    <w:link w:val="Char0"/>
    <w:uiPriority w:val="99"/>
    <w:unhideWhenUsed/>
    <w:rsid w:val="00AF03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F03F4"/>
  </w:style>
  <w:style w:type="table" w:styleId="a6">
    <w:name w:val="Table Grid"/>
    <w:basedOn w:val="a1"/>
    <w:uiPriority w:val="39"/>
    <w:rsid w:val="0073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48BA5-F7E2-4108-A383-7FD4E379B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 Yeng Liau</dc:creator>
  <cp:keywords/>
  <dc:description/>
  <cp:lastModifiedBy>Yee Yeng Liau</cp:lastModifiedBy>
  <cp:revision>4</cp:revision>
  <dcterms:created xsi:type="dcterms:W3CDTF">2026-10-05T12:50:00Z</dcterms:created>
  <dcterms:modified xsi:type="dcterms:W3CDTF">2026-10-05T13:32:00Z</dcterms:modified>
</cp:coreProperties>
</file>