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A99C1" w14:textId="1D9AE062" w:rsidR="001F55C4" w:rsidRPr="001F55C4" w:rsidRDefault="001F55C4" w:rsidP="00C24482">
      <w:pPr>
        <w:jc w:val="center"/>
        <w:rPr>
          <w:sz w:val="32"/>
          <w:szCs w:val="32"/>
        </w:rPr>
      </w:pPr>
      <w:bookmarkStart w:id="0" w:name="_Hlk195082323"/>
      <w:bookmarkEnd w:id="0"/>
      <w:r w:rsidRPr="001F55C4">
        <w:rPr>
          <w:sz w:val="32"/>
          <w:szCs w:val="32"/>
        </w:rPr>
        <w:t>TRƯỜNG ĐẠI HỌC KINH TẾ KĨ THUẬT CÔNG NGHIỆP KHOA KHOA HỌC ỨNG DỤNG</w:t>
      </w:r>
    </w:p>
    <w:p w14:paraId="03D11216" w14:textId="77777777" w:rsidR="001F55C4" w:rsidRDefault="001F55C4" w:rsidP="00C24482">
      <w:pPr>
        <w:jc w:val="center"/>
        <w:rPr>
          <w:sz w:val="32"/>
          <w:szCs w:val="32"/>
        </w:rPr>
      </w:pPr>
    </w:p>
    <w:p w14:paraId="10A411BC" w14:textId="3D65C205" w:rsidR="00C24482" w:rsidRPr="001F55C4" w:rsidRDefault="00C24482" w:rsidP="00C24482">
      <w:pPr>
        <w:jc w:val="center"/>
        <w:rPr>
          <w:sz w:val="32"/>
          <w:szCs w:val="32"/>
        </w:rPr>
      </w:pPr>
      <w:r w:rsidRPr="001F55C4">
        <w:rPr>
          <w:sz w:val="32"/>
          <w:szCs w:val="32"/>
        </w:rPr>
        <w:t>BÀI KIỂM TRA – PHIÊN TỔNG HỢP (LỚP K16A1)</w:t>
      </w:r>
    </w:p>
    <w:p w14:paraId="68374752" w14:textId="77777777" w:rsidR="00086F1A" w:rsidRDefault="00086F1A" w:rsidP="00C24482">
      <w:pPr>
        <w:jc w:val="center"/>
        <w:rPr>
          <w:b/>
          <w:bCs/>
          <w:sz w:val="36"/>
        </w:rPr>
      </w:pPr>
    </w:p>
    <w:p w14:paraId="123AD050" w14:textId="18D6077F" w:rsidR="00086F1A" w:rsidRDefault="00086F1A" w:rsidP="00C24482">
      <w:pPr>
        <w:jc w:val="center"/>
        <w:rPr>
          <w:i/>
          <w:iCs/>
          <w:szCs w:val="26"/>
        </w:rPr>
      </w:pPr>
    </w:p>
    <w:p w14:paraId="4F345309" w14:textId="77777777" w:rsidR="00086F1A" w:rsidRDefault="00086F1A" w:rsidP="00086F1A">
      <w:pPr>
        <w:rPr>
          <w:i/>
          <w:iCs/>
          <w:szCs w:val="26"/>
        </w:rPr>
      </w:pPr>
    </w:p>
    <w:p w14:paraId="4A8F05AD" w14:textId="77777777" w:rsidR="00086F1A" w:rsidRPr="00086F1A" w:rsidRDefault="00086F1A" w:rsidP="00C24482">
      <w:pPr>
        <w:jc w:val="center"/>
        <w:rPr>
          <w:i/>
          <w:iCs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6F1A" w14:paraId="3845F085" w14:textId="77777777" w:rsidTr="00086F1A">
        <w:trPr>
          <w:trHeight w:val="683"/>
        </w:trPr>
        <w:tc>
          <w:tcPr>
            <w:tcW w:w="4675" w:type="dxa"/>
          </w:tcPr>
          <w:p w14:paraId="1AC4D854" w14:textId="42986582" w:rsidR="00086F1A" w:rsidRPr="00086F1A" w:rsidRDefault="00086F1A" w:rsidP="00086F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Họ Và Tên</w:t>
            </w:r>
          </w:p>
        </w:tc>
        <w:tc>
          <w:tcPr>
            <w:tcW w:w="4675" w:type="dxa"/>
          </w:tcPr>
          <w:p w14:paraId="0CABDCE5" w14:textId="37D2748E" w:rsidR="00086F1A" w:rsidRPr="00086F1A" w:rsidRDefault="00086F1A" w:rsidP="00C24482">
            <w:pPr>
              <w:jc w:val="center"/>
              <w:rPr>
                <w:sz w:val="36"/>
              </w:rPr>
            </w:pPr>
            <w:r w:rsidRPr="00086F1A">
              <w:rPr>
                <w:sz w:val="36"/>
              </w:rPr>
              <w:t>MSV</w:t>
            </w:r>
          </w:p>
        </w:tc>
      </w:tr>
      <w:tr w:rsidR="00086F1A" w14:paraId="6DE8E69B" w14:textId="77777777" w:rsidTr="001F55C4">
        <w:trPr>
          <w:trHeight w:val="971"/>
        </w:trPr>
        <w:tc>
          <w:tcPr>
            <w:tcW w:w="4675" w:type="dxa"/>
          </w:tcPr>
          <w:p w14:paraId="6E28E20D" w14:textId="56AFEDF2" w:rsidR="00086F1A" w:rsidRPr="00086F1A" w:rsidRDefault="00086F1A" w:rsidP="00C24482">
            <w:pPr>
              <w:jc w:val="center"/>
              <w:rPr>
                <w:sz w:val="32"/>
                <w:szCs w:val="32"/>
              </w:rPr>
            </w:pPr>
            <w:r w:rsidRPr="00086F1A">
              <w:rPr>
                <w:sz w:val="32"/>
                <w:szCs w:val="32"/>
              </w:rPr>
              <w:t>Nguyễn Bá Long</w:t>
            </w:r>
          </w:p>
        </w:tc>
        <w:tc>
          <w:tcPr>
            <w:tcW w:w="4675" w:type="dxa"/>
          </w:tcPr>
          <w:p w14:paraId="3174EE5B" w14:textId="696C6886" w:rsidR="00086F1A" w:rsidRPr="00086F1A" w:rsidRDefault="00086F1A" w:rsidP="00C24482">
            <w:pPr>
              <w:jc w:val="center"/>
              <w:rPr>
                <w:sz w:val="32"/>
                <w:szCs w:val="32"/>
              </w:rPr>
            </w:pPr>
            <w:r w:rsidRPr="00086F1A">
              <w:rPr>
                <w:sz w:val="32"/>
                <w:szCs w:val="32"/>
              </w:rPr>
              <w:t>22174600034</w:t>
            </w:r>
          </w:p>
        </w:tc>
      </w:tr>
      <w:tr w:rsidR="00086F1A" w14:paraId="58320894" w14:textId="77777777" w:rsidTr="001F55C4">
        <w:trPr>
          <w:trHeight w:val="989"/>
        </w:trPr>
        <w:tc>
          <w:tcPr>
            <w:tcW w:w="4675" w:type="dxa"/>
          </w:tcPr>
          <w:p w14:paraId="1AE3C870" w14:textId="7DBEB90F" w:rsidR="00086F1A" w:rsidRPr="00086F1A" w:rsidRDefault="00086F1A" w:rsidP="00C24482">
            <w:pPr>
              <w:jc w:val="center"/>
              <w:rPr>
                <w:sz w:val="32"/>
                <w:szCs w:val="32"/>
              </w:rPr>
            </w:pPr>
            <w:r w:rsidRPr="00086F1A">
              <w:rPr>
                <w:sz w:val="32"/>
                <w:szCs w:val="32"/>
              </w:rPr>
              <w:t>Nguyễn Thị Thuyên</w:t>
            </w:r>
          </w:p>
        </w:tc>
        <w:tc>
          <w:tcPr>
            <w:tcW w:w="4675" w:type="dxa"/>
          </w:tcPr>
          <w:p w14:paraId="2F8D3B8B" w14:textId="47877CB1" w:rsidR="00086F1A" w:rsidRPr="001F55C4" w:rsidRDefault="00086F1A" w:rsidP="00C24482">
            <w:pPr>
              <w:jc w:val="center"/>
              <w:rPr>
                <w:sz w:val="32"/>
                <w:szCs w:val="32"/>
              </w:rPr>
            </w:pPr>
            <w:r w:rsidRPr="001F55C4">
              <w:rPr>
                <w:sz w:val="32"/>
                <w:szCs w:val="32"/>
              </w:rPr>
              <w:t>221746000</w:t>
            </w:r>
            <w:r w:rsidR="001F55C4" w:rsidRPr="001F55C4">
              <w:rPr>
                <w:sz w:val="32"/>
                <w:szCs w:val="32"/>
              </w:rPr>
              <w:t>32</w:t>
            </w:r>
          </w:p>
        </w:tc>
      </w:tr>
    </w:tbl>
    <w:p w14:paraId="0014972B" w14:textId="77777777" w:rsidR="00086F1A" w:rsidRDefault="00086F1A" w:rsidP="00C24482">
      <w:pPr>
        <w:jc w:val="center"/>
        <w:rPr>
          <w:b/>
          <w:bCs/>
          <w:sz w:val="36"/>
        </w:rPr>
      </w:pPr>
    </w:p>
    <w:p w14:paraId="17115414" w14:textId="77777777" w:rsidR="001F55C4" w:rsidRDefault="001F55C4" w:rsidP="00C24482">
      <w:pPr>
        <w:rPr>
          <w:szCs w:val="26"/>
        </w:rPr>
      </w:pPr>
    </w:p>
    <w:p w14:paraId="5ABC481B" w14:textId="77777777" w:rsidR="001F55C4" w:rsidRDefault="001F55C4" w:rsidP="00C24482">
      <w:pPr>
        <w:rPr>
          <w:szCs w:val="26"/>
        </w:rPr>
      </w:pPr>
    </w:p>
    <w:p w14:paraId="68CAB068" w14:textId="77777777" w:rsidR="001F55C4" w:rsidRDefault="001F55C4" w:rsidP="00C24482">
      <w:pPr>
        <w:rPr>
          <w:szCs w:val="26"/>
        </w:rPr>
      </w:pPr>
    </w:p>
    <w:p w14:paraId="6AE70753" w14:textId="77777777" w:rsidR="001F55C4" w:rsidRDefault="001F55C4" w:rsidP="00C24482">
      <w:pPr>
        <w:rPr>
          <w:szCs w:val="26"/>
        </w:rPr>
      </w:pPr>
    </w:p>
    <w:p w14:paraId="6F9685B0" w14:textId="77777777" w:rsidR="001F55C4" w:rsidRDefault="001F55C4" w:rsidP="00C24482">
      <w:pPr>
        <w:rPr>
          <w:szCs w:val="26"/>
        </w:rPr>
      </w:pPr>
    </w:p>
    <w:p w14:paraId="450E9125" w14:textId="77777777" w:rsidR="001F55C4" w:rsidRDefault="001F55C4" w:rsidP="00C24482">
      <w:pPr>
        <w:rPr>
          <w:szCs w:val="26"/>
        </w:rPr>
      </w:pPr>
    </w:p>
    <w:p w14:paraId="5280BA01" w14:textId="77777777" w:rsidR="001F55C4" w:rsidRDefault="001F55C4" w:rsidP="00C24482">
      <w:pPr>
        <w:rPr>
          <w:szCs w:val="26"/>
        </w:rPr>
      </w:pPr>
    </w:p>
    <w:p w14:paraId="71BBF75F" w14:textId="77777777" w:rsidR="001F55C4" w:rsidRDefault="001F55C4" w:rsidP="00C24482">
      <w:pPr>
        <w:rPr>
          <w:szCs w:val="26"/>
        </w:rPr>
      </w:pPr>
    </w:p>
    <w:p w14:paraId="599FFC54" w14:textId="77777777" w:rsidR="001F55C4" w:rsidRDefault="001F55C4" w:rsidP="00C24482">
      <w:pPr>
        <w:rPr>
          <w:szCs w:val="26"/>
        </w:rPr>
      </w:pPr>
    </w:p>
    <w:p w14:paraId="3DEDEF33" w14:textId="77777777" w:rsidR="001F55C4" w:rsidRDefault="001F55C4" w:rsidP="00C24482">
      <w:pPr>
        <w:rPr>
          <w:szCs w:val="26"/>
        </w:rPr>
      </w:pPr>
    </w:p>
    <w:p w14:paraId="15A13F0A" w14:textId="77777777" w:rsidR="001F55C4" w:rsidRDefault="001F55C4" w:rsidP="00C24482">
      <w:pPr>
        <w:rPr>
          <w:szCs w:val="26"/>
        </w:rPr>
      </w:pPr>
    </w:p>
    <w:p w14:paraId="15A6624B" w14:textId="77777777" w:rsidR="001F55C4" w:rsidRDefault="001F55C4" w:rsidP="00C24482">
      <w:pPr>
        <w:rPr>
          <w:szCs w:val="26"/>
        </w:rPr>
      </w:pPr>
    </w:p>
    <w:p w14:paraId="732FFB9F" w14:textId="77777777" w:rsidR="001F55C4" w:rsidRDefault="001F55C4" w:rsidP="00C24482">
      <w:pPr>
        <w:rPr>
          <w:szCs w:val="26"/>
        </w:rPr>
      </w:pPr>
    </w:p>
    <w:p w14:paraId="2A390D82" w14:textId="5A94EAD8" w:rsidR="001F55C4" w:rsidRPr="001F55C4" w:rsidRDefault="001F55C4" w:rsidP="001F55C4">
      <w:pPr>
        <w:jc w:val="center"/>
        <w:rPr>
          <w:i/>
          <w:iCs/>
          <w:sz w:val="32"/>
          <w:szCs w:val="32"/>
        </w:rPr>
      </w:pPr>
      <w:r w:rsidRPr="001F55C4">
        <w:rPr>
          <w:i/>
          <w:iCs/>
          <w:sz w:val="32"/>
          <w:szCs w:val="32"/>
        </w:rPr>
        <w:t>(GV hướng dẫn :Cao</w:t>
      </w:r>
      <w:r w:rsidR="009271CA">
        <w:rPr>
          <w:i/>
          <w:iCs/>
          <w:sz w:val="32"/>
          <w:szCs w:val="32"/>
        </w:rPr>
        <w:t xml:space="preserve"> Diệp</w:t>
      </w:r>
      <w:r w:rsidRPr="001F55C4">
        <w:rPr>
          <w:i/>
          <w:iCs/>
          <w:sz w:val="32"/>
          <w:szCs w:val="32"/>
        </w:rPr>
        <w:t xml:space="preserve"> Thắng</w:t>
      </w:r>
      <w:r w:rsidR="009271CA">
        <w:rPr>
          <w:i/>
          <w:iCs/>
          <w:sz w:val="32"/>
          <w:szCs w:val="32"/>
        </w:rPr>
        <w:t>)</w:t>
      </w:r>
    </w:p>
    <w:p w14:paraId="429621A3" w14:textId="77777777" w:rsidR="001F55C4" w:rsidRDefault="001F55C4" w:rsidP="00C24482">
      <w:pPr>
        <w:rPr>
          <w:szCs w:val="26"/>
        </w:rPr>
      </w:pPr>
    </w:p>
    <w:p w14:paraId="3DF0584B" w14:textId="77777777" w:rsidR="001F55C4" w:rsidRDefault="001F55C4" w:rsidP="001F55C4">
      <w:pPr>
        <w:jc w:val="center"/>
        <w:rPr>
          <w:sz w:val="32"/>
          <w:szCs w:val="32"/>
        </w:rPr>
      </w:pPr>
    </w:p>
    <w:p w14:paraId="5CEF3F55" w14:textId="149547CE" w:rsidR="001F55C4" w:rsidRDefault="001F55C4" w:rsidP="001F55C4">
      <w:pPr>
        <w:jc w:val="center"/>
        <w:rPr>
          <w:sz w:val="32"/>
          <w:szCs w:val="32"/>
        </w:rPr>
      </w:pPr>
      <w:r w:rsidRPr="001F55C4">
        <w:rPr>
          <w:sz w:val="32"/>
          <w:szCs w:val="32"/>
        </w:rPr>
        <w:t>Hà Nội – 2025</w:t>
      </w:r>
    </w:p>
    <w:p w14:paraId="56C7E474" w14:textId="77777777" w:rsidR="009271CA" w:rsidRDefault="009271CA" w:rsidP="001F55C4">
      <w:pPr>
        <w:jc w:val="center"/>
        <w:rPr>
          <w:sz w:val="32"/>
          <w:szCs w:val="32"/>
        </w:rPr>
      </w:pPr>
    </w:p>
    <w:p w14:paraId="463B4A94" w14:textId="747ABA99" w:rsidR="009271CA" w:rsidRDefault="009271CA" w:rsidP="009271C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 xml:space="preserve">Bước 1: Mở Wireshark, chọn card mạng, bắt gói khi truy cập một trang web. </w:t>
      </w:r>
    </w:p>
    <w:p w14:paraId="56F0F575" w14:textId="77777777" w:rsidR="009271CA" w:rsidRPr="001F55C4" w:rsidRDefault="009271CA" w:rsidP="009271CA">
      <w:pPr>
        <w:rPr>
          <w:sz w:val="32"/>
          <w:szCs w:val="32"/>
        </w:rPr>
      </w:pPr>
    </w:p>
    <w:p w14:paraId="7C3C5D57" w14:textId="77777777" w:rsidR="009271CA" w:rsidRDefault="004F6326" w:rsidP="00C24482">
      <w:pPr>
        <w:rPr>
          <w:szCs w:val="26"/>
        </w:rPr>
      </w:pPr>
      <w:r>
        <w:rPr>
          <w:noProof/>
          <w:szCs w:val="26"/>
        </w:rPr>
        <w:drawing>
          <wp:inline distT="0" distB="0" distL="0" distR="0" wp14:anchorId="7507364B" wp14:editId="57121C06">
            <wp:extent cx="4897925" cy="3059240"/>
            <wp:effectExtent l="0" t="0" r="0" b="8255"/>
            <wp:docPr id="27107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44" cy="30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D48B" w14:textId="77777777" w:rsidR="009271CA" w:rsidRDefault="009271CA" w:rsidP="00C24482">
      <w:pPr>
        <w:rPr>
          <w:szCs w:val="26"/>
        </w:rPr>
      </w:pPr>
    </w:p>
    <w:p w14:paraId="32D5C399" w14:textId="485BFBAD" w:rsidR="009271CA" w:rsidRDefault="009271CA" w:rsidP="009271C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Bước 2: Lọc giao thức HTTP, truy cập một trang login, quan sát gói gửi dữ liệu. </w:t>
      </w:r>
      <w:r>
        <w:rPr>
          <w:noProof/>
          <w:szCs w:val="26"/>
        </w:rPr>
        <w:drawing>
          <wp:inline distT="0" distB="0" distL="0" distR="0" wp14:anchorId="0BD3074C" wp14:editId="5531157C">
            <wp:extent cx="5096549" cy="3183299"/>
            <wp:effectExtent l="0" t="0" r="8890" b="0"/>
            <wp:docPr id="168301441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441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29" cy="31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F61BA" w14:textId="77777777" w:rsidR="009271CA" w:rsidRDefault="009271CA" w:rsidP="009271CA">
      <w:pPr>
        <w:rPr>
          <w:rFonts w:eastAsia="Times New Roman" w:cs="Times New Roman"/>
          <w:sz w:val="28"/>
          <w:szCs w:val="28"/>
        </w:rPr>
      </w:pPr>
    </w:p>
    <w:p w14:paraId="367EBAE5" w14:textId="2904989C" w:rsidR="009271CA" w:rsidRDefault="009271CA" w:rsidP="009271C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Bước 3: Lưu file kết quả bắt gói (.pcapng). </w:t>
      </w:r>
    </w:p>
    <w:p w14:paraId="75F79792" w14:textId="77777777" w:rsidR="009271CA" w:rsidRDefault="009271CA" w:rsidP="009271CA">
      <w:pPr>
        <w:rPr>
          <w:rFonts w:eastAsia="Times New Roman" w:cs="Times New Roman"/>
          <w:sz w:val="28"/>
          <w:szCs w:val="28"/>
        </w:rPr>
      </w:pPr>
    </w:p>
    <w:p w14:paraId="7CB3A2BC" w14:textId="77777777" w:rsidR="009271CA" w:rsidRDefault="004F6326" w:rsidP="00C24482">
      <w:pPr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29B716B0" wp14:editId="21BBD808">
            <wp:extent cx="5937250" cy="3708400"/>
            <wp:effectExtent l="0" t="0" r="6350" b="6350"/>
            <wp:docPr id="580129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6"/>
        </w:rPr>
        <w:drawing>
          <wp:inline distT="0" distB="0" distL="0" distR="0" wp14:anchorId="527EF0D3" wp14:editId="7E7676E3">
            <wp:extent cx="5937250" cy="3708400"/>
            <wp:effectExtent l="0" t="0" r="6350" b="6350"/>
            <wp:docPr id="2088600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92E5" w14:textId="77777777" w:rsidR="009271CA" w:rsidRDefault="009271CA" w:rsidP="009271CA">
      <w:pPr>
        <w:rPr>
          <w:rFonts w:eastAsia="Times New Roman" w:cs="Times New Roman"/>
          <w:sz w:val="28"/>
          <w:szCs w:val="28"/>
        </w:rPr>
      </w:pPr>
    </w:p>
    <w:p w14:paraId="12770DFF" w14:textId="57CA8D24" w:rsidR="009271CA" w:rsidRDefault="009271CA" w:rsidP="009271C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Bước 4: Mở lại file đã lưu, phân tích theo từng lớp trong mô hình OSI. </w:t>
      </w:r>
    </w:p>
    <w:p w14:paraId="29E04F58" w14:textId="4B10A384" w:rsidR="00DD50D9" w:rsidRDefault="00DD50D9" w:rsidP="009271CA">
      <w:pPr>
        <w:rPr>
          <w:rFonts w:eastAsia="Times New Roman" w:cs="Times New Roman"/>
          <w:sz w:val="28"/>
          <w:szCs w:val="28"/>
        </w:rPr>
      </w:pPr>
      <w:r w:rsidRPr="00DD50D9">
        <w:rPr>
          <w:rFonts w:eastAsia="Times New Roman" w:cs="Times New Roman"/>
          <w:sz w:val="28"/>
          <w:szCs w:val="28"/>
        </w:rPr>
        <w:lastRenderedPageBreak/>
        <w:drawing>
          <wp:inline distT="0" distB="0" distL="0" distR="0" wp14:anchorId="585DEDD9" wp14:editId="0C600F7A">
            <wp:extent cx="5943600" cy="4882515"/>
            <wp:effectExtent l="0" t="0" r="0" b="0"/>
            <wp:docPr id="2052565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657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B7B2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Lớp Mạng (Network Layer) </w:t>
      </w:r>
    </w:p>
    <w:p w14:paraId="4E5C2791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Mô tả: Định tuyến gói tin (packet) từ client đến server qua địa chỉ IP. </w:t>
      </w:r>
    </w:p>
    <w:p w14:paraId="4066CFB3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Liên quan: </w:t>
      </w:r>
    </w:p>
    <w:p w14:paraId="433AE0B1" w14:textId="77777777" w:rsidR="001379A2" w:rsidRDefault="001379A2" w:rsidP="001379A2">
      <w:pPr>
        <w:numPr>
          <w:ilvl w:val="0"/>
          <w:numId w:val="9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Trình duyệt gửi HTTP request đến địa chỉ IP của testphp.vulnweb.com (DNS resolved). </w:t>
      </w:r>
    </w:p>
    <w:p w14:paraId="44CAB7E6" w14:textId="77777777" w:rsidR="001379A2" w:rsidRDefault="001379A2" w:rsidP="001379A2">
      <w:pPr>
        <w:numPr>
          <w:ilvl w:val="0"/>
          <w:numId w:val="9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Giao thức: IP (Internet Protocol)  </w:t>
      </w:r>
    </w:p>
    <w:p w14:paraId="2FFDC4FA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357A7D2B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Lớp Giao vận (Transport Layer) </w:t>
      </w:r>
    </w:p>
    <w:p w14:paraId="3720A600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Mô tả: Đảm bảo truyền dữ liệu đáng tin cậy giữa các thiết bị. </w:t>
      </w:r>
    </w:p>
    <w:p w14:paraId="7A8D1D7F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Liên quan: </w:t>
      </w:r>
    </w:p>
    <w:p w14:paraId="12B186A1" w14:textId="77777777" w:rsidR="001379A2" w:rsidRDefault="001379A2" w:rsidP="001379A2">
      <w:pPr>
        <w:numPr>
          <w:ilvl w:val="0"/>
          <w:numId w:val="10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Giao thức: TCP (Transmission Control Protocol). </w:t>
      </w:r>
    </w:p>
    <w:p w14:paraId="3F867AC5" w14:textId="77777777" w:rsidR="001379A2" w:rsidRDefault="001379A2" w:rsidP="001379A2">
      <w:pPr>
        <w:numPr>
          <w:ilvl w:val="0"/>
          <w:numId w:val="10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HTTP hoạt động dựa trên TCP, qua cổng 80 (hoặc 443 với HTTPS). </w:t>
      </w:r>
    </w:p>
    <w:p w14:paraId="2520BED2" w14:textId="77777777" w:rsidR="001379A2" w:rsidRDefault="001379A2" w:rsidP="001379A2">
      <w:pPr>
        <w:numPr>
          <w:ilvl w:val="0"/>
          <w:numId w:val="10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Giữ kết nối qua Connection: keep-alive. </w:t>
      </w:r>
    </w:p>
    <w:p w14:paraId="74453D4D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1F4DA9F6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 xml:space="preserve">Lớp Phiên (Session Layer) </w:t>
      </w:r>
    </w:p>
    <w:p w14:paraId="017E06EE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Mô tả: Quản lý phiên giao tiếp giữa client và server. </w:t>
      </w:r>
    </w:p>
    <w:p w14:paraId="5ADC93A7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Liên quan: </w:t>
      </w:r>
    </w:p>
    <w:p w14:paraId="5B195A8A" w14:textId="77777777" w:rsidR="001379A2" w:rsidRDefault="001379A2" w:rsidP="001379A2">
      <w:pPr>
        <w:numPr>
          <w:ilvl w:val="0"/>
          <w:numId w:val="11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Session login bằng cookie: login=test/test. </w:t>
      </w:r>
    </w:p>
    <w:p w14:paraId="76B34283" w14:textId="77777777" w:rsidR="001379A2" w:rsidRDefault="001379A2" w:rsidP="001379A2">
      <w:pPr>
        <w:numPr>
          <w:ilvl w:val="0"/>
          <w:numId w:val="11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Logout qua logout.php → quản lý trạng thái đăng nhập. </w:t>
      </w:r>
    </w:p>
    <w:p w14:paraId="560B8862" w14:textId="77777777" w:rsidR="001379A2" w:rsidRDefault="001379A2" w:rsidP="001379A2">
      <w:pPr>
        <w:numPr>
          <w:ilvl w:val="0"/>
          <w:numId w:val="11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Giữ kết nối lâu dài: keep-alive. </w:t>
      </w:r>
    </w:p>
    <w:p w14:paraId="137C0DEB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</w:t>
      </w:r>
    </w:p>
    <w:p w14:paraId="192E9C95" w14:textId="77777777" w:rsidR="001379A2" w:rsidRDefault="001379A2" w:rsidP="001379A2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Lớp Trình bày (Presentation Layer) </w:t>
      </w:r>
    </w:p>
    <w:p w14:paraId="2C39BA0D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Mô tả: Biến đổi, mã hóa dữ liệu. </w:t>
      </w:r>
    </w:p>
    <w:p w14:paraId="3DA347DC" w14:textId="77777777" w:rsidR="001379A2" w:rsidRDefault="001379A2" w:rsidP="001379A2">
      <w:pPr>
        <w:ind w:left="72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Liên quan: </w:t>
      </w:r>
    </w:p>
    <w:p w14:paraId="3C08932C" w14:textId="77777777" w:rsidR="001379A2" w:rsidRDefault="001379A2" w:rsidP="001379A2">
      <w:pPr>
        <w:numPr>
          <w:ilvl w:val="0"/>
          <w:numId w:val="12"/>
        </w:numPr>
        <w:rPr>
          <w:rFonts w:eastAsia="Times New Roman" w:cs="Times New Roman"/>
          <w:sz w:val="28"/>
          <w:szCs w:val="28"/>
        </w:rPr>
      </w:pPr>
      <w:r>
        <w:rPr>
          <w:rFonts w:ascii="Caudex" w:eastAsia="Caudex" w:hAnsi="Caudex" w:cs="Caudex"/>
          <w:sz w:val="28"/>
          <w:szCs w:val="28"/>
        </w:rPr>
        <w:t xml:space="preserve">Gửi và nhận HTML, CSS → trình duyệt hiển thị nội dung. </w:t>
      </w:r>
    </w:p>
    <w:p w14:paraId="3002C711" w14:textId="77777777" w:rsidR="001379A2" w:rsidRDefault="001379A2" w:rsidP="001379A2">
      <w:pPr>
        <w:numPr>
          <w:ilvl w:val="0"/>
          <w:numId w:val="12"/>
        </w:num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Mã hóa/giải mã ký tự: charset=UTF-8 (server) và iso-8859-2 (HTML). </w:t>
      </w:r>
    </w:p>
    <w:p w14:paraId="00021192" w14:textId="77777777" w:rsidR="001379A2" w:rsidRDefault="001379A2" w:rsidP="009271CA">
      <w:pPr>
        <w:rPr>
          <w:rFonts w:eastAsia="Times New Roman" w:cs="Times New Roman"/>
          <w:sz w:val="28"/>
          <w:szCs w:val="28"/>
        </w:rPr>
      </w:pPr>
    </w:p>
    <w:p w14:paraId="24E6FC2E" w14:textId="2D46D889" w:rsidR="001379A2" w:rsidRDefault="001379A2" w:rsidP="009271CA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Bước 5: Sử dụng tính năng Protocol Hierarchy hoặc Follow TCP Stream để quan sát toàn cục </w:t>
      </w:r>
      <w:r>
        <w:rPr>
          <w:noProof/>
          <w:szCs w:val="26"/>
        </w:rPr>
        <w:drawing>
          <wp:inline distT="0" distB="0" distL="0" distR="0" wp14:anchorId="11EDBAD1" wp14:editId="6E079EB5">
            <wp:extent cx="5341545" cy="3336323"/>
            <wp:effectExtent l="0" t="0" r="0" b="0"/>
            <wp:docPr id="11053220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203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50" cy="333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3E95" w14:textId="4530D6D4" w:rsidR="001379A2" w:rsidRDefault="001379A2" w:rsidP="009271CA">
      <w:pPr>
        <w:rPr>
          <w:rFonts w:eastAsia="Times New Roman" w:cs="Times New Roman"/>
          <w:sz w:val="28"/>
          <w:szCs w:val="28"/>
        </w:rPr>
      </w:pPr>
      <w:r>
        <w:rPr>
          <w:noProof/>
          <w:szCs w:val="26"/>
        </w:rPr>
        <w:lastRenderedPageBreak/>
        <w:drawing>
          <wp:inline distT="0" distB="0" distL="0" distR="0" wp14:anchorId="7DAE561C" wp14:editId="6F1AB110">
            <wp:extent cx="5053065" cy="3156139"/>
            <wp:effectExtent l="0" t="0" r="0" b="6350"/>
            <wp:docPr id="4334163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1635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13" cy="315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4FEB" w14:textId="3740548A" w:rsidR="000F1C7C" w:rsidRDefault="004F6326" w:rsidP="00C24482">
      <w:pPr>
        <w:rPr>
          <w:szCs w:val="26"/>
        </w:rPr>
      </w:pPr>
      <w:r>
        <w:rPr>
          <w:noProof/>
          <w:szCs w:val="26"/>
        </w:rPr>
        <w:drawing>
          <wp:inline distT="0" distB="0" distL="0" distR="0" wp14:anchorId="17236B09" wp14:editId="77731A00">
            <wp:extent cx="5937250" cy="3708400"/>
            <wp:effectExtent l="0" t="0" r="6350" b="6350"/>
            <wp:docPr id="135614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20" w:type="dxa"/>
        <w:tblInd w:w="-2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3885"/>
      </w:tblGrid>
      <w:tr w:rsidR="001379A2" w14:paraId="103E0813" w14:textId="77777777" w:rsidTr="009B477C">
        <w:trPr>
          <w:trHeight w:val="30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81B70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 Đặc điểm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16936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 Mô tả </w:t>
            </w:r>
          </w:p>
        </w:tc>
      </w:tr>
      <w:tr w:rsidR="001379A2" w14:paraId="2E21ECF5" w14:textId="77777777" w:rsidTr="009B477C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87102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Loại giao thức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424BB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TCP là giao thức tầng 4 (transport layer), nền tảng cho HTTP tầng 7. </w:t>
            </w:r>
          </w:p>
        </w:tc>
      </w:tr>
      <w:tr w:rsidR="001379A2" w14:paraId="4B5B2C04" w14:textId="77777777" w:rsidTr="009B477C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C305E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 xml:space="preserve">  Kết nối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287D49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Sử dụng keep-alive giữ kết nối TCP mở, giảm overhead tái thiết lập. </w:t>
            </w:r>
          </w:p>
        </w:tc>
      </w:tr>
      <w:tr w:rsidR="001379A2" w14:paraId="70B26886" w14:textId="77777777" w:rsidTr="009B477C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B46EC6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Đảm bảo thứ tự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A42D3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TCP chia nhỏ dữ liệu thành segment và đảm bảo đúng thứ tự khi đến nơi. </w:t>
            </w:r>
          </w:p>
        </w:tc>
      </w:tr>
      <w:tr w:rsidR="001379A2" w14:paraId="02531CF8" w14:textId="77777777" w:rsidTr="009B477C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0CEA6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Đảm bảo độ tin cậy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4746C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Tự động gửi lại gói tin nếu bị mất trong quá trình truyền. </w:t>
            </w:r>
          </w:p>
        </w:tc>
      </w:tr>
      <w:tr w:rsidR="001379A2" w14:paraId="2295B062" w14:textId="77777777" w:rsidTr="009B477C">
        <w:trPr>
          <w:trHeight w:val="84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AFF61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Kiểm soát lưu lượng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4094C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Điều chỉnh lượng dữ liệu gửi để không vượt quá khả năng tiếp nhận. </w:t>
            </w:r>
          </w:p>
        </w:tc>
      </w:tr>
      <w:tr w:rsidR="001379A2" w14:paraId="1F87AC25" w14:textId="77777777" w:rsidTr="009B477C">
        <w:trPr>
          <w:trHeight w:val="570"/>
        </w:trPr>
        <w:tc>
          <w:tcPr>
            <w:tcW w:w="433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C582C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Kiểm soát tắc nghẽn </w:t>
            </w:r>
          </w:p>
        </w:tc>
        <w:tc>
          <w:tcPr>
            <w:tcW w:w="3885" w:type="dxa"/>
            <w:tcBorders>
              <w:top w:val="single" w:sz="11" w:space="0" w:color="000000"/>
              <w:left w:val="single" w:sz="11" w:space="0" w:color="000000"/>
              <w:bottom w:val="single" w:sz="11" w:space="0" w:color="000000"/>
              <w:right w:val="single" w:sz="11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EF6F24" w14:textId="77777777" w:rsidR="001379A2" w:rsidRDefault="001379A2" w:rsidP="009B477C">
            <w:pPr>
              <w:spacing w:line="240" w:lineRule="auto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 xml:space="preserve">  Tự động giảm tốc độ gửi khi phát hiện nghẽn mạng. </w:t>
            </w:r>
          </w:p>
        </w:tc>
      </w:tr>
    </w:tbl>
    <w:p w14:paraId="795CE905" w14:textId="7226AF87" w:rsidR="008014B3" w:rsidRPr="008014B3" w:rsidRDefault="008014B3" w:rsidP="000F1C7C">
      <w:pPr>
        <w:jc w:val="center"/>
        <w:rPr>
          <w:szCs w:val="26"/>
        </w:rPr>
      </w:pPr>
    </w:p>
    <w:sectPr w:rsidR="008014B3" w:rsidRPr="008014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udex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2305"/>
    <w:multiLevelType w:val="hybridMultilevel"/>
    <w:tmpl w:val="7604E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028DE"/>
    <w:multiLevelType w:val="multilevel"/>
    <w:tmpl w:val="076E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A6224"/>
    <w:multiLevelType w:val="hybridMultilevel"/>
    <w:tmpl w:val="A3F81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77FA5"/>
    <w:multiLevelType w:val="multilevel"/>
    <w:tmpl w:val="6B063E1A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2AF6FE2"/>
    <w:multiLevelType w:val="multilevel"/>
    <w:tmpl w:val="1A10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D0600"/>
    <w:multiLevelType w:val="multilevel"/>
    <w:tmpl w:val="A7EC75F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A0606D0"/>
    <w:multiLevelType w:val="multilevel"/>
    <w:tmpl w:val="181E819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987494E"/>
    <w:multiLevelType w:val="multilevel"/>
    <w:tmpl w:val="0C60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985700"/>
    <w:multiLevelType w:val="multilevel"/>
    <w:tmpl w:val="A622D58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F316CF"/>
    <w:multiLevelType w:val="hybridMultilevel"/>
    <w:tmpl w:val="8702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7A3B49"/>
    <w:multiLevelType w:val="multilevel"/>
    <w:tmpl w:val="2556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166007"/>
    <w:multiLevelType w:val="hybridMultilevel"/>
    <w:tmpl w:val="49D28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7388109">
    <w:abstractNumId w:val="4"/>
  </w:num>
  <w:num w:numId="2" w16cid:durableId="1867526324">
    <w:abstractNumId w:val="1"/>
  </w:num>
  <w:num w:numId="3" w16cid:durableId="1584602017">
    <w:abstractNumId w:val="10"/>
  </w:num>
  <w:num w:numId="4" w16cid:durableId="1907184732">
    <w:abstractNumId w:val="7"/>
  </w:num>
  <w:num w:numId="5" w16cid:durableId="1712537473">
    <w:abstractNumId w:val="11"/>
  </w:num>
  <w:num w:numId="6" w16cid:durableId="1934313341">
    <w:abstractNumId w:val="9"/>
  </w:num>
  <w:num w:numId="7" w16cid:durableId="2069499514">
    <w:abstractNumId w:val="0"/>
  </w:num>
  <w:num w:numId="8" w16cid:durableId="48916700">
    <w:abstractNumId w:val="2"/>
  </w:num>
  <w:num w:numId="9" w16cid:durableId="277031493">
    <w:abstractNumId w:val="5"/>
  </w:num>
  <w:num w:numId="10" w16cid:durableId="302397023">
    <w:abstractNumId w:val="6"/>
  </w:num>
  <w:num w:numId="11" w16cid:durableId="1149712825">
    <w:abstractNumId w:val="3"/>
  </w:num>
  <w:num w:numId="12" w16cid:durableId="418328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482"/>
    <w:rsid w:val="00002ECE"/>
    <w:rsid w:val="00071A45"/>
    <w:rsid w:val="00086F1A"/>
    <w:rsid w:val="000F1C7C"/>
    <w:rsid w:val="001379A2"/>
    <w:rsid w:val="001E7B6D"/>
    <w:rsid w:val="001F55C4"/>
    <w:rsid w:val="00315E3C"/>
    <w:rsid w:val="004F6326"/>
    <w:rsid w:val="005730CE"/>
    <w:rsid w:val="006B2CF3"/>
    <w:rsid w:val="007636E3"/>
    <w:rsid w:val="008014B3"/>
    <w:rsid w:val="009271CA"/>
    <w:rsid w:val="00B24090"/>
    <w:rsid w:val="00C2140E"/>
    <w:rsid w:val="00C24482"/>
    <w:rsid w:val="00C57E8B"/>
    <w:rsid w:val="00DD50D9"/>
    <w:rsid w:val="00E3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877C6"/>
  <w15:chartTrackingRefBased/>
  <w15:docId w15:val="{C38D5DD5-D67D-40CD-976A-81852132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36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4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44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448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448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448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448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448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448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448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4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44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448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448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448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448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448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448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448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44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44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4482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448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44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44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44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44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44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44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448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86F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2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6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Nguyễn Thị Thuyên</cp:lastModifiedBy>
  <cp:revision>4</cp:revision>
  <dcterms:created xsi:type="dcterms:W3CDTF">2025-04-09T01:08:00Z</dcterms:created>
  <dcterms:modified xsi:type="dcterms:W3CDTF">2025-04-09T02:15:00Z</dcterms:modified>
</cp:coreProperties>
</file>