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5A99C1" w14:textId="1D9AE062" w:rsidR="001F55C4" w:rsidRPr="001F55C4" w:rsidRDefault="001F55C4" w:rsidP="00C24482">
      <w:pPr>
        <w:jc w:val="center"/>
        <w:rPr>
          <w:sz w:val="32"/>
          <w:szCs w:val="32"/>
        </w:rPr>
      </w:pPr>
      <w:r w:rsidRPr="001F55C4">
        <w:rPr>
          <w:sz w:val="32"/>
          <w:szCs w:val="32"/>
        </w:rPr>
        <w:t>TRƯỜNG ĐẠI HỌC KINH TẾ KĨ THUẬT CÔNG NGHIỆP KHOA KHOA HỌC ỨNG DỤNG</w:t>
      </w:r>
    </w:p>
    <w:p w14:paraId="03D11216" w14:textId="77777777" w:rsidR="001F55C4" w:rsidRDefault="001F55C4" w:rsidP="00C24482">
      <w:pPr>
        <w:jc w:val="center"/>
        <w:rPr>
          <w:sz w:val="32"/>
          <w:szCs w:val="32"/>
        </w:rPr>
      </w:pPr>
    </w:p>
    <w:p w14:paraId="10A411BC" w14:textId="3D65C205" w:rsidR="00C24482" w:rsidRPr="001F55C4" w:rsidRDefault="00C24482" w:rsidP="00C24482">
      <w:pPr>
        <w:jc w:val="center"/>
        <w:rPr>
          <w:sz w:val="32"/>
          <w:szCs w:val="32"/>
        </w:rPr>
      </w:pPr>
      <w:r w:rsidRPr="001F55C4">
        <w:rPr>
          <w:sz w:val="32"/>
          <w:szCs w:val="32"/>
        </w:rPr>
        <w:t>BÀI KIỂM TRA – PHIÊN TỔNG HỢP (LỚP K16A1)</w:t>
      </w:r>
    </w:p>
    <w:p w14:paraId="68374752" w14:textId="77777777" w:rsidR="00086F1A" w:rsidRDefault="00086F1A" w:rsidP="00C24482">
      <w:pPr>
        <w:jc w:val="center"/>
        <w:rPr>
          <w:b/>
          <w:bCs/>
          <w:sz w:val="36"/>
        </w:rPr>
      </w:pPr>
    </w:p>
    <w:p w14:paraId="4B8F398C" w14:textId="099A94BA" w:rsidR="00086F1A" w:rsidRDefault="00086F1A" w:rsidP="00C24482">
      <w:pPr>
        <w:jc w:val="center"/>
        <w:rPr>
          <w:sz w:val="36"/>
        </w:rPr>
      </w:pPr>
      <w:r>
        <w:rPr>
          <w:sz w:val="36"/>
        </w:rPr>
        <w:t>BÁO CÁO THỰC HÀNH</w:t>
      </w:r>
    </w:p>
    <w:p w14:paraId="123AD050" w14:textId="18D6077F" w:rsidR="00086F1A" w:rsidRDefault="00086F1A" w:rsidP="00C24482">
      <w:pPr>
        <w:jc w:val="center"/>
        <w:rPr>
          <w:i/>
          <w:iCs/>
          <w:szCs w:val="26"/>
        </w:rPr>
      </w:pPr>
    </w:p>
    <w:p w14:paraId="4F345309" w14:textId="77777777" w:rsidR="00086F1A" w:rsidRDefault="00086F1A" w:rsidP="00086F1A">
      <w:pPr>
        <w:rPr>
          <w:i/>
          <w:iCs/>
          <w:szCs w:val="26"/>
        </w:rPr>
      </w:pPr>
    </w:p>
    <w:p w14:paraId="4A8F05AD" w14:textId="77777777" w:rsidR="00086F1A" w:rsidRPr="00086F1A" w:rsidRDefault="00086F1A" w:rsidP="00C24482">
      <w:pPr>
        <w:jc w:val="center"/>
        <w:rPr>
          <w:i/>
          <w:iCs/>
          <w:szCs w:val="26"/>
        </w:rPr>
      </w:pPr>
    </w:p>
    <w:tbl>
      <w:tblPr>
        <w:tblStyle w:val="TableGrid"/>
        <w:tblW w:w="0" w:type="auto"/>
        <w:tblLook w:val="04A0" w:firstRow="1" w:lastRow="0" w:firstColumn="1" w:lastColumn="0" w:noHBand="0" w:noVBand="1"/>
      </w:tblPr>
      <w:tblGrid>
        <w:gridCol w:w="4675"/>
        <w:gridCol w:w="4675"/>
      </w:tblGrid>
      <w:tr w:rsidR="00086F1A" w14:paraId="3845F085" w14:textId="77777777" w:rsidTr="00086F1A">
        <w:trPr>
          <w:trHeight w:val="683"/>
        </w:trPr>
        <w:tc>
          <w:tcPr>
            <w:tcW w:w="4675" w:type="dxa"/>
          </w:tcPr>
          <w:p w14:paraId="1AC4D854" w14:textId="42986582" w:rsidR="00086F1A" w:rsidRPr="00086F1A" w:rsidRDefault="00086F1A" w:rsidP="00086F1A">
            <w:pPr>
              <w:jc w:val="center"/>
              <w:rPr>
                <w:sz w:val="32"/>
                <w:szCs w:val="32"/>
              </w:rPr>
            </w:pPr>
            <w:r>
              <w:rPr>
                <w:sz w:val="32"/>
                <w:szCs w:val="32"/>
              </w:rPr>
              <w:t>Họ Và Tên</w:t>
            </w:r>
          </w:p>
        </w:tc>
        <w:tc>
          <w:tcPr>
            <w:tcW w:w="4675" w:type="dxa"/>
          </w:tcPr>
          <w:p w14:paraId="0CABDCE5" w14:textId="37D2748E" w:rsidR="00086F1A" w:rsidRPr="00086F1A" w:rsidRDefault="00086F1A" w:rsidP="00C24482">
            <w:pPr>
              <w:jc w:val="center"/>
              <w:rPr>
                <w:sz w:val="36"/>
              </w:rPr>
            </w:pPr>
            <w:r w:rsidRPr="00086F1A">
              <w:rPr>
                <w:sz w:val="36"/>
              </w:rPr>
              <w:t>MSV</w:t>
            </w:r>
          </w:p>
        </w:tc>
      </w:tr>
      <w:tr w:rsidR="00086F1A" w14:paraId="6DE8E69B" w14:textId="77777777" w:rsidTr="001F55C4">
        <w:trPr>
          <w:trHeight w:val="971"/>
        </w:trPr>
        <w:tc>
          <w:tcPr>
            <w:tcW w:w="4675" w:type="dxa"/>
          </w:tcPr>
          <w:p w14:paraId="6E28E20D" w14:textId="56AFEDF2" w:rsidR="00086F1A" w:rsidRPr="00086F1A" w:rsidRDefault="00086F1A" w:rsidP="00C24482">
            <w:pPr>
              <w:jc w:val="center"/>
              <w:rPr>
                <w:sz w:val="32"/>
                <w:szCs w:val="32"/>
              </w:rPr>
            </w:pPr>
            <w:r w:rsidRPr="00086F1A">
              <w:rPr>
                <w:sz w:val="32"/>
                <w:szCs w:val="32"/>
              </w:rPr>
              <w:t>Nguyễn Bá Long</w:t>
            </w:r>
          </w:p>
        </w:tc>
        <w:tc>
          <w:tcPr>
            <w:tcW w:w="4675" w:type="dxa"/>
          </w:tcPr>
          <w:p w14:paraId="3174EE5B" w14:textId="696C6886" w:rsidR="00086F1A" w:rsidRPr="00086F1A" w:rsidRDefault="00086F1A" w:rsidP="00C24482">
            <w:pPr>
              <w:jc w:val="center"/>
              <w:rPr>
                <w:sz w:val="32"/>
                <w:szCs w:val="32"/>
              </w:rPr>
            </w:pPr>
            <w:r w:rsidRPr="00086F1A">
              <w:rPr>
                <w:sz w:val="32"/>
                <w:szCs w:val="32"/>
              </w:rPr>
              <w:t>22174600034</w:t>
            </w:r>
          </w:p>
        </w:tc>
      </w:tr>
      <w:tr w:rsidR="00086F1A" w14:paraId="58320894" w14:textId="77777777" w:rsidTr="001F55C4">
        <w:trPr>
          <w:trHeight w:val="989"/>
        </w:trPr>
        <w:tc>
          <w:tcPr>
            <w:tcW w:w="4675" w:type="dxa"/>
          </w:tcPr>
          <w:p w14:paraId="1AE3C870" w14:textId="7DBEB90F" w:rsidR="00086F1A" w:rsidRPr="00086F1A" w:rsidRDefault="00086F1A" w:rsidP="00C24482">
            <w:pPr>
              <w:jc w:val="center"/>
              <w:rPr>
                <w:sz w:val="32"/>
                <w:szCs w:val="32"/>
              </w:rPr>
            </w:pPr>
            <w:r w:rsidRPr="00086F1A">
              <w:rPr>
                <w:sz w:val="32"/>
                <w:szCs w:val="32"/>
              </w:rPr>
              <w:t>Nguyễn Thị Thuyên</w:t>
            </w:r>
          </w:p>
        </w:tc>
        <w:tc>
          <w:tcPr>
            <w:tcW w:w="4675" w:type="dxa"/>
          </w:tcPr>
          <w:p w14:paraId="2F8D3B8B" w14:textId="47877CB1" w:rsidR="00086F1A" w:rsidRPr="001F55C4" w:rsidRDefault="00086F1A" w:rsidP="00C24482">
            <w:pPr>
              <w:jc w:val="center"/>
              <w:rPr>
                <w:sz w:val="32"/>
                <w:szCs w:val="32"/>
              </w:rPr>
            </w:pPr>
            <w:r w:rsidRPr="001F55C4">
              <w:rPr>
                <w:sz w:val="32"/>
                <w:szCs w:val="32"/>
              </w:rPr>
              <w:t>221746000</w:t>
            </w:r>
            <w:r w:rsidR="001F55C4" w:rsidRPr="001F55C4">
              <w:rPr>
                <w:sz w:val="32"/>
                <w:szCs w:val="32"/>
              </w:rPr>
              <w:t>32</w:t>
            </w:r>
          </w:p>
        </w:tc>
      </w:tr>
    </w:tbl>
    <w:p w14:paraId="0014972B" w14:textId="77777777" w:rsidR="00086F1A" w:rsidRDefault="00086F1A" w:rsidP="00C24482">
      <w:pPr>
        <w:jc w:val="center"/>
        <w:rPr>
          <w:b/>
          <w:bCs/>
          <w:sz w:val="36"/>
        </w:rPr>
      </w:pPr>
    </w:p>
    <w:p w14:paraId="17115414" w14:textId="77777777" w:rsidR="001F55C4" w:rsidRDefault="001F55C4" w:rsidP="00C24482">
      <w:pPr>
        <w:rPr>
          <w:szCs w:val="26"/>
        </w:rPr>
      </w:pPr>
    </w:p>
    <w:p w14:paraId="5ABC481B" w14:textId="77777777" w:rsidR="001F55C4" w:rsidRDefault="001F55C4" w:rsidP="00C24482">
      <w:pPr>
        <w:rPr>
          <w:szCs w:val="26"/>
        </w:rPr>
      </w:pPr>
    </w:p>
    <w:p w14:paraId="68CAB068" w14:textId="77777777" w:rsidR="001F55C4" w:rsidRDefault="001F55C4" w:rsidP="00C24482">
      <w:pPr>
        <w:rPr>
          <w:szCs w:val="26"/>
        </w:rPr>
      </w:pPr>
    </w:p>
    <w:p w14:paraId="6AE70753" w14:textId="77777777" w:rsidR="001F55C4" w:rsidRDefault="001F55C4" w:rsidP="00C24482">
      <w:pPr>
        <w:rPr>
          <w:szCs w:val="26"/>
        </w:rPr>
      </w:pPr>
    </w:p>
    <w:p w14:paraId="6F9685B0" w14:textId="77777777" w:rsidR="001F55C4" w:rsidRDefault="001F55C4" w:rsidP="00C24482">
      <w:pPr>
        <w:rPr>
          <w:szCs w:val="26"/>
        </w:rPr>
      </w:pPr>
    </w:p>
    <w:p w14:paraId="450E9125" w14:textId="77777777" w:rsidR="001F55C4" w:rsidRDefault="001F55C4" w:rsidP="00C24482">
      <w:pPr>
        <w:rPr>
          <w:szCs w:val="26"/>
        </w:rPr>
      </w:pPr>
    </w:p>
    <w:p w14:paraId="5280BA01" w14:textId="77777777" w:rsidR="001F55C4" w:rsidRDefault="001F55C4" w:rsidP="00C24482">
      <w:pPr>
        <w:rPr>
          <w:szCs w:val="26"/>
        </w:rPr>
      </w:pPr>
    </w:p>
    <w:p w14:paraId="71BBF75F" w14:textId="77777777" w:rsidR="001F55C4" w:rsidRDefault="001F55C4" w:rsidP="00C24482">
      <w:pPr>
        <w:rPr>
          <w:szCs w:val="26"/>
        </w:rPr>
      </w:pPr>
    </w:p>
    <w:p w14:paraId="599FFC54" w14:textId="77777777" w:rsidR="001F55C4" w:rsidRDefault="001F55C4" w:rsidP="00C24482">
      <w:pPr>
        <w:rPr>
          <w:szCs w:val="26"/>
        </w:rPr>
      </w:pPr>
    </w:p>
    <w:p w14:paraId="3DEDEF33" w14:textId="77777777" w:rsidR="001F55C4" w:rsidRDefault="001F55C4" w:rsidP="00C24482">
      <w:pPr>
        <w:rPr>
          <w:szCs w:val="26"/>
        </w:rPr>
      </w:pPr>
    </w:p>
    <w:p w14:paraId="15A13F0A" w14:textId="77777777" w:rsidR="001F55C4" w:rsidRDefault="001F55C4" w:rsidP="00C24482">
      <w:pPr>
        <w:rPr>
          <w:szCs w:val="26"/>
        </w:rPr>
      </w:pPr>
    </w:p>
    <w:p w14:paraId="15A6624B" w14:textId="77777777" w:rsidR="001F55C4" w:rsidRDefault="001F55C4" w:rsidP="00C24482">
      <w:pPr>
        <w:rPr>
          <w:szCs w:val="26"/>
        </w:rPr>
      </w:pPr>
    </w:p>
    <w:p w14:paraId="732FFB9F" w14:textId="77777777" w:rsidR="001F55C4" w:rsidRDefault="001F55C4" w:rsidP="00C24482">
      <w:pPr>
        <w:rPr>
          <w:szCs w:val="26"/>
        </w:rPr>
      </w:pPr>
    </w:p>
    <w:p w14:paraId="2A390D82" w14:textId="3791B939" w:rsidR="001F55C4" w:rsidRPr="001F55C4" w:rsidRDefault="001F55C4" w:rsidP="001F55C4">
      <w:pPr>
        <w:jc w:val="center"/>
        <w:rPr>
          <w:i/>
          <w:iCs/>
          <w:sz w:val="32"/>
          <w:szCs w:val="32"/>
        </w:rPr>
      </w:pPr>
      <w:r w:rsidRPr="001F55C4">
        <w:rPr>
          <w:i/>
          <w:iCs/>
          <w:sz w:val="32"/>
          <w:szCs w:val="32"/>
        </w:rPr>
        <w:t>(GV hướng dẫn :Cao Đức Thắng</w:t>
      </w:r>
    </w:p>
    <w:p w14:paraId="429621A3" w14:textId="77777777" w:rsidR="001F55C4" w:rsidRDefault="001F55C4" w:rsidP="00C24482">
      <w:pPr>
        <w:rPr>
          <w:szCs w:val="26"/>
        </w:rPr>
      </w:pPr>
    </w:p>
    <w:p w14:paraId="3DF0584B" w14:textId="77777777" w:rsidR="001F55C4" w:rsidRDefault="001F55C4" w:rsidP="001F55C4">
      <w:pPr>
        <w:jc w:val="center"/>
        <w:rPr>
          <w:sz w:val="32"/>
          <w:szCs w:val="32"/>
        </w:rPr>
      </w:pPr>
    </w:p>
    <w:p w14:paraId="5CEF3F55" w14:textId="149547CE" w:rsidR="001F55C4" w:rsidRPr="001F55C4" w:rsidRDefault="001F55C4" w:rsidP="001F55C4">
      <w:pPr>
        <w:jc w:val="center"/>
        <w:rPr>
          <w:sz w:val="32"/>
          <w:szCs w:val="32"/>
        </w:rPr>
      </w:pPr>
      <w:r w:rsidRPr="001F55C4">
        <w:rPr>
          <w:sz w:val="32"/>
          <w:szCs w:val="32"/>
        </w:rPr>
        <w:t>Hà Nội – 2025</w:t>
      </w:r>
    </w:p>
    <w:p w14:paraId="6E5C22FE" w14:textId="48FD985F" w:rsidR="001F55C4" w:rsidRPr="00071A45" w:rsidRDefault="001F55C4" w:rsidP="00071A45">
      <w:pPr>
        <w:spacing w:line="360" w:lineRule="auto"/>
        <w:rPr>
          <w:b/>
          <w:bCs/>
          <w:sz w:val="32"/>
          <w:szCs w:val="32"/>
        </w:rPr>
      </w:pPr>
      <w:r w:rsidRPr="00071A45">
        <w:rPr>
          <w:b/>
          <w:bCs/>
          <w:sz w:val="32"/>
          <w:szCs w:val="32"/>
        </w:rPr>
        <w:lastRenderedPageBreak/>
        <w:t>1. Mục tiê</w:t>
      </w:r>
      <w:r w:rsidR="00071A45" w:rsidRPr="00071A45">
        <w:rPr>
          <w:b/>
          <w:bCs/>
          <w:sz w:val="32"/>
          <w:szCs w:val="32"/>
        </w:rPr>
        <w:t>u</w:t>
      </w:r>
    </w:p>
    <w:p w14:paraId="37E02F5D" w14:textId="777D2F1A" w:rsidR="00071A45" w:rsidRPr="00071A45" w:rsidRDefault="00071A45" w:rsidP="00071A45">
      <w:pPr>
        <w:spacing w:line="360" w:lineRule="auto"/>
        <w:rPr>
          <w:b/>
          <w:bCs/>
          <w:szCs w:val="26"/>
        </w:rPr>
      </w:pPr>
      <w:r w:rsidRPr="00071A45">
        <w:rPr>
          <w:b/>
          <w:bCs/>
          <w:szCs w:val="26"/>
        </w:rPr>
        <w:t xml:space="preserve">1.1. </w:t>
      </w:r>
      <w:r w:rsidR="00C24482" w:rsidRPr="00071A45">
        <w:rPr>
          <w:b/>
          <w:bCs/>
          <w:szCs w:val="26"/>
        </w:rPr>
        <w:t>Củng cố kỹ năng bắt gói tin bằng Wireshark</w:t>
      </w:r>
    </w:p>
    <w:p w14:paraId="67A4976F" w14:textId="2E85D429" w:rsidR="00C24482" w:rsidRPr="00071A45" w:rsidRDefault="00C24482" w:rsidP="00071A45">
      <w:pPr>
        <w:spacing w:line="360" w:lineRule="auto"/>
        <w:ind w:firstLine="720"/>
        <w:rPr>
          <w:szCs w:val="26"/>
        </w:rPr>
      </w:pPr>
      <w:r w:rsidRPr="00071A45">
        <w:rPr>
          <w:szCs w:val="26"/>
        </w:rPr>
        <w:t>Sinh viên sẽ được ôn tập và thực hành kỹ năng sử dụng công cụ Wireshark để bắt các gói tin dữ liệu mạng (packet capture), từ đó quan sát và phân tích các hoạt động truyền dữ liệu trong mạng máy tính.</w:t>
      </w:r>
    </w:p>
    <w:p w14:paraId="1ACFB216" w14:textId="7FD7F019" w:rsidR="00071A45" w:rsidRDefault="00071A45" w:rsidP="00071A45">
      <w:pPr>
        <w:spacing w:line="360" w:lineRule="auto"/>
        <w:rPr>
          <w:szCs w:val="26"/>
        </w:rPr>
      </w:pPr>
      <w:r w:rsidRPr="00071A45">
        <w:rPr>
          <w:b/>
          <w:bCs/>
          <w:szCs w:val="26"/>
        </w:rPr>
        <w:t xml:space="preserve">1.2. </w:t>
      </w:r>
      <w:r w:rsidR="00C24482" w:rsidRPr="00C24482">
        <w:rPr>
          <w:b/>
          <w:bCs/>
          <w:szCs w:val="26"/>
        </w:rPr>
        <w:t>Phân tích cấu trúc gói tin theo mô hình OSI</w:t>
      </w:r>
    </w:p>
    <w:p w14:paraId="305263C1" w14:textId="1E64C469" w:rsidR="00C24482" w:rsidRPr="00C24482" w:rsidRDefault="00C24482" w:rsidP="00071A45">
      <w:pPr>
        <w:spacing w:line="360" w:lineRule="auto"/>
        <w:ind w:firstLine="720"/>
        <w:rPr>
          <w:szCs w:val="26"/>
        </w:rPr>
      </w:pPr>
      <w:r w:rsidRPr="00C24482">
        <w:rPr>
          <w:szCs w:val="26"/>
        </w:rPr>
        <w:t>Thông qua việc bắt gói, sinh viên sẽ phân tích cấu trúc của từng gói tin theo các tầng trong mô hình OSI (Open Systems Interconnection), bao gồm:</w:t>
      </w:r>
    </w:p>
    <w:p w14:paraId="63C9A233" w14:textId="77777777" w:rsidR="00C24482" w:rsidRPr="00C24482" w:rsidRDefault="00C24482" w:rsidP="00071A45">
      <w:pPr>
        <w:numPr>
          <w:ilvl w:val="0"/>
          <w:numId w:val="3"/>
        </w:numPr>
        <w:spacing w:line="360" w:lineRule="auto"/>
        <w:rPr>
          <w:szCs w:val="26"/>
        </w:rPr>
      </w:pPr>
      <w:r w:rsidRPr="00C24482">
        <w:rPr>
          <w:szCs w:val="26"/>
        </w:rPr>
        <w:t>Tầng 2 (Data Link): Địa chỉ MAC</w:t>
      </w:r>
    </w:p>
    <w:p w14:paraId="49607C7B" w14:textId="77777777" w:rsidR="00C24482" w:rsidRPr="00C24482" w:rsidRDefault="00C24482" w:rsidP="00071A45">
      <w:pPr>
        <w:numPr>
          <w:ilvl w:val="0"/>
          <w:numId w:val="3"/>
        </w:numPr>
        <w:spacing w:line="360" w:lineRule="auto"/>
        <w:rPr>
          <w:szCs w:val="26"/>
        </w:rPr>
      </w:pPr>
      <w:r w:rsidRPr="00C24482">
        <w:rPr>
          <w:szCs w:val="26"/>
        </w:rPr>
        <w:t>Tầng 3 (Network): Địa chỉ IP</w:t>
      </w:r>
    </w:p>
    <w:p w14:paraId="1594617D" w14:textId="77777777" w:rsidR="00C24482" w:rsidRPr="00C24482" w:rsidRDefault="00C24482" w:rsidP="00071A45">
      <w:pPr>
        <w:numPr>
          <w:ilvl w:val="0"/>
          <w:numId w:val="3"/>
        </w:numPr>
        <w:spacing w:line="360" w:lineRule="auto"/>
        <w:rPr>
          <w:szCs w:val="26"/>
        </w:rPr>
      </w:pPr>
      <w:r w:rsidRPr="00C24482">
        <w:rPr>
          <w:szCs w:val="26"/>
        </w:rPr>
        <w:t>Tầng 4 (Transport): Cổng TCP/UDP</w:t>
      </w:r>
    </w:p>
    <w:p w14:paraId="786CB3FA" w14:textId="77777777" w:rsidR="00C24482" w:rsidRPr="00C24482" w:rsidRDefault="00C24482" w:rsidP="00071A45">
      <w:pPr>
        <w:numPr>
          <w:ilvl w:val="0"/>
          <w:numId w:val="3"/>
        </w:numPr>
        <w:spacing w:line="360" w:lineRule="auto"/>
        <w:rPr>
          <w:szCs w:val="26"/>
        </w:rPr>
      </w:pPr>
      <w:r w:rsidRPr="00C24482">
        <w:rPr>
          <w:szCs w:val="26"/>
        </w:rPr>
        <w:t>Tầng 7 (Application): Giao thức như HTTP, HTTPS, DNS,...</w:t>
      </w:r>
    </w:p>
    <w:p w14:paraId="7E15A010" w14:textId="1EAA7D40" w:rsidR="00071A45" w:rsidRDefault="00071A45" w:rsidP="00071A45">
      <w:pPr>
        <w:spacing w:line="360" w:lineRule="auto"/>
        <w:rPr>
          <w:szCs w:val="26"/>
        </w:rPr>
      </w:pPr>
      <w:r w:rsidRPr="00071A45">
        <w:rPr>
          <w:rFonts w:cs="Times New Roman"/>
          <w:b/>
          <w:bCs/>
          <w:szCs w:val="26"/>
        </w:rPr>
        <w:t xml:space="preserve">1.3. </w:t>
      </w:r>
      <w:r w:rsidR="00C24482" w:rsidRPr="00C24482">
        <w:rPr>
          <w:b/>
          <w:bCs/>
          <w:szCs w:val="26"/>
        </w:rPr>
        <w:t>Viết chương trình sử dụng thư viện PyShark để truy xuất thông tin từ file.pcapng</w:t>
      </w:r>
    </w:p>
    <w:p w14:paraId="7D41672B" w14:textId="4830400A" w:rsidR="00C24482" w:rsidRPr="00C24482" w:rsidRDefault="00C24482" w:rsidP="00071A45">
      <w:pPr>
        <w:spacing w:line="360" w:lineRule="auto"/>
        <w:ind w:firstLine="720"/>
        <w:rPr>
          <w:szCs w:val="26"/>
        </w:rPr>
      </w:pPr>
      <w:r w:rsidRPr="00C24482">
        <w:rPr>
          <w:szCs w:val="26"/>
        </w:rPr>
        <w:t>Sinh viên sẽ sử dụng thư viện PyShark trong Python để viết chương trình tự động đọc file dữ liệu .pcapng (file chứa các gói tin đã bắt được bằng Wireshark), từ đó trích xuất các thông tin quan trọng như địa chỉ IP, MAC, port, giao thức ứng dụng,...</w:t>
      </w:r>
    </w:p>
    <w:p w14:paraId="511FC572" w14:textId="5B847E14" w:rsidR="00C24482" w:rsidRPr="00C24482" w:rsidRDefault="00071A45" w:rsidP="00071A45">
      <w:pPr>
        <w:spacing w:line="360" w:lineRule="auto"/>
        <w:rPr>
          <w:szCs w:val="26"/>
        </w:rPr>
      </w:pPr>
      <w:r w:rsidRPr="00071A45">
        <w:rPr>
          <w:rFonts w:cs="Times New Roman"/>
          <w:b/>
          <w:bCs/>
          <w:szCs w:val="26"/>
        </w:rPr>
        <w:t xml:space="preserve">1.4. </w:t>
      </w:r>
      <w:r w:rsidR="00C24482" w:rsidRPr="00C24482">
        <w:rPr>
          <w:rFonts w:cs="Times New Roman"/>
          <w:b/>
          <w:bCs/>
          <w:szCs w:val="26"/>
        </w:rPr>
        <w:t>Tư duy mở rộng – So sánh HTTP và HTTPS, xem lớp Application:</w:t>
      </w:r>
      <w:r w:rsidR="00C24482" w:rsidRPr="00C24482">
        <w:rPr>
          <w:b/>
          <w:bCs/>
          <w:szCs w:val="26"/>
        </w:rPr>
        <w:br/>
      </w:r>
      <w:r w:rsidR="00C24482" w:rsidRPr="00C24482">
        <w:rPr>
          <w:szCs w:val="26"/>
        </w:rPr>
        <w:t>Sinh viên sẽ được khuyến khích phân tích và so sánh sự khác biệt giữa HTTP và HTTPS:</w:t>
      </w:r>
    </w:p>
    <w:p w14:paraId="4AE684C0" w14:textId="77777777" w:rsidR="00C24482" w:rsidRPr="00C24482" w:rsidRDefault="00C24482" w:rsidP="00071A45">
      <w:pPr>
        <w:numPr>
          <w:ilvl w:val="0"/>
          <w:numId w:val="4"/>
        </w:numPr>
        <w:spacing w:line="360" w:lineRule="auto"/>
        <w:rPr>
          <w:szCs w:val="26"/>
        </w:rPr>
      </w:pPr>
      <w:r w:rsidRPr="00C24482">
        <w:rPr>
          <w:szCs w:val="26"/>
        </w:rPr>
        <w:t>HTTP: Giao thức không mã hóa, có thể đọc được nội dung dễ dàng trong Wireshark.</w:t>
      </w:r>
    </w:p>
    <w:p w14:paraId="087F8787" w14:textId="77777777" w:rsidR="00C24482" w:rsidRPr="00C24482" w:rsidRDefault="00C24482" w:rsidP="00071A45">
      <w:pPr>
        <w:numPr>
          <w:ilvl w:val="0"/>
          <w:numId w:val="4"/>
        </w:numPr>
        <w:spacing w:line="360" w:lineRule="auto"/>
        <w:rPr>
          <w:szCs w:val="26"/>
        </w:rPr>
      </w:pPr>
      <w:r w:rsidRPr="00C24482">
        <w:rPr>
          <w:szCs w:val="26"/>
        </w:rPr>
        <w:t>HTTPS: Giao thức mã hóa, nội dung bị ẩn, không thể đọc rõ phần dữ liệu ứng dụng (Application Layer).</w:t>
      </w:r>
    </w:p>
    <w:p w14:paraId="1F7F0E5A" w14:textId="77777777" w:rsidR="00C24482" w:rsidRPr="00C24482" w:rsidRDefault="00C24482" w:rsidP="00071A45">
      <w:pPr>
        <w:spacing w:line="360" w:lineRule="auto"/>
        <w:rPr>
          <w:szCs w:val="26"/>
        </w:rPr>
      </w:pPr>
      <w:r w:rsidRPr="00C24482">
        <w:rPr>
          <w:szCs w:val="26"/>
        </w:rPr>
        <w:t>Qua đó, sinh viên hiểu được vai trò của mã hóa trong bảo mật thông tin và cách quan sát giao thức ở tầng Application.</w:t>
      </w:r>
    </w:p>
    <w:p w14:paraId="4999CDEF" w14:textId="211B2521" w:rsidR="00C24482" w:rsidRDefault="00071A45" w:rsidP="00C24482">
      <w:pPr>
        <w:rPr>
          <w:b/>
          <w:bCs/>
          <w:sz w:val="32"/>
          <w:szCs w:val="32"/>
        </w:rPr>
      </w:pPr>
      <w:r w:rsidRPr="00071A45">
        <w:rPr>
          <w:b/>
          <w:bCs/>
          <w:sz w:val="32"/>
          <w:szCs w:val="32"/>
        </w:rPr>
        <w:t>2. Nội dung thực hiện</w:t>
      </w:r>
    </w:p>
    <w:p w14:paraId="2E7F85CB" w14:textId="1F03A3E5" w:rsidR="008014B3" w:rsidRDefault="008014B3" w:rsidP="00C24482">
      <w:pPr>
        <w:rPr>
          <w:b/>
          <w:bCs/>
          <w:szCs w:val="26"/>
        </w:rPr>
      </w:pPr>
      <w:r w:rsidRPr="008014B3">
        <w:rPr>
          <w:b/>
          <w:bCs/>
          <w:szCs w:val="26"/>
        </w:rPr>
        <w:t>2.1</w:t>
      </w:r>
      <w:r>
        <w:rPr>
          <w:b/>
          <w:bCs/>
          <w:szCs w:val="26"/>
        </w:rPr>
        <w:t xml:space="preserve">. </w:t>
      </w:r>
      <w:r w:rsidRPr="008014B3">
        <w:rPr>
          <w:b/>
          <w:bCs/>
          <w:szCs w:val="26"/>
        </w:rPr>
        <w:t>Mở Wireshark, chọn card mạng, bắt gói khi truy cập một trang web</w:t>
      </w:r>
    </w:p>
    <w:p w14:paraId="05A04FEB" w14:textId="1E066C3D" w:rsidR="000F1C7C" w:rsidRDefault="004F6326" w:rsidP="00C24482">
      <w:pPr>
        <w:rPr>
          <w:szCs w:val="26"/>
        </w:rPr>
      </w:pPr>
      <w:r>
        <w:rPr>
          <w:noProof/>
          <w:szCs w:val="26"/>
        </w:rPr>
        <w:lastRenderedPageBreak/>
        <w:drawing>
          <wp:inline distT="0" distB="0" distL="0" distR="0" wp14:anchorId="7507364B" wp14:editId="523AE788">
            <wp:extent cx="5937250" cy="3708400"/>
            <wp:effectExtent l="0" t="0" r="6350" b="6350"/>
            <wp:docPr id="27107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r>
        <w:rPr>
          <w:noProof/>
          <w:szCs w:val="26"/>
        </w:rPr>
        <w:drawing>
          <wp:inline distT="0" distB="0" distL="0" distR="0" wp14:anchorId="568A26AE" wp14:editId="3E5B5E3C">
            <wp:extent cx="5937250" cy="3708400"/>
            <wp:effectExtent l="0" t="0" r="6350" b="6350"/>
            <wp:docPr id="1683014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r>
        <w:rPr>
          <w:noProof/>
          <w:szCs w:val="26"/>
        </w:rPr>
        <w:lastRenderedPageBreak/>
        <w:drawing>
          <wp:inline distT="0" distB="0" distL="0" distR="0" wp14:anchorId="29B716B0" wp14:editId="21BBD808">
            <wp:extent cx="5937250" cy="3708400"/>
            <wp:effectExtent l="0" t="0" r="6350" b="6350"/>
            <wp:docPr id="58012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r>
        <w:rPr>
          <w:noProof/>
          <w:szCs w:val="26"/>
        </w:rPr>
        <w:drawing>
          <wp:inline distT="0" distB="0" distL="0" distR="0" wp14:anchorId="527EF0D3" wp14:editId="7E7676E3">
            <wp:extent cx="5937250" cy="3708400"/>
            <wp:effectExtent l="0" t="0" r="6350" b="6350"/>
            <wp:docPr id="208860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r>
        <w:rPr>
          <w:noProof/>
          <w:szCs w:val="26"/>
        </w:rPr>
        <w:lastRenderedPageBreak/>
        <w:drawing>
          <wp:inline distT="0" distB="0" distL="0" distR="0" wp14:anchorId="291B9F91" wp14:editId="07AC77A4">
            <wp:extent cx="5937250" cy="3708400"/>
            <wp:effectExtent l="0" t="0" r="6350" b="6350"/>
            <wp:docPr id="1105322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r>
        <w:rPr>
          <w:noProof/>
          <w:szCs w:val="26"/>
        </w:rPr>
        <w:drawing>
          <wp:inline distT="0" distB="0" distL="0" distR="0" wp14:anchorId="2A6B84CF" wp14:editId="15B97AE6">
            <wp:extent cx="5937250" cy="3708400"/>
            <wp:effectExtent l="0" t="0" r="6350" b="6350"/>
            <wp:docPr id="433416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r>
        <w:rPr>
          <w:noProof/>
          <w:szCs w:val="26"/>
        </w:rPr>
        <w:lastRenderedPageBreak/>
        <w:drawing>
          <wp:inline distT="0" distB="0" distL="0" distR="0" wp14:anchorId="17236B09" wp14:editId="77731A00">
            <wp:extent cx="5937250" cy="3708400"/>
            <wp:effectExtent l="0" t="0" r="6350" b="6350"/>
            <wp:docPr id="135614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p>
    <w:p w14:paraId="795CE905" w14:textId="7226AF87" w:rsidR="008014B3" w:rsidRPr="008014B3" w:rsidRDefault="008014B3" w:rsidP="000F1C7C">
      <w:pPr>
        <w:jc w:val="center"/>
        <w:rPr>
          <w:szCs w:val="26"/>
        </w:rPr>
      </w:pPr>
    </w:p>
    <w:sectPr w:rsidR="008014B3" w:rsidRPr="008014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2305"/>
    <w:multiLevelType w:val="hybridMultilevel"/>
    <w:tmpl w:val="7604E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028DE"/>
    <w:multiLevelType w:val="multilevel"/>
    <w:tmpl w:val="076E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A6224"/>
    <w:multiLevelType w:val="hybridMultilevel"/>
    <w:tmpl w:val="A3F8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F6FE2"/>
    <w:multiLevelType w:val="multilevel"/>
    <w:tmpl w:val="1A10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7494E"/>
    <w:multiLevelType w:val="multilevel"/>
    <w:tmpl w:val="0C60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F316CF"/>
    <w:multiLevelType w:val="hybridMultilevel"/>
    <w:tmpl w:val="8702E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7A3B49"/>
    <w:multiLevelType w:val="multilevel"/>
    <w:tmpl w:val="2556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166007"/>
    <w:multiLevelType w:val="hybridMultilevel"/>
    <w:tmpl w:val="49D2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7388109">
    <w:abstractNumId w:val="3"/>
  </w:num>
  <w:num w:numId="2" w16cid:durableId="1867526324">
    <w:abstractNumId w:val="1"/>
  </w:num>
  <w:num w:numId="3" w16cid:durableId="1584602017">
    <w:abstractNumId w:val="6"/>
  </w:num>
  <w:num w:numId="4" w16cid:durableId="1907184732">
    <w:abstractNumId w:val="4"/>
  </w:num>
  <w:num w:numId="5" w16cid:durableId="1712537473">
    <w:abstractNumId w:val="7"/>
  </w:num>
  <w:num w:numId="6" w16cid:durableId="1934313341">
    <w:abstractNumId w:val="5"/>
  </w:num>
  <w:num w:numId="7" w16cid:durableId="2069499514">
    <w:abstractNumId w:val="0"/>
  </w:num>
  <w:num w:numId="8" w16cid:durableId="489167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482"/>
    <w:rsid w:val="00071A45"/>
    <w:rsid w:val="00086F1A"/>
    <w:rsid w:val="000F1C7C"/>
    <w:rsid w:val="001E7B6D"/>
    <w:rsid w:val="001F55C4"/>
    <w:rsid w:val="00315E3C"/>
    <w:rsid w:val="004F6326"/>
    <w:rsid w:val="005730CE"/>
    <w:rsid w:val="006B2CF3"/>
    <w:rsid w:val="007636E3"/>
    <w:rsid w:val="008014B3"/>
    <w:rsid w:val="00B24090"/>
    <w:rsid w:val="00C2140E"/>
    <w:rsid w:val="00C24482"/>
    <w:rsid w:val="00C57E8B"/>
    <w:rsid w:val="00E31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877C6"/>
  <w15:chartTrackingRefBased/>
  <w15:docId w15:val="{C38D5DD5-D67D-40CD-976A-81852132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36"/>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4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44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4482"/>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448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24482"/>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2448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2448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2448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2448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48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44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4482"/>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4482"/>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24482"/>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2448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2448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2448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2448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244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4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48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48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2448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24482"/>
    <w:rPr>
      <w:i/>
      <w:iCs/>
      <w:color w:val="404040" w:themeColor="text1" w:themeTint="BF"/>
    </w:rPr>
  </w:style>
  <w:style w:type="paragraph" w:styleId="ListParagraph">
    <w:name w:val="List Paragraph"/>
    <w:basedOn w:val="Normal"/>
    <w:uiPriority w:val="34"/>
    <w:qFormat/>
    <w:rsid w:val="00C24482"/>
    <w:pPr>
      <w:ind w:left="720"/>
      <w:contextualSpacing/>
    </w:pPr>
  </w:style>
  <w:style w:type="character" w:styleId="IntenseEmphasis">
    <w:name w:val="Intense Emphasis"/>
    <w:basedOn w:val="DefaultParagraphFont"/>
    <w:uiPriority w:val="21"/>
    <w:qFormat/>
    <w:rsid w:val="00C24482"/>
    <w:rPr>
      <w:i/>
      <w:iCs/>
      <w:color w:val="2F5496" w:themeColor="accent1" w:themeShade="BF"/>
    </w:rPr>
  </w:style>
  <w:style w:type="paragraph" w:styleId="IntenseQuote">
    <w:name w:val="Intense Quote"/>
    <w:basedOn w:val="Normal"/>
    <w:next w:val="Normal"/>
    <w:link w:val="IntenseQuoteChar"/>
    <w:uiPriority w:val="30"/>
    <w:qFormat/>
    <w:rsid w:val="00C244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4482"/>
    <w:rPr>
      <w:i/>
      <w:iCs/>
      <w:color w:val="2F5496" w:themeColor="accent1" w:themeShade="BF"/>
    </w:rPr>
  </w:style>
  <w:style w:type="character" w:styleId="IntenseReference">
    <w:name w:val="Intense Reference"/>
    <w:basedOn w:val="DefaultParagraphFont"/>
    <w:uiPriority w:val="32"/>
    <w:qFormat/>
    <w:rsid w:val="00C24482"/>
    <w:rPr>
      <w:b/>
      <w:bCs/>
      <w:smallCaps/>
      <w:color w:val="2F5496" w:themeColor="accent1" w:themeShade="BF"/>
      <w:spacing w:val="5"/>
    </w:rPr>
  </w:style>
  <w:style w:type="table" w:styleId="TableGrid">
    <w:name w:val="Table Grid"/>
    <w:basedOn w:val="TableNormal"/>
    <w:uiPriority w:val="39"/>
    <w:rsid w:val="00086F1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256902">
      <w:bodyDiv w:val="1"/>
      <w:marLeft w:val="0"/>
      <w:marRight w:val="0"/>
      <w:marTop w:val="0"/>
      <w:marBottom w:val="0"/>
      <w:divBdr>
        <w:top w:val="none" w:sz="0" w:space="0" w:color="auto"/>
        <w:left w:val="none" w:sz="0" w:space="0" w:color="auto"/>
        <w:bottom w:val="none" w:sz="0" w:space="0" w:color="auto"/>
        <w:right w:val="none" w:sz="0" w:space="0" w:color="auto"/>
      </w:divBdr>
    </w:div>
    <w:div w:id="628164359">
      <w:bodyDiv w:val="1"/>
      <w:marLeft w:val="0"/>
      <w:marRight w:val="0"/>
      <w:marTop w:val="0"/>
      <w:marBottom w:val="0"/>
      <w:divBdr>
        <w:top w:val="none" w:sz="0" w:space="0" w:color="auto"/>
        <w:left w:val="none" w:sz="0" w:space="0" w:color="auto"/>
        <w:bottom w:val="none" w:sz="0" w:space="0" w:color="auto"/>
        <w:right w:val="none" w:sz="0" w:space="0" w:color="auto"/>
      </w:divBdr>
    </w:div>
    <w:div w:id="731272689">
      <w:bodyDiv w:val="1"/>
      <w:marLeft w:val="0"/>
      <w:marRight w:val="0"/>
      <w:marTop w:val="0"/>
      <w:marBottom w:val="0"/>
      <w:divBdr>
        <w:top w:val="none" w:sz="0" w:space="0" w:color="auto"/>
        <w:left w:val="none" w:sz="0" w:space="0" w:color="auto"/>
        <w:bottom w:val="none" w:sz="0" w:space="0" w:color="auto"/>
        <w:right w:val="none" w:sz="0" w:space="0" w:color="auto"/>
      </w:divBdr>
    </w:div>
    <w:div w:id="113259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Pages>
  <Words>262</Words>
  <Characters>1495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Thị Thuyên</cp:lastModifiedBy>
  <cp:revision>2</cp:revision>
  <dcterms:created xsi:type="dcterms:W3CDTF">2025-04-09T01:08:00Z</dcterms:created>
  <dcterms:modified xsi:type="dcterms:W3CDTF">2025-04-09T01:45:00Z</dcterms:modified>
</cp:coreProperties>
</file>