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6760795"/>
        <w:docPartObj>
          <w:docPartGallery w:val="Cover Pages"/>
          <w:docPartUnique/>
        </w:docPartObj>
      </w:sdtPr>
      <w:sdtEndPr/>
      <w:sdtContent>
        <w:p w14:paraId="7759A511" w14:textId="7F946789" w:rsidR="002F226D" w:rsidRDefault="002F226D">
          <w:r>
            <w:rPr>
              <w:noProof/>
            </w:rPr>
            <mc:AlternateContent>
              <mc:Choice Requires="wps">
                <w:drawing>
                  <wp:anchor distT="0" distB="0" distL="114300" distR="114300" simplePos="0" relativeHeight="251658240" behindDoc="0" locked="0" layoutInCell="1" allowOverlap="1" wp14:anchorId="102BC419" wp14:editId="754ECAB6">
                    <wp:simplePos x="0" y="0"/>
                    <wp:positionH relativeFrom="page">
                      <wp:posOffset>222250</wp:posOffset>
                    </wp:positionH>
                    <wp:positionV relativeFrom="page">
                      <wp:posOffset>1212850</wp:posOffset>
                    </wp:positionV>
                    <wp:extent cx="1712890" cy="8140700"/>
                    <wp:effectExtent l="0" t="0" r="0" b="0"/>
                    <wp:wrapNone/>
                    <wp:docPr id="138" name="Text Box 40"/>
                    <wp:cNvGraphicFramePr/>
                    <a:graphic xmlns:a="http://schemas.openxmlformats.org/drawingml/2006/main">
                      <a:graphicData uri="http://schemas.microsoft.com/office/word/2010/wordprocessingShape">
                        <wps:wsp>
                          <wps:cNvSpPr txBox="1"/>
                          <wps:spPr>
                            <a:xfrm>
                              <a:off x="0" y="0"/>
                              <a:ext cx="1712890" cy="8140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H w:val="single" w:sz="12" w:space="0" w:color="74BF4B" w:themeColor="accent2"/>
                                    <w:insideV w:val="single" w:sz="12" w:space="0" w:color="74BF4B" w:themeColor="accent2"/>
                                  </w:tblBorders>
                                  <w:tblCellMar>
                                    <w:top w:w="1296" w:type="dxa"/>
                                    <w:left w:w="360" w:type="dxa"/>
                                    <w:bottom w:w="1296" w:type="dxa"/>
                                    <w:right w:w="360" w:type="dxa"/>
                                  </w:tblCellMar>
                                  <w:tblLook w:val="0600" w:firstRow="0" w:lastRow="0" w:firstColumn="0" w:lastColumn="0" w:noHBand="1" w:noVBand="1"/>
                                </w:tblPr>
                                <w:tblGrid>
                                  <w:gridCol w:w="5386"/>
                                  <w:gridCol w:w="2141"/>
                                </w:tblGrid>
                                <w:tr w:rsidR="002F226D" w14:paraId="30CF70AE" w14:textId="77777777" w:rsidTr="00B40B93">
                                  <w:trPr>
                                    <w:jc w:val="center"/>
                                  </w:trPr>
                                  <w:tc>
                                    <w:tcPr>
                                      <w:tcW w:w="2568" w:type="pct"/>
                                      <w:tcBorders>
                                        <w:right w:val="thinThickSmallGap" w:sz="24" w:space="0" w:color="1C54A7" w:themeColor="text1" w:themeTint="BF"/>
                                      </w:tcBorders>
                                      <w:vAlign w:val="center"/>
                                    </w:tcPr>
                                    <w:p w14:paraId="20157589" w14:textId="1E6C1B0E" w:rsidR="002F226D" w:rsidRDefault="002F226D">
                                      <w:pPr>
                                        <w:jc w:val="right"/>
                                      </w:pPr>
                                      <w:r>
                                        <w:rPr>
                                          <w:noProof/>
                                        </w:rPr>
                                        <w:drawing>
                                          <wp:inline distT="0" distB="0" distL="0" distR="0" wp14:anchorId="3456ABF9" wp14:editId="523BF079">
                                            <wp:extent cx="2943225" cy="1552575"/>
                                            <wp:effectExtent l="0" t="0" r="9525" b="9525"/>
                                            <wp:docPr id="5382325" name="Picture 3"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25" name="Picture 3" descr="A blue text on a whit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943225" cy="1552575"/>
                                                    </a:xfrm>
                                                    <a:prstGeom prst="rect">
                                                      <a:avLst/>
                                                    </a:prstGeom>
                                                  </pic:spPr>
                                                </pic:pic>
                                              </a:graphicData>
                                            </a:graphic>
                                          </wp:inline>
                                        </w:drawing>
                                      </w:r>
                                    </w:p>
                                    <w:sdt>
                                      <w:sdtPr>
                                        <w:rPr>
                                          <w:caps/>
                                          <w:color w:val="133870"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724ACF6D" w14:textId="54C6D462" w:rsidR="002F226D" w:rsidRDefault="009403DA">
                                          <w:pPr>
                                            <w:pStyle w:val="NoSpacing"/>
                                            <w:spacing w:line="312" w:lineRule="auto"/>
                                            <w:jc w:val="right"/>
                                            <w:rPr>
                                              <w:caps/>
                                              <w:color w:val="133870" w:themeColor="text1" w:themeTint="E6"/>
                                              <w:sz w:val="72"/>
                                              <w:szCs w:val="72"/>
                                            </w:rPr>
                                          </w:pPr>
                                          <w:r>
                                            <w:rPr>
                                              <w:caps/>
                                              <w:color w:val="133870" w:themeColor="text1" w:themeTint="E6"/>
                                              <w:sz w:val="72"/>
                                              <w:szCs w:val="72"/>
                                            </w:rPr>
                                            <w:t>Unified Intelligence Framework – phase 2</w:t>
                                          </w:r>
                                        </w:p>
                                      </w:sdtContent>
                                    </w:sdt>
                                    <w:sdt>
                                      <w:sdtPr>
                                        <w:rPr>
                                          <w:color w:val="0D274D"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3B046D74" w14:textId="777CBEAD" w:rsidR="002F226D" w:rsidRDefault="008C01E5">
                                          <w:pPr>
                                            <w:jc w:val="right"/>
                                            <w:rPr>
                                              <w:sz w:val="24"/>
                                              <w:szCs w:val="24"/>
                                            </w:rPr>
                                          </w:pPr>
                                          <w:r>
                                            <w:rPr>
                                              <w:color w:val="0D274D" w:themeColor="text1"/>
                                              <w:sz w:val="24"/>
                                              <w:szCs w:val="24"/>
                                            </w:rPr>
                                            <w:t>1.0</w:t>
                                          </w:r>
                                        </w:p>
                                      </w:sdtContent>
                                    </w:sdt>
                                  </w:tc>
                                  <w:tc>
                                    <w:tcPr>
                                      <w:tcW w:w="2432" w:type="pct"/>
                                      <w:tcBorders>
                                        <w:top w:val="nil"/>
                                        <w:left w:val="thinThickSmallGap" w:sz="24" w:space="0" w:color="1C54A7" w:themeColor="text1" w:themeTint="BF"/>
                                        <w:bottom w:val="thinThickSmallGap" w:sz="24" w:space="0" w:color="FFFFFF" w:themeColor="background1"/>
                                      </w:tcBorders>
                                      <w:vAlign w:val="center"/>
                                    </w:tcPr>
                                    <w:p w14:paraId="33E7C180" w14:textId="18F6437A" w:rsidR="002F226D" w:rsidRPr="00DC47D0" w:rsidRDefault="008647DC">
                                      <w:pPr>
                                        <w:pStyle w:val="NoSpacing"/>
                                        <w:rPr>
                                          <w:rFonts w:ascii="CiscoSansCHT Bold" w:eastAsia="CiscoSansCHT Bold" w:hAnsi="CiscoSansCHT Bold" w:cs="CiscoSansCHT Bold"/>
                                          <w:caps/>
                                          <w:color w:val="133870" w:themeColor="text1" w:themeTint="E6"/>
                                          <w:sz w:val="26"/>
                                          <w:szCs w:val="26"/>
                                        </w:rPr>
                                      </w:pPr>
                                      <w:r>
                                        <w:rPr>
                                          <w:rFonts w:ascii="CiscoSansCHT Bold" w:eastAsia="CiscoSansCHT Bold" w:hAnsi="CiscoSansCHT Bold" w:cs="CiscoSansCHT Bold"/>
                                          <w:caps/>
                                          <w:color w:val="133870" w:themeColor="text1" w:themeTint="E6"/>
                                          <w:sz w:val="26"/>
                                          <w:szCs w:val="26"/>
                                        </w:rPr>
                                        <w:t>High Level summary</w:t>
                                      </w:r>
                                    </w:p>
                                    <w:p w14:paraId="5DFC59EE" w14:textId="77777777" w:rsidR="00B850FB" w:rsidRDefault="00AF1FEC">
                                      <w:pPr>
                                        <w:pStyle w:val="NoSpacing"/>
                                        <w:rPr>
                                          <w:rFonts w:ascii="CiscoSansTT" w:eastAsiaTheme="minorHAnsi" w:hAnsi="CiscoSansTT"/>
                                          <w:color w:val="8B8C90" w:themeColor="text2" w:themeTint="99"/>
                                          <w:kern w:val="2"/>
                                          <w:lang w:val="en-GB"/>
                                          <w14:ligatures w14:val="standardContextual"/>
                                        </w:rPr>
                                      </w:pPr>
                                      <w:sdt>
                                        <w:sdtPr>
                                          <w:rPr>
                                            <w:rFonts w:ascii="Poppins" w:eastAsiaTheme="minorHAnsi" w:hAnsi="Poppins" w:cs="Poppins"/>
                                            <w:color w:val="707375"/>
                                            <w:spacing w:val="1"/>
                                            <w:kern w:val="2"/>
                                            <w:sz w:val="21"/>
                                            <w:szCs w:val="21"/>
                                            <w:shd w:val="clear" w:color="auto" w:fill="FFFFFF"/>
                                            <w:lang w:val="en-GB"/>
                                            <w14:ligatures w14:val="standardContextual"/>
                                          </w:rPr>
                                          <w:alias w:val="Abstract"/>
                                          <w:tag w:val=""/>
                                          <w:id w:val="-2036181933"/>
                                          <w:showingPlcHdr/>
                                          <w:dataBinding w:prefixMappings="xmlns:ns0='http://schemas.microsoft.com/office/2006/coverPageProps' " w:xpath="/ns0:CoverPageProperties[1]/ns0:Abstract[1]" w:storeItemID="{55AF091B-3C7A-41E3-B477-F2FDAA23CFDA}"/>
                                          <w:text/>
                                        </w:sdtPr>
                                        <w:sdtEndPr>
                                          <w:rPr>
                                            <w:rFonts w:ascii="CiscoSansTT" w:hAnsi="CiscoSansTT" w:cstheme="minorBidi"/>
                                            <w:color w:val="8B8C90" w:themeColor="text2" w:themeTint="99"/>
                                            <w:spacing w:val="0"/>
                                            <w:sz w:val="22"/>
                                            <w:szCs w:val="22"/>
                                            <w:shd w:val="clear" w:color="auto" w:fill="auto"/>
                                          </w:rPr>
                                        </w:sdtEndPr>
                                        <w:sdtContent>
                                          <w:r w:rsidR="00B850FB">
                                            <w:rPr>
                                              <w:rFonts w:ascii="Poppins" w:eastAsiaTheme="minorHAnsi" w:hAnsi="Poppins" w:cs="Poppins"/>
                                              <w:color w:val="707375"/>
                                              <w:spacing w:val="1"/>
                                              <w:kern w:val="2"/>
                                              <w:sz w:val="21"/>
                                              <w:szCs w:val="21"/>
                                              <w:shd w:val="clear" w:color="auto" w:fill="FFFFFF"/>
                                              <w:lang w:val="en-GB"/>
                                              <w14:ligatures w14:val="standardContextual"/>
                                            </w:rPr>
                                            <w:t xml:space="preserve">     </w:t>
                                          </w:r>
                                        </w:sdtContent>
                                      </w:sdt>
                                      <w:r w:rsidR="00B850FB" w:rsidRPr="00B850FB">
                                        <w:rPr>
                                          <w:rFonts w:ascii="CiscoSansTT" w:eastAsiaTheme="minorHAnsi" w:hAnsi="CiscoSansTT"/>
                                          <w:color w:val="8B8C90" w:themeColor="text2" w:themeTint="99"/>
                                          <w:kern w:val="2"/>
                                          <w:lang w:val="en-GB"/>
                                          <w14:ligatures w14:val="standardContextual"/>
                                        </w:rPr>
                                        <w:t xml:space="preserve">The focus in Phase 2 of the Unified Intelligence Framework is on aligning Workfront Content IDs throughout AEM platforms while securing IDs for touchpoint attribution and boosting lead improvement via Workfront Data </w:t>
                                      </w:r>
                                    </w:p>
                                    <w:p w14:paraId="0DD98961" w14:textId="28765089" w:rsidR="002F226D" w:rsidRPr="00DC47D0" w:rsidRDefault="00AF1FEC">
                                      <w:pPr>
                                        <w:pStyle w:val="NoSpacing"/>
                                        <w:rPr>
                                          <w:rFonts w:ascii="CiscoSansCHT Bold" w:eastAsia="CiscoSansCHT Bold" w:hAnsi="CiscoSansCHT Bold" w:cs="CiscoSansCHT Bold"/>
                                          <w:color w:val="133870" w:themeColor="text1" w:themeTint="E6"/>
                                          <w:sz w:val="26"/>
                                          <w:szCs w:val="26"/>
                                        </w:rPr>
                                      </w:pPr>
                                      <w:sdt>
                                        <w:sdtPr>
                                          <w:rPr>
                                            <w:rFonts w:ascii="CiscoSansCHT Bold" w:eastAsia="CiscoSansCHT Bold" w:hAnsi="CiscoSansCHT Bold" w:cs="CiscoSansCHT Bold"/>
                                            <w:color w:val="133870" w:themeColor="text1" w:themeTint="E6"/>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r w:rsidR="00493062">
                                            <w:rPr>
                                              <w:rFonts w:ascii="CiscoSansCHT Bold" w:eastAsia="CiscoSansCHT Bold" w:hAnsi="CiscoSansCHT Bold" w:cs="CiscoSansCHT Bold"/>
                                              <w:color w:val="133870" w:themeColor="text1" w:themeTint="E6"/>
                                              <w:sz w:val="26"/>
                                              <w:szCs w:val="26"/>
                                            </w:rPr>
                                            <w:t>Connected Strategy &amp; Intelligence Team</w:t>
                                          </w:r>
                                        </w:sdtContent>
                                      </w:sdt>
                                    </w:p>
                                    <w:p w14:paraId="6D7807C8" w14:textId="6FEC8399" w:rsidR="002F226D" w:rsidRDefault="00AF1FEC">
                                      <w:pPr>
                                        <w:pStyle w:val="NoSpacing"/>
                                      </w:pPr>
                                      <w:sdt>
                                        <w:sdtPr>
                                          <w:rPr>
                                            <w:color w:val="8B8C90" w:themeColor="text2" w:themeTint="99"/>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8C01E5">
                                            <w:rPr>
                                              <w:color w:val="8B8C90" w:themeColor="text2" w:themeTint="99"/>
                                            </w:rPr>
                                            <w:t>Digital Marketing Manager</w:t>
                                          </w:r>
                                        </w:sdtContent>
                                      </w:sdt>
                                    </w:p>
                                  </w:tc>
                                </w:tr>
                              </w:tbl>
                              <w:p w14:paraId="212281C7" w14:textId="77777777" w:rsidR="002F226D" w:rsidRDefault="002F226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102BC419" id="_x0000_t202" coordsize="21600,21600" o:spt="202" path="m,l,21600r21600,l21600,xe">
                    <v:stroke joinstyle="miter"/>
                    <v:path gradientshapeok="t" o:connecttype="rect"/>
                  </v:shapetype>
                  <v:shape id="Text Box 40" o:spid="_x0000_s1026" type="#_x0000_t202" style="position:absolute;margin-left:17.5pt;margin-top:95.5pt;width:134.85pt;height:641pt;z-index:251658240;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" fillcolor="white [3201]" stroked="f" strokeweight=".5pt">
                    <v:textbox inset="0,0,0,0">
                      <w:txbxContent>
                        <w:tbl>
                          <w:tblPr>
                            <w:tblW w:w="5000" w:type="pct"/>
                            <w:jc w:val="center"/>
                            <w:tblBorders>
                              <w:insideH w:val="single" w:sz="12" w:space="0" w:color="74BF4B" w:themeColor="accent2"/>
                              <w:insideV w:val="single" w:sz="12" w:space="0" w:color="74BF4B" w:themeColor="accent2"/>
                            </w:tblBorders>
                            <w:tblCellMar>
                              <w:top w:w="1296" w:type="dxa"/>
                              <w:left w:w="360" w:type="dxa"/>
                              <w:bottom w:w="1296" w:type="dxa"/>
                              <w:right w:w="360" w:type="dxa"/>
                            </w:tblCellMar>
                            <w:tblLook w:val="0600" w:firstRow="0" w:lastRow="0" w:firstColumn="0" w:lastColumn="0" w:noHBand="1" w:noVBand="1"/>
                          </w:tblPr>
                          <w:tblGrid>
                            <w:gridCol w:w="5386"/>
                            <w:gridCol w:w="2141"/>
                          </w:tblGrid>
                          <w:tr w:rsidR="002F226D" w14:paraId="30CF70AE" w14:textId="77777777" w:rsidTr="00B40B93">
                            <w:trPr>
                              <w:jc w:val="center"/>
                            </w:trPr>
                            <w:tc>
                              <w:tcPr>
                                <w:tcW w:w="2568" w:type="pct"/>
                                <w:tcBorders>
                                  <w:right w:val="thinThickSmallGap" w:sz="24" w:space="0" w:color="1C54A7" w:themeColor="text1" w:themeTint="BF"/>
                                </w:tcBorders>
                                <w:vAlign w:val="center"/>
                              </w:tcPr>
                              <w:p w14:paraId="20157589" w14:textId="1E6C1B0E" w:rsidR="002F226D" w:rsidRDefault="002F226D">
                                <w:pPr>
                                  <w:jc w:val="right"/>
                                </w:pPr>
                                <w:r>
                                  <w:rPr>
                                    <w:noProof/>
                                  </w:rPr>
                                  <w:drawing>
                                    <wp:inline distT="0" distB="0" distL="0" distR="0" wp14:anchorId="3456ABF9" wp14:editId="523BF079">
                                      <wp:extent cx="2943225" cy="1552575"/>
                                      <wp:effectExtent l="0" t="0" r="9525" b="9525"/>
                                      <wp:docPr id="5382325" name="Picture 3"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25" name="Picture 3" descr="A blue text on a whit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943225" cy="1552575"/>
                                              </a:xfrm>
                                              <a:prstGeom prst="rect">
                                                <a:avLst/>
                                              </a:prstGeom>
                                            </pic:spPr>
                                          </pic:pic>
                                        </a:graphicData>
                                      </a:graphic>
                                    </wp:inline>
                                  </w:drawing>
                                </w:r>
                              </w:p>
                              <w:sdt>
                                <w:sdtPr>
                                  <w:rPr>
                                    <w:caps/>
                                    <w:color w:val="133870"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724ACF6D" w14:textId="54C6D462" w:rsidR="002F226D" w:rsidRDefault="009403DA">
                                    <w:pPr>
                                      <w:pStyle w:val="NoSpacing"/>
                                      <w:spacing w:line="312" w:lineRule="auto"/>
                                      <w:jc w:val="right"/>
                                      <w:rPr>
                                        <w:caps/>
                                        <w:color w:val="133870" w:themeColor="text1" w:themeTint="E6"/>
                                        <w:sz w:val="72"/>
                                        <w:szCs w:val="72"/>
                                      </w:rPr>
                                    </w:pPr>
                                    <w:r>
                                      <w:rPr>
                                        <w:caps/>
                                        <w:color w:val="133870" w:themeColor="text1" w:themeTint="E6"/>
                                        <w:sz w:val="72"/>
                                        <w:szCs w:val="72"/>
                                      </w:rPr>
                                      <w:t>Unified Intelligence Framework – phase 2</w:t>
                                    </w:r>
                                  </w:p>
                                </w:sdtContent>
                              </w:sdt>
                              <w:sdt>
                                <w:sdtPr>
                                  <w:rPr>
                                    <w:color w:val="0D274D"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3B046D74" w14:textId="777CBEAD" w:rsidR="002F226D" w:rsidRDefault="008C01E5">
                                    <w:pPr>
                                      <w:jc w:val="right"/>
                                      <w:rPr>
                                        <w:sz w:val="24"/>
                                        <w:szCs w:val="24"/>
                                      </w:rPr>
                                    </w:pPr>
                                    <w:r>
                                      <w:rPr>
                                        <w:color w:val="0D274D" w:themeColor="text1"/>
                                        <w:sz w:val="24"/>
                                        <w:szCs w:val="24"/>
                                      </w:rPr>
                                      <w:t>1.0</w:t>
                                    </w:r>
                                  </w:p>
                                </w:sdtContent>
                              </w:sdt>
                            </w:tc>
                            <w:tc>
                              <w:tcPr>
                                <w:tcW w:w="2432" w:type="pct"/>
                                <w:tcBorders>
                                  <w:top w:val="nil"/>
                                  <w:left w:val="thinThickSmallGap" w:sz="24" w:space="0" w:color="1C54A7" w:themeColor="text1" w:themeTint="BF"/>
                                  <w:bottom w:val="thinThickSmallGap" w:sz="24" w:space="0" w:color="FFFFFF" w:themeColor="background1"/>
                                </w:tcBorders>
                                <w:vAlign w:val="center"/>
                              </w:tcPr>
                              <w:p w14:paraId="33E7C180" w14:textId="18F6437A" w:rsidR="002F226D" w:rsidRPr="00DC47D0" w:rsidRDefault="008647DC">
                                <w:pPr>
                                  <w:pStyle w:val="NoSpacing"/>
                                  <w:rPr>
                                    <w:rFonts w:ascii="CiscoSansCHT Bold" w:eastAsia="CiscoSansCHT Bold" w:hAnsi="CiscoSansCHT Bold" w:cs="CiscoSansCHT Bold"/>
                                    <w:caps/>
                                    <w:color w:val="133870" w:themeColor="text1" w:themeTint="E6"/>
                                    <w:sz w:val="26"/>
                                    <w:szCs w:val="26"/>
                                  </w:rPr>
                                </w:pPr>
                                <w:r>
                                  <w:rPr>
                                    <w:rFonts w:ascii="CiscoSansCHT Bold" w:eastAsia="CiscoSansCHT Bold" w:hAnsi="CiscoSansCHT Bold" w:cs="CiscoSansCHT Bold"/>
                                    <w:caps/>
                                    <w:color w:val="133870" w:themeColor="text1" w:themeTint="E6"/>
                                    <w:sz w:val="26"/>
                                    <w:szCs w:val="26"/>
                                  </w:rPr>
                                  <w:t>High Level summary</w:t>
                                </w:r>
                              </w:p>
                              <w:p w14:paraId="5DFC59EE" w14:textId="77777777" w:rsidR="00B850FB" w:rsidRDefault="00AF1FEC">
                                <w:pPr>
                                  <w:pStyle w:val="NoSpacing"/>
                                  <w:rPr>
                                    <w:rFonts w:ascii="CiscoSansTT" w:eastAsiaTheme="minorHAnsi" w:hAnsi="CiscoSansTT"/>
                                    <w:color w:val="8B8C90" w:themeColor="text2" w:themeTint="99"/>
                                    <w:kern w:val="2"/>
                                    <w:lang w:val="en-GB"/>
                                    <w14:ligatures w14:val="standardContextual"/>
                                  </w:rPr>
                                </w:pPr>
                                <w:sdt>
                                  <w:sdtPr>
                                    <w:rPr>
                                      <w:rFonts w:ascii="Poppins" w:eastAsiaTheme="minorHAnsi" w:hAnsi="Poppins" w:cs="Poppins"/>
                                      <w:color w:val="707375"/>
                                      <w:spacing w:val="1"/>
                                      <w:kern w:val="2"/>
                                      <w:sz w:val="21"/>
                                      <w:szCs w:val="21"/>
                                      <w:shd w:val="clear" w:color="auto" w:fill="FFFFFF"/>
                                      <w:lang w:val="en-GB"/>
                                      <w14:ligatures w14:val="standardContextual"/>
                                    </w:rPr>
                                    <w:alias w:val="Abstract"/>
                                    <w:tag w:val=""/>
                                    <w:id w:val="-2036181933"/>
                                    <w:showingPlcHdr/>
                                    <w:dataBinding w:prefixMappings="xmlns:ns0='http://schemas.microsoft.com/office/2006/coverPageProps' " w:xpath="/ns0:CoverPageProperties[1]/ns0:Abstract[1]" w:storeItemID="{55AF091B-3C7A-41E3-B477-F2FDAA23CFDA}"/>
                                    <w:text/>
                                  </w:sdtPr>
                                  <w:sdtEndPr>
                                    <w:rPr>
                                      <w:rFonts w:ascii="CiscoSansTT" w:hAnsi="CiscoSansTT" w:cstheme="minorBidi"/>
                                      <w:color w:val="8B8C90" w:themeColor="text2" w:themeTint="99"/>
                                      <w:spacing w:val="0"/>
                                      <w:sz w:val="22"/>
                                      <w:szCs w:val="22"/>
                                      <w:shd w:val="clear" w:color="auto" w:fill="auto"/>
                                    </w:rPr>
                                  </w:sdtEndPr>
                                  <w:sdtContent>
                                    <w:r w:rsidR="00B850FB">
                                      <w:rPr>
                                        <w:rFonts w:ascii="Poppins" w:eastAsiaTheme="minorHAnsi" w:hAnsi="Poppins" w:cs="Poppins"/>
                                        <w:color w:val="707375"/>
                                        <w:spacing w:val="1"/>
                                        <w:kern w:val="2"/>
                                        <w:sz w:val="21"/>
                                        <w:szCs w:val="21"/>
                                        <w:shd w:val="clear" w:color="auto" w:fill="FFFFFF"/>
                                        <w:lang w:val="en-GB"/>
                                        <w14:ligatures w14:val="standardContextual"/>
                                      </w:rPr>
                                      <w:t xml:space="preserve">     </w:t>
                                    </w:r>
                                  </w:sdtContent>
                                </w:sdt>
                                <w:r w:rsidR="00B850FB" w:rsidRPr="00B850FB">
                                  <w:rPr>
                                    <w:rFonts w:ascii="CiscoSansTT" w:eastAsiaTheme="minorHAnsi" w:hAnsi="CiscoSansTT"/>
                                    <w:color w:val="8B8C90" w:themeColor="text2" w:themeTint="99"/>
                                    <w:kern w:val="2"/>
                                    <w:lang w:val="en-GB"/>
                                    <w14:ligatures w14:val="standardContextual"/>
                                  </w:rPr>
                                  <w:t xml:space="preserve">The focus in Phase 2 of the Unified Intelligence Framework is on aligning Workfront Content IDs throughout AEM platforms while securing IDs for touchpoint attribution and boosting lead improvement via Workfront Data </w:t>
                                </w:r>
                              </w:p>
                              <w:p w14:paraId="0DD98961" w14:textId="28765089" w:rsidR="002F226D" w:rsidRPr="00DC47D0" w:rsidRDefault="00AF1FEC">
                                <w:pPr>
                                  <w:pStyle w:val="NoSpacing"/>
                                  <w:rPr>
                                    <w:rFonts w:ascii="CiscoSansCHT Bold" w:eastAsia="CiscoSansCHT Bold" w:hAnsi="CiscoSansCHT Bold" w:cs="CiscoSansCHT Bold"/>
                                    <w:color w:val="133870" w:themeColor="text1" w:themeTint="E6"/>
                                    <w:sz w:val="26"/>
                                    <w:szCs w:val="26"/>
                                  </w:rPr>
                                </w:pPr>
                                <w:sdt>
                                  <w:sdtPr>
                                    <w:rPr>
                                      <w:rFonts w:ascii="CiscoSansCHT Bold" w:eastAsia="CiscoSansCHT Bold" w:hAnsi="CiscoSansCHT Bold" w:cs="CiscoSansCHT Bold"/>
                                      <w:color w:val="133870" w:themeColor="text1" w:themeTint="E6"/>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r w:rsidR="00493062">
                                      <w:rPr>
                                        <w:rFonts w:ascii="CiscoSansCHT Bold" w:eastAsia="CiscoSansCHT Bold" w:hAnsi="CiscoSansCHT Bold" w:cs="CiscoSansCHT Bold"/>
                                        <w:color w:val="133870" w:themeColor="text1" w:themeTint="E6"/>
                                        <w:sz w:val="26"/>
                                        <w:szCs w:val="26"/>
                                      </w:rPr>
                                      <w:t>Connected Strategy &amp; Intelligence Team</w:t>
                                    </w:r>
                                  </w:sdtContent>
                                </w:sdt>
                              </w:p>
                              <w:p w14:paraId="6D7807C8" w14:textId="6FEC8399" w:rsidR="002F226D" w:rsidRDefault="00AF1FEC">
                                <w:pPr>
                                  <w:pStyle w:val="NoSpacing"/>
                                </w:pPr>
                                <w:sdt>
                                  <w:sdtPr>
                                    <w:rPr>
                                      <w:color w:val="8B8C90" w:themeColor="text2" w:themeTint="99"/>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8C01E5">
                                      <w:rPr>
                                        <w:color w:val="8B8C90" w:themeColor="text2" w:themeTint="99"/>
                                      </w:rPr>
                                      <w:t>Digital Marketing Manager</w:t>
                                    </w:r>
                                  </w:sdtContent>
                                </w:sdt>
                              </w:p>
                            </w:tc>
                          </w:tr>
                        </w:tbl>
                        <w:p w14:paraId="212281C7" w14:textId="77777777" w:rsidR="002F226D" w:rsidRDefault="002F226D"/>
                      </w:txbxContent>
                    </v:textbox>
                    <w10:wrap anchorx="page" anchory="page"/>
                  </v:shape>
                </w:pict>
              </mc:Fallback>
            </mc:AlternateContent>
          </w:r>
          <w:r>
            <w:br w:type="page"/>
          </w:r>
        </w:p>
      </w:sdtContent>
    </w:sdt>
    <w:p w14:paraId="51A26569" w14:textId="77777777" w:rsidR="00975281" w:rsidRDefault="00975281" w:rsidP="00975281">
      <w:pPr>
        <w:jc w:val="center"/>
      </w:pPr>
      <w:r w:rsidRPr="00975281">
        <w:rPr>
          <w:rFonts w:ascii="CiscoSansCHS Bold" w:eastAsia="CiscoSansCHS Bold" w:hAnsi="CiscoSansCHS Bold" w:cs="CiscoSansCHS Bold"/>
          <w:color w:val="133870" w:themeColor="text1" w:themeTint="E6"/>
          <w:kern w:val="0"/>
          <w:sz w:val="32"/>
          <w:szCs w:val="32"/>
          <w:lang w:val="en-US"/>
          <w14:ligatures w14:val="none"/>
        </w:rPr>
        <w:lastRenderedPageBreak/>
        <w:t>Revision History</w:t>
      </w:r>
    </w:p>
    <w:tbl>
      <w:tblPr>
        <w:tblStyle w:val="GridTable4"/>
        <w:tblW w:w="0" w:type="auto"/>
        <w:tblLook w:val="06A0" w:firstRow="1" w:lastRow="0" w:firstColumn="1" w:lastColumn="0" w:noHBand="1" w:noVBand="1"/>
      </w:tblPr>
      <w:tblGrid>
        <w:gridCol w:w="1422"/>
        <w:gridCol w:w="1079"/>
        <w:gridCol w:w="4281"/>
        <w:gridCol w:w="2234"/>
      </w:tblGrid>
      <w:tr w:rsidR="00975281" w14:paraId="6E76DCA9" w14:textId="77777777" w:rsidTr="009752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Borders>
              <w:bottom w:val="single" w:sz="6" w:space="0" w:color="auto"/>
            </w:tcBorders>
          </w:tcPr>
          <w:p w14:paraId="0FA3E2C9" w14:textId="23785AB3" w:rsidR="00975281" w:rsidRDefault="00975281" w:rsidP="00975281">
            <w:pPr>
              <w:jc w:val="center"/>
            </w:pPr>
            <w:r>
              <w:t>Date</w:t>
            </w:r>
          </w:p>
        </w:tc>
        <w:tc>
          <w:tcPr>
            <w:tcW w:w="1080" w:type="dxa"/>
            <w:tcBorders>
              <w:bottom w:val="single" w:sz="6" w:space="0" w:color="auto"/>
            </w:tcBorders>
          </w:tcPr>
          <w:p w14:paraId="1D3FFC3C" w14:textId="62227459" w:rsidR="00975281" w:rsidRDefault="00975281" w:rsidP="00975281">
            <w:pPr>
              <w:jc w:val="center"/>
              <w:cnfStyle w:val="100000000000" w:firstRow="1" w:lastRow="0" w:firstColumn="0" w:lastColumn="0" w:oddVBand="0" w:evenVBand="0" w:oddHBand="0" w:evenHBand="0" w:firstRowFirstColumn="0" w:firstRowLastColumn="0" w:lastRowFirstColumn="0" w:lastRowLastColumn="0"/>
            </w:pPr>
            <w:r>
              <w:t>Version</w:t>
            </w:r>
          </w:p>
        </w:tc>
        <w:tc>
          <w:tcPr>
            <w:tcW w:w="4337" w:type="dxa"/>
            <w:tcBorders>
              <w:bottom w:val="single" w:sz="6" w:space="0" w:color="auto"/>
            </w:tcBorders>
          </w:tcPr>
          <w:p w14:paraId="3ABC3AA7" w14:textId="4C704BC2" w:rsidR="00975281" w:rsidRDefault="00975281" w:rsidP="00975281">
            <w:pPr>
              <w:jc w:val="center"/>
              <w:cnfStyle w:val="100000000000" w:firstRow="1" w:lastRow="0" w:firstColumn="0" w:lastColumn="0" w:oddVBand="0" w:evenVBand="0" w:oddHBand="0" w:evenHBand="0" w:firstRowFirstColumn="0" w:firstRowLastColumn="0" w:lastRowFirstColumn="0" w:lastRowLastColumn="0"/>
            </w:pPr>
            <w:r>
              <w:t>Description</w:t>
            </w:r>
          </w:p>
        </w:tc>
        <w:tc>
          <w:tcPr>
            <w:tcW w:w="2254" w:type="dxa"/>
            <w:tcBorders>
              <w:bottom w:val="single" w:sz="6" w:space="0" w:color="auto"/>
            </w:tcBorders>
          </w:tcPr>
          <w:p w14:paraId="6222DCA0" w14:textId="228377F8" w:rsidR="00975281" w:rsidRDefault="00975281" w:rsidP="00975281">
            <w:pPr>
              <w:jc w:val="center"/>
              <w:cnfStyle w:val="100000000000" w:firstRow="1" w:lastRow="0" w:firstColumn="0" w:lastColumn="0" w:oddVBand="0" w:evenVBand="0" w:oddHBand="0" w:evenHBand="0" w:firstRowFirstColumn="0" w:firstRowLastColumn="0" w:lastRowFirstColumn="0" w:lastRowLastColumn="0"/>
            </w:pPr>
            <w:r>
              <w:t>Author</w:t>
            </w:r>
          </w:p>
        </w:tc>
      </w:tr>
      <w:tr w:rsidR="00975281" w14:paraId="5B717A0B"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14:paraId="60FC26DE" w14:textId="09C4ED3C" w:rsidR="00975281" w:rsidRDefault="00493062" w:rsidP="00975281">
            <w:pPr>
              <w:jc w:val="center"/>
            </w:pPr>
            <w:r>
              <w:t>27/04/2026</w:t>
            </w:r>
          </w:p>
        </w:tc>
        <w:tc>
          <w:tcPr>
            <w:tcW w:w="1080" w:type="dxa"/>
            <w:tcBorders>
              <w:top w:val="single" w:sz="6" w:space="0" w:color="auto"/>
              <w:left w:val="single" w:sz="6" w:space="0" w:color="auto"/>
              <w:bottom w:val="single" w:sz="6" w:space="0" w:color="auto"/>
              <w:right w:val="single" w:sz="6" w:space="0" w:color="auto"/>
            </w:tcBorders>
          </w:tcPr>
          <w:p w14:paraId="446C0D02" w14:textId="62CDDD01" w:rsidR="00975281" w:rsidRDefault="00493062" w:rsidP="00975281">
            <w:pPr>
              <w:jc w:val="center"/>
              <w:cnfStyle w:val="000000000000" w:firstRow="0" w:lastRow="0" w:firstColumn="0" w:lastColumn="0" w:oddVBand="0" w:evenVBand="0" w:oddHBand="0" w:evenHBand="0" w:firstRowFirstColumn="0" w:firstRowLastColumn="0" w:lastRowFirstColumn="0" w:lastRowLastColumn="0"/>
            </w:pPr>
            <w:r>
              <w:t>1</w:t>
            </w:r>
          </w:p>
        </w:tc>
        <w:tc>
          <w:tcPr>
            <w:tcW w:w="4337" w:type="dxa"/>
            <w:tcBorders>
              <w:top w:val="single" w:sz="6" w:space="0" w:color="auto"/>
              <w:left w:val="single" w:sz="6" w:space="0" w:color="auto"/>
              <w:bottom w:val="single" w:sz="6" w:space="0" w:color="auto"/>
              <w:right w:val="single" w:sz="6" w:space="0" w:color="auto"/>
            </w:tcBorders>
          </w:tcPr>
          <w:p w14:paraId="003BD0F5" w14:textId="7861FB1D" w:rsidR="00975281" w:rsidRDefault="00493062" w:rsidP="00493062">
            <w:pPr>
              <w:cnfStyle w:val="000000000000" w:firstRow="0" w:lastRow="0" w:firstColumn="0" w:lastColumn="0" w:oddVBand="0" w:evenVBand="0" w:oddHBand="0" w:evenHBand="0" w:firstRowFirstColumn="0" w:firstRowLastColumn="0" w:lastRowFirstColumn="0" w:lastRowLastColumn="0"/>
            </w:pPr>
            <w:r>
              <w:t>Draft Copy</w:t>
            </w:r>
          </w:p>
        </w:tc>
        <w:tc>
          <w:tcPr>
            <w:tcW w:w="2254" w:type="dxa"/>
            <w:tcBorders>
              <w:top w:val="single" w:sz="6" w:space="0" w:color="auto"/>
              <w:left w:val="single" w:sz="6" w:space="0" w:color="auto"/>
              <w:bottom w:val="single" w:sz="6" w:space="0" w:color="auto"/>
              <w:right w:val="single" w:sz="6" w:space="0" w:color="auto"/>
            </w:tcBorders>
          </w:tcPr>
          <w:p w14:paraId="11CC0892" w14:textId="56695C3D" w:rsidR="00975281" w:rsidRDefault="00493062" w:rsidP="00975281">
            <w:pPr>
              <w:jc w:val="center"/>
              <w:cnfStyle w:val="000000000000" w:firstRow="0" w:lastRow="0" w:firstColumn="0" w:lastColumn="0" w:oddVBand="0" w:evenVBand="0" w:oddHBand="0" w:evenHBand="0" w:firstRowFirstColumn="0" w:firstRowLastColumn="0" w:lastRowFirstColumn="0" w:lastRowLastColumn="0"/>
            </w:pPr>
            <w:r>
              <w:t>Amanda Pattenden</w:t>
            </w:r>
          </w:p>
        </w:tc>
      </w:tr>
      <w:tr w:rsidR="00975281" w14:paraId="0532F05B"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14:paraId="2B63D843" w14:textId="77777777" w:rsidR="00975281" w:rsidRDefault="00975281" w:rsidP="00975281">
            <w:pPr>
              <w:jc w:val="center"/>
            </w:pPr>
          </w:p>
        </w:tc>
        <w:tc>
          <w:tcPr>
            <w:tcW w:w="1080" w:type="dxa"/>
            <w:tcBorders>
              <w:top w:val="single" w:sz="6" w:space="0" w:color="auto"/>
              <w:left w:val="single" w:sz="6" w:space="0" w:color="auto"/>
              <w:bottom w:val="single" w:sz="6" w:space="0" w:color="auto"/>
              <w:right w:val="single" w:sz="6" w:space="0" w:color="auto"/>
            </w:tcBorders>
          </w:tcPr>
          <w:p w14:paraId="306C4D58"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c>
          <w:tcPr>
            <w:tcW w:w="4337" w:type="dxa"/>
            <w:tcBorders>
              <w:top w:val="single" w:sz="6" w:space="0" w:color="auto"/>
              <w:left w:val="single" w:sz="6" w:space="0" w:color="auto"/>
              <w:bottom w:val="single" w:sz="6" w:space="0" w:color="auto"/>
              <w:right w:val="single" w:sz="6" w:space="0" w:color="auto"/>
            </w:tcBorders>
          </w:tcPr>
          <w:p w14:paraId="45DFFBFD"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c>
          <w:tcPr>
            <w:tcW w:w="2254" w:type="dxa"/>
            <w:tcBorders>
              <w:top w:val="single" w:sz="6" w:space="0" w:color="auto"/>
              <w:left w:val="single" w:sz="6" w:space="0" w:color="auto"/>
              <w:bottom w:val="single" w:sz="6" w:space="0" w:color="auto"/>
              <w:right w:val="single" w:sz="6" w:space="0" w:color="auto"/>
            </w:tcBorders>
          </w:tcPr>
          <w:p w14:paraId="3CD2FCA4"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r>
      <w:tr w:rsidR="00975281" w14:paraId="161BD163"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14:paraId="0E3B7F32" w14:textId="77777777" w:rsidR="00975281" w:rsidRDefault="00975281" w:rsidP="00975281">
            <w:pPr>
              <w:jc w:val="center"/>
            </w:pPr>
          </w:p>
        </w:tc>
        <w:tc>
          <w:tcPr>
            <w:tcW w:w="1080" w:type="dxa"/>
            <w:tcBorders>
              <w:top w:val="single" w:sz="6" w:space="0" w:color="auto"/>
              <w:left w:val="single" w:sz="6" w:space="0" w:color="auto"/>
              <w:bottom w:val="single" w:sz="6" w:space="0" w:color="auto"/>
              <w:right w:val="single" w:sz="6" w:space="0" w:color="auto"/>
            </w:tcBorders>
          </w:tcPr>
          <w:p w14:paraId="1B8B541E"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c>
          <w:tcPr>
            <w:tcW w:w="4337" w:type="dxa"/>
            <w:tcBorders>
              <w:top w:val="single" w:sz="6" w:space="0" w:color="auto"/>
              <w:left w:val="single" w:sz="6" w:space="0" w:color="auto"/>
              <w:bottom w:val="single" w:sz="6" w:space="0" w:color="auto"/>
              <w:right w:val="single" w:sz="6" w:space="0" w:color="auto"/>
            </w:tcBorders>
          </w:tcPr>
          <w:p w14:paraId="4B26CA28"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c>
          <w:tcPr>
            <w:tcW w:w="2254" w:type="dxa"/>
            <w:tcBorders>
              <w:top w:val="single" w:sz="6" w:space="0" w:color="auto"/>
              <w:left w:val="single" w:sz="6" w:space="0" w:color="auto"/>
              <w:bottom w:val="single" w:sz="6" w:space="0" w:color="auto"/>
              <w:right w:val="single" w:sz="6" w:space="0" w:color="auto"/>
            </w:tcBorders>
          </w:tcPr>
          <w:p w14:paraId="2A263068"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r>
      <w:tr w:rsidR="00975281" w14:paraId="6E8F16FA"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14:paraId="443C8101" w14:textId="77777777" w:rsidR="00975281" w:rsidRDefault="00975281" w:rsidP="00975281">
            <w:pPr>
              <w:jc w:val="center"/>
            </w:pPr>
          </w:p>
        </w:tc>
        <w:tc>
          <w:tcPr>
            <w:tcW w:w="1080" w:type="dxa"/>
            <w:tcBorders>
              <w:top w:val="single" w:sz="6" w:space="0" w:color="auto"/>
              <w:left w:val="single" w:sz="6" w:space="0" w:color="auto"/>
              <w:bottom w:val="single" w:sz="6" w:space="0" w:color="auto"/>
              <w:right w:val="single" w:sz="6" w:space="0" w:color="auto"/>
            </w:tcBorders>
          </w:tcPr>
          <w:p w14:paraId="602DEC7C"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c>
          <w:tcPr>
            <w:tcW w:w="4337" w:type="dxa"/>
            <w:tcBorders>
              <w:top w:val="single" w:sz="6" w:space="0" w:color="auto"/>
              <w:left w:val="single" w:sz="6" w:space="0" w:color="auto"/>
              <w:bottom w:val="single" w:sz="6" w:space="0" w:color="auto"/>
              <w:right w:val="single" w:sz="6" w:space="0" w:color="auto"/>
            </w:tcBorders>
          </w:tcPr>
          <w:p w14:paraId="5CD64B2E"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c>
          <w:tcPr>
            <w:tcW w:w="2254" w:type="dxa"/>
            <w:tcBorders>
              <w:top w:val="single" w:sz="6" w:space="0" w:color="auto"/>
              <w:left w:val="single" w:sz="6" w:space="0" w:color="auto"/>
              <w:bottom w:val="single" w:sz="6" w:space="0" w:color="auto"/>
              <w:right w:val="single" w:sz="6" w:space="0" w:color="auto"/>
            </w:tcBorders>
          </w:tcPr>
          <w:p w14:paraId="240F0066"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r>
      <w:tr w:rsidR="00975281" w14:paraId="4160A962"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14:paraId="0271716E" w14:textId="77777777" w:rsidR="00975281" w:rsidRDefault="00975281" w:rsidP="00975281">
            <w:pPr>
              <w:jc w:val="center"/>
            </w:pPr>
          </w:p>
        </w:tc>
        <w:tc>
          <w:tcPr>
            <w:tcW w:w="1080" w:type="dxa"/>
            <w:tcBorders>
              <w:top w:val="single" w:sz="6" w:space="0" w:color="auto"/>
              <w:left w:val="single" w:sz="6" w:space="0" w:color="auto"/>
              <w:bottom w:val="single" w:sz="6" w:space="0" w:color="auto"/>
              <w:right w:val="single" w:sz="6" w:space="0" w:color="auto"/>
            </w:tcBorders>
          </w:tcPr>
          <w:p w14:paraId="55193F22"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c>
          <w:tcPr>
            <w:tcW w:w="4337" w:type="dxa"/>
            <w:tcBorders>
              <w:top w:val="single" w:sz="6" w:space="0" w:color="auto"/>
              <w:left w:val="single" w:sz="6" w:space="0" w:color="auto"/>
              <w:bottom w:val="single" w:sz="6" w:space="0" w:color="auto"/>
              <w:right w:val="single" w:sz="6" w:space="0" w:color="auto"/>
            </w:tcBorders>
          </w:tcPr>
          <w:p w14:paraId="4497E1B5"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c>
          <w:tcPr>
            <w:tcW w:w="2254" w:type="dxa"/>
            <w:tcBorders>
              <w:top w:val="single" w:sz="6" w:space="0" w:color="auto"/>
              <w:left w:val="single" w:sz="6" w:space="0" w:color="auto"/>
              <w:bottom w:val="single" w:sz="6" w:space="0" w:color="auto"/>
              <w:right w:val="single" w:sz="6" w:space="0" w:color="auto"/>
            </w:tcBorders>
          </w:tcPr>
          <w:p w14:paraId="11BAABE2"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r>
    </w:tbl>
    <w:p w14:paraId="7D493233" w14:textId="69874C25" w:rsidR="00975281" w:rsidRDefault="00391242">
      <w:r>
        <w:br w:type="page"/>
      </w:r>
    </w:p>
    <w:p w14:paraId="1F4BAB1F" w14:textId="77777777" w:rsidR="00975281" w:rsidRDefault="00975281"/>
    <w:p w14:paraId="0BA3B781" w14:textId="77777777" w:rsidR="00975281" w:rsidRDefault="00975281"/>
    <w:sdt>
      <w:sdtPr>
        <w:rPr>
          <w:rFonts w:asciiTheme="minorHAnsi" w:eastAsiaTheme="minorEastAsia" w:hAnsiTheme="minorHAnsi" w:cs="Times New Roman"/>
          <w:color w:val="auto"/>
          <w:sz w:val="22"/>
          <w:szCs w:val="22"/>
        </w:rPr>
        <w:id w:val="729114646"/>
        <w:docPartObj>
          <w:docPartGallery w:val="Table of Contents"/>
          <w:docPartUnique/>
        </w:docPartObj>
      </w:sdtPr>
      <w:sdtEndPr/>
      <w:sdtContent>
        <w:p w14:paraId="207638A7" w14:textId="15CA0B71" w:rsidR="00975281" w:rsidRDefault="00975281">
          <w:pPr>
            <w:pStyle w:val="TOCHeading"/>
          </w:pPr>
          <w:r>
            <w:t>Table of Contents</w:t>
          </w:r>
        </w:p>
        <w:p w14:paraId="1CBA4E12" w14:textId="77777777" w:rsidR="00975281" w:rsidRPr="00975281" w:rsidRDefault="00975281" w:rsidP="00975281">
          <w:pPr>
            <w:rPr>
              <w:lang w:val="en-US"/>
            </w:rPr>
          </w:pPr>
        </w:p>
        <w:p w14:paraId="020FE702" w14:textId="0452FE88" w:rsidR="00B05549" w:rsidRDefault="008647DC">
          <w:pPr>
            <w:pStyle w:val="TOC1"/>
            <w:tabs>
              <w:tab w:val="left" w:pos="440"/>
              <w:tab w:val="right" w:leader="dot" w:pos="9016"/>
            </w:tabs>
            <w:rPr>
              <w:rFonts w:cstheme="minorBidi"/>
              <w:noProof/>
              <w:kern w:val="2"/>
              <w:sz w:val="24"/>
              <w:szCs w:val="24"/>
              <w:lang w:val="en-GB" w:eastAsia="en-GB"/>
              <w14:ligatures w14:val="standardContextual"/>
            </w:rPr>
          </w:pPr>
          <w:r>
            <w:fldChar w:fldCharType="begin"/>
          </w:r>
          <w:r w:rsidR="00975281">
            <w:instrText>TOC \o "1-3" \z \u \h</w:instrText>
          </w:r>
          <w:r>
            <w:fldChar w:fldCharType="separate"/>
          </w:r>
          <w:hyperlink w:anchor="_Toc228863614" w:history="1">
            <w:r w:rsidR="00B05549" w:rsidRPr="00D91970">
              <w:rPr>
                <w:rStyle w:val="Hyperlink"/>
                <w:noProof/>
              </w:rPr>
              <w:t>1.</w:t>
            </w:r>
            <w:r w:rsidR="00B05549">
              <w:rPr>
                <w:rFonts w:cstheme="minorBidi"/>
                <w:noProof/>
                <w:kern w:val="2"/>
                <w:sz w:val="24"/>
                <w:szCs w:val="24"/>
                <w:lang w:val="en-GB" w:eastAsia="en-GB"/>
                <w14:ligatures w14:val="standardContextual"/>
              </w:rPr>
              <w:tab/>
            </w:r>
            <w:r w:rsidR="00B05549" w:rsidRPr="00D91970">
              <w:rPr>
                <w:rStyle w:val="Hyperlink"/>
                <w:noProof/>
              </w:rPr>
              <w:t>Introduction</w:t>
            </w:r>
            <w:r w:rsidR="00B05549">
              <w:rPr>
                <w:noProof/>
                <w:webHidden/>
              </w:rPr>
              <w:tab/>
            </w:r>
            <w:r w:rsidR="00B05549">
              <w:rPr>
                <w:noProof/>
                <w:webHidden/>
              </w:rPr>
              <w:fldChar w:fldCharType="begin"/>
            </w:r>
            <w:r w:rsidR="00B05549">
              <w:rPr>
                <w:noProof/>
                <w:webHidden/>
              </w:rPr>
              <w:instrText xml:space="preserve"> PAGEREF _Toc228863614 \h </w:instrText>
            </w:r>
            <w:r w:rsidR="00B05549">
              <w:rPr>
                <w:noProof/>
                <w:webHidden/>
              </w:rPr>
            </w:r>
            <w:r w:rsidR="00B05549">
              <w:rPr>
                <w:noProof/>
                <w:webHidden/>
              </w:rPr>
              <w:fldChar w:fldCharType="separate"/>
            </w:r>
            <w:r w:rsidR="00B05549">
              <w:rPr>
                <w:noProof/>
                <w:webHidden/>
              </w:rPr>
              <w:t>3</w:t>
            </w:r>
            <w:r w:rsidR="00B05549">
              <w:rPr>
                <w:noProof/>
                <w:webHidden/>
              </w:rPr>
              <w:fldChar w:fldCharType="end"/>
            </w:r>
          </w:hyperlink>
        </w:p>
        <w:p w14:paraId="371DDD6B" w14:textId="0DBD4C0D" w:rsidR="00B05549" w:rsidRDefault="00B05549">
          <w:pPr>
            <w:pStyle w:val="TOC2"/>
            <w:tabs>
              <w:tab w:val="right" w:leader="dot" w:pos="9016"/>
            </w:tabs>
            <w:rPr>
              <w:rFonts w:cstheme="minorBidi"/>
              <w:noProof/>
              <w:kern w:val="2"/>
              <w:sz w:val="24"/>
              <w:szCs w:val="24"/>
              <w:lang w:val="en-GB" w:eastAsia="en-GB"/>
              <w14:ligatures w14:val="standardContextual"/>
            </w:rPr>
          </w:pPr>
          <w:hyperlink w:anchor="_Toc228863615" w:history="1">
            <w:r w:rsidRPr="00D91970">
              <w:rPr>
                <w:rStyle w:val="Hyperlink"/>
                <w:noProof/>
              </w:rPr>
              <w:t>Problem Statement – Why?</w:t>
            </w:r>
            <w:r>
              <w:rPr>
                <w:noProof/>
                <w:webHidden/>
              </w:rPr>
              <w:tab/>
            </w:r>
            <w:r>
              <w:rPr>
                <w:noProof/>
                <w:webHidden/>
              </w:rPr>
              <w:fldChar w:fldCharType="begin"/>
            </w:r>
            <w:r>
              <w:rPr>
                <w:noProof/>
                <w:webHidden/>
              </w:rPr>
              <w:instrText xml:space="preserve"> PAGEREF _Toc228863615 \h </w:instrText>
            </w:r>
            <w:r>
              <w:rPr>
                <w:noProof/>
                <w:webHidden/>
              </w:rPr>
            </w:r>
            <w:r>
              <w:rPr>
                <w:noProof/>
                <w:webHidden/>
              </w:rPr>
              <w:fldChar w:fldCharType="separate"/>
            </w:r>
            <w:r>
              <w:rPr>
                <w:noProof/>
                <w:webHidden/>
              </w:rPr>
              <w:t>3</w:t>
            </w:r>
            <w:r>
              <w:rPr>
                <w:noProof/>
                <w:webHidden/>
              </w:rPr>
              <w:fldChar w:fldCharType="end"/>
            </w:r>
          </w:hyperlink>
        </w:p>
        <w:p w14:paraId="0FC4135D" w14:textId="5A76F3D2" w:rsidR="00B05549" w:rsidRDefault="00B05549">
          <w:pPr>
            <w:pStyle w:val="TOC2"/>
            <w:tabs>
              <w:tab w:val="right" w:leader="dot" w:pos="9016"/>
            </w:tabs>
            <w:rPr>
              <w:rFonts w:cstheme="minorBidi"/>
              <w:noProof/>
              <w:kern w:val="2"/>
              <w:sz w:val="24"/>
              <w:szCs w:val="24"/>
              <w:lang w:val="en-GB" w:eastAsia="en-GB"/>
              <w14:ligatures w14:val="standardContextual"/>
            </w:rPr>
          </w:pPr>
          <w:hyperlink w:anchor="_Toc228863616" w:history="1">
            <w:r w:rsidRPr="00D91970">
              <w:rPr>
                <w:rStyle w:val="Hyperlink"/>
                <w:noProof/>
              </w:rPr>
              <w:t>Vision – What?</w:t>
            </w:r>
            <w:r>
              <w:rPr>
                <w:noProof/>
                <w:webHidden/>
              </w:rPr>
              <w:tab/>
            </w:r>
            <w:r>
              <w:rPr>
                <w:noProof/>
                <w:webHidden/>
              </w:rPr>
              <w:fldChar w:fldCharType="begin"/>
            </w:r>
            <w:r>
              <w:rPr>
                <w:noProof/>
                <w:webHidden/>
              </w:rPr>
              <w:instrText xml:space="preserve"> PAGEREF _Toc228863616 \h </w:instrText>
            </w:r>
            <w:r>
              <w:rPr>
                <w:noProof/>
                <w:webHidden/>
              </w:rPr>
            </w:r>
            <w:r>
              <w:rPr>
                <w:noProof/>
                <w:webHidden/>
              </w:rPr>
              <w:fldChar w:fldCharType="separate"/>
            </w:r>
            <w:r>
              <w:rPr>
                <w:noProof/>
                <w:webHidden/>
              </w:rPr>
              <w:t>3</w:t>
            </w:r>
            <w:r>
              <w:rPr>
                <w:noProof/>
                <w:webHidden/>
              </w:rPr>
              <w:fldChar w:fldCharType="end"/>
            </w:r>
          </w:hyperlink>
        </w:p>
        <w:p w14:paraId="702797D2" w14:textId="341D98EB" w:rsidR="00B05549" w:rsidRDefault="00B05549">
          <w:pPr>
            <w:pStyle w:val="TOC2"/>
            <w:tabs>
              <w:tab w:val="right" w:leader="dot" w:pos="9016"/>
            </w:tabs>
            <w:rPr>
              <w:rFonts w:cstheme="minorBidi"/>
              <w:noProof/>
              <w:kern w:val="2"/>
              <w:sz w:val="24"/>
              <w:szCs w:val="24"/>
              <w:lang w:val="en-GB" w:eastAsia="en-GB"/>
              <w14:ligatures w14:val="standardContextual"/>
            </w:rPr>
          </w:pPr>
          <w:hyperlink w:anchor="_Toc228863617" w:history="1">
            <w:r w:rsidRPr="00D91970">
              <w:rPr>
                <w:rStyle w:val="Hyperlink"/>
                <w:noProof/>
              </w:rPr>
              <w:t>Benefit Summary – Who?</w:t>
            </w:r>
            <w:r>
              <w:rPr>
                <w:noProof/>
                <w:webHidden/>
              </w:rPr>
              <w:tab/>
            </w:r>
            <w:r>
              <w:rPr>
                <w:noProof/>
                <w:webHidden/>
              </w:rPr>
              <w:fldChar w:fldCharType="begin"/>
            </w:r>
            <w:r>
              <w:rPr>
                <w:noProof/>
                <w:webHidden/>
              </w:rPr>
              <w:instrText xml:space="preserve"> PAGEREF _Toc228863617 \h </w:instrText>
            </w:r>
            <w:r>
              <w:rPr>
                <w:noProof/>
                <w:webHidden/>
              </w:rPr>
            </w:r>
            <w:r>
              <w:rPr>
                <w:noProof/>
                <w:webHidden/>
              </w:rPr>
              <w:fldChar w:fldCharType="separate"/>
            </w:r>
            <w:r>
              <w:rPr>
                <w:noProof/>
                <w:webHidden/>
              </w:rPr>
              <w:t>3</w:t>
            </w:r>
            <w:r>
              <w:rPr>
                <w:noProof/>
                <w:webHidden/>
              </w:rPr>
              <w:fldChar w:fldCharType="end"/>
            </w:r>
          </w:hyperlink>
        </w:p>
        <w:p w14:paraId="39F8469B" w14:textId="4BB060D7" w:rsidR="00B05549" w:rsidRDefault="00B05549">
          <w:pPr>
            <w:pStyle w:val="TOC1"/>
            <w:tabs>
              <w:tab w:val="left" w:pos="440"/>
              <w:tab w:val="right" w:leader="dot" w:pos="9016"/>
            </w:tabs>
            <w:rPr>
              <w:rFonts w:cstheme="minorBidi"/>
              <w:noProof/>
              <w:kern w:val="2"/>
              <w:sz w:val="24"/>
              <w:szCs w:val="24"/>
              <w:lang w:val="en-GB" w:eastAsia="en-GB"/>
              <w14:ligatures w14:val="standardContextual"/>
            </w:rPr>
          </w:pPr>
          <w:hyperlink w:anchor="_Toc228863618" w:history="1">
            <w:r w:rsidRPr="00D91970">
              <w:rPr>
                <w:rStyle w:val="Hyperlink"/>
                <w:noProof/>
              </w:rPr>
              <w:t>2.</w:t>
            </w:r>
            <w:r>
              <w:rPr>
                <w:rFonts w:cstheme="minorBidi"/>
                <w:noProof/>
                <w:kern w:val="2"/>
                <w:sz w:val="24"/>
                <w:szCs w:val="24"/>
                <w:lang w:val="en-GB" w:eastAsia="en-GB"/>
                <w14:ligatures w14:val="standardContextual"/>
              </w:rPr>
              <w:tab/>
            </w:r>
            <w:r w:rsidRPr="00D91970">
              <w:rPr>
                <w:rStyle w:val="Hyperlink"/>
                <w:noProof/>
              </w:rPr>
              <w:t>Scope and Limitations</w:t>
            </w:r>
            <w:r>
              <w:rPr>
                <w:noProof/>
                <w:webHidden/>
              </w:rPr>
              <w:tab/>
            </w:r>
            <w:r>
              <w:rPr>
                <w:noProof/>
                <w:webHidden/>
              </w:rPr>
              <w:fldChar w:fldCharType="begin"/>
            </w:r>
            <w:r>
              <w:rPr>
                <w:noProof/>
                <w:webHidden/>
              </w:rPr>
              <w:instrText xml:space="preserve"> PAGEREF _Toc228863618 \h </w:instrText>
            </w:r>
            <w:r>
              <w:rPr>
                <w:noProof/>
                <w:webHidden/>
              </w:rPr>
            </w:r>
            <w:r>
              <w:rPr>
                <w:noProof/>
                <w:webHidden/>
              </w:rPr>
              <w:fldChar w:fldCharType="separate"/>
            </w:r>
            <w:r>
              <w:rPr>
                <w:noProof/>
                <w:webHidden/>
              </w:rPr>
              <w:t>4</w:t>
            </w:r>
            <w:r>
              <w:rPr>
                <w:noProof/>
                <w:webHidden/>
              </w:rPr>
              <w:fldChar w:fldCharType="end"/>
            </w:r>
          </w:hyperlink>
        </w:p>
        <w:p w14:paraId="04B970C5" w14:textId="6E692E7B" w:rsidR="00B05549" w:rsidRDefault="00B05549">
          <w:pPr>
            <w:pStyle w:val="TOC2"/>
            <w:tabs>
              <w:tab w:val="right" w:leader="dot" w:pos="9016"/>
            </w:tabs>
            <w:rPr>
              <w:rFonts w:cstheme="minorBidi"/>
              <w:noProof/>
              <w:kern w:val="2"/>
              <w:sz w:val="24"/>
              <w:szCs w:val="24"/>
              <w:lang w:val="en-GB" w:eastAsia="en-GB"/>
              <w14:ligatures w14:val="standardContextual"/>
            </w:rPr>
          </w:pPr>
          <w:hyperlink w:anchor="_Toc228863619" w:history="1">
            <w:r w:rsidRPr="00D91970">
              <w:rPr>
                <w:rStyle w:val="Hyperlink"/>
                <w:bCs/>
                <w:noProof/>
              </w:rPr>
              <w:t>Assumptions</w:t>
            </w:r>
            <w:r>
              <w:rPr>
                <w:noProof/>
                <w:webHidden/>
              </w:rPr>
              <w:tab/>
            </w:r>
            <w:r>
              <w:rPr>
                <w:noProof/>
                <w:webHidden/>
              </w:rPr>
              <w:fldChar w:fldCharType="begin"/>
            </w:r>
            <w:r>
              <w:rPr>
                <w:noProof/>
                <w:webHidden/>
              </w:rPr>
              <w:instrText xml:space="preserve"> PAGEREF _Toc228863619 \h </w:instrText>
            </w:r>
            <w:r>
              <w:rPr>
                <w:noProof/>
                <w:webHidden/>
              </w:rPr>
            </w:r>
            <w:r>
              <w:rPr>
                <w:noProof/>
                <w:webHidden/>
              </w:rPr>
              <w:fldChar w:fldCharType="separate"/>
            </w:r>
            <w:r>
              <w:rPr>
                <w:noProof/>
                <w:webHidden/>
              </w:rPr>
              <w:t>4</w:t>
            </w:r>
            <w:r>
              <w:rPr>
                <w:noProof/>
                <w:webHidden/>
              </w:rPr>
              <w:fldChar w:fldCharType="end"/>
            </w:r>
          </w:hyperlink>
        </w:p>
        <w:p w14:paraId="5927DB7B" w14:textId="48BB32BF" w:rsidR="00B05549" w:rsidRDefault="00B05549">
          <w:pPr>
            <w:pStyle w:val="TOC2"/>
            <w:tabs>
              <w:tab w:val="right" w:leader="dot" w:pos="9016"/>
            </w:tabs>
            <w:rPr>
              <w:rFonts w:cstheme="minorBidi"/>
              <w:noProof/>
              <w:kern w:val="2"/>
              <w:sz w:val="24"/>
              <w:szCs w:val="24"/>
              <w:lang w:val="en-GB" w:eastAsia="en-GB"/>
              <w14:ligatures w14:val="standardContextual"/>
            </w:rPr>
          </w:pPr>
          <w:hyperlink w:anchor="_Toc228863620" w:history="1">
            <w:r w:rsidRPr="00D91970">
              <w:rPr>
                <w:rStyle w:val="Hyperlink"/>
                <w:noProof/>
              </w:rPr>
              <w:t>Dependencies</w:t>
            </w:r>
            <w:r>
              <w:rPr>
                <w:noProof/>
                <w:webHidden/>
              </w:rPr>
              <w:tab/>
            </w:r>
            <w:r>
              <w:rPr>
                <w:noProof/>
                <w:webHidden/>
              </w:rPr>
              <w:fldChar w:fldCharType="begin"/>
            </w:r>
            <w:r>
              <w:rPr>
                <w:noProof/>
                <w:webHidden/>
              </w:rPr>
              <w:instrText xml:space="preserve"> PAGEREF _Toc228863620 \h </w:instrText>
            </w:r>
            <w:r>
              <w:rPr>
                <w:noProof/>
                <w:webHidden/>
              </w:rPr>
            </w:r>
            <w:r>
              <w:rPr>
                <w:noProof/>
                <w:webHidden/>
              </w:rPr>
              <w:fldChar w:fldCharType="separate"/>
            </w:r>
            <w:r>
              <w:rPr>
                <w:noProof/>
                <w:webHidden/>
              </w:rPr>
              <w:t>4</w:t>
            </w:r>
            <w:r>
              <w:rPr>
                <w:noProof/>
                <w:webHidden/>
              </w:rPr>
              <w:fldChar w:fldCharType="end"/>
            </w:r>
          </w:hyperlink>
        </w:p>
        <w:p w14:paraId="691BD413" w14:textId="3F7F088B" w:rsidR="00B05549" w:rsidRDefault="00B05549">
          <w:pPr>
            <w:pStyle w:val="TOC2"/>
            <w:tabs>
              <w:tab w:val="right" w:leader="dot" w:pos="9016"/>
            </w:tabs>
            <w:rPr>
              <w:rFonts w:cstheme="minorBidi"/>
              <w:noProof/>
              <w:kern w:val="2"/>
              <w:sz w:val="24"/>
              <w:szCs w:val="24"/>
              <w:lang w:val="en-GB" w:eastAsia="en-GB"/>
              <w14:ligatures w14:val="standardContextual"/>
            </w:rPr>
          </w:pPr>
          <w:hyperlink w:anchor="_Toc228863621" w:history="1">
            <w:r w:rsidRPr="00D91970">
              <w:rPr>
                <w:rStyle w:val="Hyperlink"/>
                <w:noProof/>
              </w:rPr>
              <w:t>Success Metrics</w:t>
            </w:r>
            <w:r>
              <w:rPr>
                <w:noProof/>
                <w:webHidden/>
              </w:rPr>
              <w:tab/>
            </w:r>
            <w:r>
              <w:rPr>
                <w:noProof/>
                <w:webHidden/>
              </w:rPr>
              <w:fldChar w:fldCharType="begin"/>
            </w:r>
            <w:r>
              <w:rPr>
                <w:noProof/>
                <w:webHidden/>
              </w:rPr>
              <w:instrText xml:space="preserve"> PAGEREF _Toc228863621 \h </w:instrText>
            </w:r>
            <w:r>
              <w:rPr>
                <w:noProof/>
                <w:webHidden/>
              </w:rPr>
            </w:r>
            <w:r>
              <w:rPr>
                <w:noProof/>
                <w:webHidden/>
              </w:rPr>
              <w:fldChar w:fldCharType="separate"/>
            </w:r>
            <w:r>
              <w:rPr>
                <w:noProof/>
                <w:webHidden/>
              </w:rPr>
              <w:t>4</w:t>
            </w:r>
            <w:r>
              <w:rPr>
                <w:noProof/>
                <w:webHidden/>
              </w:rPr>
              <w:fldChar w:fldCharType="end"/>
            </w:r>
          </w:hyperlink>
        </w:p>
        <w:p w14:paraId="6BA3C74C" w14:textId="101766B4" w:rsidR="00B05549" w:rsidRDefault="00B05549">
          <w:pPr>
            <w:pStyle w:val="TOC1"/>
            <w:tabs>
              <w:tab w:val="left" w:pos="440"/>
              <w:tab w:val="right" w:leader="dot" w:pos="9016"/>
            </w:tabs>
            <w:rPr>
              <w:rFonts w:cstheme="minorBidi"/>
              <w:noProof/>
              <w:kern w:val="2"/>
              <w:sz w:val="24"/>
              <w:szCs w:val="24"/>
              <w:lang w:val="en-GB" w:eastAsia="en-GB"/>
              <w14:ligatures w14:val="standardContextual"/>
            </w:rPr>
          </w:pPr>
          <w:hyperlink w:anchor="_Toc228863622" w:history="1">
            <w:r w:rsidRPr="00D91970">
              <w:rPr>
                <w:rStyle w:val="Hyperlink"/>
                <w:noProof/>
              </w:rPr>
              <w:t>3.</w:t>
            </w:r>
            <w:r>
              <w:rPr>
                <w:rFonts w:cstheme="minorBidi"/>
                <w:noProof/>
                <w:kern w:val="2"/>
                <w:sz w:val="24"/>
                <w:szCs w:val="24"/>
                <w:lang w:val="en-GB" w:eastAsia="en-GB"/>
                <w14:ligatures w14:val="standardContextual"/>
              </w:rPr>
              <w:tab/>
            </w:r>
            <w:r w:rsidRPr="00D91970">
              <w:rPr>
                <w:rStyle w:val="Hyperlink"/>
                <w:noProof/>
              </w:rPr>
              <w:t>Business Process</w:t>
            </w:r>
            <w:r>
              <w:rPr>
                <w:noProof/>
                <w:webHidden/>
              </w:rPr>
              <w:tab/>
            </w:r>
            <w:r>
              <w:rPr>
                <w:noProof/>
                <w:webHidden/>
              </w:rPr>
              <w:fldChar w:fldCharType="begin"/>
            </w:r>
            <w:r>
              <w:rPr>
                <w:noProof/>
                <w:webHidden/>
              </w:rPr>
              <w:instrText xml:space="preserve"> PAGEREF _Toc228863622 \h </w:instrText>
            </w:r>
            <w:r>
              <w:rPr>
                <w:noProof/>
                <w:webHidden/>
              </w:rPr>
            </w:r>
            <w:r>
              <w:rPr>
                <w:noProof/>
                <w:webHidden/>
              </w:rPr>
              <w:fldChar w:fldCharType="separate"/>
            </w:r>
            <w:r>
              <w:rPr>
                <w:noProof/>
                <w:webHidden/>
              </w:rPr>
              <w:t>5</w:t>
            </w:r>
            <w:r>
              <w:rPr>
                <w:noProof/>
                <w:webHidden/>
              </w:rPr>
              <w:fldChar w:fldCharType="end"/>
            </w:r>
          </w:hyperlink>
        </w:p>
        <w:p w14:paraId="0521AC1E" w14:textId="613C6C41" w:rsidR="00B05549" w:rsidRDefault="00B05549">
          <w:pPr>
            <w:pStyle w:val="TOC2"/>
            <w:tabs>
              <w:tab w:val="right" w:leader="dot" w:pos="9016"/>
            </w:tabs>
            <w:rPr>
              <w:rFonts w:cstheme="minorBidi"/>
              <w:noProof/>
              <w:kern w:val="2"/>
              <w:sz w:val="24"/>
              <w:szCs w:val="24"/>
              <w:lang w:val="en-GB" w:eastAsia="en-GB"/>
              <w14:ligatures w14:val="standardContextual"/>
            </w:rPr>
          </w:pPr>
          <w:hyperlink w:anchor="_Toc228863623" w:history="1">
            <w:r w:rsidRPr="00D91970">
              <w:rPr>
                <w:rStyle w:val="Hyperlink"/>
                <w:noProof/>
              </w:rPr>
              <w:t>Tagging &amp; Tracking – Current vs. Future State</w:t>
            </w:r>
            <w:r>
              <w:rPr>
                <w:noProof/>
                <w:webHidden/>
              </w:rPr>
              <w:tab/>
            </w:r>
            <w:r>
              <w:rPr>
                <w:noProof/>
                <w:webHidden/>
              </w:rPr>
              <w:fldChar w:fldCharType="begin"/>
            </w:r>
            <w:r>
              <w:rPr>
                <w:noProof/>
                <w:webHidden/>
              </w:rPr>
              <w:instrText xml:space="preserve"> PAGEREF _Toc228863623 \h </w:instrText>
            </w:r>
            <w:r>
              <w:rPr>
                <w:noProof/>
                <w:webHidden/>
              </w:rPr>
            </w:r>
            <w:r>
              <w:rPr>
                <w:noProof/>
                <w:webHidden/>
              </w:rPr>
              <w:fldChar w:fldCharType="separate"/>
            </w:r>
            <w:r>
              <w:rPr>
                <w:noProof/>
                <w:webHidden/>
              </w:rPr>
              <w:t>5</w:t>
            </w:r>
            <w:r>
              <w:rPr>
                <w:noProof/>
                <w:webHidden/>
              </w:rPr>
              <w:fldChar w:fldCharType="end"/>
            </w:r>
          </w:hyperlink>
        </w:p>
        <w:p w14:paraId="77D4B7F6" w14:textId="58D22DCE" w:rsidR="00B05549" w:rsidRDefault="00B05549">
          <w:pPr>
            <w:pStyle w:val="TOC2"/>
            <w:tabs>
              <w:tab w:val="right" w:leader="dot" w:pos="9016"/>
            </w:tabs>
            <w:rPr>
              <w:rFonts w:cstheme="minorBidi"/>
              <w:noProof/>
              <w:kern w:val="2"/>
              <w:sz w:val="24"/>
              <w:szCs w:val="24"/>
              <w:lang w:val="en-GB" w:eastAsia="en-GB"/>
              <w14:ligatures w14:val="standardContextual"/>
            </w:rPr>
          </w:pPr>
          <w:hyperlink w:anchor="_Toc228863624" w:history="1">
            <w:r w:rsidRPr="00D91970">
              <w:rPr>
                <w:rStyle w:val="Hyperlink"/>
                <w:noProof/>
              </w:rPr>
              <w:t>Phase 2 – Process Flow</w:t>
            </w:r>
            <w:r>
              <w:rPr>
                <w:noProof/>
                <w:webHidden/>
              </w:rPr>
              <w:tab/>
            </w:r>
            <w:r>
              <w:rPr>
                <w:noProof/>
                <w:webHidden/>
              </w:rPr>
              <w:fldChar w:fldCharType="begin"/>
            </w:r>
            <w:r>
              <w:rPr>
                <w:noProof/>
                <w:webHidden/>
              </w:rPr>
              <w:instrText xml:space="preserve"> PAGEREF _Toc228863624 \h </w:instrText>
            </w:r>
            <w:r>
              <w:rPr>
                <w:noProof/>
                <w:webHidden/>
              </w:rPr>
            </w:r>
            <w:r>
              <w:rPr>
                <w:noProof/>
                <w:webHidden/>
              </w:rPr>
              <w:fldChar w:fldCharType="separate"/>
            </w:r>
            <w:r>
              <w:rPr>
                <w:noProof/>
                <w:webHidden/>
              </w:rPr>
              <w:t>5</w:t>
            </w:r>
            <w:r>
              <w:rPr>
                <w:noProof/>
                <w:webHidden/>
              </w:rPr>
              <w:fldChar w:fldCharType="end"/>
            </w:r>
          </w:hyperlink>
        </w:p>
        <w:p w14:paraId="36A259FE" w14:textId="7612036D" w:rsidR="00B05549" w:rsidRDefault="00B05549">
          <w:pPr>
            <w:pStyle w:val="TOC1"/>
            <w:tabs>
              <w:tab w:val="left" w:pos="440"/>
              <w:tab w:val="right" w:leader="dot" w:pos="9016"/>
            </w:tabs>
            <w:rPr>
              <w:rFonts w:cstheme="minorBidi"/>
              <w:noProof/>
              <w:kern w:val="2"/>
              <w:sz w:val="24"/>
              <w:szCs w:val="24"/>
              <w:lang w:val="en-GB" w:eastAsia="en-GB"/>
              <w14:ligatures w14:val="standardContextual"/>
            </w:rPr>
          </w:pPr>
          <w:hyperlink w:anchor="_Toc228863625" w:history="1">
            <w:r w:rsidRPr="00D91970">
              <w:rPr>
                <w:rStyle w:val="Hyperlink"/>
                <w:noProof/>
              </w:rPr>
              <w:t>4.</w:t>
            </w:r>
            <w:r>
              <w:rPr>
                <w:rFonts w:cstheme="minorBidi"/>
                <w:noProof/>
                <w:kern w:val="2"/>
                <w:sz w:val="24"/>
                <w:szCs w:val="24"/>
                <w:lang w:val="en-GB" w:eastAsia="en-GB"/>
                <w14:ligatures w14:val="standardContextual"/>
              </w:rPr>
              <w:tab/>
            </w:r>
            <w:r w:rsidRPr="00D91970">
              <w:rPr>
                <w:rStyle w:val="Hyperlink"/>
                <w:noProof/>
              </w:rPr>
              <w:t>Stakeholder Requirements</w:t>
            </w:r>
            <w:r>
              <w:rPr>
                <w:noProof/>
                <w:webHidden/>
              </w:rPr>
              <w:tab/>
            </w:r>
            <w:r>
              <w:rPr>
                <w:noProof/>
                <w:webHidden/>
              </w:rPr>
              <w:fldChar w:fldCharType="begin"/>
            </w:r>
            <w:r>
              <w:rPr>
                <w:noProof/>
                <w:webHidden/>
              </w:rPr>
              <w:instrText xml:space="preserve"> PAGEREF _Toc228863625 \h </w:instrText>
            </w:r>
            <w:r>
              <w:rPr>
                <w:noProof/>
                <w:webHidden/>
              </w:rPr>
            </w:r>
            <w:r>
              <w:rPr>
                <w:noProof/>
                <w:webHidden/>
              </w:rPr>
              <w:fldChar w:fldCharType="separate"/>
            </w:r>
            <w:r>
              <w:rPr>
                <w:noProof/>
                <w:webHidden/>
              </w:rPr>
              <w:t>6</w:t>
            </w:r>
            <w:r>
              <w:rPr>
                <w:noProof/>
                <w:webHidden/>
              </w:rPr>
              <w:fldChar w:fldCharType="end"/>
            </w:r>
          </w:hyperlink>
        </w:p>
        <w:p w14:paraId="0D634868" w14:textId="0B00DAEA" w:rsidR="00B05549" w:rsidRDefault="00B05549">
          <w:pPr>
            <w:pStyle w:val="TOC2"/>
            <w:tabs>
              <w:tab w:val="right" w:leader="dot" w:pos="9016"/>
            </w:tabs>
            <w:rPr>
              <w:rFonts w:cstheme="minorBidi"/>
              <w:noProof/>
              <w:kern w:val="2"/>
              <w:sz w:val="24"/>
              <w:szCs w:val="24"/>
              <w:lang w:val="en-GB" w:eastAsia="en-GB"/>
              <w14:ligatures w14:val="standardContextual"/>
            </w:rPr>
          </w:pPr>
          <w:hyperlink w:anchor="_Toc228863626" w:history="1">
            <w:r w:rsidRPr="00D91970">
              <w:rPr>
                <w:rStyle w:val="Hyperlink"/>
                <w:noProof/>
              </w:rPr>
              <w:t>Stakeholders</w:t>
            </w:r>
            <w:r>
              <w:rPr>
                <w:noProof/>
                <w:webHidden/>
              </w:rPr>
              <w:tab/>
            </w:r>
            <w:r>
              <w:rPr>
                <w:noProof/>
                <w:webHidden/>
              </w:rPr>
              <w:fldChar w:fldCharType="begin"/>
            </w:r>
            <w:r>
              <w:rPr>
                <w:noProof/>
                <w:webHidden/>
              </w:rPr>
              <w:instrText xml:space="preserve"> PAGEREF _Toc228863626 \h </w:instrText>
            </w:r>
            <w:r>
              <w:rPr>
                <w:noProof/>
                <w:webHidden/>
              </w:rPr>
            </w:r>
            <w:r>
              <w:rPr>
                <w:noProof/>
                <w:webHidden/>
              </w:rPr>
              <w:fldChar w:fldCharType="separate"/>
            </w:r>
            <w:r>
              <w:rPr>
                <w:noProof/>
                <w:webHidden/>
              </w:rPr>
              <w:t>6</w:t>
            </w:r>
            <w:r>
              <w:rPr>
                <w:noProof/>
                <w:webHidden/>
              </w:rPr>
              <w:fldChar w:fldCharType="end"/>
            </w:r>
          </w:hyperlink>
        </w:p>
        <w:p w14:paraId="34DD7D2C" w14:textId="7F3CCD0C" w:rsidR="00B05549" w:rsidRDefault="00B05549">
          <w:pPr>
            <w:pStyle w:val="TOC2"/>
            <w:tabs>
              <w:tab w:val="right" w:leader="dot" w:pos="9016"/>
            </w:tabs>
            <w:rPr>
              <w:rFonts w:cstheme="minorBidi"/>
              <w:noProof/>
              <w:kern w:val="2"/>
              <w:sz w:val="24"/>
              <w:szCs w:val="24"/>
              <w:lang w:val="en-GB" w:eastAsia="en-GB"/>
              <w14:ligatures w14:val="standardContextual"/>
            </w:rPr>
          </w:pPr>
          <w:hyperlink w:anchor="_Toc228863627" w:history="1">
            <w:r w:rsidRPr="00D91970">
              <w:rPr>
                <w:rStyle w:val="Hyperlink"/>
                <w:noProof/>
              </w:rPr>
              <w:t>Intake Team</w:t>
            </w:r>
            <w:r>
              <w:rPr>
                <w:noProof/>
                <w:webHidden/>
              </w:rPr>
              <w:tab/>
            </w:r>
            <w:r>
              <w:rPr>
                <w:noProof/>
                <w:webHidden/>
              </w:rPr>
              <w:fldChar w:fldCharType="begin"/>
            </w:r>
            <w:r>
              <w:rPr>
                <w:noProof/>
                <w:webHidden/>
              </w:rPr>
              <w:instrText xml:space="preserve"> PAGEREF _Toc228863627 \h </w:instrText>
            </w:r>
            <w:r>
              <w:rPr>
                <w:noProof/>
                <w:webHidden/>
              </w:rPr>
            </w:r>
            <w:r>
              <w:rPr>
                <w:noProof/>
                <w:webHidden/>
              </w:rPr>
              <w:fldChar w:fldCharType="separate"/>
            </w:r>
            <w:r>
              <w:rPr>
                <w:noProof/>
                <w:webHidden/>
              </w:rPr>
              <w:t>6</w:t>
            </w:r>
            <w:r>
              <w:rPr>
                <w:noProof/>
                <w:webHidden/>
              </w:rPr>
              <w:fldChar w:fldCharType="end"/>
            </w:r>
          </w:hyperlink>
        </w:p>
        <w:p w14:paraId="3017CE16" w14:textId="60C64120" w:rsidR="00B05549" w:rsidRDefault="00B05549">
          <w:pPr>
            <w:pStyle w:val="TOC2"/>
            <w:tabs>
              <w:tab w:val="right" w:leader="dot" w:pos="9016"/>
            </w:tabs>
            <w:rPr>
              <w:rFonts w:cstheme="minorBidi"/>
              <w:noProof/>
              <w:kern w:val="2"/>
              <w:sz w:val="24"/>
              <w:szCs w:val="24"/>
              <w:lang w:val="en-GB" w:eastAsia="en-GB"/>
              <w14:ligatures w14:val="standardContextual"/>
            </w:rPr>
          </w:pPr>
          <w:hyperlink w:anchor="_Toc228863628" w:history="1">
            <w:r w:rsidRPr="00D91970">
              <w:rPr>
                <w:rStyle w:val="Hyperlink"/>
                <w:noProof/>
              </w:rPr>
              <w:t>MarTech Team</w:t>
            </w:r>
            <w:r>
              <w:rPr>
                <w:noProof/>
                <w:webHidden/>
              </w:rPr>
              <w:tab/>
            </w:r>
            <w:r>
              <w:rPr>
                <w:noProof/>
                <w:webHidden/>
              </w:rPr>
              <w:fldChar w:fldCharType="begin"/>
            </w:r>
            <w:r>
              <w:rPr>
                <w:noProof/>
                <w:webHidden/>
              </w:rPr>
              <w:instrText xml:space="preserve"> PAGEREF _Toc228863628 \h </w:instrText>
            </w:r>
            <w:r>
              <w:rPr>
                <w:noProof/>
                <w:webHidden/>
              </w:rPr>
            </w:r>
            <w:r>
              <w:rPr>
                <w:noProof/>
                <w:webHidden/>
              </w:rPr>
              <w:fldChar w:fldCharType="separate"/>
            </w:r>
            <w:r>
              <w:rPr>
                <w:noProof/>
                <w:webHidden/>
              </w:rPr>
              <w:t>7</w:t>
            </w:r>
            <w:r>
              <w:rPr>
                <w:noProof/>
                <w:webHidden/>
              </w:rPr>
              <w:fldChar w:fldCharType="end"/>
            </w:r>
          </w:hyperlink>
        </w:p>
        <w:p w14:paraId="1C49F850" w14:textId="6C7709AE" w:rsidR="00B05549" w:rsidRDefault="00B05549">
          <w:pPr>
            <w:pStyle w:val="TOC2"/>
            <w:tabs>
              <w:tab w:val="right" w:leader="dot" w:pos="9016"/>
            </w:tabs>
            <w:rPr>
              <w:rFonts w:cstheme="minorBidi"/>
              <w:noProof/>
              <w:kern w:val="2"/>
              <w:sz w:val="24"/>
              <w:szCs w:val="24"/>
              <w:lang w:val="en-GB" w:eastAsia="en-GB"/>
              <w14:ligatures w14:val="standardContextual"/>
            </w:rPr>
          </w:pPr>
          <w:hyperlink w:anchor="_Toc228863629" w:history="1">
            <w:r w:rsidRPr="00D91970">
              <w:rPr>
                <w:rStyle w:val="Hyperlink"/>
                <w:noProof/>
              </w:rPr>
              <w:t>DSD Team</w:t>
            </w:r>
            <w:r>
              <w:rPr>
                <w:noProof/>
                <w:webHidden/>
              </w:rPr>
              <w:tab/>
            </w:r>
            <w:r>
              <w:rPr>
                <w:noProof/>
                <w:webHidden/>
              </w:rPr>
              <w:fldChar w:fldCharType="begin"/>
            </w:r>
            <w:r>
              <w:rPr>
                <w:noProof/>
                <w:webHidden/>
              </w:rPr>
              <w:instrText xml:space="preserve"> PAGEREF _Toc228863629 \h </w:instrText>
            </w:r>
            <w:r>
              <w:rPr>
                <w:noProof/>
                <w:webHidden/>
              </w:rPr>
            </w:r>
            <w:r>
              <w:rPr>
                <w:noProof/>
                <w:webHidden/>
              </w:rPr>
              <w:fldChar w:fldCharType="separate"/>
            </w:r>
            <w:r>
              <w:rPr>
                <w:noProof/>
                <w:webHidden/>
              </w:rPr>
              <w:t>10</w:t>
            </w:r>
            <w:r>
              <w:rPr>
                <w:noProof/>
                <w:webHidden/>
              </w:rPr>
              <w:fldChar w:fldCharType="end"/>
            </w:r>
          </w:hyperlink>
        </w:p>
        <w:p w14:paraId="5CC7D221" w14:textId="022B4682" w:rsidR="00B05549" w:rsidRDefault="00B05549">
          <w:pPr>
            <w:pStyle w:val="TOC2"/>
            <w:tabs>
              <w:tab w:val="right" w:leader="dot" w:pos="9016"/>
            </w:tabs>
            <w:rPr>
              <w:rFonts w:cstheme="minorBidi"/>
              <w:noProof/>
              <w:kern w:val="2"/>
              <w:sz w:val="24"/>
              <w:szCs w:val="24"/>
              <w:lang w:val="en-GB" w:eastAsia="en-GB"/>
              <w14:ligatures w14:val="standardContextual"/>
            </w:rPr>
          </w:pPr>
          <w:hyperlink w:anchor="_Toc228863630" w:history="1">
            <w:r w:rsidRPr="00D91970">
              <w:rPr>
                <w:rStyle w:val="Hyperlink"/>
                <w:noProof/>
              </w:rPr>
              <w:t>CSI Team</w:t>
            </w:r>
            <w:r>
              <w:rPr>
                <w:noProof/>
                <w:webHidden/>
              </w:rPr>
              <w:tab/>
            </w:r>
            <w:r>
              <w:rPr>
                <w:noProof/>
                <w:webHidden/>
              </w:rPr>
              <w:fldChar w:fldCharType="begin"/>
            </w:r>
            <w:r>
              <w:rPr>
                <w:noProof/>
                <w:webHidden/>
              </w:rPr>
              <w:instrText xml:space="preserve"> PAGEREF _Toc228863630 \h </w:instrText>
            </w:r>
            <w:r>
              <w:rPr>
                <w:noProof/>
                <w:webHidden/>
              </w:rPr>
            </w:r>
            <w:r>
              <w:rPr>
                <w:noProof/>
                <w:webHidden/>
              </w:rPr>
              <w:fldChar w:fldCharType="separate"/>
            </w:r>
            <w:r>
              <w:rPr>
                <w:noProof/>
                <w:webHidden/>
              </w:rPr>
              <w:t>11</w:t>
            </w:r>
            <w:r>
              <w:rPr>
                <w:noProof/>
                <w:webHidden/>
              </w:rPr>
              <w:fldChar w:fldCharType="end"/>
            </w:r>
          </w:hyperlink>
        </w:p>
        <w:p w14:paraId="78D5173F" w14:textId="1FD57A3A" w:rsidR="00B05549" w:rsidRDefault="00B05549">
          <w:pPr>
            <w:pStyle w:val="TOC1"/>
            <w:tabs>
              <w:tab w:val="left" w:pos="440"/>
              <w:tab w:val="right" w:leader="dot" w:pos="9016"/>
            </w:tabs>
            <w:rPr>
              <w:rFonts w:cstheme="minorBidi"/>
              <w:noProof/>
              <w:kern w:val="2"/>
              <w:sz w:val="24"/>
              <w:szCs w:val="24"/>
              <w:lang w:val="en-GB" w:eastAsia="en-GB"/>
              <w14:ligatures w14:val="standardContextual"/>
            </w:rPr>
          </w:pPr>
          <w:hyperlink w:anchor="_Toc228863631" w:history="1">
            <w:r w:rsidRPr="00D91970">
              <w:rPr>
                <w:rStyle w:val="Hyperlink"/>
                <w:noProof/>
              </w:rPr>
              <w:t>5.</w:t>
            </w:r>
            <w:r>
              <w:rPr>
                <w:rFonts w:cstheme="minorBidi"/>
                <w:noProof/>
                <w:kern w:val="2"/>
                <w:sz w:val="24"/>
                <w:szCs w:val="24"/>
                <w:lang w:val="en-GB" w:eastAsia="en-GB"/>
                <w14:ligatures w14:val="standardContextual"/>
              </w:rPr>
              <w:tab/>
            </w:r>
            <w:r w:rsidRPr="00D91970">
              <w:rPr>
                <w:rStyle w:val="Hyperlink"/>
                <w:noProof/>
              </w:rPr>
              <w:t>Glossary of Terms</w:t>
            </w:r>
            <w:r>
              <w:rPr>
                <w:noProof/>
                <w:webHidden/>
              </w:rPr>
              <w:tab/>
            </w:r>
            <w:r>
              <w:rPr>
                <w:noProof/>
                <w:webHidden/>
              </w:rPr>
              <w:fldChar w:fldCharType="begin"/>
            </w:r>
            <w:r>
              <w:rPr>
                <w:noProof/>
                <w:webHidden/>
              </w:rPr>
              <w:instrText xml:space="preserve"> PAGEREF _Toc228863631 \h </w:instrText>
            </w:r>
            <w:r>
              <w:rPr>
                <w:noProof/>
                <w:webHidden/>
              </w:rPr>
            </w:r>
            <w:r>
              <w:rPr>
                <w:noProof/>
                <w:webHidden/>
              </w:rPr>
              <w:fldChar w:fldCharType="separate"/>
            </w:r>
            <w:r>
              <w:rPr>
                <w:noProof/>
                <w:webHidden/>
              </w:rPr>
              <w:t>12</w:t>
            </w:r>
            <w:r>
              <w:rPr>
                <w:noProof/>
                <w:webHidden/>
              </w:rPr>
              <w:fldChar w:fldCharType="end"/>
            </w:r>
          </w:hyperlink>
        </w:p>
        <w:p w14:paraId="21E9D53C" w14:textId="421140A1" w:rsidR="00B05549" w:rsidRDefault="00B05549">
          <w:pPr>
            <w:pStyle w:val="TOC2"/>
            <w:tabs>
              <w:tab w:val="right" w:leader="dot" w:pos="9016"/>
            </w:tabs>
            <w:rPr>
              <w:rFonts w:cstheme="minorBidi"/>
              <w:noProof/>
              <w:kern w:val="2"/>
              <w:sz w:val="24"/>
              <w:szCs w:val="24"/>
              <w:lang w:val="en-GB" w:eastAsia="en-GB"/>
              <w14:ligatures w14:val="standardContextual"/>
            </w:rPr>
          </w:pPr>
          <w:hyperlink w:anchor="_Toc228863632" w:history="1">
            <w:r w:rsidRPr="00D91970">
              <w:rPr>
                <w:rStyle w:val="Hyperlink"/>
                <w:noProof/>
              </w:rPr>
              <w:t>Glossary</w:t>
            </w:r>
            <w:r>
              <w:rPr>
                <w:noProof/>
                <w:webHidden/>
              </w:rPr>
              <w:tab/>
            </w:r>
            <w:r>
              <w:rPr>
                <w:noProof/>
                <w:webHidden/>
              </w:rPr>
              <w:fldChar w:fldCharType="begin"/>
            </w:r>
            <w:r>
              <w:rPr>
                <w:noProof/>
                <w:webHidden/>
              </w:rPr>
              <w:instrText xml:space="preserve"> PAGEREF _Toc228863632 \h </w:instrText>
            </w:r>
            <w:r>
              <w:rPr>
                <w:noProof/>
                <w:webHidden/>
              </w:rPr>
            </w:r>
            <w:r>
              <w:rPr>
                <w:noProof/>
                <w:webHidden/>
              </w:rPr>
              <w:fldChar w:fldCharType="separate"/>
            </w:r>
            <w:r>
              <w:rPr>
                <w:noProof/>
                <w:webHidden/>
              </w:rPr>
              <w:t>12</w:t>
            </w:r>
            <w:r>
              <w:rPr>
                <w:noProof/>
                <w:webHidden/>
              </w:rPr>
              <w:fldChar w:fldCharType="end"/>
            </w:r>
          </w:hyperlink>
        </w:p>
        <w:p w14:paraId="22A61054" w14:textId="517DAE08" w:rsidR="00B05549" w:rsidRDefault="00B05549">
          <w:pPr>
            <w:pStyle w:val="TOC1"/>
            <w:tabs>
              <w:tab w:val="left" w:pos="440"/>
              <w:tab w:val="right" w:leader="dot" w:pos="9016"/>
            </w:tabs>
            <w:rPr>
              <w:rFonts w:cstheme="minorBidi"/>
              <w:noProof/>
              <w:kern w:val="2"/>
              <w:sz w:val="24"/>
              <w:szCs w:val="24"/>
              <w:lang w:val="en-GB" w:eastAsia="en-GB"/>
              <w14:ligatures w14:val="standardContextual"/>
            </w:rPr>
          </w:pPr>
          <w:hyperlink w:anchor="_Toc228863633" w:history="1">
            <w:r w:rsidRPr="00D91970">
              <w:rPr>
                <w:rStyle w:val="Hyperlink"/>
                <w:noProof/>
              </w:rPr>
              <w:t>6.</w:t>
            </w:r>
            <w:r>
              <w:rPr>
                <w:rFonts w:cstheme="minorBidi"/>
                <w:noProof/>
                <w:kern w:val="2"/>
                <w:sz w:val="24"/>
                <w:szCs w:val="24"/>
                <w:lang w:val="en-GB" w:eastAsia="en-GB"/>
                <w14:ligatures w14:val="standardContextual"/>
              </w:rPr>
              <w:tab/>
            </w:r>
            <w:r w:rsidRPr="00D91970">
              <w:rPr>
                <w:rStyle w:val="Hyperlink"/>
                <w:noProof/>
              </w:rPr>
              <w:t>Approvals and Sign-Off</w:t>
            </w:r>
            <w:r>
              <w:rPr>
                <w:noProof/>
                <w:webHidden/>
              </w:rPr>
              <w:tab/>
            </w:r>
            <w:r>
              <w:rPr>
                <w:noProof/>
                <w:webHidden/>
              </w:rPr>
              <w:fldChar w:fldCharType="begin"/>
            </w:r>
            <w:r>
              <w:rPr>
                <w:noProof/>
                <w:webHidden/>
              </w:rPr>
              <w:instrText xml:space="preserve"> PAGEREF _Toc228863633 \h </w:instrText>
            </w:r>
            <w:r>
              <w:rPr>
                <w:noProof/>
                <w:webHidden/>
              </w:rPr>
            </w:r>
            <w:r>
              <w:rPr>
                <w:noProof/>
                <w:webHidden/>
              </w:rPr>
              <w:fldChar w:fldCharType="separate"/>
            </w:r>
            <w:r>
              <w:rPr>
                <w:noProof/>
                <w:webHidden/>
              </w:rPr>
              <w:t>12</w:t>
            </w:r>
            <w:r>
              <w:rPr>
                <w:noProof/>
                <w:webHidden/>
              </w:rPr>
              <w:fldChar w:fldCharType="end"/>
            </w:r>
          </w:hyperlink>
        </w:p>
        <w:p w14:paraId="57CD1C76" w14:textId="1B8E724E" w:rsidR="00B05549" w:rsidRDefault="00B05549">
          <w:pPr>
            <w:pStyle w:val="TOC2"/>
            <w:tabs>
              <w:tab w:val="right" w:leader="dot" w:pos="9016"/>
            </w:tabs>
            <w:rPr>
              <w:rFonts w:cstheme="minorBidi"/>
              <w:noProof/>
              <w:kern w:val="2"/>
              <w:sz w:val="24"/>
              <w:szCs w:val="24"/>
              <w:lang w:val="en-GB" w:eastAsia="en-GB"/>
              <w14:ligatures w14:val="standardContextual"/>
            </w:rPr>
          </w:pPr>
          <w:hyperlink w:anchor="_Toc228863634" w:history="1">
            <w:r w:rsidRPr="00D91970">
              <w:rPr>
                <w:rStyle w:val="Hyperlink"/>
                <w:noProof/>
              </w:rPr>
              <w:t>Document Reviewers</w:t>
            </w:r>
            <w:r>
              <w:rPr>
                <w:noProof/>
                <w:webHidden/>
              </w:rPr>
              <w:tab/>
            </w:r>
            <w:r>
              <w:rPr>
                <w:noProof/>
                <w:webHidden/>
              </w:rPr>
              <w:fldChar w:fldCharType="begin"/>
            </w:r>
            <w:r>
              <w:rPr>
                <w:noProof/>
                <w:webHidden/>
              </w:rPr>
              <w:instrText xml:space="preserve"> PAGEREF _Toc228863634 \h </w:instrText>
            </w:r>
            <w:r>
              <w:rPr>
                <w:noProof/>
                <w:webHidden/>
              </w:rPr>
            </w:r>
            <w:r>
              <w:rPr>
                <w:noProof/>
                <w:webHidden/>
              </w:rPr>
              <w:fldChar w:fldCharType="separate"/>
            </w:r>
            <w:r>
              <w:rPr>
                <w:noProof/>
                <w:webHidden/>
              </w:rPr>
              <w:t>12</w:t>
            </w:r>
            <w:r>
              <w:rPr>
                <w:noProof/>
                <w:webHidden/>
              </w:rPr>
              <w:fldChar w:fldCharType="end"/>
            </w:r>
          </w:hyperlink>
        </w:p>
        <w:p w14:paraId="1FC2652C" w14:textId="72C9D2AD" w:rsidR="008647DC" w:rsidRDefault="008647DC" w:rsidP="1C8D8DDA">
          <w:pPr>
            <w:pStyle w:val="TOC2"/>
            <w:tabs>
              <w:tab w:val="right" w:leader="dot" w:pos="9015"/>
            </w:tabs>
            <w:rPr>
              <w:rStyle w:val="Hyperlink"/>
              <w:noProof/>
              <w:kern w:val="2"/>
              <w:lang w:val="en-GB" w:eastAsia="en-GB"/>
              <w14:ligatures w14:val="standardContextual"/>
            </w:rPr>
          </w:pPr>
          <w:r>
            <w:fldChar w:fldCharType="end"/>
          </w:r>
        </w:p>
      </w:sdtContent>
    </w:sdt>
    <w:p w14:paraId="72681A29" w14:textId="7FAFFFFA" w:rsidR="00975281" w:rsidRDefault="00975281"/>
    <w:p w14:paraId="4102B8BE" w14:textId="77777777" w:rsidR="00975281" w:rsidRDefault="00975281"/>
    <w:p w14:paraId="7530C6A5" w14:textId="37C1C08E" w:rsidR="00975281" w:rsidRDefault="00975281" w:rsidP="00975281">
      <w:r>
        <w:br w:type="page"/>
      </w:r>
    </w:p>
    <w:p w14:paraId="5B3A341B" w14:textId="3B85188E" w:rsidR="00D172C1" w:rsidRDefault="00370629" w:rsidP="00D172C1">
      <w:pPr>
        <w:pStyle w:val="CiscoHeading"/>
      </w:pPr>
      <w:bookmarkStart w:id="0" w:name="_Toc228863614"/>
      <w:r>
        <w:lastRenderedPageBreak/>
        <w:t>Introduction</w:t>
      </w:r>
      <w:bookmarkEnd w:id="0"/>
    </w:p>
    <w:p w14:paraId="58D49442" w14:textId="77777777" w:rsidR="00100F49" w:rsidRDefault="00100F49" w:rsidP="00100F49"/>
    <w:p w14:paraId="28434674" w14:textId="56730272" w:rsidR="00A2062B" w:rsidRDefault="00A2062B" w:rsidP="00D172C1">
      <w:pPr>
        <w:pStyle w:val="CiscoSubHeader"/>
      </w:pPr>
      <w:bookmarkStart w:id="1" w:name="_Toc228863615"/>
      <w:r>
        <w:t>Problem Statement – Why?</w:t>
      </w:r>
      <w:bookmarkEnd w:id="1"/>
    </w:p>
    <w:p w14:paraId="1A1B044C" w14:textId="14C928AF" w:rsidR="005D62D9" w:rsidRPr="005D62D9" w:rsidRDefault="005D62D9" w:rsidP="00E12BE7">
      <w:pPr>
        <w:pStyle w:val="CiscoNormal"/>
      </w:pPr>
      <w:r w:rsidRPr="005D62D9">
        <w:t xml:space="preserve">The current marketing ecosystem is hindered by operational friction and </w:t>
      </w:r>
      <w:r w:rsidR="00A6560E">
        <w:t>operational</w:t>
      </w:r>
      <w:r w:rsidRPr="005D62D9">
        <w:t xml:space="preserve"> silos, where teams rely on multiple, manual ID creation tools. This has led to high error rates and a legacy "Last Touch" tracking model that cannot support full-funnel attribution, leaving non-gated content and mid-funnel interactions completely untracked. Furthermore, inconsistent data elements across initiatives prevent a unified view of performance, falling short of corporate directives for a standardized data set</w:t>
      </w:r>
    </w:p>
    <w:p w14:paraId="2D8521E0" w14:textId="5860F16F" w:rsidR="00D172C1" w:rsidRDefault="00D172C1" w:rsidP="00D172C1">
      <w:pPr>
        <w:pStyle w:val="CiscoSubHeader"/>
      </w:pPr>
      <w:bookmarkStart w:id="2" w:name="_Toc228863616"/>
      <w:r>
        <w:t>Vision – What?</w:t>
      </w:r>
      <w:bookmarkEnd w:id="2"/>
    </w:p>
    <w:p w14:paraId="5C1C29B0" w14:textId="6543F732" w:rsidR="0002475A" w:rsidRDefault="0002475A" w:rsidP="00E12BE7">
      <w:pPr>
        <w:pStyle w:val="CiscoNormal"/>
      </w:pPr>
      <w:r w:rsidRPr="0002475A">
        <w:t>The vision for Phase 2 is to establish Strategic Readiness by building a unified data architecture that captures high-fidelity marketing intelligence at the source. Due to resource constraints within the One Cisco CRM project and the current inability of Reporting teams to amend their models, we will intentionally bypass immediate data delivery to Salesforce (SFDC).</w:t>
      </w:r>
    </w:p>
    <w:p w14:paraId="3167502F" w14:textId="77777777" w:rsidR="005A2CB7" w:rsidRPr="0002475A" w:rsidRDefault="005A2CB7" w:rsidP="00E12BE7">
      <w:pPr>
        <w:pStyle w:val="CiscoNormal"/>
      </w:pPr>
    </w:p>
    <w:p w14:paraId="3F781D0E" w14:textId="77777777" w:rsidR="0002475A" w:rsidRDefault="0002475A" w:rsidP="00E12BE7">
      <w:pPr>
        <w:pStyle w:val="CiscoNormal"/>
      </w:pPr>
      <w:r w:rsidRPr="0002475A">
        <w:t>Instead, we are implementing a "Staged-Ready" model:</w:t>
      </w:r>
    </w:p>
    <w:p w14:paraId="7A6B02CE" w14:textId="77777777" w:rsidR="005A2CB7" w:rsidRPr="0002475A" w:rsidRDefault="005A2CB7" w:rsidP="00E12BE7">
      <w:pPr>
        <w:pStyle w:val="CiscoNormal"/>
      </w:pPr>
    </w:p>
    <w:p w14:paraId="7DFF6CF0" w14:textId="77777777" w:rsidR="0002475A" w:rsidRPr="0002475A" w:rsidRDefault="0002475A" w:rsidP="005A2CB7">
      <w:pPr>
        <w:pStyle w:val="CiscoListParagraph"/>
      </w:pPr>
      <w:r w:rsidRPr="005A2CB7">
        <w:rPr>
          <w:b/>
          <w:bCs/>
        </w:rPr>
        <w:t>Orchestration Storage:</w:t>
      </w:r>
      <w:r w:rsidRPr="0002475A">
        <w:t xml:space="preserve"> We will utilize our orchestration tool (Tray) to capture and store the "Universal Key" and enhanced metadata.</w:t>
      </w:r>
    </w:p>
    <w:p w14:paraId="4B031EA2" w14:textId="77777777" w:rsidR="0002475A" w:rsidRPr="0002475A" w:rsidRDefault="0002475A" w:rsidP="005A2CB7">
      <w:pPr>
        <w:pStyle w:val="CiscoListParagraph"/>
      </w:pPr>
      <w:r w:rsidRPr="005A2CB7">
        <w:rPr>
          <w:b/>
          <w:bCs/>
        </w:rPr>
        <w:t>Flow Monitoring:</w:t>
      </w:r>
      <w:r w:rsidRPr="0002475A">
        <w:t xml:space="preserve"> This allows us to monitor and validate data flows in a live environment without creating redundant work for IT teams that offers no immediate reporting benefit.</w:t>
      </w:r>
    </w:p>
    <w:p w14:paraId="51BB18F9" w14:textId="77777777" w:rsidR="0002475A" w:rsidRPr="0002475A" w:rsidRDefault="0002475A" w:rsidP="005A2CB7">
      <w:pPr>
        <w:pStyle w:val="CiscoListParagraph"/>
      </w:pPr>
      <w:r w:rsidRPr="00BE6AE4">
        <w:rPr>
          <w:b/>
          <w:bCs/>
        </w:rPr>
        <w:t>Offline Alignment:</w:t>
      </w:r>
      <w:r w:rsidRPr="0002475A">
        <w:t xml:space="preserve"> We will pivot resources to audit and prepare the migration of all offline activities into the new structure.</w:t>
      </w:r>
    </w:p>
    <w:p w14:paraId="2C86FA1A" w14:textId="7396047F" w:rsidR="00D172C1" w:rsidRDefault="0002475A" w:rsidP="006B2C36">
      <w:pPr>
        <w:pStyle w:val="CiscoListParagraph"/>
      </w:pPr>
      <w:r w:rsidRPr="00BE6AE4">
        <w:rPr>
          <w:b/>
          <w:bCs/>
        </w:rPr>
        <w:t>Immediate Activation</w:t>
      </w:r>
      <w:r w:rsidRPr="0002475A">
        <w:t>: This ensures that the moment CRM and reporting restrictions are lifted, we can instantly "turn on" the data push to SFDC with a fully validated dataset.</w:t>
      </w:r>
    </w:p>
    <w:p w14:paraId="1CE36DFA" w14:textId="09483F71" w:rsidR="00D172C1" w:rsidRDefault="00D172C1" w:rsidP="00D172C1">
      <w:pPr>
        <w:pStyle w:val="CiscoSubHeader"/>
      </w:pPr>
      <w:bookmarkStart w:id="3" w:name="_Toc228863617"/>
      <w:r>
        <w:t>Benefit Summary – Who?</w:t>
      </w:r>
      <w:bookmarkEnd w:id="3"/>
    </w:p>
    <w:p w14:paraId="61180083" w14:textId="70716EBF" w:rsidR="00171D35" w:rsidRPr="00171D35" w:rsidRDefault="00171D35" w:rsidP="00171D35">
      <w:pPr>
        <w:pStyle w:val="CiscoListParagraph"/>
      </w:pPr>
      <w:r w:rsidRPr="00171D35">
        <w:rPr>
          <w:b/>
          <w:bCs/>
        </w:rPr>
        <w:t>Marketing Teams:</w:t>
      </w:r>
      <w:r w:rsidRPr="00171D35">
        <w:t xml:space="preserve"> Benefit from immediate operational efficiency through the automated generation of Workfront IDs, eliminating manual "system-hopping" and spreadsheet-based tracking.</w:t>
      </w:r>
    </w:p>
    <w:p w14:paraId="70D8968D" w14:textId="3997A238" w:rsidR="00171D35" w:rsidRPr="00171D35" w:rsidRDefault="00171D35" w:rsidP="00171D35">
      <w:pPr>
        <w:pStyle w:val="CiscoListParagraph"/>
      </w:pPr>
      <w:r w:rsidRPr="00DE0490">
        <w:rPr>
          <w:b/>
          <w:bCs/>
        </w:rPr>
        <w:t>IT &amp; Salesforce Teams:</w:t>
      </w:r>
      <w:r w:rsidRPr="00171D35">
        <w:t xml:space="preserve"> Benefit from reduced technical debt; by not pushing data prematurely, we avoid building temporary "throw-away" logic in SFDC that </w:t>
      </w:r>
      <w:r w:rsidR="00DE0490">
        <w:t>may</w:t>
      </w:r>
      <w:r w:rsidRPr="00171D35">
        <w:t xml:space="preserve"> need to be re-engineered for the FY27 model.</w:t>
      </w:r>
    </w:p>
    <w:p w14:paraId="40148DD1" w14:textId="5D02DEB1" w:rsidR="00171D35" w:rsidRPr="00171D35" w:rsidRDefault="00171D35" w:rsidP="00171D35">
      <w:pPr>
        <w:pStyle w:val="CiscoListParagraph"/>
      </w:pPr>
      <w:r w:rsidRPr="00DE0490">
        <w:rPr>
          <w:b/>
          <w:bCs/>
        </w:rPr>
        <w:t>Reporting &amp; Analytics</w:t>
      </w:r>
      <w:r w:rsidRPr="00171D35">
        <w:t>: Benefit from a documented "Data Bridge" and a clean, validated data stream in Snowflake, allowing them to shift to high-fidelity multi-touch attribution the moment they are ready.</w:t>
      </w:r>
    </w:p>
    <w:p w14:paraId="6F9168A9" w14:textId="507B1D04" w:rsidR="00171D35" w:rsidRPr="00171D35" w:rsidRDefault="00171D35" w:rsidP="00171D35">
      <w:pPr>
        <w:pStyle w:val="CiscoListParagraph"/>
      </w:pPr>
      <w:r w:rsidRPr="00310E36">
        <w:rPr>
          <w:b/>
          <w:bCs/>
        </w:rPr>
        <w:t>The Organization:</w:t>
      </w:r>
      <w:r w:rsidRPr="00171D35">
        <w:t xml:space="preserve"> Benefits from strategic agility. We are building the "pipes" and capturing the data today so that we aren't starting from zero when the One Cisco CRM project is ready for integration.</w:t>
      </w:r>
    </w:p>
    <w:p w14:paraId="69F226B0" w14:textId="793AD55B" w:rsidR="00370629" w:rsidRDefault="00370629" w:rsidP="00E12BE7">
      <w:pPr>
        <w:pStyle w:val="Examples"/>
      </w:pPr>
    </w:p>
    <w:p w14:paraId="4C0C9954" w14:textId="77777777" w:rsidR="006D30CA" w:rsidRDefault="006D30CA" w:rsidP="00E12BE7">
      <w:pPr>
        <w:pStyle w:val="CiscoNormal"/>
      </w:pPr>
    </w:p>
    <w:p w14:paraId="5701CD93" w14:textId="7E3DA978" w:rsidR="00A2062B" w:rsidRDefault="006D30CA" w:rsidP="00100F49">
      <w:pPr>
        <w:pStyle w:val="CiscoHeading"/>
      </w:pPr>
      <w:bookmarkStart w:id="4" w:name="_Toc228863618"/>
      <w:r>
        <w:lastRenderedPageBreak/>
        <w:t>Scope and Limitations</w:t>
      </w:r>
      <w:bookmarkEnd w:id="4"/>
    </w:p>
    <w:p w14:paraId="61B360A0" w14:textId="63FCC142" w:rsidR="006D30CA" w:rsidRPr="000701B6" w:rsidRDefault="006D30CA" w:rsidP="006D30CA">
      <w:pPr>
        <w:pStyle w:val="CiscoSubHeader"/>
        <w:rPr>
          <w:b w:val="0"/>
          <w:bCs/>
        </w:rPr>
      </w:pPr>
      <w:bookmarkStart w:id="5" w:name="_Toc228863619"/>
      <w:r w:rsidRPr="000701B6">
        <w:rPr>
          <w:b w:val="0"/>
          <w:bCs/>
        </w:rPr>
        <w:t>Assumptions</w:t>
      </w:r>
      <w:bookmarkEnd w:id="5"/>
    </w:p>
    <w:p w14:paraId="0BB6E47A" w14:textId="29030046" w:rsidR="00422574" w:rsidRPr="00422574" w:rsidRDefault="00422574" w:rsidP="000701B6">
      <w:pPr>
        <w:pStyle w:val="CiscoListParagraph"/>
      </w:pPr>
      <w:r w:rsidRPr="000701B6">
        <w:rPr>
          <w:b/>
        </w:rPr>
        <w:t>Data Integrity Assumption:</w:t>
      </w:r>
      <w:r w:rsidRPr="00422574">
        <w:t xml:space="preserve"> It is assumed that marketing teams will exclusively use Workfront for project intake, as any activities bypassed or created outside of Workfront will lack the "Universal Key" required for downstream attribution.</w:t>
      </w:r>
    </w:p>
    <w:p w14:paraId="0267C203" w14:textId="605C3B79" w:rsidR="00422574" w:rsidRPr="00422574" w:rsidRDefault="00422574" w:rsidP="00ED0DA7">
      <w:pPr>
        <w:pStyle w:val="CiscoListParagraph"/>
      </w:pPr>
      <w:r w:rsidRPr="00ED0DA7">
        <w:rPr>
          <w:b/>
          <w:bCs/>
        </w:rPr>
        <w:t>Orchestration Logic:</w:t>
      </w:r>
      <w:r w:rsidRPr="00422574">
        <w:t xml:space="preserve"> We assume that the logic built into the orchestration tool (to differentiate between CTT and Workfront IDs) is a stable "bridge" that will not require significant re-engineering when the push to SFDC is finally activated.</w:t>
      </w:r>
    </w:p>
    <w:p w14:paraId="2058342B" w14:textId="682AC18B" w:rsidR="00422574" w:rsidRPr="00422574" w:rsidRDefault="00422574" w:rsidP="00FF7E40">
      <w:pPr>
        <w:pStyle w:val="CiscoListParagraph"/>
      </w:pPr>
      <w:r w:rsidRPr="00FF7E40">
        <w:rPr>
          <w:b/>
          <w:bCs/>
        </w:rPr>
        <w:t>Tagging Consistency:</w:t>
      </w:r>
      <w:r w:rsidRPr="00422574">
        <w:t xml:space="preserve"> It is assumed that the tagging and tracking team will maintain a 1:1 relationship between the UTM_ID and the Workfront Channel ID across all digital channels (Social, Email, Paid Media).</w:t>
      </w:r>
    </w:p>
    <w:p w14:paraId="72D61C47" w14:textId="15F4451D" w:rsidR="00422574" w:rsidRPr="00422574" w:rsidRDefault="00422574" w:rsidP="00FF7E40">
      <w:pPr>
        <w:pStyle w:val="CiscoListParagraph"/>
      </w:pPr>
      <w:r w:rsidRPr="00FF7E40">
        <w:rPr>
          <w:b/>
          <w:bCs/>
        </w:rPr>
        <w:t>Standardized Picklists:</w:t>
      </w:r>
      <w:r w:rsidRPr="00422574">
        <w:t xml:space="preserve"> We assume that the "Strategic Data Elements" (Offer Types, Channels, etc.) currently in Workfront are final and will be the same values used by the Reporting teams in FY27.</w:t>
      </w:r>
    </w:p>
    <w:p w14:paraId="71D66117" w14:textId="3C27F55D" w:rsidR="006D30CA" w:rsidRDefault="006D30CA" w:rsidP="006D30CA">
      <w:pPr>
        <w:pStyle w:val="CiscoSubHeader"/>
      </w:pPr>
      <w:bookmarkStart w:id="6" w:name="_Toc228863620"/>
      <w:r>
        <w:t>Dependencies</w:t>
      </w:r>
      <w:bookmarkEnd w:id="6"/>
    </w:p>
    <w:p w14:paraId="41832090" w14:textId="59D512D1" w:rsidR="0082118C" w:rsidRPr="0082118C" w:rsidRDefault="0082118C" w:rsidP="00EB6EA1">
      <w:pPr>
        <w:pStyle w:val="CiscoListParagraph"/>
      </w:pPr>
      <w:r w:rsidRPr="00EB6EA1">
        <w:rPr>
          <w:b/>
          <w:bCs/>
        </w:rPr>
        <w:t>Workfront Production Release:</w:t>
      </w:r>
      <w:r w:rsidRPr="0082118C">
        <w:t xml:space="preserve"> Successful execution is dependent on Workfront being released into production with the standardized strategic data element lists and ID formats (type:code:digits)</w:t>
      </w:r>
    </w:p>
    <w:p w14:paraId="5E850502" w14:textId="6235E890" w:rsidR="0082118C" w:rsidRPr="0082118C" w:rsidRDefault="0082118C" w:rsidP="00BF1BC1">
      <w:pPr>
        <w:pStyle w:val="CiscoListParagraph"/>
      </w:pPr>
      <w:r w:rsidRPr="00BF1BC1">
        <w:rPr>
          <w:b/>
          <w:bCs/>
        </w:rPr>
        <w:t>Reporting Team Alignment:</w:t>
      </w:r>
      <w:r w:rsidRPr="0082118C">
        <w:t xml:space="preserve"> Completion is dependent on the Global Reporting teams agreeing to the "Hybrid Model," acknowledging that they will continue to pull legacy data while we stage the new data in the background </w:t>
      </w:r>
    </w:p>
    <w:p w14:paraId="301E0F9E" w14:textId="6999BFBD" w:rsidR="0082118C" w:rsidRPr="0082118C" w:rsidRDefault="0082118C" w:rsidP="00BF1BC1">
      <w:pPr>
        <w:pStyle w:val="CiscoListParagraph"/>
      </w:pPr>
      <w:r w:rsidRPr="00BF1BC1">
        <w:rPr>
          <w:b/>
          <w:bCs/>
        </w:rPr>
        <w:t>Developer Access (AEM/Tealium</w:t>
      </w:r>
      <w:r w:rsidRPr="0082118C">
        <w:t xml:space="preserve">): Implementation of page-level tracking is dependent on AEM developers and Tealium admins having the bandwidth to deploy Content ID tags across all </w:t>
      </w:r>
      <w:r w:rsidR="00BF1BC1">
        <w:t xml:space="preserve">new </w:t>
      </w:r>
      <w:r w:rsidRPr="0082118C">
        <w:t xml:space="preserve">controllable global pages </w:t>
      </w:r>
    </w:p>
    <w:p w14:paraId="0C49FDD6" w14:textId="60F28A8F" w:rsidR="0082118C" w:rsidRPr="0082118C" w:rsidRDefault="0082118C" w:rsidP="00230982">
      <w:pPr>
        <w:pStyle w:val="CiscoListParagraph"/>
      </w:pPr>
      <w:r w:rsidRPr="00230982">
        <w:rPr>
          <w:b/>
          <w:bCs/>
        </w:rPr>
        <w:t>Marketing Automation:</w:t>
      </w:r>
      <w:r w:rsidRPr="0082118C">
        <w:t xml:space="preserve"> The ability to capture data is dependent on the Marketing Ops teams provisioning identical custom fields (UTM_ID, Content ID, </w:t>
      </w:r>
      <w:r w:rsidR="00230982">
        <w:t>CTT ID</w:t>
      </w:r>
      <w:r w:rsidRPr="0082118C">
        <w:t xml:space="preserve">) across both Marketo and Eloqua simultaneously </w:t>
      </w:r>
    </w:p>
    <w:p w14:paraId="2B5FEA86" w14:textId="3942CC5C" w:rsidR="0082118C" w:rsidRPr="0082118C" w:rsidRDefault="0082118C" w:rsidP="004B3FE4">
      <w:pPr>
        <w:pStyle w:val="CiscoListParagraph"/>
      </w:pPr>
      <w:r w:rsidRPr="004B3FE4">
        <w:rPr>
          <w:b/>
          <w:bCs/>
        </w:rPr>
        <w:t>One Cisco CRM Timeline:</w:t>
      </w:r>
      <w:r w:rsidRPr="0082118C">
        <w:t xml:space="preserve"> The final "Success Metric" (pushing data to SFDC) is strictly dependent on the resource availability and roadmap of the One Cisco CRM project team.</w:t>
      </w:r>
    </w:p>
    <w:p w14:paraId="2BD8858D" w14:textId="2CDFF3E2" w:rsidR="0054578D" w:rsidRDefault="0054578D" w:rsidP="0054578D">
      <w:pPr>
        <w:pStyle w:val="CiscoSubHeader"/>
      </w:pPr>
      <w:bookmarkStart w:id="7" w:name="_Toc228863621"/>
      <w:r>
        <w:t>Success Metrics</w:t>
      </w:r>
      <w:bookmarkEnd w:id="7"/>
    </w:p>
    <w:p w14:paraId="7AFE42C9" w14:textId="77777777" w:rsidR="0081565A" w:rsidRDefault="0081565A" w:rsidP="00E12BE7">
      <w:pPr>
        <w:pStyle w:val="CiscoNormal"/>
      </w:pPr>
      <w:r w:rsidRPr="00C300AF">
        <w:t>The "North Star" Success Metric for Phase 2:</w:t>
      </w:r>
    </w:p>
    <w:p w14:paraId="4E7DCC04" w14:textId="77777777" w:rsidR="00C300AF" w:rsidRPr="00C300AF" w:rsidRDefault="00C300AF" w:rsidP="00E12BE7">
      <w:pPr>
        <w:pStyle w:val="CiscoNormal"/>
      </w:pPr>
    </w:p>
    <w:p w14:paraId="07551BEC" w14:textId="77777777" w:rsidR="0081565A" w:rsidRDefault="0081565A" w:rsidP="00E12BE7">
      <w:pPr>
        <w:pStyle w:val="CiscoNormal"/>
      </w:pPr>
      <w:r w:rsidRPr="00C300AF">
        <w:t>"Zero-Latency Deployment Readiness:" The ability to demonstrate that the moment the One Cisco CRM resource freeze is lifted, the data push to SFDC can be activated in alignment with SFDC IT resources and deliverable timeframes, because the data is already cleaned, staged, and validated in the orchestration layer.</w:t>
      </w:r>
    </w:p>
    <w:p w14:paraId="0D66A8DA" w14:textId="77777777" w:rsidR="00C300AF" w:rsidRDefault="00C300AF" w:rsidP="00E12BE7">
      <w:pPr>
        <w:pStyle w:val="CiscoNormal"/>
      </w:pPr>
    </w:p>
    <w:p w14:paraId="363BB1FD" w14:textId="77777777" w:rsidR="0010247F" w:rsidRPr="0090687E" w:rsidRDefault="0010247F" w:rsidP="0010247F">
      <w:pPr>
        <w:pStyle w:val="CiscoListParagraph"/>
      </w:pPr>
      <w:r w:rsidRPr="0090687E">
        <w:rPr>
          <w:b/>
          <w:bCs/>
        </w:rPr>
        <w:t>AEM Tagging Penetration:</w:t>
      </w:r>
      <w:r w:rsidRPr="0090687E">
        <w:t xml:space="preserve"> Percentage of controllable AEM pages successfully broadcasting the </w:t>
      </w:r>
      <w:r w:rsidRPr="0090687E">
        <w:rPr>
          <w:bCs/>
        </w:rPr>
        <w:t>Workfront Content ID</w:t>
      </w:r>
      <w:r w:rsidRPr="0090687E">
        <w:t xml:space="preserve"> to Weblogs (Target: &gt;95% of high-traffic pages).</w:t>
      </w:r>
    </w:p>
    <w:p w14:paraId="2B27F720" w14:textId="77777777" w:rsidR="0010247F" w:rsidRPr="0090687E" w:rsidRDefault="0010247F" w:rsidP="0010247F">
      <w:pPr>
        <w:pStyle w:val="CiscoListParagraph"/>
      </w:pPr>
      <w:r w:rsidRPr="0090687E">
        <w:rPr>
          <w:b/>
          <w:bCs/>
        </w:rPr>
        <w:lastRenderedPageBreak/>
        <w:t>UTM Standardization:</w:t>
      </w:r>
      <w:r w:rsidRPr="0090687E">
        <w:t xml:space="preserve"> 100% of digital URLs for Phase 2 pilot teams must utilize the UTM_ID parameter (populated with the Workfront Channel ID) instead of the legacy CCID.</w:t>
      </w:r>
    </w:p>
    <w:p w14:paraId="374053A7" w14:textId="77777777" w:rsidR="0010247F" w:rsidRPr="0090687E" w:rsidRDefault="0010247F" w:rsidP="0010247F">
      <w:pPr>
        <w:pStyle w:val="CiscoListParagraph"/>
      </w:pPr>
      <w:r w:rsidRPr="0090687E">
        <w:rPr>
          <w:b/>
          <w:bCs/>
        </w:rPr>
        <w:t>ID Differentiation Accuracy:</w:t>
      </w:r>
      <w:r w:rsidRPr="0090687E">
        <w:t xml:space="preserve"> 0% error rate in the orchestration tool’s ability to distinguish between a </w:t>
      </w:r>
      <w:r w:rsidRPr="000E4E2A">
        <w:t>Legacy CTT ID (offline) and a Workfront ID (digital).</w:t>
      </w:r>
    </w:p>
    <w:p w14:paraId="39D5FD05" w14:textId="77777777" w:rsidR="0010247F" w:rsidRPr="0090687E" w:rsidRDefault="0010247F" w:rsidP="0010247F">
      <w:pPr>
        <w:pStyle w:val="CiscoListParagraph"/>
      </w:pPr>
      <w:r w:rsidRPr="0090687E">
        <w:rPr>
          <w:b/>
          <w:bCs/>
        </w:rPr>
        <w:t>Snowflake Data Alignment:</w:t>
      </w:r>
      <w:r w:rsidRPr="0090687E">
        <w:t xml:space="preserve"> Successful validation of the </w:t>
      </w:r>
      <w:r w:rsidRPr="000E4E2A">
        <w:t xml:space="preserve">"Hybrid Reporting Mapping" </w:t>
      </w:r>
      <w:r w:rsidRPr="0090687E">
        <w:t>document—demonstrating that legacy and modernized data can be joined in a single Snowflake view without duplicates.</w:t>
      </w:r>
    </w:p>
    <w:p w14:paraId="5FD59388" w14:textId="77777777" w:rsidR="00C300AF" w:rsidRPr="00C300AF" w:rsidRDefault="00C300AF" w:rsidP="00E12BE7">
      <w:pPr>
        <w:pStyle w:val="CiscoNormal"/>
      </w:pPr>
    </w:p>
    <w:p w14:paraId="3EB1CE4F" w14:textId="37ECA542" w:rsidR="00E70E34" w:rsidRDefault="00E70E34" w:rsidP="00E70E34">
      <w:pPr>
        <w:pStyle w:val="CiscoHeading"/>
      </w:pPr>
      <w:bookmarkStart w:id="8" w:name="_Toc228863622"/>
      <w:r>
        <w:t>Business Process</w:t>
      </w:r>
      <w:bookmarkEnd w:id="8"/>
    </w:p>
    <w:p w14:paraId="7FC545D0" w14:textId="18D8A3E7" w:rsidR="00D172C1" w:rsidRDefault="00AD7CD0" w:rsidP="00D172C1">
      <w:pPr>
        <w:pStyle w:val="CiscoSubHeader"/>
      </w:pPr>
      <w:bookmarkStart w:id="9" w:name="_Toc228863623"/>
      <w:r>
        <w:t>Tagging &amp; Tracking – Current vs. Future State</w:t>
      </w:r>
      <w:bookmarkEnd w:id="9"/>
    </w:p>
    <w:p w14:paraId="0D8FD6F0" w14:textId="1A2FEF1D" w:rsidR="00E70E34" w:rsidRDefault="00113B22" w:rsidP="00E12BE7">
      <w:pPr>
        <w:pStyle w:val="Examples"/>
      </w:pPr>
      <w:r w:rsidRPr="00113B22">
        <w:drawing>
          <wp:inline distT="0" distB="0" distL="0" distR="0" wp14:anchorId="3BF4E934" wp14:editId="484AFF55">
            <wp:extent cx="5731510" cy="2818130"/>
            <wp:effectExtent l="0" t="0" r="2540" b="1270"/>
            <wp:docPr id="134859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96525" name=""/>
                    <pic:cNvPicPr/>
                  </pic:nvPicPr>
                  <pic:blipFill>
                    <a:blip r:embed="rId13"/>
                    <a:stretch>
                      <a:fillRect/>
                    </a:stretch>
                  </pic:blipFill>
                  <pic:spPr>
                    <a:xfrm>
                      <a:off x="0" y="0"/>
                      <a:ext cx="5731510" cy="2818130"/>
                    </a:xfrm>
                    <a:prstGeom prst="rect">
                      <a:avLst/>
                    </a:prstGeom>
                  </pic:spPr>
                </pic:pic>
              </a:graphicData>
            </a:graphic>
          </wp:inline>
        </w:drawing>
      </w:r>
    </w:p>
    <w:p w14:paraId="1909A741" w14:textId="77777777" w:rsidR="00AB43E2" w:rsidRDefault="00AB43E2" w:rsidP="00E12BE7">
      <w:pPr>
        <w:pStyle w:val="Examples"/>
      </w:pPr>
    </w:p>
    <w:p w14:paraId="3D0EFEFA" w14:textId="7F05F442" w:rsidR="00B541FD" w:rsidRDefault="00B541FD" w:rsidP="00B541FD">
      <w:pPr>
        <w:pStyle w:val="CiscoSubHeader"/>
      </w:pPr>
      <w:bookmarkStart w:id="10" w:name="_Toc228863624"/>
      <w:r>
        <w:t>Phase 2 – Process Flow</w:t>
      </w:r>
      <w:bookmarkEnd w:id="10"/>
    </w:p>
    <w:p w14:paraId="06E48941" w14:textId="510CD7FF" w:rsidR="00B541FD" w:rsidRDefault="00B541FD" w:rsidP="00B541FD">
      <w:pPr>
        <w:pStyle w:val="CiscoNormal"/>
      </w:pPr>
      <w:r w:rsidRPr="00B541FD">
        <w:drawing>
          <wp:inline distT="0" distB="0" distL="0" distR="0" wp14:anchorId="74C7410D" wp14:editId="072C0181">
            <wp:extent cx="5731510" cy="2745740"/>
            <wp:effectExtent l="0" t="0" r="2540" b="0"/>
            <wp:docPr id="68621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14209" name=""/>
                    <pic:cNvPicPr/>
                  </pic:nvPicPr>
                  <pic:blipFill>
                    <a:blip r:embed="rId14"/>
                    <a:stretch>
                      <a:fillRect/>
                    </a:stretch>
                  </pic:blipFill>
                  <pic:spPr>
                    <a:xfrm>
                      <a:off x="0" y="0"/>
                      <a:ext cx="5731510" cy="2745740"/>
                    </a:xfrm>
                    <a:prstGeom prst="rect">
                      <a:avLst/>
                    </a:prstGeom>
                  </pic:spPr>
                </pic:pic>
              </a:graphicData>
            </a:graphic>
          </wp:inline>
        </w:drawing>
      </w:r>
    </w:p>
    <w:p w14:paraId="250B497D" w14:textId="77777777" w:rsidR="00B541FD" w:rsidRDefault="00B541FD" w:rsidP="00E12BE7">
      <w:pPr>
        <w:pStyle w:val="Examples"/>
      </w:pPr>
    </w:p>
    <w:p w14:paraId="73342531" w14:textId="30127C08" w:rsidR="00D172C1" w:rsidRDefault="00D172C1" w:rsidP="00D172C1">
      <w:pPr>
        <w:pStyle w:val="CiscoHeading"/>
      </w:pPr>
      <w:bookmarkStart w:id="11" w:name="_Toc228863625"/>
      <w:r>
        <w:lastRenderedPageBreak/>
        <w:t>Stakeholder</w:t>
      </w:r>
      <w:r w:rsidR="00E70E34">
        <w:t xml:space="preserve"> Requirements</w:t>
      </w:r>
      <w:bookmarkEnd w:id="11"/>
    </w:p>
    <w:p w14:paraId="3AC2E679" w14:textId="1A2622C6" w:rsidR="00F01712" w:rsidRDefault="00F01712" w:rsidP="00E70E34">
      <w:pPr>
        <w:pStyle w:val="CiscoSubHeader"/>
      </w:pPr>
      <w:bookmarkStart w:id="12" w:name="_Toc228863626"/>
      <w:r>
        <w:t>Stakeholder</w:t>
      </w:r>
      <w:r w:rsidR="00256CCC">
        <w:t>s</w:t>
      </w:r>
      <w:bookmarkEnd w:id="12"/>
    </w:p>
    <w:tbl>
      <w:tblPr>
        <w:tblStyle w:val="GridTable4-Accent3"/>
        <w:tblW w:w="0" w:type="auto"/>
        <w:tblLook w:val="06A0" w:firstRow="1" w:lastRow="0" w:firstColumn="1" w:lastColumn="0" w:noHBand="1" w:noVBand="1"/>
      </w:tblPr>
      <w:tblGrid>
        <w:gridCol w:w="4045"/>
        <w:gridCol w:w="1260"/>
        <w:gridCol w:w="3711"/>
      </w:tblGrid>
      <w:tr w:rsidR="00CF64C6" w14:paraId="47B5AD96" w14:textId="77777777" w:rsidTr="004E40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5" w:type="dxa"/>
          </w:tcPr>
          <w:p w14:paraId="4C60E90B" w14:textId="783C5EA9" w:rsidR="00CF64C6" w:rsidRPr="00F01712" w:rsidRDefault="00CF64C6" w:rsidP="00E12BE7">
            <w:pPr>
              <w:pStyle w:val="CiscoNormal"/>
            </w:pPr>
            <w:r>
              <w:t>Stakeholder</w:t>
            </w:r>
          </w:p>
        </w:tc>
        <w:tc>
          <w:tcPr>
            <w:tcW w:w="1260" w:type="dxa"/>
          </w:tcPr>
          <w:p w14:paraId="0D99B443" w14:textId="7AA94FA2" w:rsidR="00CF64C6" w:rsidRPr="00F01712" w:rsidRDefault="00CF64C6" w:rsidP="00E12BE7">
            <w:pPr>
              <w:pStyle w:val="CiscoNormal"/>
              <w:cnfStyle w:val="100000000000" w:firstRow="1" w:lastRow="0" w:firstColumn="0" w:lastColumn="0" w:oddVBand="0" w:evenVBand="0" w:oddHBand="0" w:evenHBand="0" w:firstRowFirstColumn="0" w:firstRowLastColumn="0" w:lastRowFirstColumn="0" w:lastRowLastColumn="0"/>
            </w:pPr>
            <w:r w:rsidRPr="00F01712">
              <w:t>Code</w:t>
            </w:r>
          </w:p>
        </w:tc>
        <w:tc>
          <w:tcPr>
            <w:tcW w:w="3711" w:type="dxa"/>
          </w:tcPr>
          <w:p w14:paraId="5CA52CD4" w14:textId="45E1DBCC" w:rsidR="00CF64C6" w:rsidRPr="00F01712" w:rsidRDefault="00CF64C6" w:rsidP="00E12BE7">
            <w:pPr>
              <w:pStyle w:val="CiscoNormal"/>
              <w:cnfStyle w:val="100000000000" w:firstRow="1" w:lastRow="0" w:firstColumn="0" w:lastColumn="0" w:oddVBand="0" w:evenVBand="0" w:oddHBand="0" w:evenHBand="0" w:firstRowFirstColumn="0" w:firstRowLastColumn="0" w:lastRowFirstColumn="0" w:lastRowLastColumn="0"/>
            </w:pPr>
            <w:r w:rsidRPr="00F01712">
              <w:t>Description</w:t>
            </w:r>
          </w:p>
        </w:tc>
      </w:tr>
      <w:tr w:rsidR="00CF64C6" w14:paraId="3CBBAC92" w14:textId="77777777" w:rsidTr="004E405B">
        <w:tc>
          <w:tcPr>
            <w:cnfStyle w:val="001000000000" w:firstRow="0" w:lastRow="0" w:firstColumn="1" w:lastColumn="0" w:oddVBand="0" w:evenVBand="0" w:oddHBand="0" w:evenHBand="0" w:firstRowFirstColumn="0" w:firstRowLastColumn="0" w:lastRowFirstColumn="0" w:lastRowLastColumn="0"/>
            <w:tcW w:w="4045" w:type="dxa"/>
          </w:tcPr>
          <w:p w14:paraId="383D1D71" w14:textId="085C2EF8" w:rsidR="00CF64C6" w:rsidRPr="00CF64C6" w:rsidRDefault="00C15C85" w:rsidP="00E12BE7">
            <w:pPr>
              <w:pStyle w:val="CiscoNormal"/>
            </w:pPr>
            <w:r>
              <w:t>Martech</w:t>
            </w:r>
          </w:p>
        </w:tc>
        <w:tc>
          <w:tcPr>
            <w:tcW w:w="1260" w:type="dxa"/>
          </w:tcPr>
          <w:p w14:paraId="1FD134E7" w14:textId="0F881FA6" w:rsidR="00CF64C6" w:rsidRPr="00CF64C6" w:rsidRDefault="00C15C85" w:rsidP="00E12BE7">
            <w:pPr>
              <w:pStyle w:val="CiscoNormal"/>
              <w:cnfStyle w:val="000000000000" w:firstRow="0" w:lastRow="0" w:firstColumn="0" w:lastColumn="0" w:oddVBand="0" w:evenVBand="0" w:oddHBand="0" w:evenHBand="0" w:firstRowFirstColumn="0" w:firstRowLastColumn="0" w:lastRowFirstColumn="0" w:lastRowLastColumn="0"/>
            </w:pPr>
            <w:r>
              <w:t>MAR</w:t>
            </w:r>
          </w:p>
        </w:tc>
        <w:tc>
          <w:tcPr>
            <w:tcW w:w="3711" w:type="dxa"/>
          </w:tcPr>
          <w:p w14:paraId="37E73A7D" w14:textId="4DC22CF3" w:rsidR="00CF64C6" w:rsidRPr="00F01712" w:rsidRDefault="00C15C85" w:rsidP="00E12BE7">
            <w:pPr>
              <w:pStyle w:val="CiscoNormal"/>
              <w:cnfStyle w:val="000000000000" w:firstRow="0" w:lastRow="0" w:firstColumn="0" w:lastColumn="0" w:oddVBand="0" w:evenVBand="0" w:oddHBand="0" w:evenHBand="0" w:firstRowFirstColumn="0" w:firstRowLastColumn="0" w:lastRowFirstColumn="0" w:lastRowLastColumn="0"/>
            </w:pPr>
            <w:r>
              <w:t xml:space="preserve">Requirements for </w:t>
            </w:r>
            <w:r w:rsidR="004E405B">
              <w:t>Venkat’s Team</w:t>
            </w:r>
          </w:p>
        </w:tc>
      </w:tr>
      <w:tr w:rsidR="00CF64C6" w14:paraId="646BBE3F" w14:textId="77777777" w:rsidTr="004E405B">
        <w:tc>
          <w:tcPr>
            <w:cnfStyle w:val="001000000000" w:firstRow="0" w:lastRow="0" w:firstColumn="1" w:lastColumn="0" w:oddVBand="0" w:evenVBand="0" w:oddHBand="0" w:evenHBand="0" w:firstRowFirstColumn="0" w:firstRowLastColumn="0" w:lastRowFirstColumn="0" w:lastRowLastColumn="0"/>
            <w:tcW w:w="4045" w:type="dxa"/>
          </w:tcPr>
          <w:p w14:paraId="5A6F3AB1" w14:textId="085BDBED" w:rsidR="00CF64C6" w:rsidRDefault="00C15C85" w:rsidP="00E12BE7">
            <w:pPr>
              <w:pStyle w:val="CiscoNormal"/>
            </w:pPr>
            <w:r>
              <w:t>D</w:t>
            </w:r>
            <w:r w:rsidR="00130628">
              <w:t>emand System &amp; Data</w:t>
            </w:r>
          </w:p>
        </w:tc>
        <w:tc>
          <w:tcPr>
            <w:tcW w:w="1260" w:type="dxa"/>
          </w:tcPr>
          <w:p w14:paraId="06D82ABE" w14:textId="75A181F2" w:rsidR="00CF64C6" w:rsidRPr="00CF64C6" w:rsidRDefault="00130628" w:rsidP="00E12BE7">
            <w:pPr>
              <w:pStyle w:val="CiscoNormal"/>
              <w:cnfStyle w:val="000000000000" w:firstRow="0" w:lastRow="0" w:firstColumn="0" w:lastColumn="0" w:oddVBand="0" w:evenVBand="0" w:oddHBand="0" w:evenHBand="0" w:firstRowFirstColumn="0" w:firstRowLastColumn="0" w:lastRowFirstColumn="0" w:lastRowLastColumn="0"/>
            </w:pPr>
            <w:r>
              <w:t>DSD</w:t>
            </w:r>
          </w:p>
        </w:tc>
        <w:tc>
          <w:tcPr>
            <w:tcW w:w="3711" w:type="dxa"/>
          </w:tcPr>
          <w:p w14:paraId="2DEC7C5D" w14:textId="2EC83E9D" w:rsidR="00CF64C6" w:rsidRPr="00F01712" w:rsidRDefault="00130628" w:rsidP="00E12BE7">
            <w:pPr>
              <w:pStyle w:val="CiscoNormal"/>
              <w:cnfStyle w:val="000000000000" w:firstRow="0" w:lastRow="0" w:firstColumn="0" w:lastColumn="0" w:oddVBand="0" w:evenVBand="0" w:oddHBand="0" w:evenHBand="0" w:firstRowFirstColumn="0" w:firstRowLastColumn="0" w:lastRowFirstColumn="0" w:lastRowLastColumn="0"/>
            </w:pPr>
            <w:r>
              <w:t xml:space="preserve">Requirements for </w:t>
            </w:r>
            <w:r w:rsidR="004E405B">
              <w:t>Chris’s</w:t>
            </w:r>
            <w:r>
              <w:t>Team</w:t>
            </w:r>
          </w:p>
        </w:tc>
      </w:tr>
      <w:tr w:rsidR="00CF64C6" w14:paraId="190BA877" w14:textId="77777777" w:rsidTr="004E405B">
        <w:tc>
          <w:tcPr>
            <w:cnfStyle w:val="001000000000" w:firstRow="0" w:lastRow="0" w:firstColumn="1" w:lastColumn="0" w:oddVBand="0" w:evenVBand="0" w:oddHBand="0" w:evenHBand="0" w:firstRowFirstColumn="0" w:firstRowLastColumn="0" w:lastRowFirstColumn="0" w:lastRowLastColumn="0"/>
            <w:tcW w:w="4045" w:type="dxa"/>
          </w:tcPr>
          <w:p w14:paraId="2051711C" w14:textId="25592A12" w:rsidR="00CF64C6" w:rsidRDefault="00130628" w:rsidP="00E12BE7">
            <w:pPr>
              <w:pStyle w:val="CiscoNormal"/>
            </w:pPr>
            <w:r>
              <w:t>Intake</w:t>
            </w:r>
          </w:p>
        </w:tc>
        <w:tc>
          <w:tcPr>
            <w:tcW w:w="1260" w:type="dxa"/>
          </w:tcPr>
          <w:p w14:paraId="146E5526" w14:textId="5AB4F421" w:rsidR="00CF64C6" w:rsidRPr="00CF64C6" w:rsidRDefault="00130628" w:rsidP="00E12BE7">
            <w:pPr>
              <w:pStyle w:val="CiscoNormal"/>
              <w:cnfStyle w:val="000000000000" w:firstRow="0" w:lastRow="0" w:firstColumn="0" w:lastColumn="0" w:oddVBand="0" w:evenVBand="0" w:oddHBand="0" w:evenHBand="0" w:firstRowFirstColumn="0" w:firstRowLastColumn="0" w:lastRowFirstColumn="0" w:lastRowLastColumn="0"/>
            </w:pPr>
            <w:r>
              <w:t>INT</w:t>
            </w:r>
          </w:p>
        </w:tc>
        <w:tc>
          <w:tcPr>
            <w:tcW w:w="3711" w:type="dxa"/>
          </w:tcPr>
          <w:p w14:paraId="67C5599C" w14:textId="22CAD7B2" w:rsidR="00CF64C6" w:rsidRPr="00F01712" w:rsidRDefault="00130628" w:rsidP="00E12BE7">
            <w:pPr>
              <w:pStyle w:val="CiscoNormal"/>
              <w:cnfStyle w:val="000000000000" w:firstRow="0" w:lastRow="0" w:firstColumn="0" w:lastColumn="0" w:oddVBand="0" w:evenVBand="0" w:oddHBand="0" w:evenHBand="0" w:firstRowFirstColumn="0" w:firstRowLastColumn="0" w:lastRowFirstColumn="0" w:lastRowLastColumn="0"/>
            </w:pPr>
            <w:r>
              <w:t>Requirements for</w:t>
            </w:r>
            <w:r w:rsidR="00AA7B45">
              <w:t xml:space="preserve"> Christy’s</w:t>
            </w:r>
            <w:r>
              <w:t xml:space="preserve"> Team</w:t>
            </w:r>
          </w:p>
        </w:tc>
      </w:tr>
      <w:tr w:rsidR="00CF64C6" w14:paraId="61457B61" w14:textId="77777777" w:rsidTr="004E405B">
        <w:tc>
          <w:tcPr>
            <w:cnfStyle w:val="001000000000" w:firstRow="0" w:lastRow="0" w:firstColumn="1" w:lastColumn="0" w:oddVBand="0" w:evenVBand="0" w:oddHBand="0" w:evenHBand="0" w:firstRowFirstColumn="0" w:firstRowLastColumn="0" w:lastRowFirstColumn="0" w:lastRowLastColumn="0"/>
            <w:tcW w:w="4045" w:type="dxa"/>
          </w:tcPr>
          <w:p w14:paraId="7B7B8A0E" w14:textId="2A785F18" w:rsidR="00CF64C6" w:rsidRDefault="004E405B" w:rsidP="00E12BE7">
            <w:pPr>
              <w:pStyle w:val="CiscoNormal"/>
            </w:pPr>
            <w:r>
              <w:t>Connected Strategy &amp; Intelligence</w:t>
            </w:r>
          </w:p>
        </w:tc>
        <w:tc>
          <w:tcPr>
            <w:tcW w:w="1260" w:type="dxa"/>
          </w:tcPr>
          <w:p w14:paraId="72CB60CE" w14:textId="0234DBB4" w:rsidR="00CF64C6" w:rsidRPr="00CF64C6" w:rsidRDefault="004E405B" w:rsidP="00E12BE7">
            <w:pPr>
              <w:pStyle w:val="CiscoNormal"/>
              <w:cnfStyle w:val="000000000000" w:firstRow="0" w:lastRow="0" w:firstColumn="0" w:lastColumn="0" w:oddVBand="0" w:evenVBand="0" w:oddHBand="0" w:evenHBand="0" w:firstRowFirstColumn="0" w:firstRowLastColumn="0" w:lastRowFirstColumn="0" w:lastRowLastColumn="0"/>
            </w:pPr>
            <w:r>
              <w:t>CSI</w:t>
            </w:r>
          </w:p>
        </w:tc>
        <w:tc>
          <w:tcPr>
            <w:tcW w:w="3711" w:type="dxa"/>
          </w:tcPr>
          <w:p w14:paraId="7F4DA87B" w14:textId="588B7ECF" w:rsidR="00CF64C6" w:rsidRDefault="00AA7B45" w:rsidP="00E12BE7">
            <w:pPr>
              <w:pStyle w:val="CiscoNormal"/>
              <w:cnfStyle w:val="000000000000" w:firstRow="0" w:lastRow="0" w:firstColumn="0" w:lastColumn="0" w:oddVBand="0" w:evenVBand="0" w:oddHBand="0" w:evenHBand="0" w:firstRowFirstColumn="0" w:firstRowLastColumn="0" w:lastRowFirstColumn="0" w:lastRowLastColumn="0"/>
            </w:pPr>
            <w:r>
              <w:t>Requirements for Jessica’s Team</w:t>
            </w:r>
          </w:p>
        </w:tc>
      </w:tr>
      <w:tr w:rsidR="00CF64C6" w14:paraId="41315CF9" w14:textId="77777777" w:rsidTr="004E405B">
        <w:tc>
          <w:tcPr>
            <w:cnfStyle w:val="001000000000" w:firstRow="0" w:lastRow="0" w:firstColumn="1" w:lastColumn="0" w:oddVBand="0" w:evenVBand="0" w:oddHBand="0" w:evenHBand="0" w:firstRowFirstColumn="0" w:firstRowLastColumn="0" w:lastRowFirstColumn="0" w:lastRowLastColumn="0"/>
            <w:tcW w:w="4045" w:type="dxa"/>
          </w:tcPr>
          <w:p w14:paraId="3665C674" w14:textId="7350A266" w:rsidR="00CF64C6" w:rsidRDefault="00CF64C6" w:rsidP="00E12BE7">
            <w:pPr>
              <w:pStyle w:val="CiscoNormal"/>
            </w:pPr>
          </w:p>
        </w:tc>
        <w:tc>
          <w:tcPr>
            <w:tcW w:w="1260" w:type="dxa"/>
          </w:tcPr>
          <w:p w14:paraId="60E9D29C" w14:textId="25D2722A" w:rsidR="00CF64C6" w:rsidRPr="00CF64C6" w:rsidRDefault="00CF64C6" w:rsidP="00E12BE7">
            <w:pPr>
              <w:pStyle w:val="CiscoNormal"/>
              <w:cnfStyle w:val="000000000000" w:firstRow="0" w:lastRow="0" w:firstColumn="0" w:lastColumn="0" w:oddVBand="0" w:evenVBand="0" w:oddHBand="0" w:evenHBand="0" w:firstRowFirstColumn="0" w:firstRowLastColumn="0" w:lastRowFirstColumn="0" w:lastRowLastColumn="0"/>
            </w:pPr>
          </w:p>
        </w:tc>
        <w:tc>
          <w:tcPr>
            <w:tcW w:w="3711" w:type="dxa"/>
          </w:tcPr>
          <w:p w14:paraId="05419D04" w14:textId="7ED27AF5" w:rsidR="00CF64C6" w:rsidRDefault="00CF64C6" w:rsidP="00E12BE7">
            <w:pPr>
              <w:pStyle w:val="CiscoNormal"/>
              <w:cnfStyle w:val="000000000000" w:firstRow="0" w:lastRow="0" w:firstColumn="0" w:lastColumn="0" w:oddVBand="0" w:evenVBand="0" w:oddHBand="0" w:evenHBand="0" w:firstRowFirstColumn="0" w:firstRowLastColumn="0" w:lastRowFirstColumn="0" w:lastRowLastColumn="0"/>
            </w:pPr>
          </w:p>
        </w:tc>
      </w:tr>
      <w:tr w:rsidR="00CF64C6" w14:paraId="06FFC9E5" w14:textId="77777777" w:rsidTr="004E405B">
        <w:tc>
          <w:tcPr>
            <w:cnfStyle w:val="001000000000" w:firstRow="0" w:lastRow="0" w:firstColumn="1" w:lastColumn="0" w:oddVBand="0" w:evenVBand="0" w:oddHBand="0" w:evenHBand="0" w:firstRowFirstColumn="0" w:firstRowLastColumn="0" w:lastRowFirstColumn="0" w:lastRowLastColumn="0"/>
            <w:tcW w:w="4045" w:type="dxa"/>
          </w:tcPr>
          <w:p w14:paraId="6E0CB3E5" w14:textId="0F836F03" w:rsidR="00CF64C6" w:rsidRDefault="00CF64C6" w:rsidP="00E12BE7">
            <w:pPr>
              <w:pStyle w:val="CiscoNormal"/>
            </w:pPr>
          </w:p>
        </w:tc>
        <w:tc>
          <w:tcPr>
            <w:tcW w:w="1260" w:type="dxa"/>
          </w:tcPr>
          <w:p w14:paraId="785E5C10" w14:textId="08472999" w:rsidR="00CF64C6" w:rsidRPr="00CF64C6" w:rsidRDefault="00CF64C6" w:rsidP="00E12BE7">
            <w:pPr>
              <w:pStyle w:val="CiscoNormal"/>
              <w:cnfStyle w:val="000000000000" w:firstRow="0" w:lastRow="0" w:firstColumn="0" w:lastColumn="0" w:oddVBand="0" w:evenVBand="0" w:oddHBand="0" w:evenHBand="0" w:firstRowFirstColumn="0" w:firstRowLastColumn="0" w:lastRowFirstColumn="0" w:lastRowLastColumn="0"/>
            </w:pPr>
          </w:p>
        </w:tc>
        <w:tc>
          <w:tcPr>
            <w:tcW w:w="3711" w:type="dxa"/>
          </w:tcPr>
          <w:p w14:paraId="56FEC606" w14:textId="439A0960" w:rsidR="00CF64C6" w:rsidRDefault="00CF64C6" w:rsidP="00E12BE7">
            <w:pPr>
              <w:pStyle w:val="CiscoNormal"/>
              <w:cnfStyle w:val="000000000000" w:firstRow="0" w:lastRow="0" w:firstColumn="0" w:lastColumn="0" w:oddVBand="0" w:evenVBand="0" w:oddHBand="0" w:evenHBand="0" w:firstRowFirstColumn="0" w:firstRowLastColumn="0" w:lastRowFirstColumn="0" w:lastRowLastColumn="0"/>
            </w:pPr>
          </w:p>
        </w:tc>
      </w:tr>
    </w:tbl>
    <w:p w14:paraId="6A8EA66A" w14:textId="2427D4FC" w:rsidR="00E70E34" w:rsidRDefault="00B85590" w:rsidP="00E70E34">
      <w:pPr>
        <w:pStyle w:val="CiscoSubHeader"/>
      </w:pPr>
      <w:bookmarkStart w:id="13" w:name="_Toc228863627"/>
      <w:r>
        <w:t>Intake Team</w:t>
      </w:r>
      <w:bookmarkEnd w:id="13"/>
    </w:p>
    <w:bookmarkStart w:id="14" w:name="INT001"/>
    <w:p w14:paraId="1BC1AA43" w14:textId="367FFCD3" w:rsidR="00996463" w:rsidRPr="0085044F" w:rsidRDefault="00996463" w:rsidP="00996463">
      <w:pPr>
        <w:rPr>
          <w:b/>
          <w:bCs/>
        </w:rPr>
      </w:pPr>
      <w:r w:rsidRPr="0085044F">
        <w:rPr>
          <w:b/>
          <w:bCs/>
        </w:rPr>
        <w:fldChar w:fldCharType="begin"/>
      </w:r>
      <w:r w:rsidRPr="0085044F">
        <w:rPr>
          <w:b/>
          <w:bCs/>
        </w:rPr>
        <w:instrText xml:space="preserve"> SEQ Requirement \# "INT000" \* MERGEFORMAT</w:instrText>
      </w:r>
    </w:p>
    <w:p w14:paraId="0247B234" w14:textId="7162EB81" w:rsidR="003F0CB3" w:rsidRDefault="00996463" w:rsidP="00E12BE7">
      <w:pPr>
        <w:pStyle w:val="CiscoNormal"/>
      </w:pPr>
      <w:r w:rsidRPr="0085044F">
        <w:rPr>
          <w:b/>
          <w:bCs/>
        </w:rPr>
        <w:instrText xml:space="preserve"> </w:instrText>
      </w:r>
      <w:r w:rsidRPr="0085044F">
        <w:rPr>
          <w:b/>
          <w:bCs/>
          <w:noProof w:val="0"/>
        </w:rPr>
        <w:fldChar w:fldCharType="separate"/>
      </w:r>
      <w:r w:rsidR="0065300A" w:rsidRPr="0085044F">
        <w:rPr>
          <w:b/>
          <w:bCs/>
        </w:rPr>
        <w:t>INT</w:t>
      </w:r>
      <w:r w:rsidR="0065300A">
        <w:rPr>
          <w:b/>
          <w:bCs/>
        </w:rPr>
        <w:t>001</w:t>
      </w:r>
      <w:r w:rsidRPr="0085044F">
        <w:rPr>
          <w:b/>
          <w:bCs/>
        </w:rPr>
        <w:fldChar w:fldCharType="end"/>
      </w:r>
      <w:bookmarkEnd w:id="14"/>
      <w:r w:rsidR="0085044F" w:rsidRPr="0085044F">
        <w:rPr>
          <w:b/>
          <w:bCs/>
        </w:rPr>
        <w:t>:</w:t>
      </w:r>
      <w:r w:rsidR="0085044F">
        <w:t xml:space="preserve"> </w:t>
      </w:r>
      <w:r w:rsidR="003F0CB3" w:rsidRPr="007624B4">
        <w:t>As a Marketing Campaign Manager, I want Workfront to automatically generate unique Channel and Content IDs for every activation, so that every project is born with a "Universal Key" for downstream tracking without manual intervention.</w:t>
      </w:r>
    </w:p>
    <w:p w14:paraId="0DAB5B2E" w14:textId="77777777" w:rsidR="0021155E" w:rsidRDefault="0021155E" w:rsidP="00E12BE7">
      <w:pPr>
        <w:pStyle w:val="CiscoNormal"/>
      </w:pPr>
    </w:p>
    <w:tbl>
      <w:tblPr>
        <w:tblW w:w="9010" w:type="dxa"/>
        <w:tblCellMar>
          <w:left w:w="0" w:type="dxa"/>
          <w:right w:w="0" w:type="dxa"/>
        </w:tblCellMar>
        <w:tblLook w:val="04A0" w:firstRow="1" w:lastRow="0" w:firstColumn="1" w:lastColumn="0" w:noHBand="0" w:noVBand="1"/>
      </w:tblPr>
      <w:tblGrid>
        <w:gridCol w:w="2242"/>
        <w:gridCol w:w="6768"/>
      </w:tblGrid>
      <w:tr w:rsidR="0021155E" w:rsidRPr="001A3860" w14:paraId="373AB604"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E26969B" w14:textId="77777777" w:rsidR="0021155E" w:rsidRPr="001A3860" w:rsidRDefault="0021155E" w:rsidP="00F014AF">
            <w:pPr>
              <w:pStyle w:val="CiscoTitleTable"/>
              <w:jc w:val="center"/>
              <w:rPr>
                <w:noProof/>
              </w:rPr>
            </w:pPr>
            <w:r w:rsidRPr="001A3860">
              <w:rPr>
                <w:noProof/>
              </w:rPr>
              <w:t>Field</w:t>
            </w:r>
          </w:p>
        </w:tc>
        <w:tc>
          <w:tcPr>
            <w:tcW w:w="67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96C9FC9" w14:textId="77777777" w:rsidR="0021155E" w:rsidRPr="001A3860" w:rsidRDefault="0021155E" w:rsidP="00F014AF">
            <w:pPr>
              <w:pStyle w:val="CiscoTitleTable"/>
              <w:jc w:val="center"/>
              <w:rPr>
                <w:noProof/>
              </w:rPr>
            </w:pPr>
            <w:r w:rsidRPr="001A3860">
              <w:rPr>
                <w:noProof/>
              </w:rPr>
              <w:t>Value</w:t>
            </w:r>
          </w:p>
        </w:tc>
      </w:tr>
      <w:tr w:rsidR="0021155E" w:rsidRPr="001A3860" w14:paraId="722A5714" w14:textId="77777777" w:rsidTr="0021155E">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26582AE" w14:textId="77777777" w:rsidR="0021155E" w:rsidRPr="00BD2516" w:rsidRDefault="0021155E" w:rsidP="00F014AF">
            <w:pPr>
              <w:pStyle w:val="CiscoTitleTable"/>
            </w:pPr>
            <w:r w:rsidRPr="00BD2516">
              <w:t>Use Case ID:</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tcPr>
          <w:p w14:paraId="6B533522" w14:textId="04410497" w:rsidR="0021155E" w:rsidRPr="001A3860" w:rsidRDefault="00F6155D" w:rsidP="00F014AF">
            <w:pPr>
              <w:pStyle w:val="CiscoTableNormal"/>
              <w:rPr>
                <w:noProof/>
              </w:rPr>
            </w:pPr>
            <w:r>
              <w:rPr>
                <w:noProof/>
              </w:rPr>
              <w:fldChar w:fldCharType="begin"/>
            </w:r>
            <w:r>
              <w:rPr>
                <w:noProof/>
              </w:rPr>
              <w:instrText xml:space="preserve"> REF INT001 \h </w:instrText>
            </w:r>
            <w:r>
              <w:rPr>
                <w:noProof/>
              </w:rPr>
            </w:r>
            <w:r>
              <w:rPr>
                <w:noProof/>
              </w:rPr>
              <w:fldChar w:fldCharType="separate"/>
            </w:r>
            <w:r w:rsidR="0065300A" w:rsidRPr="0085044F">
              <w:rPr>
                <w:b/>
                <w:bCs/>
                <w:noProof/>
              </w:rPr>
              <w:t>INT</w:t>
            </w:r>
            <w:r w:rsidR="0065300A">
              <w:rPr>
                <w:b/>
                <w:bCs/>
                <w:noProof/>
              </w:rPr>
              <w:t>001</w:t>
            </w:r>
            <w:r>
              <w:rPr>
                <w:noProof/>
              </w:rPr>
              <w:fldChar w:fldCharType="end"/>
            </w:r>
          </w:p>
        </w:tc>
      </w:tr>
      <w:tr w:rsidR="0021155E" w:rsidRPr="001A3860" w14:paraId="0EBB4856" w14:textId="77777777" w:rsidTr="0021155E">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D5B92AD" w14:textId="77777777" w:rsidR="0021155E" w:rsidRPr="00BD2516" w:rsidRDefault="0021155E" w:rsidP="00F014AF">
            <w:pPr>
              <w:pStyle w:val="CiscoTitleTable"/>
            </w:pPr>
            <w:r w:rsidRPr="00BD2516">
              <w:t>Primary Actor:</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D16CCCB" w14:textId="755C340E" w:rsidR="0021155E" w:rsidRPr="00F6155D" w:rsidRDefault="00C75D09" w:rsidP="00F6155D">
            <w:pPr>
              <w:pStyle w:val="CiscoTableNormal"/>
            </w:pPr>
            <w:r w:rsidRPr="00F6155D">
              <w:t>Marketing Campaign Manager / Workfront System</w:t>
            </w:r>
          </w:p>
        </w:tc>
      </w:tr>
      <w:tr w:rsidR="0021155E" w:rsidRPr="001A3860" w14:paraId="233FBF33" w14:textId="77777777" w:rsidTr="0021155E">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1D2D4BF" w14:textId="77777777" w:rsidR="0021155E" w:rsidRPr="00BD2516" w:rsidRDefault="0021155E" w:rsidP="00F014AF">
            <w:pPr>
              <w:pStyle w:val="CiscoTitleTable"/>
            </w:pPr>
            <w:r w:rsidRPr="00BD2516">
              <w:t>Goal:</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5038847E" w14:textId="77CA937C" w:rsidR="0021155E" w:rsidRPr="00F6155D" w:rsidRDefault="00FB115C" w:rsidP="00F6155D">
            <w:pPr>
              <w:pStyle w:val="CiscoTableNormal"/>
            </w:pPr>
            <w:r w:rsidRPr="00F6155D">
              <w:t xml:space="preserve">Automatically generate and assign unique IDs to a campaign </w:t>
            </w:r>
            <w:proofErr w:type="gramStart"/>
            <w:r w:rsidRPr="00F6155D">
              <w:t>at the moment</w:t>
            </w:r>
            <w:proofErr w:type="gramEnd"/>
            <w:r w:rsidRPr="00F6155D">
              <w:t xml:space="preserve"> of creation.</w:t>
            </w:r>
          </w:p>
        </w:tc>
      </w:tr>
      <w:tr w:rsidR="0021155E" w:rsidRPr="001A3860" w14:paraId="63C9D59F" w14:textId="77777777" w:rsidTr="0021155E">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F96D0CE" w14:textId="77777777" w:rsidR="0021155E" w:rsidRPr="00BD2516" w:rsidRDefault="0021155E" w:rsidP="00F014AF">
            <w:pPr>
              <w:pStyle w:val="CiscoTitleTable"/>
            </w:pPr>
            <w:r w:rsidRPr="00BD2516">
              <w:t>Pre-Condition:</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0067BD8" w14:textId="2E07D90E" w:rsidR="0021155E" w:rsidRPr="00F6155D" w:rsidRDefault="00FB115C" w:rsidP="00F6155D">
            <w:pPr>
              <w:pStyle w:val="CiscoTableNormal"/>
            </w:pPr>
            <w:r w:rsidRPr="00F6155D">
              <w:t xml:space="preserve">1. Workfront is configured with the logic for the Channel/Content ID naming convention. </w:t>
            </w:r>
          </w:p>
        </w:tc>
      </w:tr>
      <w:tr w:rsidR="0021155E" w:rsidRPr="001A3860" w14:paraId="5597884A" w14:textId="77777777" w:rsidTr="0021155E">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11531E4" w14:textId="77777777" w:rsidR="0021155E" w:rsidRPr="00BD2516" w:rsidRDefault="0021155E" w:rsidP="00F014AF">
            <w:pPr>
              <w:pStyle w:val="CiscoTitleTable"/>
            </w:pPr>
            <w:r w:rsidRPr="00BD2516">
              <w:t>Trigger:</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3527DEB5" w14:textId="2F672886" w:rsidR="0021155E" w:rsidRPr="00F6155D" w:rsidRDefault="00F6155D" w:rsidP="00F6155D">
            <w:pPr>
              <w:pStyle w:val="CiscoTableNormal"/>
            </w:pPr>
            <w:r w:rsidRPr="00F6155D">
              <w:t>A Marketing Campaign Manager submits a new project intake form or "activates" a project in Workfront.</w:t>
            </w:r>
          </w:p>
        </w:tc>
      </w:tr>
      <w:tr w:rsidR="0021155E" w:rsidRPr="001A3860" w14:paraId="3D0FAE21" w14:textId="77777777" w:rsidTr="0021155E">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154641D" w14:textId="77777777" w:rsidR="0021155E" w:rsidRPr="00BD2516" w:rsidRDefault="0021155E" w:rsidP="00F014AF">
            <w:pPr>
              <w:pStyle w:val="CiscoTitleTable"/>
            </w:pPr>
            <w:r w:rsidRPr="00BD2516">
              <w:t>Main Success Path:</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6025A38B" w14:textId="678808E0" w:rsidR="00F6155D" w:rsidRPr="00F6155D" w:rsidRDefault="00F6155D" w:rsidP="00F6155D">
            <w:pPr>
              <w:pStyle w:val="CiscoTableNormal"/>
            </w:pPr>
            <w:r w:rsidRPr="00F6155D">
              <w:t>1. Workfront captures project metadata (</w:t>
            </w:r>
            <w:r w:rsidR="007D479C">
              <w:t>Stakeholder</w:t>
            </w:r>
            <w:r w:rsidRPr="00F6155D">
              <w:t xml:space="preserve"> Unit, Year, Region</w:t>
            </w:r>
            <w:r w:rsidR="007D479C">
              <w:t>, Business Priority etc</w:t>
            </w:r>
            <w:r w:rsidRPr="00F6155D">
              <w:t>).</w:t>
            </w:r>
          </w:p>
          <w:p w14:paraId="5AC5DDA3" w14:textId="68C974A1" w:rsidR="00F6155D" w:rsidRPr="00F6155D" w:rsidRDefault="00F6155D" w:rsidP="00F6155D">
            <w:pPr>
              <w:pStyle w:val="CiscoTableNormal"/>
            </w:pPr>
            <w:r w:rsidRPr="00F6155D">
              <w:t>2. The Workfront logic engine generates a Channel ID (representing the tactic, e.g., Email) and a Content ID (representing the asset, e.g., Whitepaper).</w:t>
            </w:r>
          </w:p>
          <w:p w14:paraId="3D4DF342" w14:textId="138C3CFA" w:rsidR="00F6155D" w:rsidRPr="00F6155D" w:rsidRDefault="00F6155D" w:rsidP="00F6155D">
            <w:pPr>
              <w:pStyle w:val="CiscoTableNormal"/>
            </w:pPr>
            <w:r w:rsidRPr="00F6155D">
              <w:t>3. The system checks that the IDs are unique and do not conflict with existing records.</w:t>
            </w:r>
          </w:p>
          <w:p w14:paraId="00E8D3AE" w14:textId="060BF94C" w:rsidR="0092192C" w:rsidRDefault="00F6155D" w:rsidP="00F6155D">
            <w:pPr>
              <w:pStyle w:val="CiscoTableNormal"/>
            </w:pPr>
            <w:r w:rsidRPr="00F6155D">
              <w:t>4. The IDs are written to the Workfront Project Object and locked to prevent manual editing.</w:t>
            </w:r>
          </w:p>
          <w:p w14:paraId="11030CD3" w14:textId="14678E1C" w:rsidR="0021155E" w:rsidRPr="00F6155D" w:rsidRDefault="00F6155D" w:rsidP="00F6155D">
            <w:pPr>
              <w:pStyle w:val="CiscoTableNormal"/>
            </w:pPr>
            <w:r w:rsidRPr="00F6155D">
              <w:t xml:space="preserve">5. </w:t>
            </w:r>
            <w:r w:rsidR="00392A1D">
              <w:t>Channel IDs are</w:t>
            </w:r>
            <w:r w:rsidRPr="00F6155D">
              <w:t xml:space="preserve"> ready to be pulled by the Publishing team and the </w:t>
            </w:r>
            <w:r w:rsidR="00392A1D">
              <w:t xml:space="preserve">Channel ID added to the </w:t>
            </w:r>
            <w:r w:rsidRPr="00F6155D">
              <w:t>URL Generator</w:t>
            </w:r>
            <w:r w:rsidR="00392A1D">
              <w:t xml:space="preserve"> as the UTM_ID value.</w:t>
            </w:r>
          </w:p>
        </w:tc>
      </w:tr>
      <w:tr w:rsidR="0021155E" w:rsidRPr="001A3860" w14:paraId="58B86A3E" w14:textId="77777777" w:rsidTr="0021155E">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D97F9AA" w14:textId="77777777" w:rsidR="0021155E" w:rsidRPr="00BD2516" w:rsidRDefault="0021155E" w:rsidP="00F014AF">
            <w:pPr>
              <w:pStyle w:val="CiscoTitleTable"/>
            </w:pPr>
            <w:r w:rsidRPr="00BD2516">
              <w:t>Post Condition:</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6A51A1C8" w14:textId="01A255EC" w:rsidR="0021155E" w:rsidRPr="00F6155D" w:rsidRDefault="008B0051" w:rsidP="00F6155D">
            <w:pPr>
              <w:pStyle w:val="CiscoTableNormal"/>
            </w:pPr>
            <w:r w:rsidRPr="008B0051">
              <w:t xml:space="preserve">The project is </w:t>
            </w:r>
            <w:r>
              <w:t>aligned</w:t>
            </w:r>
            <w:r w:rsidRPr="008B0051">
              <w:t xml:space="preserve"> with its tracking identifiers, ensuring 1:1 data alignment from Workfront </w:t>
            </w:r>
            <w:r>
              <w:t>to downstream systems</w:t>
            </w:r>
          </w:p>
        </w:tc>
      </w:tr>
    </w:tbl>
    <w:p w14:paraId="16921C8E" w14:textId="77777777" w:rsidR="003F0CB3" w:rsidRDefault="003F0CB3" w:rsidP="00E12BE7">
      <w:pPr>
        <w:pStyle w:val="CiscoNormal"/>
      </w:pPr>
    </w:p>
    <w:bookmarkStart w:id="15" w:name="INT002"/>
    <w:p w14:paraId="24456A74" w14:textId="77777777" w:rsidR="0085044F" w:rsidRPr="0085044F" w:rsidRDefault="0085044F" w:rsidP="0085044F">
      <w:pPr>
        <w:rPr>
          <w:b/>
          <w:bCs/>
        </w:rPr>
      </w:pPr>
      <w:r w:rsidRPr="0085044F">
        <w:rPr>
          <w:b/>
          <w:bCs/>
        </w:rPr>
        <w:fldChar w:fldCharType="begin"/>
      </w:r>
      <w:r w:rsidRPr="0085044F">
        <w:rPr>
          <w:b/>
          <w:bCs/>
        </w:rPr>
        <w:instrText xml:space="preserve"> SEQ Requirement \# "INT000" \* MERGEFORMAT</w:instrText>
      </w:r>
    </w:p>
    <w:p w14:paraId="25619065" w14:textId="45342B1F" w:rsidR="00027BE2" w:rsidRDefault="0085044F" w:rsidP="00E12BE7">
      <w:pPr>
        <w:pStyle w:val="CiscoNormal"/>
      </w:pPr>
      <w:r w:rsidRPr="0085044F">
        <w:rPr>
          <w:b/>
          <w:bCs/>
        </w:rPr>
        <w:instrText xml:space="preserve"> </w:instrText>
      </w:r>
      <w:r w:rsidRPr="0085044F">
        <w:rPr>
          <w:b/>
          <w:bCs/>
          <w:noProof w:val="0"/>
        </w:rPr>
        <w:fldChar w:fldCharType="separate"/>
      </w:r>
      <w:r w:rsidR="0065300A" w:rsidRPr="0085044F">
        <w:rPr>
          <w:b/>
          <w:bCs/>
        </w:rPr>
        <w:t>INT</w:t>
      </w:r>
      <w:r w:rsidR="0065300A">
        <w:rPr>
          <w:b/>
          <w:bCs/>
        </w:rPr>
        <w:t>002</w:t>
      </w:r>
      <w:r w:rsidRPr="0085044F">
        <w:rPr>
          <w:b/>
          <w:bCs/>
        </w:rPr>
        <w:fldChar w:fldCharType="end"/>
      </w:r>
      <w:bookmarkEnd w:id="15"/>
      <w:r w:rsidRPr="0085044F">
        <w:rPr>
          <w:b/>
          <w:bCs/>
        </w:rPr>
        <w:t>:</w:t>
      </w:r>
      <w:r>
        <w:rPr>
          <w:b/>
          <w:bCs/>
        </w:rPr>
        <w:t xml:space="preserve"> </w:t>
      </w:r>
      <w:r w:rsidR="00027BE2" w:rsidRPr="007624B4">
        <w:t>As a Digital Marketer, I want Workfront to automatically append the Workfront Channel ID to the UTM_ID parameter for all digital URLs , so that we can hard-link web conversions directly to specific marketing initiatives.</w:t>
      </w:r>
    </w:p>
    <w:p w14:paraId="55F6804F" w14:textId="77777777" w:rsidR="00E31003" w:rsidRDefault="00E31003" w:rsidP="00E12BE7">
      <w:pPr>
        <w:pStyle w:val="CiscoNormal"/>
      </w:pPr>
    </w:p>
    <w:tbl>
      <w:tblPr>
        <w:tblW w:w="9010" w:type="dxa"/>
        <w:tblLayout w:type="fixed"/>
        <w:tblCellMar>
          <w:left w:w="0" w:type="dxa"/>
          <w:right w:w="0" w:type="dxa"/>
        </w:tblCellMar>
        <w:tblLook w:val="04A0" w:firstRow="1" w:lastRow="0" w:firstColumn="1" w:lastColumn="0" w:noHBand="0" w:noVBand="1"/>
      </w:tblPr>
      <w:tblGrid>
        <w:gridCol w:w="2242"/>
        <w:gridCol w:w="6768"/>
      </w:tblGrid>
      <w:tr w:rsidR="005459BA" w:rsidRPr="001A3860" w14:paraId="3C0CB5FA" w14:textId="77777777" w:rsidTr="0088074B">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13132B" w14:textId="77777777" w:rsidR="0021155E" w:rsidRPr="001A3860" w:rsidRDefault="0021155E" w:rsidP="00F014AF">
            <w:pPr>
              <w:pStyle w:val="CiscoTitleTable"/>
              <w:jc w:val="center"/>
              <w:rPr>
                <w:noProof/>
              </w:rPr>
            </w:pPr>
            <w:r w:rsidRPr="001A3860">
              <w:rPr>
                <w:noProof/>
              </w:rPr>
              <w:t>Field</w:t>
            </w:r>
          </w:p>
        </w:tc>
        <w:tc>
          <w:tcPr>
            <w:tcW w:w="67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DD33E60" w14:textId="77777777" w:rsidR="0021155E" w:rsidRPr="001A3860" w:rsidRDefault="0021155E" w:rsidP="00F014AF">
            <w:pPr>
              <w:pStyle w:val="CiscoTitleTable"/>
              <w:jc w:val="center"/>
              <w:rPr>
                <w:noProof/>
              </w:rPr>
            </w:pPr>
            <w:r w:rsidRPr="001A3860">
              <w:rPr>
                <w:noProof/>
              </w:rPr>
              <w:t>Value</w:t>
            </w:r>
          </w:p>
        </w:tc>
      </w:tr>
      <w:tr w:rsidR="005459BA" w:rsidRPr="001A3860" w14:paraId="5AB3BEB4" w14:textId="77777777" w:rsidTr="0088074B">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EAE0E23" w14:textId="77777777" w:rsidR="0021155E" w:rsidRPr="00BD2516" w:rsidRDefault="0021155E" w:rsidP="00F014AF">
            <w:pPr>
              <w:pStyle w:val="CiscoTitleTable"/>
            </w:pPr>
            <w:r w:rsidRPr="00BD2516">
              <w:t>Use Case ID:</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tcPr>
          <w:p w14:paraId="06613826" w14:textId="698244FF" w:rsidR="0021155E" w:rsidRPr="001A3860" w:rsidRDefault="004527BC" w:rsidP="00F014AF">
            <w:pPr>
              <w:pStyle w:val="CiscoTableNormal"/>
              <w:rPr>
                <w:noProof/>
              </w:rPr>
            </w:pPr>
            <w:r>
              <w:rPr>
                <w:noProof/>
              </w:rPr>
              <w:fldChar w:fldCharType="begin"/>
            </w:r>
            <w:r>
              <w:rPr>
                <w:noProof/>
              </w:rPr>
              <w:instrText xml:space="preserve"> REF INT002 \h </w:instrText>
            </w:r>
            <w:r>
              <w:rPr>
                <w:noProof/>
              </w:rPr>
            </w:r>
            <w:r>
              <w:rPr>
                <w:noProof/>
              </w:rPr>
              <w:fldChar w:fldCharType="separate"/>
            </w:r>
            <w:r w:rsidR="0065300A" w:rsidRPr="0085044F">
              <w:rPr>
                <w:b/>
                <w:bCs/>
                <w:noProof/>
              </w:rPr>
              <w:t>INT</w:t>
            </w:r>
            <w:r w:rsidR="0065300A">
              <w:rPr>
                <w:b/>
                <w:bCs/>
                <w:noProof/>
              </w:rPr>
              <w:t>002</w:t>
            </w:r>
            <w:r>
              <w:rPr>
                <w:noProof/>
              </w:rPr>
              <w:fldChar w:fldCharType="end"/>
            </w:r>
          </w:p>
        </w:tc>
      </w:tr>
      <w:tr w:rsidR="005459BA" w:rsidRPr="001A3860" w14:paraId="289221DC" w14:textId="77777777" w:rsidTr="0088074B">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CA7E25F" w14:textId="77777777" w:rsidR="0021155E" w:rsidRPr="00BD2516" w:rsidRDefault="0021155E" w:rsidP="00F014AF">
            <w:pPr>
              <w:pStyle w:val="CiscoTitleTable"/>
            </w:pPr>
            <w:r w:rsidRPr="00BD2516">
              <w:t>Primary Actor:</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0FA42E55" w14:textId="0368D8D1" w:rsidR="0021155E" w:rsidRPr="001A3860" w:rsidRDefault="00CF333E" w:rsidP="00F014AF">
            <w:pPr>
              <w:pStyle w:val="CiscoTableNormal"/>
              <w:rPr>
                <w:noProof/>
              </w:rPr>
            </w:pPr>
            <w:r w:rsidRPr="00CF333E">
              <w:rPr>
                <w:noProof/>
              </w:rPr>
              <w:t>Digital Marketer / Content Publisher</w:t>
            </w:r>
          </w:p>
        </w:tc>
      </w:tr>
      <w:tr w:rsidR="005459BA" w:rsidRPr="001A3860" w14:paraId="6A1D4736" w14:textId="77777777" w:rsidTr="0088074B">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929CA7E" w14:textId="77777777" w:rsidR="0021155E" w:rsidRPr="00BD2516" w:rsidRDefault="0021155E" w:rsidP="00F014AF">
            <w:pPr>
              <w:pStyle w:val="CiscoTitleTable"/>
            </w:pPr>
            <w:r w:rsidRPr="00BD2516">
              <w:t>Goal:</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234A07E3" w14:textId="023E41C2" w:rsidR="0021155E" w:rsidRPr="001A3860" w:rsidRDefault="00252018" w:rsidP="00F014AF">
            <w:pPr>
              <w:pStyle w:val="CiscoTableNormal"/>
              <w:rPr>
                <w:noProof/>
              </w:rPr>
            </w:pPr>
            <w:r w:rsidRPr="00252018">
              <w:rPr>
                <w:noProof/>
              </w:rPr>
              <w:t>Automatically embed the Workfront Channel ID into the URL structure to ensure 1:1 attribution.</w:t>
            </w:r>
          </w:p>
        </w:tc>
      </w:tr>
      <w:tr w:rsidR="005459BA" w:rsidRPr="001A3860" w14:paraId="79ACADDD" w14:textId="77777777" w:rsidTr="0088074B">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041C1DB" w14:textId="77777777" w:rsidR="0021155E" w:rsidRPr="00BD2516" w:rsidRDefault="0021155E" w:rsidP="00F014AF">
            <w:pPr>
              <w:pStyle w:val="CiscoTitleTable"/>
            </w:pPr>
            <w:r w:rsidRPr="00BD2516">
              <w:t>Pre-Condition:</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2E9E2525" w14:textId="77777777" w:rsidR="00252018" w:rsidRDefault="00252018" w:rsidP="00F014AF">
            <w:pPr>
              <w:pStyle w:val="CiscoTableNormal"/>
              <w:rPr>
                <w:noProof/>
              </w:rPr>
            </w:pPr>
            <w:r w:rsidRPr="00252018">
              <w:rPr>
                <w:noProof/>
              </w:rPr>
              <w:t>1. The Workfront Channel ID has been auto-generated</w:t>
            </w:r>
          </w:p>
          <w:p w14:paraId="75B69CDD" w14:textId="1AA7B381" w:rsidR="0021155E" w:rsidRPr="001A3860" w:rsidRDefault="00252018" w:rsidP="00F014AF">
            <w:pPr>
              <w:pStyle w:val="CiscoTableNormal"/>
              <w:rPr>
                <w:noProof/>
              </w:rPr>
            </w:pPr>
            <w:r w:rsidRPr="00252018">
              <w:rPr>
                <w:noProof/>
              </w:rPr>
              <w:lastRenderedPageBreak/>
              <w:t>2. The URL generation logic/tool is integrated with Workfront.</w:t>
            </w:r>
          </w:p>
        </w:tc>
      </w:tr>
      <w:tr w:rsidR="005459BA" w:rsidRPr="001A3860" w14:paraId="2CFEDF6E" w14:textId="77777777" w:rsidTr="0088074B">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096EEF1" w14:textId="77777777" w:rsidR="0021155E" w:rsidRPr="00BD2516" w:rsidRDefault="0021155E" w:rsidP="00F014AF">
            <w:pPr>
              <w:pStyle w:val="CiscoTitleTable"/>
            </w:pPr>
            <w:r w:rsidRPr="00BD2516">
              <w:lastRenderedPageBreak/>
              <w:t>Trigger:</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695996E6" w14:textId="71CAC474" w:rsidR="0021155E" w:rsidRPr="001A3860" w:rsidRDefault="00252018" w:rsidP="00F014AF">
            <w:pPr>
              <w:pStyle w:val="CiscoTableNormal"/>
              <w:rPr>
                <w:noProof/>
              </w:rPr>
            </w:pPr>
            <w:r w:rsidRPr="00252018">
              <w:rPr>
                <w:noProof/>
              </w:rPr>
              <w:t xml:space="preserve">The Digital Marketer </w:t>
            </w:r>
            <w:r w:rsidR="0045363B">
              <w:rPr>
                <w:noProof/>
              </w:rPr>
              <w:t>requests a Channel Project</w:t>
            </w:r>
            <w:r w:rsidRPr="00252018">
              <w:rPr>
                <w:noProof/>
              </w:rPr>
              <w:t xml:space="preserve"> within Workfront to create tracking links for a campaign tactic (e.g., a LinkedIn ad or a Display banner).</w:t>
            </w:r>
          </w:p>
        </w:tc>
      </w:tr>
      <w:tr w:rsidR="005459BA" w:rsidRPr="001A3860" w14:paraId="37383BF7" w14:textId="77777777" w:rsidTr="0088074B">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8CE4BB0" w14:textId="77777777" w:rsidR="0021155E" w:rsidRPr="00BD2516" w:rsidRDefault="0021155E" w:rsidP="00F014AF">
            <w:pPr>
              <w:pStyle w:val="CiscoTitleTable"/>
            </w:pPr>
            <w:r w:rsidRPr="00BD2516">
              <w:t>Main Success Path:</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0C822FFA" w14:textId="63C3962C" w:rsidR="009935ED" w:rsidRDefault="009935ED" w:rsidP="00F014AF">
            <w:pPr>
              <w:pStyle w:val="CiscoTableNormal"/>
              <w:rPr>
                <w:noProof/>
              </w:rPr>
            </w:pPr>
            <w:r w:rsidRPr="009935ED">
              <w:rPr>
                <w:noProof/>
              </w:rPr>
              <w:t>1. The system pulls the unique Channel ID associated with the specific Workfront task/project.</w:t>
            </w:r>
          </w:p>
          <w:p w14:paraId="6D692A6F" w14:textId="6164F332" w:rsidR="009935ED" w:rsidRDefault="009935ED" w:rsidP="00F014AF">
            <w:pPr>
              <w:pStyle w:val="CiscoTableNormal"/>
              <w:rPr>
                <w:noProof/>
              </w:rPr>
            </w:pPr>
            <w:r w:rsidRPr="009935ED">
              <w:rPr>
                <w:noProof/>
              </w:rPr>
              <w:t>2. The logic assigns the Channel ID to the utm_id parameter.</w:t>
            </w:r>
          </w:p>
          <w:p w14:paraId="32EB9D66" w14:textId="78D29D80" w:rsidR="005459BA" w:rsidRDefault="009935ED" w:rsidP="00F014AF">
            <w:pPr>
              <w:pStyle w:val="CiscoTableNormal"/>
              <w:rPr>
                <w:noProof/>
              </w:rPr>
            </w:pPr>
            <w:r w:rsidRPr="009935ED">
              <w:rPr>
                <w:noProof/>
              </w:rPr>
              <w:t xml:space="preserve">3. The tool generates the full URL, e.g., </w:t>
            </w:r>
            <w:r w:rsidR="005459BA">
              <w:rPr>
                <w:noProof/>
              </w:rPr>
              <w:t>&lt;destination&gt;</w:t>
            </w:r>
            <w:r w:rsidR="005459BA" w:rsidRPr="00AB29DD">
              <w:rPr>
                <w:rFonts w:eastAsia="Times New Roman" w:cs="CiscoSansTT"/>
                <w:color w:val="07182D"/>
                <w:szCs w:val="18"/>
                <w:lang w:eastAsia="en-GB"/>
                <w14:ligatures w14:val="none"/>
              </w:rPr>
              <w:t>ccid=cc009389&amp;dtid=pdvpxsp001645&amp;utm_id=c</w:t>
            </w:r>
            <w:r w:rsidR="005459BA">
              <w:rPr>
                <w:rFonts w:eastAsia="Times New Roman" w:cs="CiscoSansTT"/>
                <w:color w:val="07182D"/>
                <w:szCs w:val="18"/>
                <w:lang w:eastAsia="en-GB"/>
                <w14:ligatures w14:val="none"/>
              </w:rPr>
              <w:t>hleml000001</w:t>
            </w:r>
            <w:r w:rsidR="005459BA" w:rsidRPr="00AB29DD">
              <w:rPr>
                <w:rFonts w:eastAsia="Times New Roman" w:cs="CiscoSansTT"/>
                <w:color w:val="07182D"/>
                <w:szCs w:val="18"/>
                <w:lang w:eastAsia="en-GB"/>
                <w14:ligatures w14:val="none"/>
              </w:rPr>
              <w:t>&amp;utm_medium=</w:t>
            </w:r>
            <w:r w:rsidR="005459BA">
              <w:rPr>
                <w:rFonts w:eastAsia="Times New Roman" w:cs="CiscoSansTT"/>
                <w:color w:val="07182D"/>
                <w:szCs w:val="18"/>
                <w:lang w:eastAsia="en-GB"/>
                <w14:ligatures w14:val="none"/>
              </w:rPr>
              <w:t>email</w:t>
            </w:r>
            <w:r w:rsidR="005459BA" w:rsidRPr="00AB29DD">
              <w:rPr>
                <w:rFonts w:eastAsia="Times New Roman" w:cs="CiscoSansTT"/>
                <w:color w:val="07182D"/>
                <w:szCs w:val="18"/>
                <w:lang w:eastAsia="en-GB"/>
                <w14:ligatures w14:val="none"/>
              </w:rPr>
              <w:t>&amp;utm_source=</w:t>
            </w:r>
            <w:r w:rsidR="005459BA">
              <w:rPr>
                <w:rFonts w:eastAsia="Times New Roman" w:cs="CiscoSansTT"/>
                <w:color w:val="07182D"/>
                <w:szCs w:val="18"/>
                <w:lang w:eastAsia="en-GB"/>
                <w14:ligatures w14:val="none"/>
              </w:rPr>
              <w:t>marketo</w:t>
            </w:r>
            <w:r w:rsidR="005459BA" w:rsidRPr="009935ED">
              <w:rPr>
                <w:noProof/>
              </w:rPr>
              <w:t xml:space="preserve"> </w:t>
            </w:r>
          </w:p>
          <w:p w14:paraId="6F015E36" w14:textId="42F13D9F" w:rsidR="00BF78D5" w:rsidRDefault="009935ED" w:rsidP="00F014AF">
            <w:pPr>
              <w:pStyle w:val="CiscoTableNormal"/>
              <w:rPr>
                <w:noProof/>
              </w:rPr>
            </w:pPr>
            <w:r w:rsidRPr="009935ED">
              <w:rPr>
                <w:noProof/>
              </w:rPr>
              <w:t>4. The marketer uses this URL in the digital activation.</w:t>
            </w:r>
          </w:p>
          <w:p w14:paraId="2D3A78C7" w14:textId="3BD5DBFF" w:rsidR="0021155E" w:rsidRPr="001A3860" w:rsidRDefault="009935ED" w:rsidP="00F014AF">
            <w:pPr>
              <w:pStyle w:val="CiscoTableNormal"/>
              <w:rPr>
                <w:noProof/>
              </w:rPr>
            </w:pPr>
            <w:r w:rsidRPr="009935ED">
              <w:rPr>
                <w:noProof/>
              </w:rPr>
              <w:t xml:space="preserve">5. A user clicks the link; the utm_id is captured by the form and passed </w:t>
            </w:r>
            <w:r w:rsidR="00BF78D5">
              <w:rPr>
                <w:noProof/>
              </w:rPr>
              <w:t>downstream</w:t>
            </w:r>
          </w:p>
        </w:tc>
      </w:tr>
      <w:tr w:rsidR="005459BA" w:rsidRPr="001A3860" w14:paraId="3808FA2A" w14:textId="77777777" w:rsidTr="0088074B">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3614C20" w14:textId="77777777" w:rsidR="0021155E" w:rsidRPr="00BD2516" w:rsidRDefault="0021155E" w:rsidP="00F014AF">
            <w:pPr>
              <w:pStyle w:val="CiscoTitleTable"/>
            </w:pPr>
            <w:r w:rsidRPr="00BD2516">
              <w:t>Post Condition:</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46B20F7D" w14:textId="0691A517" w:rsidR="0021155E" w:rsidRPr="001A3860" w:rsidRDefault="000C1140" w:rsidP="00F014AF">
            <w:pPr>
              <w:pStyle w:val="CiscoTableNormal"/>
              <w:rPr>
                <w:noProof/>
              </w:rPr>
            </w:pPr>
            <w:r>
              <w:rPr>
                <w:noProof/>
              </w:rPr>
              <w:t>Successful capture of the Driving marketing Initiative to be used in attribution modelling</w:t>
            </w:r>
          </w:p>
        </w:tc>
      </w:tr>
    </w:tbl>
    <w:p w14:paraId="36B035FE" w14:textId="77777777" w:rsidR="0021155E" w:rsidRDefault="0021155E" w:rsidP="00E12BE7">
      <w:pPr>
        <w:pStyle w:val="CiscoNormal"/>
      </w:pPr>
    </w:p>
    <w:bookmarkStart w:id="16" w:name="INT003"/>
    <w:p w14:paraId="0DB426C1" w14:textId="77777777" w:rsidR="00357B86" w:rsidRPr="0085044F" w:rsidRDefault="00357B86" w:rsidP="00357B86">
      <w:pPr>
        <w:rPr>
          <w:b/>
          <w:bCs/>
        </w:rPr>
      </w:pPr>
      <w:r w:rsidRPr="0085044F">
        <w:rPr>
          <w:b/>
          <w:bCs/>
        </w:rPr>
        <w:fldChar w:fldCharType="begin"/>
      </w:r>
      <w:r w:rsidRPr="0085044F">
        <w:rPr>
          <w:b/>
          <w:bCs/>
        </w:rPr>
        <w:instrText xml:space="preserve"> SEQ Requirement \# "INT000" \* MERGEFORMAT</w:instrText>
      </w:r>
    </w:p>
    <w:p w14:paraId="17413B72" w14:textId="108B430E" w:rsidR="00E31003" w:rsidRPr="00357B86" w:rsidRDefault="00357B86" w:rsidP="00E12BE7">
      <w:pPr>
        <w:pStyle w:val="CiscoNormal"/>
      </w:pPr>
      <w:r w:rsidRPr="0085044F">
        <w:rPr>
          <w:b/>
          <w:bCs/>
        </w:rPr>
        <w:instrText xml:space="preserve"> </w:instrText>
      </w:r>
      <w:r w:rsidRPr="0085044F">
        <w:rPr>
          <w:b/>
          <w:bCs/>
          <w:noProof w:val="0"/>
        </w:rPr>
        <w:fldChar w:fldCharType="separate"/>
      </w:r>
      <w:r w:rsidR="0065300A" w:rsidRPr="0085044F">
        <w:rPr>
          <w:b/>
          <w:bCs/>
        </w:rPr>
        <w:t>INT</w:t>
      </w:r>
      <w:r w:rsidR="0065300A">
        <w:rPr>
          <w:b/>
          <w:bCs/>
        </w:rPr>
        <w:t>003</w:t>
      </w:r>
      <w:r w:rsidRPr="0085044F">
        <w:rPr>
          <w:b/>
          <w:bCs/>
        </w:rPr>
        <w:fldChar w:fldCharType="end"/>
      </w:r>
      <w:bookmarkEnd w:id="16"/>
      <w:r w:rsidRPr="0085044F">
        <w:rPr>
          <w:b/>
          <w:bCs/>
        </w:rPr>
        <w:t>:</w:t>
      </w:r>
      <w:r>
        <w:rPr>
          <w:b/>
          <w:bCs/>
        </w:rPr>
        <w:t xml:space="preserve"> </w:t>
      </w:r>
      <w:r w:rsidR="00E31003" w:rsidRPr="00357B86">
        <w:t>As an Intake Team Member, I want to provide the standardized Content ID to the Publishing Team during the project hand-off, so that they can embed the ID on the destination web page, ensuring all form conversions are accurately linked to the specific content asset for granular performance tracking</w:t>
      </w:r>
    </w:p>
    <w:p w14:paraId="1858E54E" w14:textId="77777777" w:rsidR="00027BE2" w:rsidRDefault="00027BE2" w:rsidP="00E12BE7">
      <w:pPr>
        <w:pStyle w:val="CiscoNormal"/>
      </w:pPr>
    </w:p>
    <w:tbl>
      <w:tblPr>
        <w:tblW w:w="9010" w:type="dxa"/>
        <w:tblCellMar>
          <w:left w:w="0" w:type="dxa"/>
          <w:right w:w="0" w:type="dxa"/>
        </w:tblCellMar>
        <w:tblLook w:val="04A0" w:firstRow="1" w:lastRow="0" w:firstColumn="1" w:lastColumn="0" w:noHBand="0" w:noVBand="1"/>
      </w:tblPr>
      <w:tblGrid>
        <w:gridCol w:w="2242"/>
        <w:gridCol w:w="6768"/>
      </w:tblGrid>
      <w:tr w:rsidR="0021155E" w:rsidRPr="001A3860" w14:paraId="7CB69D1C"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02E75D9" w14:textId="77777777" w:rsidR="0021155E" w:rsidRPr="001A3860" w:rsidRDefault="0021155E" w:rsidP="00F014AF">
            <w:pPr>
              <w:pStyle w:val="CiscoTitleTable"/>
              <w:jc w:val="center"/>
              <w:rPr>
                <w:noProof/>
              </w:rPr>
            </w:pPr>
            <w:r w:rsidRPr="001A3860">
              <w:rPr>
                <w:noProof/>
              </w:rPr>
              <w:t>Field</w:t>
            </w:r>
          </w:p>
        </w:tc>
        <w:tc>
          <w:tcPr>
            <w:tcW w:w="67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16BB975" w14:textId="77777777" w:rsidR="0021155E" w:rsidRPr="001A3860" w:rsidRDefault="0021155E" w:rsidP="00F014AF">
            <w:pPr>
              <w:pStyle w:val="CiscoTitleTable"/>
              <w:jc w:val="center"/>
              <w:rPr>
                <w:noProof/>
              </w:rPr>
            </w:pPr>
            <w:r w:rsidRPr="001A3860">
              <w:rPr>
                <w:noProof/>
              </w:rPr>
              <w:t>Value</w:t>
            </w:r>
          </w:p>
        </w:tc>
      </w:tr>
      <w:tr w:rsidR="0021155E" w:rsidRPr="001A3860" w14:paraId="4779EFCD"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4B632B0" w14:textId="77777777" w:rsidR="0021155E" w:rsidRPr="00BD2516" w:rsidRDefault="0021155E" w:rsidP="00F014AF">
            <w:pPr>
              <w:pStyle w:val="CiscoTitleTable"/>
            </w:pPr>
            <w:r w:rsidRPr="00BD2516">
              <w:t>Use Case ID:</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tcPr>
          <w:p w14:paraId="5CC3329F" w14:textId="3A7CFBF1" w:rsidR="0021155E" w:rsidRPr="001A3860" w:rsidRDefault="00FF37E8" w:rsidP="00F014AF">
            <w:pPr>
              <w:pStyle w:val="CiscoTableNormal"/>
              <w:rPr>
                <w:noProof/>
              </w:rPr>
            </w:pPr>
            <w:r>
              <w:rPr>
                <w:noProof/>
              </w:rPr>
              <w:fldChar w:fldCharType="begin"/>
            </w:r>
            <w:r>
              <w:rPr>
                <w:noProof/>
              </w:rPr>
              <w:instrText xml:space="preserve"> REF INT003 \h </w:instrText>
            </w:r>
            <w:r>
              <w:rPr>
                <w:noProof/>
              </w:rPr>
            </w:r>
            <w:r>
              <w:rPr>
                <w:noProof/>
              </w:rPr>
              <w:fldChar w:fldCharType="separate"/>
            </w:r>
            <w:r w:rsidR="0065300A" w:rsidRPr="0085044F">
              <w:rPr>
                <w:b/>
                <w:bCs/>
                <w:noProof/>
              </w:rPr>
              <w:t>INT</w:t>
            </w:r>
            <w:r w:rsidR="0065300A">
              <w:rPr>
                <w:b/>
                <w:bCs/>
                <w:noProof/>
              </w:rPr>
              <w:t>003</w:t>
            </w:r>
            <w:r>
              <w:rPr>
                <w:noProof/>
              </w:rPr>
              <w:fldChar w:fldCharType="end"/>
            </w:r>
          </w:p>
        </w:tc>
      </w:tr>
      <w:tr w:rsidR="0021155E" w:rsidRPr="001A3860" w14:paraId="0135F31B"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BF176D9" w14:textId="77777777" w:rsidR="0021155E" w:rsidRPr="00BD2516" w:rsidRDefault="0021155E" w:rsidP="00F014AF">
            <w:pPr>
              <w:pStyle w:val="CiscoTitleTable"/>
            </w:pPr>
            <w:r w:rsidRPr="00BD2516">
              <w:t>Primary Actor:</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69692178" w14:textId="14BDBAA6" w:rsidR="0021155E" w:rsidRPr="00BD144E" w:rsidRDefault="00FF37E8" w:rsidP="00EC1B1F">
            <w:pPr>
              <w:pStyle w:val="CiscoTableNormal"/>
            </w:pPr>
            <w:r w:rsidRPr="00BD144E">
              <w:t>Intake Team / Project Manager</w:t>
            </w:r>
          </w:p>
        </w:tc>
      </w:tr>
      <w:tr w:rsidR="0021155E" w:rsidRPr="001A3860" w14:paraId="2C16B3AD"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DBC059D" w14:textId="77777777" w:rsidR="0021155E" w:rsidRPr="00BD2516" w:rsidRDefault="0021155E" w:rsidP="00F014AF">
            <w:pPr>
              <w:pStyle w:val="CiscoTitleTable"/>
            </w:pPr>
            <w:r w:rsidRPr="00BD2516">
              <w:t>Goal:</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0130115C" w14:textId="0D798782" w:rsidR="0021155E" w:rsidRPr="00BD144E" w:rsidRDefault="004E1F86" w:rsidP="00EC1B1F">
            <w:pPr>
              <w:pStyle w:val="CiscoTableNormal"/>
            </w:pPr>
            <w:r w:rsidRPr="00BD144E">
              <w:t>Successfully communicate and implement the Content ID on a live web asset.</w:t>
            </w:r>
          </w:p>
        </w:tc>
      </w:tr>
      <w:tr w:rsidR="0021155E" w:rsidRPr="001A3860" w14:paraId="280C5BC7"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DF7CD59" w14:textId="77777777" w:rsidR="0021155E" w:rsidRPr="00BD2516" w:rsidRDefault="0021155E" w:rsidP="00F014AF">
            <w:pPr>
              <w:pStyle w:val="CiscoTitleTable"/>
            </w:pPr>
            <w:r w:rsidRPr="00BD2516">
              <w:t>Pre-Condition:</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3361A6C6" w14:textId="77777777" w:rsidR="004E1F86" w:rsidRPr="00BD144E" w:rsidRDefault="004E1F86" w:rsidP="00EC1B1F">
            <w:pPr>
              <w:pStyle w:val="CiscoTableNormal"/>
            </w:pPr>
            <w:r w:rsidRPr="00BD144E">
              <w:t xml:space="preserve">1. The Content ID has been generated (via Workfront). </w:t>
            </w:r>
          </w:p>
          <w:p w14:paraId="268DC6B2" w14:textId="2172277D" w:rsidR="0021155E" w:rsidRPr="00BD144E" w:rsidRDefault="004E1F86" w:rsidP="00EC1B1F">
            <w:pPr>
              <w:pStyle w:val="CiscoTableNormal"/>
            </w:pPr>
            <w:r w:rsidRPr="00BD144E">
              <w:t>2. The web project has moved from the "Intake" status to "In-Progress/Publishing."</w:t>
            </w:r>
          </w:p>
        </w:tc>
      </w:tr>
      <w:tr w:rsidR="0021155E" w:rsidRPr="001A3860" w14:paraId="2B63E749"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D29B536" w14:textId="77777777" w:rsidR="0021155E" w:rsidRPr="00BD2516" w:rsidRDefault="0021155E" w:rsidP="00F014AF">
            <w:pPr>
              <w:pStyle w:val="CiscoTitleTable"/>
            </w:pPr>
            <w:r w:rsidRPr="00BD2516">
              <w:t>Trigger:</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4419C33D" w14:textId="2476EC9B" w:rsidR="0021155E" w:rsidRPr="00BD144E" w:rsidRDefault="00EC4EF6" w:rsidP="00EC1B1F">
            <w:pPr>
              <w:pStyle w:val="CiscoTableNormal"/>
            </w:pPr>
            <w:r w:rsidRPr="00BD144E">
              <w:t>The Intake team completes the campaign brief and assigns the publishing task.</w:t>
            </w:r>
          </w:p>
        </w:tc>
      </w:tr>
      <w:tr w:rsidR="0021155E" w:rsidRPr="001A3860" w14:paraId="6144D613"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2AC931E" w14:textId="77777777" w:rsidR="0021155E" w:rsidRPr="00BD2516" w:rsidRDefault="0021155E" w:rsidP="00F014AF">
            <w:pPr>
              <w:pStyle w:val="CiscoTitleTable"/>
            </w:pPr>
            <w:r w:rsidRPr="00BD2516">
              <w:t>Main Success Path:</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2F5C8E57" w14:textId="16659A4F" w:rsidR="00EC4EF6" w:rsidRPr="00BD144E" w:rsidRDefault="00EC4EF6" w:rsidP="00EC1B1F">
            <w:pPr>
              <w:pStyle w:val="CiscoTableNormal"/>
            </w:pPr>
            <w:r w:rsidRPr="00BD144E">
              <w:t xml:space="preserve">1. The Intake team includes the </w:t>
            </w:r>
            <w:proofErr w:type="spellStart"/>
            <w:r w:rsidRPr="00BD144E">
              <w:t>Content_ID</w:t>
            </w:r>
            <w:proofErr w:type="spellEnd"/>
            <w:r w:rsidRPr="00BD144E">
              <w:t xml:space="preserve"> in the Workfront task or hand-off document.</w:t>
            </w:r>
          </w:p>
          <w:p w14:paraId="3D2F9056" w14:textId="51FD19DA" w:rsidR="00EC4EF6" w:rsidRPr="00BD144E" w:rsidRDefault="00EC4EF6" w:rsidP="00EC1B1F">
            <w:pPr>
              <w:pStyle w:val="CiscoTableNormal"/>
            </w:pPr>
            <w:r w:rsidRPr="00BD144E">
              <w:t>2. The Publishing Team receives the ID and adds it to the page's metadata</w:t>
            </w:r>
          </w:p>
          <w:p w14:paraId="2194B733" w14:textId="18FFA9FB" w:rsidR="0021155E" w:rsidRPr="00BD144E" w:rsidRDefault="00EC4EF6" w:rsidP="00EC1B1F">
            <w:pPr>
              <w:pStyle w:val="CiscoTableNormal"/>
            </w:pPr>
            <w:r w:rsidRPr="00BD144E">
              <w:t>3. Tealium detects this ID on page load.</w:t>
            </w:r>
          </w:p>
        </w:tc>
      </w:tr>
      <w:tr w:rsidR="0021155E" w:rsidRPr="001A3860" w14:paraId="7E69FAEE"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8D579BC" w14:textId="77777777" w:rsidR="0021155E" w:rsidRPr="00BD2516" w:rsidRDefault="0021155E" w:rsidP="00F014AF">
            <w:pPr>
              <w:pStyle w:val="CiscoTitleTable"/>
            </w:pPr>
            <w:r w:rsidRPr="00BD2516">
              <w:t>Post Condition:</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20ABEB2E" w14:textId="54579228" w:rsidR="0021155E" w:rsidRPr="001A3860" w:rsidRDefault="00EC1B1F" w:rsidP="00EC1B1F">
            <w:pPr>
              <w:pStyle w:val="CiscoTableNormal"/>
              <w:rPr>
                <w:noProof/>
              </w:rPr>
            </w:pPr>
            <w:r w:rsidRPr="00EC1B1F">
              <w:rPr>
                <w:noProof/>
              </w:rPr>
              <w:t xml:space="preserve">The content asset is </w:t>
            </w:r>
            <w:r w:rsidR="009866D5">
              <w:rPr>
                <w:noProof/>
              </w:rPr>
              <w:t>can be aligned to Workfront Projects for all owned pages</w:t>
            </w:r>
          </w:p>
        </w:tc>
      </w:tr>
    </w:tbl>
    <w:p w14:paraId="03B621E8" w14:textId="1594E9BB" w:rsidR="00BA38E2" w:rsidRDefault="008370D3" w:rsidP="00C24AD0">
      <w:pPr>
        <w:pStyle w:val="CiscoSubHeader"/>
      </w:pPr>
      <w:bookmarkStart w:id="17" w:name="_Toc228863628"/>
      <w:proofErr w:type="spellStart"/>
      <w:r>
        <w:t>MarTech</w:t>
      </w:r>
      <w:proofErr w:type="spellEnd"/>
      <w:r>
        <w:t xml:space="preserve"> Team</w:t>
      </w:r>
      <w:bookmarkEnd w:id="17"/>
    </w:p>
    <w:bookmarkStart w:id="18" w:name="MAR001"/>
    <w:p w14:paraId="465DBEE8" w14:textId="38D439AD" w:rsidR="00171E96" w:rsidRPr="00171E96" w:rsidRDefault="00830EF3" w:rsidP="00171E96">
      <w:pPr>
        <w:rPr>
          <w:b/>
          <w:bCs/>
        </w:rPr>
      </w:pPr>
      <w:r w:rsidRPr="00171E96">
        <w:rPr>
          <w:b/>
          <w:bCs/>
        </w:rPr>
        <w:fldChar w:fldCharType="begin"/>
      </w:r>
      <w:r w:rsidRPr="00171E96">
        <w:rPr>
          <w:b/>
          <w:bCs/>
        </w:rPr>
        <w:instrText xml:space="preserve"> </w:instrText>
      </w:r>
      <w:r w:rsidR="00171E96" w:rsidRPr="00171E96">
        <w:rPr>
          <w:b/>
          <w:bCs/>
        </w:rPr>
        <w:instrText>SEQ Requirement \r 1 \# "MAR000" \* MERGEFORMAT</w:instrText>
      </w:r>
    </w:p>
    <w:p w14:paraId="7DD49FDE" w14:textId="76E0BBD6" w:rsidR="008370D3" w:rsidRDefault="00830EF3" w:rsidP="00E12BE7">
      <w:pPr>
        <w:pStyle w:val="CiscoNormal"/>
      </w:pPr>
      <w:r w:rsidRPr="00171E96">
        <w:rPr>
          <w:b/>
          <w:bCs/>
        </w:rPr>
        <w:instrText xml:space="preserve"> </w:instrText>
      </w:r>
      <w:r w:rsidRPr="00171E96">
        <w:rPr>
          <w:b/>
          <w:bCs/>
          <w:noProof w:val="0"/>
        </w:rPr>
        <w:fldChar w:fldCharType="separate"/>
      </w:r>
      <w:r w:rsidR="0065300A" w:rsidRPr="00171E96">
        <w:rPr>
          <w:b/>
          <w:bCs/>
        </w:rPr>
        <w:t>MAR</w:t>
      </w:r>
      <w:r w:rsidR="0065300A">
        <w:rPr>
          <w:b/>
          <w:bCs/>
        </w:rPr>
        <w:t>001</w:t>
      </w:r>
      <w:r w:rsidRPr="00171E96">
        <w:rPr>
          <w:b/>
          <w:bCs/>
        </w:rPr>
        <w:fldChar w:fldCharType="end"/>
      </w:r>
      <w:bookmarkEnd w:id="18"/>
      <w:r w:rsidR="00171E96" w:rsidRPr="00171E96">
        <w:rPr>
          <w:b/>
          <w:bCs/>
        </w:rPr>
        <w:t>:</w:t>
      </w:r>
      <w:r w:rsidR="00171E96">
        <w:t xml:space="preserve"> </w:t>
      </w:r>
      <w:r w:rsidR="008370D3" w:rsidRPr="007624B4">
        <w:t>As an Analytics Lead, I want to capture the Workfront Content ID from every AEM-generated page that our customer touches on his journey , so that we can accurately attribute engagement to specific content assets in our attribution reporting.</w:t>
      </w:r>
    </w:p>
    <w:p w14:paraId="62A81437" w14:textId="77777777" w:rsidR="008370D3" w:rsidRDefault="008370D3" w:rsidP="00E12BE7">
      <w:pPr>
        <w:pStyle w:val="CiscoNormal"/>
      </w:pPr>
    </w:p>
    <w:tbl>
      <w:tblPr>
        <w:tblW w:w="9010" w:type="dxa"/>
        <w:tblCellMar>
          <w:left w:w="0" w:type="dxa"/>
          <w:right w:w="0" w:type="dxa"/>
        </w:tblCellMar>
        <w:tblLook w:val="04A0" w:firstRow="1" w:lastRow="0" w:firstColumn="1" w:lastColumn="0" w:noHBand="0" w:noVBand="1"/>
      </w:tblPr>
      <w:tblGrid>
        <w:gridCol w:w="2242"/>
        <w:gridCol w:w="6768"/>
      </w:tblGrid>
      <w:tr w:rsidR="0021155E" w:rsidRPr="001A3860" w14:paraId="25577F27"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69E76E3" w14:textId="77777777" w:rsidR="0021155E" w:rsidRPr="001A3860" w:rsidRDefault="0021155E" w:rsidP="00F014AF">
            <w:pPr>
              <w:pStyle w:val="CiscoTitleTable"/>
              <w:jc w:val="center"/>
              <w:rPr>
                <w:noProof/>
              </w:rPr>
            </w:pPr>
            <w:r w:rsidRPr="001A3860">
              <w:rPr>
                <w:noProof/>
              </w:rPr>
              <w:t>Field</w:t>
            </w:r>
          </w:p>
        </w:tc>
        <w:tc>
          <w:tcPr>
            <w:tcW w:w="67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8439FD6" w14:textId="77777777" w:rsidR="0021155E" w:rsidRPr="001A3860" w:rsidRDefault="0021155E" w:rsidP="00F014AF">
            <w:pPr>
              <w:pStyle w:val="CiscoTitleTable"/>
              <w:jc w:val="center"/>
              <w:rPr>
                <w:noProof/>
              </w:rPr>
            </w:pPr>
            <w:r w:rsidRPr="001A3860">
              <w:rPr>
                <w:noProof/>
              </w:rPr>
              <w:t>Value</w:t>
            </w:r>
          </w:p>
        </w:tc>
      </w:tr>
      <w:tr w:rsidR="0021155E" w:rsidRPr="001A3860" w14:paraId="4A64BC29"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8B5CDAA" w14:textId="77777777" w:rsidR="0021155E" w:rsidRPr="00BD2516" w:rsidRDefault="0021155E" w:rsidP="00F014AF">
            <w:pPr>
              <w:pStyle w:val="CiscoTitleTable"/>
            </w:pPr>
            <w:r w:rsidRPr="00BD2516">
              <w:t>Use Case ID:</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tcPr>
          <w:p w14:paraId="619FCC12" w14:textId="4775A0DB" w:rsidR="0021155E" w:rsidRPr="001A3860" w:rsidRDefault="005E76F6" w:rsidP="00F014AF">
            <w:pPr>
              <w:pStyle w:val="CiscoTableNormal"/>
              <w:rPr>
                <w:noProof/>
              </w:rPr>
            </w:pPr>
            <w:r>
              <w:rPr>
                <w:noProof/>
              </w:rPr>
              <w:fldChar w:fldCharType="begin"/>
            </w:r>
            <w:r>
              <w:rPr>
                <w:noProof/>
              </w:rPr>
              <w:instrText xml:space="preserve"> REF MAR001 \h </w:instrText>
            </w:r>
            <w:r>
              <w:rPr>
                <w:noProof/>
              </w:rPr>
            </w:r>
            <w:r>
              <w:rPr>
                <w:noProof/>
              </w:rPr>
              <w:fldChar w:fldCharType="separate"/>
            </w:r>
            <w:r w:rsidRPr="00171E96">
              <w:rPr>
                <w:b/>
                <w:bCs/>
                <w:noProof/>
              </w:rPr>
              <w:t>MAR</w:t>
            </w:r>
            <w:r>
              <w:rPr>
                <w:b/>
                <w:bCs/>
                <w:noProof/>
              </w:rPr>
              <w:t>001</w:t>
            </w:r>
            <w:r>
              <w:rPr>
                <w:noProof/>
              </w:rPr>
              <w:fldChar w:fldCharType="end"/>
            </w:r>
            <w:r w:rsidR="00623223">
              <w:rPr>
                <w:noProof/>
              </w:rPr>
              <w:fldChar w:fldCharType="begin"/>
            </w:r>
            <w:r w:rsidR="00623223">
              <w:rPr>
                <w:noProof/>
              </w:rPr>
              <w:instrText xml:space="preserve"> REF MAR001 \h </w:instrText>
            </w:r>
            <w:r w:rsidR="00623223">
              <w:rPr>
                <w:noProof/>
              </w:rPr>
            </w:r>
            <w:r w:rsidR="00623223">
              <w:rPr>
                <w:noProof/>
              </w:rPr>
              <w:fldChar w:fldCharType="separate"/>
            </w:r>
            <w:r w:rsidR="00623223">
              <w:rPr>
                <w:noProof/>
              </w:rPr>
              <w:fldChar w:fldCharType="end"/>
            </w:r>
          </w:p>
        </w:tc>
      </w:tr>
      <w:tr w:rsidR="0021155E" w:rsidRPr="001A3860" w14:paraId="28560307"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59340C5" w14:textId="77777777" w:rsidR="0021155E" w:rsidRPr="00BD2516" w:rsidRDefault="0021155E" w:rsidP="00F014AF">
            <w:pPr>
              <w:pStyle w:val="CiscoTitleTable"/>
            </w:pPr>
            <w:r w:rsidRPr="00BD2516">
              <w:t>Primary Actor:</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4D28912B" w14:textId="5B6CAC5B" w:rsidR="0021155E" w:rsidRPr="001A3860" w:rsidRDefault="0081051F" w:rsidP="00F014AF">
            <w:pPr>
              <w:pStyle w:val="CiscoTableNormal"/>
              <w:rPr>
                <w:noProof/>
              </w:rPr>
            </w:pPr>
            <w:r w:rsidRPr="0081051F">
              <w:rPr>
                <w:noProof/>
              </w:rPr>
              <w:t>Analytics Lead / Tealium Tag Manager</w:t>
            </w:r>
          </w:p>
        </w:tc>
      </w:tr>
      <w:tr w:rsidR="0021155E" w:rsidRPr="001A3860" w14:paraId="6C41727E"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6BEE64F" w14:textId="77777777" w:rsidR="0021155E" w:rsidRPr="00BD2516" w:rsidRDefault="0021155E" w:rsidP="00F014AF">
            <w:pPr>
              <w:pStyle w:val="CiscoTitleTable"/>
            </w:pPr>
            <w:r w:rsidRPr="00BD2516">
              <w:t>Goal:</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6496121B" w14:textId="6373EC1B" w:rsidR="0021155E" w:rsidRPr="001A3860" w:rsidRDefault="005F6C55" w:rsidP="00F014AF">
            <w:pPr>
              <w:pStyle w:val="CiscoTableNormal"/>
              <w:rPr>
                <w:noProof/>
              </w:rPr>
            </w:pPr>
            <w:r w:rsidRPr="005F6C55">
              <w:rPr>
                <w:noProof/>
              </w:rPr>
              <w:t xml:space="preserve">Capture the specific Content ID of </w:t>
            </w:r>
            <w:r w:rsidR="00555C96">
              <w:rPr>
                <w:noProof/>
              </w:rPr>
              <w:t>each</w:t>
            </w:r>
            <w:r w:rsidRPr="005F6C55">
              <w:rPr>
                <w:noProof/>
              </w:rPr>
              <w:t xml:space="preserve"> page being viewed and </w:t>
            </w:r>
            <w:r w:rsidR="0081051F">
              <w:rPr>
                <w:noProof/>
              </w:rPr>
              <w:t>capture it in Weblogs/WebSTK</w:t>
            </w:r>
            <w:r w:rsidR="0081051F" w:rsidRPr="0081051F">
              <w:rPr>
                <w:noProof/>
              </w:rPr>
              <w:t xml:space="preserve"> </w:t>
            </w:r>
          </w:p>
        </w:tc>
      </w:tr>
      <w:tr w:rsidR="0021155E" w:rsidRPr="001A3860" w14:paraId="5DD4018C"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5D24010" w14:textId="77777777" w:rsidR="0021155E" w:rsidRPr="00BD2516" w:rsidRDefault="0021155E" w:rsidP="00F014AF">
            <w:pPr>
              <w:pStyle w:val="CiscoTitleTable"/>
            </w:pPr>
            <w:r w:rsidRPr="00BD2516">
              <w:t>Pre-Condition:</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0ED57052" w14:textId="77777777" w:rsidR="001B0FFC" w:rsidRDefault="001B0FFC" w:rsidP="00F014AF">
            <w:pPr>
              <w:pStyle w:val="CiscoTableNormal"/>
              <w:rPr>
                <w:noProof/>
              </w:rPr>
            </w:pPr>
            <w:r w:rsidRPr="001B0FFC">
              <w:rPr>
                <w:noProof/>
              </w:rPr>
              <w:t>1. The Publishing Team has embedded the Workfront Content ID into the AEM page metadata.</w:t>
            </w:r>
          </w:p>
          <w:p w14:paraId="0DF07C0F" w14:textId="7097E913" w:rsidR="0021155E" w:rsidRPr="001A3860" w:rsidRDefault="001B0FFC" w:rsidP="00F014AF">
            <w:pPr>
              <w:pStyle w:val="CiscoTableNormal"/>
              <w:rPr>
                <w:noProof/>
              </w:rPr>
            </w:pPr>
            <w:r w:rsidRPr="001B0FFC">
              <w:rPr>
                <w:noProof/>
              </w:rPr>
              <w:t>2. Tealium/Data Layer is configured to "scrape" this specific metadata field on page load.</w:t>
            </w:r>
          </w:p>
        </w:tc>
      </w:tr>
      <w:tr w:rsidR="0021155E" w:rsidRPr="001A3860" w14:paraId="77405553"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94C373F" w14:textId="77777777" w:rsidR="0021155E" w:rsidRPr="00BD2516" w:rsidRDefault="0021155E" w:rsidP="00F014AF">
            <w:pPr>
              <w:pStyle w:val="CiscoTitleTable"/>
            </w:pPr>
            <w:r w:rsidRPr="00BD2516">
              <w:lastRenderedPageBreak/>
              <w:t>Trigger:</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6BF02820" w14:textId="73CAD80A" w:rsidR="0021155E" w:rsidRPr="001A3860" w:rsidRDefault="001B0FFC" w:rsidP="00F014AF">
            <w:pPr>
              <w:pStyle w:val="CiscoTableNormal"/>
              <w:rPr>
                <w:noProof/>
              </w:rPr>
            </w:pPr>
            <w:r w:rsidRPr="001B0FFC">
              <w:rPr>
                <w:noProof/>
              </w:rPr>
              <w:t>A prospect visits an AEM-hosted web page or resource (e.g., a whitepaper landing page or a deep-dive product page).</w:t>
            </w:r>
          </w:p>
        </w:tc>
      </w:tr>
      <w:tr w:rsidR="0021155E" w:rsidRPr="001A3860" w14:paraId="23E80CA2"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A163B2C" w14:textId="77777777" w:rsidR="0021155E" w:rsidRPr="00BD2516" w:rsidRDefault="0021155E" w:rsidP="00F014AF">
            <w:pPr>
              <w:pStyle w:val="CiscoTitleTable"/>
            </w:pPr>
            <w:r w:rsidRPr="00BD2516">
              <w:t>Main Success Path:</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4F09B8B7" w14:textId="3E8ED9E7" w:rsidR="001B0FFC" w:rsidRDefault="001B0FFC" w:rsidP="00F014AF">
            <w:pPr>
              <w:pStyle w:val="CiscoTableNormal"/>
              <w:rPr>
                <w:noProof/>
              </w:rPr>
            </w:pPr>
            <w:r w:rsidRPr="001B0FFC">
              <w:rPr>
                <w:noProof/>
              </w:rPr>
              <w:t>1. The user lands on the AEM page.</w:t>
            </w:r>
          </w:p>
          <w:p w14:paraId="259A9420" w14:textId="5E942C8E" w:rsidR="00803B01" w:rsidRDefault="001B0FFC" w:rsidP="00F014AF">
            <w:pPr>
              <w:pStyle w:val="CiscoTableNormal"/>
              <w:rPr>
                <w:noProof/>
              </w:rPr>
            </w:pPr>
            <w:r w:rsidRPr="001B0FFC">
              <w:rPr>
                <w:noProof/>
              </w:rPr>
              <w:t xml:space="preserve">2. The Tealium Data Layer identifies the content_id (e.g., </w:t>
            </w:r>
            <w:r w:rsidR="00487D14">
              <w:rPr>
                <w:noProof/>
              </w:rPr>
              <w:t>conweb</w:t>
            </w:r>
            <w:r w:rsidR="00803B01">
              <w:rPr>
                <w:noProof/>
              </w:rPr>
              <w:t>0</w:t>
            </w:r>
            <w:r w:rsidRPr="001B0FFC">
              <w:rPr>
                <w:noProof/>
              </w:rPr>
              <w:t>12345) embedded in the page.</w:t>
            </w:r>
          </w:p>
          <w:p w14:paraId="41E90816" w14:textId="6757E503" w:rsidR="0021155E" w:rsidRPr="001A3860" w:rsidRDefault="001B0FFC" w:rsidP="00F014AF">
            <w:pPr>
              <w:pStyle w:val="CiscoTableNormal"/>
              <w:rPr>
                <w:noProof/>
              </w:rPr>
            </w:pPr>
            <w:r w:rsidRPr="001B0FFC">
              <w:rPr>
                <w:noProof/>
              </w:rPr>
              <w:t>3. Tealium stores this ID in the user's browser session.</w:t>
            </w:r>
          </w:p>
        </w:tc>
      </w:tr>
      <w:tr w:rsidR="0021155E" w:rsidRPr="001A3860" w14:paraId="024DE585"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839781F" w14:textId="77777777" w:rsidR="0021155E" w:rsidRPr="00BD2516" w:rsidRDefault="0021155E" w:rsidP="00F014AF">
            <w:pPr>
              <w:pStyle w:val="CiscoTitleTable"/>
            </w:pPr>
            <w:r w:rsidRPr="00BD2516">
              <w:t>Post Condition:</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6FC20BDC" w14:textId="575F0B91" w:rsidR="0021155E" w:rsidRPr="001A3860" w:rsidRDefault="00FA113D" w:rsidP="00F014AF">
            <w:pPr>
              <w:pStyle w:val="CiscoTableNormal"/>
              <w:rPr>
                <w:noProof/>
              </w:rPr>
            </w:pPr>
            <w:r w:rsidRPr="00FA113D">
              <w:rPr>
                <w:noProof/>
              </w:rPr>
              <w:t xml:space="preserve">The Analytics team can now run a </w:t>
            </w:r>
            <w:r>
              <w:rPr>
                <w:noProof/>
              </w:rPr>
              <w:t>models</w:t>
            </w:r>
            <w:r w:rsidRPr="00FA113D">
              <w:rPr>
                <w:noProof/>
              </w:rPr>
              <w:t xml:space="preserve"> showing not just which ad brought the user in, but exactly which piece</w:t>
            </w:r>
            <w:r w:rsidR="0001039A">
              <w:rPr>
                <w:noProof/>
              </w:rPr>
              <w:t>s</w:t>
            </w:r>
            <w:r w:rsidRPr="00FA113D">
              <w:rPr>
                <w:noProof/>
              </w:rPr>
              <w:t xml:space="preserve"> of content they </w:t>
            </w:r>
            <w:r>
              <w:rPr>
                <w:noProof/>
              </w:rPr>
              <w:t>viewed</w:t>
            </w:r>
          </w:p>
        </w:tc>
      </w:tr>
    </w:tbl>
    <w:p w14:paraId="59149B81" w14:textId="77777777" w:rsidR="0021155E" w:rsidRDefault="0021155E" w:rsidP="00E12BE7">
      <w:pPr>
        <w:pStyle w:val="CiscoNormal"/>
      </w:pPr>
    </w:p>
    <w:bookmarkStart w:id="19" w:name="MAR002"/>
    <w:p w14:paraId="5CC07007" w14:textId="7F53FFAD" w:rsidR="00555C96" w:rsidRDefault="00555C96" w:rsidP="00E12BE7">
      <w:pPr>
        <w:pStyle w:val="CiscoNormal"/>
      </w:pPr>
      <w:r>
        <w:rPr>
          <w:b/>
          <w:bCs/>
          <w:noProof w:val="0"/>
        </w:rPr>
        <w:fldChar w:fldCharType="begin"/>
      </w:r>
      <w:r>
        <w:rPr>
          <w:b/>
          <w:bCs/>
          <w:noProof w:val="0"/>
        </w:rPr>
        <w:instrText xml:space="preserve"> SEQ Requirement \# "MAR000" \* MERGEFORMAT   \* MERGEFORMAT </w:instrText>
      </w:r>
      <w:r>
        <w:rPr>
          <w:b/>
          <w:bCs/>
          <w:noProof w:val="0"/>
        </w:rPr>
        <w:fldChar w:fldCharType="separate"/>
      </w:r>
      <w:r w:rsidR="0065300A">
        <w:rPr>
          <w:b/>
          <w:bCs/>
        </w:rPr>
        <w:t>MAR002</w:t>
      </w:r>
      <w:r>
        <w:rPr>
          <w:b/>
          <w:bCs/>
          <w:noProof w:val="0"/>
        </w:rPr>
        <w:fldChar w:fldCharType="end"/>
      </w:r>
      <w:bookmarkEnd w:id="19"/>
      <w:r w:rsidRPr="00F81AF2">
        <w:t xml:space="preserve">: </w:t>
      </w:r>
      <w:r w:rsidR="00F81AF2" w:rsidRPr="00F81AF2">
        <w:t xml:space="preserve">As a Web Developer, I want </w:t>
      </w:r>
      <w:r w:rsidR="0080374B">
        <w:t>the web layer</w:t>
      </w:r>
      <w:r w:rsidR="00F81AF2" w:rsidRPr="00F81AF2">
        <w:t xml:space="preserve"> to dynamically write the </w:t>
      </w:r>
      <w:r w:rsidR="0080374B">
        <w:t xml:space="preserve">touched </w:t>
      </w:r>
      <w:r w:rsidR="00F81AF2" w:rsidRPr="00F81AF2">
        <w:t xml:space="preserve">Content ID into </w:t>
      </w:r>
      <w:r w:rsidR="0080374B">
        <w:t>the form submission record</w:t>
      </w:r>
      <w:r w:rsidR="00F81AF2" w:rsidRPr="00F81AF2">
        <w:t>, so that the lead record in Marketo or Eloqua is stamped with the specific asset that triggered the conversion</w:t>
      </w:r>
    </w:p>
    <w:p w14:paraId="4B8248D9" w14:textId="77777777" w:rsidR="0065300A" w:rsidRDefault="0065300A" w:rsidP="00E12BE7">
      <w:pPr>
        <w:pStyle w:val="CiscoNormal"/>
      </w:pPr>
    </w:p>
    <w:tbl>
      <w:tblPr>
        <w:tblW w:w="9010" w:type="dxa"/>
        <w:tblCellMar>
          <w:left w:w="0" w:type="dxa"/>
          <w:right w:w="0" w:type="dxa"/>
        </w:tblCellMar>
        <w:tblLook w:val="04A0" w:firstRow="1" w:lastRow="0" w:firstColumn="1" w:lastColumn="0" w:noHBand="0" w:noVBand="1"/>
      </w:tblPr>
      <w:tblGrid>
        <w:gridCol w:w="2242"/>
        <w:gridCol w:w="6768"/>
      </w:tblGrid>
      <w:tr w:rsidR="0065300A" w:rsidRPr="001A3860" w14:paraId="688417E3" w14:textId="77777777" w:rsidTr="00E06E40">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DB2AD79" w14:textId="77777777" w:rsidR="0065300A" w:rsidRPr="001A3860" w:rsidRDefault="0065300A" w:rsidP="00E06E40">
            <w:pPr>
              <w:pStyle w:val="CiscoTitleTable"/>
              <w:jc w:val="center"/>
              <w:rPr>
                <w:noProof/>
              </w:rPr>
            </w:pPr>
            <w:r w:rsidRPr="001A3860">
              <w:rPr>
                <w:noProof/>
              </w:rPr>
              <w:t>Field</w:t>
            </w:r>
          </w:p>
        </w:tc>
        <w:tc>
          <w:tcPr>
            <w:tcW w:w="67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AB5B8EC" w14:textId="77777777" w:rsidR="0065300A" w:rsidRPr="001A3860" w:rsidRDefault="0065300A" w:rsidP="00E06E40">
            <w:pPr>
              <w:pStyle w:val="CiscoTitleTable"/>
              <w:jc w:val="center"/>
              <w:rPr>
                <w:noProof/>
              </w:rPr>
            </w:pPr>
            <w:r w:rsidRPr="001A3860">
              <w:rPr>
                <w:noProof/>
              </w:rPr>
              <w:t>Value</w:t>
            </w:r>
          </w:p>
        </w:tc>
      </w:tr>
      <w:tr w:rsidR="0065300A" w:rsidRPr="001A3860" w14:paraId="352C27FB" w14:textId="77777777" w:rsidTr="00E06E40">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E955DB8" w14:textId="77777777" w:rsidR="0065300A" w:rsidRPr="00BD2516" w:rsidRDefault="0065300A" w:rsidP="00E06E40">
            <w:pPr>
              <w:pStyle w:val="CiscoTitleTable"/>
            </w:pPr>
            <w:r w:rsidRPr="00BD2516">
              <w:t>Use Case ID:</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tcPr>
          <w:p w14:paraId="33393828" w14:textId="60693D8B" w:rsidR="0065300A" w:rsidRPr="001A3860" w:rsidRDefault="005E76F6" w:rsidP="00E06E40">
            <w:pPr>
              <w:pStyle w:val="CiscoTableNormal"/>
              <w:rPr>
                <w:noProof/>
              </w:rPr>
            </w:pPr>
            <w:r>
              <w:rPr>
                <w:noProof/>
              </w:rPr>
              <w:fldChar w:fldCharType="begin"/>
            </w:r>
            <w:r>
              <w:rPr>
                <w:noProof/>
              </w:rPr>
              <w:instrText xml:space="preserve"> REF MAR002 \h </w:instrText>
            </w:r>
            <w:r>
              <w:rPr>
                <w:noProof/>
              </w:rPr>
            </w:r>
            <w:r>
              <w:rPr>
                <w:noProof/>
              </w:rPr>
              <w:fldChar w:fldCharType="separate"/>
            </w:r>
            <w:r>
              <w:rPr>
                <w:b/>
                <w:bCs/>
                <w:noProof/>
              </w:rPr>
              <w:t>MAR002</w:t>
            </w:r>
            <w:r>
              <w:rPr>
                <w:noProof/>
              </w:rPr>
              <w:fldChar w:fldCharType="end"/>
            </w:r>
          </w:p>
        </w:tc>
      </w:tr>
      <w:tr w:rsidR="0065300A" w:rsidRPr="001A3860" w14:paraId="46BE4ED2" w14:textId="77777777" w:rsidTr="00E06E40">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A068CAA" w14:textId="77777777" w:rsidR="0065300A" w:rsidRPr="00BD2516" w:rsidRDefault="0065300A" w:rsidP="00E06E40">
            <w:pPr>
              <w:pStyle w:val="CiscoTitleTable"/>
            </w:pPr>
            <w:r w:rsidRPr="00BD2516">
              <w:t>Primary Actor:</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684F56B5" w14:textId="165B8790" w:rsidR="0065300A" w:rsidRPr="001A3860" w:rsidRDefault="00911BB2" w:rsidP="00E06E40">
            <w:pPr>
              <w:pStyle w:val="CiscoTableNormal"/>
              <w:rPr>
                <w:noProof/>
              </w:rPr>
            </w:pPr>
            <w:r w:rsidRPr="00911BB2">
              <w:rPr>
                <w:noProof/>
              </w:rPr>
              <w:t>Tealium iQ / Web Developer</w:t>
            </w:r>
          </w:p>
        </w:tc>
      </w:tr>
      <w:tr w:rsidR="0065300A" w:rsidRPr="001A3860" w14:paraId="4404306D" w14:textId="77777777" w:rsidTr="00E06E40">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DE2ABCE" w14:textId="77777777" w:rsidR="0065300A" w:rsidRPr="00BD2516" w:rsidRDefault="0065300A" w:rsidP="00E06E40">
            <w:pPr>
              <w:pStyle w:val="CiscoTitleTable"/>
            </w:pPr>
            <w:r w:rsidRPr="00BD2516">
              <w:t>Goal:</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4BE5A553" w14:textId="1B42270E" w:rsidR="0065300A" w:rsidRPr="001A3860" w:rsidRDefault="00911BB2" w:rsidP="00E06E40">
            <w:pPr>
              <w:pStyle w:val="CiscoTableNormal"/>
              <w:rPr>
                <w:noProof/>
              </w:rPr>
            </w:pPr>
            <w:r w:rsidRPr="00911BB2">
              <w:rPr>
                <w:noProof/>
              </w:rPr>
              <w:t>Inject the "Last-Touch" Content ID into the form's payload at the moment of submission.</w:t>
            </w:r>
          </w:p>
        </w:tc>
      </w:tr>
      <w:tr w:rsidR="0065300A" w:rsidRPr="001A3860" w14:paraId="63AE0B09" w14:textId="77777777" w:rsidTr="00E06E40">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FC2A62D" w14:textId="77777777" w:rsidR="0065300A" w:rsidRPr="00BD2516" w:rsidRDefault="0065300A" w:rsidP="00E06E40">
            <w:pPr>
              <w:pStyle w:val="CiscoTitleTable"/>
            </w:pPr>
            <w:r w:rsidRPr="00BD2516">
              <w:t>Pre-Condition:</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6C91C8A6" w14:textId="77777777" w:rsidR="00911BB2" w:rsidRDefault="00911BB2" w:rsidP="00E06E40">
            <w:pPr>
              <w:pStyle w:val="CiscoTableNormal"/>
              <w:rPr>
                <w:noProof/>
              </w:rPr>
            </w:pPr>
            <w:r w:rsidRPr="00911BB2">
              <w:rPr>
                <w:noProof/>
              </w:rPr>
              <w:t xml:space="preserve">1. The content_id has been successfully captured and persisted in the Tealium Data Layer </w:t>
            </w:r>
          </w:p>
          <w:p w14:paraId="2EAAA5F9" w14:textId="325973AB" w:rsidR="0065300A" w:rsidRPr="001A3860" w:rsidRDefault="00911BB2" w:rsidP="00E06E40">
            <w:pPr>
              <w:pStyle w:val="CiscoTableNormal"/>
              <w:rPr>
                <w:noProof/>
              </w:rPr>
            </w:pPr>
            <w:r w:rsidRPr="00911BB2">
              <w:rPr>
                <w:noProof/>
              </w:rPr>
              <w:t xml:space="preserve">2. The Marketo/Eloqua form has been updated to </w:t>
            </w:r>
            <w:r w:rsidR="00652C92">
              <w:rPr>
                <w:noProof/>
              </w:rPr>
              <w:t>consume the Content ID</w:t>
            </w:r>
          </w:p>
        </w:tc>
      </w:tr>
      <w:tr w:rsidR="0065300A" w:rsidRPr="001A3860" w14:paraId="11DB2816" w14:textId="77777777" w:rsidTr="00E06E40">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6EA4059" w14:textId="77777777" w:rsidR="0065300A" w:rsidRPr="00BD2516" w:rsidRDefault="0065300A" w:rsidP="00E06E40">
            <w:pPr>
              <w:pStyle w:val="CiscoTitleTable"/>
            </w:pPr>
            <w:r w:rsidRPr="00BD2516">
              <w:t>Trigger:</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03B35547" w14:textId="253080AF" w:rsidR="0065300A" w:rsidRPr="001A3860" w:rsidRDefault="00317D0D" w:rsidP="00E06E40">
            <w:pPr>
              <w:pStyle w:val="CiscoTableNormal"/>
              <w:rPr>
                <w:noProof/>
              </w:rPr>
            </w:pPr>
            <w:r w:rsidRPr="00317D0D">
              <w:rPr>
                <w:noProof/>
              </w:rPr>
              <w:t>A user clicks the "Submit" button on a lead generation form.</w:t>
            </w:r>
          </w:p>
        </w:tc>
      </w:tr>
      <w:tr w:rsidR="0065300A" w:rsidRPr="001A3860" w14:paraId="103F4518" w14:textId="77777777" w:rsidTr="00E06E40">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F9D9CAD" w14:textId="77777777" w:rsidR="0065300A" w:rsidRPr="00BD2516" w:rsidRDefault="0065300A" w:rsidP="00E06E40">
            <w:pPr>
              <w:pStyle w:val="CiscoTitleTable"/>
            </w:pPr>
            <w:r w:rsidRPr="00BD2516">
              <w:t>Main Success Path:</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580F1CAB" w14:textId="24C07432" w:rsidR="00317D0D" w:rsidRDefault="00317D0D" w:rsidP="00E06E40">
            <w:pPr>
              <w:pStyle w:val="CiscoTableNormal"/>
              <w:rPr>
                <w:noProof/>
              </w:rPr>
            </w:pPr>
            <w:r w:rsidRPr="00317D0D">
              <w:rPr>
                <w:noProof/>
              </w:rPr>
              <w:t xml:space="preserve">1. </w:t>
            </w:r>
            <w:r w:rsidR="00B541FD" w:rsidRPr="00B541FD">
              <w:rPr>
                <w:noProof/>
              </w:rPr>
              <w:t>The system must ensure the Content ID is captured and submitted alongside the lead's form data</w:t>
            </w:r>
          </w:p>
          <w:p w14:paraId="5E851635" w14:textId="280BB25C" w:rsidR="00317D0D" w:rsidRDefault="00317D0D" w:rsidP="00E06E40">
            <w:pPr>
              <w:pStyle w:val="CiscoTableNormal"/>
              <w:rPr>
                <w:noProof/>
              </w:rPr>
            </w:pPr>
            <w:r w:rsidRPr="00317D0D">
              <w:rPr>
                <w:noProof/>
              </w:rPr>
              <w:t xml:space="preserve">2. Tealium </w:t>
            </w:r>
            <w:r w:rsidR="00655B41">
              <w:rPr>
                <w:noProof/>
              </w:rPr>
              <w:t>detects</w:t>
            </w:r>
            <w:r w:rsidRPr="00317D0D">
              <w:rPr>
                <w:noProof/>
              </w:rPr>
              <w:t xml:space="preserve"> the most recent content_id </w:t>
            </w:r>
          </w:p>
          <w:p w14:paraId="735B4A53" w14:textId="2518D132" w:rsidR="0065300A" w:rsidRPr="001A3860" w:rsidRDefault="00317D0D" w:rsidP="00E06E40">
            <w:pPr>
              <w:pStyle w:val="CiscoTableNormal"/>
              <w:rPr>
                <w:noProof/>
              </w:rPr>
            </w:pPr>
            <w:r w:rsidRPr="00317D0D">
              <w:rPr>
                <w:noProof/>
              </w:rPr>
              <w:t xml:space="preserve">3. </w:t>
            </w:r>
            <w:r w:rsidR="009B31CB">
              <w:rPr>
                <w:noProof/>
              </w:rPr>
              <w:t>Content ID is written to the hidden field content_asset_id</w:t>
            </w:r>
            <w:r w:rsidR="00BA7A60">
              <w:rPr>
                <w:noProof/>
              </w:rPr>
              <w:t xml:space="preserve"> and consumed by Eloqua and Marketo</w:t>
            </w:r>
          </w:p>
        </w:tc>
      </w:tr>
      <w:tr w:rsidR="0065300A" w:rsidRPr="001A3860" w14:paraId="598B4F45" w14:textId="77777777" w:rsidTr="00E06E40">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64A75C5" w14:textId="77777777" w:rsidR="0065300A" w:rsidRPr="00BD2516" w:rsidRDefault="0065300A" w:rsidP="00E06E40">
            <w:pPr>
              <w:pStyle w:val="CiscoTitleTable"/>
            </w:pPr>
            <w:r w:rsidRPr="00BD2516">
              <w:t>Post Condition:</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5194EE6B" w14:textId="2E02437C" w:rsidR="0065300A" w:rsidRPr="001A3860" w:rsidRDefault="00F77669" w:rsidP="00E06E40">
            <w:pPr>
              <w:pStyle w:val="CiscoTableNormal"/>
              <w:rPr>
                <w:noProof/>
              </w:rPr>
            </w:pPr>
            <w:r w:rsidRPr="00F77669">
              <w:rPr>
                <w:noProof/>
              </w:rPr>
              <w:t>The Marketo/Eloqua lead activity log shows the content_asset_id field populated with the correct Workfront ID.</w:t>
            </w:r>
          </w:p>
        </w:tc>
      </w:tr>
    </w:tbl>
    <w:p w14:paraId="67B1DE86" w14:textId="77777777" w:rsidR="0065300A" w:rsidRDefault="0065300A" w:rsidP="00E12BE7">
      <w:pPr>
        <w:pStyle w:val="CiscoNormal"/>
      </w:pPr>
    </w:p>
    <w:p w14:paraId="33503A6A" w14:textId="77777777" w:rsidR="00555C96" w:rsidRDefault="00555C96" w:rsidP="00E12BE7">
      <w:pPr>
        <w:pStyle w:val="CiscoNormal"/>
      </w:pPr>
    </w:p>
    <w:bookmarkStart w:id="20" w:name="MAR003"/>
    <w:p w14:paraId="3BAD02BA" w14:textId="7B55712D" w:rsidR="00E9580C" w:rsidRDefault="00D21568" w:rsidP="00E12BE7">
      <w:pPr>
        <w:pStyle w:val="CiscoNormal"/>
      </w:pPr>
      <w:r>
        <w:rPr>
          <w:b/>
          <w:bCs/>
          <w:noProof w:val="0"/>
        </w:rPr>
        <w:fldChar w:fldCharType="begin"/>
      </w:r>
      <w:r>
        <w:rPr>
          <w:b/>
          <w:bCs/>
          <w:noProof w:val="0"/>
        </w:rPr>
        <w:instrText xml:space="preserve"> SEQ Requirement \# "MAR000" \* MERGEFORMAT   \* MERGEFORMAT </w:instrText>
      </w:r>
      <w:r>
        <w:rPr>
          <w:b/>
          <w:bCs/>
          <w:noProof w:val="0"/>
        </w:rPr>
        <w:fldChar w:fldCharType="separate"/>
      </w:r>
      <w:r w:rsidR="0065300A">
        <w:rPr>
          <w:b/>
          <w:bCs/>
        </w:rPr>
        <w:t>MAR003</w:t>
      </w:r>
      <w:r>
        <w:rPr>
          <w:b/>
          <w:bCs/>
          <w:noProof w:val="0"/>
        </w:rPr>
        <w:fldChar w:fldCharType="end"/>
      </w:r>
      <w:bookmarkEnd w:id="20"/>
      <w:r w:rsidR="00244081" w:rsidRPr="00171E96">
        <w:rPr>
          <w:b/>
          <w:bCs/>
        </w:rPr>
        <w:t>:</w:t>
      </w:r>
      <w:r w:rsidR="00244081">
        <w:t xml:space="preserve"> </w:t>
      </w:r>
      <w:r w:rsidR="00E9580C" w:rsidRPr="007624B4">
        <w:t xml:space="preserve">As a Global Strategist, I want to </w:t>
      </w:r>
      <w:r>
        <w:t xml:space="preserve">investigate how to </w:t>
      </w:r>
      <w:r w:rsidR="00E9580C" w:rsidRPr="007624B4">
        <w:t>capture strategic data elements from web pages outside of our direct control , so that we can maintain a holistic view of the customer journey across the entire digital ecosystem</w:t>
      </w:r>
      <w:r w:rsidR="009E6E43">
        <w:t xml:space="preserve"> in furture releases</w:t>
      </w:r>
      <w:r w:rsidR="00E9580C" w:rsidRPr="007624B4">
        <w:t>.</w:t>
      </w:r>
    </w:p>
    <w:p w14:paraId="14478816" w14:textId="77777777" w:rsidR="0021155E" w:rsidRDefault="0021155E" w:rsidP="00E12BE7">
      <w:pPr>
        <w:pStyle w:val="CiscoNormal"/>
      </w:pPr>
    </w:p>
    <w:tbl>
      <w:tblPr>
        <w:tblW w:w="9010" w:type="dxa"/>
        <w:tblCellMar>
          <w:left w:w="0" w:type="dxa"/>
          <w:right w:w="0" w:type="dxa"/>
        </w:tblCellMar>
        <w:tblLook w:val="04A0" w:firstRow="1" w:lastRow="0" w:firstColumn="1" w:lastColumn="0" w:noHBand="0" w:noVBand="1"/>
      </w:tblPr>
      <w:tblGrid>
        <w:gridCol w:w="2242"/>
        <w:gridCol w:w="6768"/>
      </w:tblGrid>
      <w:tr w:rsidR="0021155E" w:rsidRPr="001A3860" w14:paraId="73168692"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16AD6B1" w14:textId="77777777" w:rsidR="0021155E" w:rsidRPr="001A3860" w:rsidRDefault="0021155E" w:rsidP="00F014AF">
            <w:pPr>
              <w:pStyle w:val="CiscoTitleTable"/>
              <w:jc w:val="center"/>
              <w:rPr>
                <w:noProof/>
              </w:rPr>
            </w:pPr>
            <w:r w:rsidRPr="001A3860">
              <w:rPr>
                <w:noProof/>
              </w:rPr>
              <w:t>Field</w:t>
            </w:r>
          </w:p>
        </w:tc>
        <w:tc>
          <w:tcPr>
            <w:tcW w:w="67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ABB00B1" w14:textId="77777777" w:rsidR="0021155E" w:rsidRPr="001A3860" w:rsidRDefault="0021155E" w:rsidP="00F014AF">
            <w:pPr>
              <w:pStyle w:val="CiscoTitleTable"/>
              <w:jc w:val="center"/>
              <w:rPr>
                <w:noProof/>
              </w:rPr>
            </w:pPr>
            <w:r w:rsidRPr="001A3860">
              <w:rPr>
                <w:noProof/>
              </w:rPr>
              <w:t>Value</w:t>
            </w:r>
          </w:p>
        </w:tc>
      </w:tr>
      <w:tr w:rsidR="0021155E" w:rsidRPr="001A3860" w14:paraId="23A3FBF2"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2357B03" w14:textId="77777777" w:rsidR="0021155E" w:rsidRPr="00BD2516" w:rsidRDefault="0021155E" w:rsidP="00F014AF">
            <w:pPr>
              <w:pStyle w:val="CiscoTitleTable"/>
            </w:pPr>
            <w:r w:rsidRPr="00BD2516">
              <w:t>Use Case ID:</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tcPr>
          <w:p w14:paraId="18BCF231" w14:textId="7A05436C" w:rsidR="0021155E" w:rsidRPr="001A3860" w:rsidRDefault="005E76F6" w:rsidP="00F014AF">
            <w:pPr>
              <w:pStyle w:val="CiscoTableNormal"/>
              <w:rPr>
                <w:noProof/>
              </w:rPr>
            </w:pPr>
            <w:r>
              <w:rPr>
                <w:noProof/>
              </w:rPr>
              <w:fldChar w:fldCharType="begin"/>
            </w:r>
            <w:r>
              <w:rPr>
                <w:noProof/>
              </w:rPr>
              <w:instrText xml:space="preserve"> REF MAR003 \h </w:instrText>
            </w:r>
            <w:r>
              <w:rPr>
                <w:noProof/>
              </w:rPr>
            </w:r>
            <w:r>
              <w:rPr>
                <w:noProof/>
              </w:rPr>
              <w:fldChar w:fldCharType="separate"/>
            </w:r>
            <w:r>
              <w:rPr>
                <w:b/>
                <w:bCs/>
                <w:noProof/>
              </w:rPr>
              <w:t>MAR003</w:t>
            </w:r>
            <w:r>
              <w:rPr>
                <w:noProof/>
              </w:rPr>
              <w:fldChar w:fldCharType="end"/>
            </w:r>
            <w:r w:rsidR="00623223">
              <w:rPr>
                <w:noProof/>
              </w:rPr>
              <w:fldChar w:fldCharType="begin"/>
            </w:r>
            <w:r w:rsidR="00623223">
              <w:rPr>
                <w:noProof/>
              </w:rPr>
              <w:instrText xml:space="preserve"> REF MAR002 \h </w:instrText>
            </w:r>
            <w:r w:rsidR="00623223">
              <w:rPr>
                <w:noProof/>
              </w:rPr>
            </w:r>
            <w:r w:rsidR="00623223">
              <w:rPr>
                <w:noProof/>
              </w:rPr>
              <w:fldChar w:fldCharType="separate"/>
            </w:r>
            <w:r w:rsidR="00623223">
              <w:rPr>
                <w:noProof/>
              </w:rPr>
              <w:fldChar w:fldCharType="end"/>
            </w:r>
          </w:p>
        </w:tc>
      </w:tr>
      <w:tr w:rsidR="0021155E" w:rsidRPr="001A3860" w14:paraId="430D6009"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5054AF4" w14:textId="77777777" w:rsidR="0021155E" w:rsidRPr="00BD2516" w:rsidRDefault="0021155E" w:rsidP="00F014AF">
            <w:pPr>
              <w:pStyle w:val="CiscoTitleTable"/>
            </w:pPr>
            <w:r w:rsidRPr="00BD2516">
              <w:t>Primary Actor:</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7195CE4" w14:textId="37FD4086" w:rsidR="0021155E" w:rsidRPr="001A3860" w:rsidRDefault="00753A02" w:rsidP="00F014AF">
            <w:pPr>
              <w:pStyle w:val="CiscoTableNormal"/>
              <w:rPr>
                <w:noProof/>
              </w:rPr>
            </w:pPr>
            <w:r w:rsidRPr="00753A02">
              <w:rPr>
                <w:noProof/>
              </w:rPr>
              <w:t>MarTech Engineering Team</w:t>
            </w:r>
          </w:p>
        </w:tc>
      </w:tr>
      <w:tr w:rsidR="0021155E" w:rsidRPr="001A3860" w14:paraId="2A397A01"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329FE80" w14:textId="77777777" w:rsidR="0021155E" w:rsidRPr="00BD2516" w:rsidRDefault="0021155E" w:rsidP="00F014AF">
            <w:pPr>
              <w:pStyle w:val="CiscoTitleTable"/>
            </w:pPr>
            <w:r w:rsidRPr="00BD2516">
              <w:t>Goal:</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2D156E69" w14:textId="2C78C7E7" w:rsidR="0021155E" w:rsidRPr="001A3860" w:rsidRDefault="0050400F" w:rsidP="00F014AF">
            <w:pPr>
              <w:pStyle w:val="CiscoTableNormal"/>
              <w:rPr>
                <w:noProof/>
              </w:rPr>
            </w:pPr>
            <w:r w:rsidRPr="0050400F">
              <w:rPr>
                <w:noProof/>
              </w:rPr>
              <w:t>Conduct technical discovery and provide a recommendation for capturing 1st-party data on 3rd-party or partner-hosted domains.</w:t>
            </w:r>
          </w:p>
        </w:tc>
      </w:tr>
      <w:tr w:rsidR="0021155E" w:rsidRPr="001A3860" w14:paraId="37D2A6EF"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A0A3341" w14:textId="77777777" w:rsidR="0021155E" w:rsidRPr="00BD2516" w:rsidRDefault="0021155E" w:rsidP="00F014AF">
            <w:pPr>
              <w:pStyle w:val="CiscoTitleTable"/>
            </w:pPr>
            <w:r w:rsidRPr="00BD2516">
              <w:t>Pre-Condition:</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6AD172AC" w14:textId="77777777" w:rsidR="0050400F" w:rsidRDefault="0050400F" w:rsidP="00F014AF">
            <w:pPr>
              <w:pStyle w:val="CiscoTableNormal"/>
              <w:rPr>
                <w:noProof/>
              </w:rPr>
            </w:pPr>
            <w:r w:rsidRPr="0050400F">
              <w:rPr>
                <w:noProof/>
              </w:rPr>
              <w:t xml:space="preserve">1. Identification of high-value "off-platform" touchpoints (e.g., partner portals, co-branded sites, social aggregators). </w:t>
            </w:r>
          </w:p>
          <w:p w14:paraId="745D3BF9" w14:textId="3E94BADC" w:rsidR="0021155E" w:rsidRPr="001A3860" w:rsidRDefault="0050400F" w:rsidP="00F014AF">
            <w:pPr>
              <w:pStyle w:val="CiscoTableNormal"/>
              <w:rPr>
                <w:noProof/>
              </w:rPr>
            </w:pPr>
            <w:r w:rsidRPr="0050400F">
              <w:rPr>
                <w:noProof/>
              </w:rPr>
              <w:t>2. Access to current Tealium/WebSDK deployment documentation.</w:t>
            </w:r>
          </w:p>
        </w:tc>
      </w:tr>
      <w:tr w:rsidR="0021155E" w:rsidRPr="001A3860" w14:paraId="253908E1"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75AF2D2" w14:textId="77777777" w:rsidR="0021155E" w:rsidRPr="00BD2516" w:rsidRDefault="0021155E" w:rsidP="00F014AF">
            <w:pPr>
              <w:pStyle w:val="CiscoTitleTable"/>
            </w:pPr>
            <w:r w:rsidRPr="00BD2516">
              <w:t>Trigger:</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67222D84" w14:textId="646D1675" w:rsidR="0021155E" w:rsidRPr="001A3860" w:rsidRDefault="0051044B" w:rsidP="00F014AF">
            <w:pPr>
              <w:pStyle w:val="CiscoTableNormal"/>
              <w:rPr>
                <w:noProof/>
              </w:rPr>
            </w:pPr>
            <w:r w:rsidRPr="0051044B">
              <w:rPr>
                <w:noProof/>
              </w:rPr>
              <w:t>The Global Strategist requests a gap analysis for "Off-Platform" tracking to support the Phase 2 roadmap.</w:t>
            </w:r>
          </w:p>
        </w:tc>
      </w:tr>
      <w:tr w:rsidR="0021155E" w:rsidRPr="001A3860" w14:paraId="39949FB0"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816771C" w14:textId="77777777" w:rsidR="0021155E" w:rsidRPr="00BD2516" w:rsidRDefault="0021155E" w:rsidP="00F014AF">
            <w:pPr>
              <w:pStyle w:val="CiscoTitleTable"/>
            </w:pPr>
            <w:r w:rsidRPr="00BD2516">
              <w:t>Main Success Path:</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30BB29AB" w14:textId="77777777" w:rsidR="0051044B" w:rsidRDefault="0051044B" w:rsidP="00F014AF">
            <w:pPr>
              <w:pStyle w:val="CiscoTableNormal"/>
              <w:rPr>
                <w:noProof/>
              </w:rPr>
            </w:pPr>
            <w:r w:rsidRPr="0051044B">
              <w:rPr>
                <w:noProof/>
              </w:rPr>
              <w:t>1. MarTech audits all digital touchpoints not hosted on primary AEM servers.</w:t>
            </w:r>
          </w:p>
          <w:p w14:paraId="3AC86493" w14:textId="137BB47A" w:rsidR="0051044B" w:rsidRDefault="0051044B" w:rsidP="00F014AF">
            <w:pPr>
              <w:pStyle w:val="CiscoTableNormal"/>
              <w:rPr>
                <w:noProof/>
              </w:rPr>
            </w:pPr>
            <w:r w:rsidRPr="0051044B">
              <w:rPr>
                <w:noProof/>
              </w:rPr>
              <w:t xml:space="preserve">2. MarTech evaluates data capture methods </w:t>
            </w:r>
          </w:p>
          <w:p w14:paraId="03BC312C" w14:textId="7D678825" w:rsidR="0051044B" w:rsidRDefault="0051044B" w:rsidP="00F014AF">
            <w:pPr>
              <w:pStyle w:val="CiscoTableNormal"/>
              <w:rPr>
                <w:noProof/>
              </w:rPr>
            </w:pPr>
            <w:r w:rsidRPr="0051044B">
              <w:rPr>
                <w:noProof/>
              </w:rPr>
              <w:lastRenderedPageBreak/>
              <w:t>3. MarTech develops a prioritized list of technical solutions to bridge the data gap.</w:t>
            </w:r>
          </w:p>
          <w:p w14:paraId="30E418B5" w14:textId="0C86D187" w:rsidR="0021155E" w:rsidRPr="001A3860" w:rsidRDefault="00B541FD" w:rsidP="00F014AF">
            <w:pPr>
              <w:pStyle w:val="CiscoTableNormal"/>
              <w:rPr>
                <w:noProof/>
              </w:rPr>
            </w:pPr>
            <w:r>
              <w:rPr>
                <w:noProof/>
              </w:rPr>
              <w:t>4</w:t>
            </w:r>
            <w:r w:rsidR="0051044B" w:rsidRPr="0051044B">
              <w:rPr>
                <w:noProof/>
              </w:rPr>
              <w:t xml:space="preserve">. MarTech presents a "Future State Architecture" to the Global Strategist for </w:t>
            </w:r>
            <w:r w:rsidR="0051044B">
              <w:rPr>
                <w:noProof/>
              </w:rPr>
              <w:t>Unified Intelligence Framework Planning</w:t>
            </w:r>
          </w:p>
        </w:tc>
      </w:tr>
      <w:tr w:rsidR="0021155E" w:rsidRPr="001A3860" w14:paraId="0CDC931C"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5BEE4CD" w14:textId="77777777" w:rsidR="0021155E" w:rsidRPr="00BD2516" w:rsidRDefault="0021155E" w:rsidP="00F014AF">
            <w:pPr>
              <w:pStyle w:val="CiscoTitleTable"/>
            </w:pPr>
            <w:r w:rsidRPr="00BD2516">
              <w:lastRenderedPageBreak/>
              <w:t>Post Condition:</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575C5959" w14:textId="07266B0B" w:rsidR="0021155E" w:rsidRPr="001A3860" w:rsidRDefault="00BB40C0" w:rsidP="00F014AF">
            <w:pPr>
              <w:pStyle w:val="CiscoTableNormal"/>
              <w:rPr>
                <w:noProof/>
              </w:rPr>
            </w:pPr>
            <w:r w:rsidRPr="00BB40C0">
              <w:rPr>
                <w:noProof/>
              </w:rPr>
              <w:t xml:space="preserve">A formal Technical Recommendation document is produced, outlining how to ingest external engagement data </w:t>
            </w:r>
          </w:p>
        </w:tc>
      </w:tr>
    </w:tbl>
    <w:p w14:paraId="2A6B5398" w14:textId="77777777" w:rsidR="006B2C36" w:rsidRDefault="006B2C36" w:rsidP="00E12BE7">
      <w:pPr>
        <w:pStyle w:val="CiscoNormal"/>
      </w:pPr>
    </w:p>
    <w:bookmarkStart w:id="21" w:name="MAR004"/>
    <w:p w14:paraId="387A58BC" w14:textId="49E7F49F" w:rsidR="006B2C36" w:rsidRDefault="009E6E43" w:rsidP="00E12BE7">
      <w:pPr>
        <w:pStyle w:val="CiscoNormal"/>
      </w:pPr>
      <w:r>
        <w:rPr>
          <w:b/>
          <w:bCs/>
          <w:noProof w:val="0"/>
        </w:rPr>
        <w:fldChar w:fldCharType="begin"/>
      </w:r>
      <w:r>
        <w:rPr>
          <w:b/>
          <w:bCs/>
          <w:noProof w:val="0"/>
        </w:rPr>
        <w:instrText xml:space="preserve"> SEQ Requirement \# "MAR000" \* MERGEFORMAT   \* MERGEFORMAT </w:instrText>
      </w:r>
      <w:r>
        <w:rPr>
          <w:b/>
          <w:bCs/>
          <w:noProof w:val="0"/>
        </w:rPr>
        <w:fldChar w:fldCharType="separate"/>
      </w:r>
      <w:r w:rsidR="0065300A">
        <w:rPr>
          <w:b/>
          <w:bCs/>
        </w:rPr>
        <w:t>MAR004</w:t>
      </w:r>
      <w:r>
        <w:rPr>
          <w:b/>
          <w:bCs/>
          <w:noProof w:val="0"/>
        </w:rPr>
        <w:fldChar w:fldCharType="end"/>
      </w:r>
      <w:bookmarkEnd w:id="21"/>
      <w:r w:rsidRPr="00171E96">
        <w:rPr>
          <w:b/>
          <w:bCs/>
        </w:rPr>
        <w:t>:</w:t>
      </w:r>
      <w:r>
        <w:t xml:space="preserve"> </w:t>
      </w:r>
      <w:r w:rsidR="005151DE" w:rsidRPr="005151DE">
        <w:t xml:space="preserve">As a Marketing </w:t>
      </w:r>
      <w:r w:rsidR="000130B3">
        <w:t xml:space="preserve">Operations </w:t>
      </w:r>
      <w:r w:rsidR="005151DE" w:rsidRPr="005151DE">
        <w:t>Manager, I want identical custom fields and schema elements—specifically for the Workfront Channel ID (passed via utm_id) and the Content ID—provisioned across both Marketo and Eloqua, so that we have a consistent ingestion point for the "Universal Key" and behavioral metadata globally</w:t>
      </w:r>
    </w:p>
    <w:p w14:paraId="0867FAA7" w14:textId="77777777" w:rsidR="00503440" w:rsidRDefault="00503440" w:rsidP="00E12BE7">
      <w:pPr>
        <w:pStyle w:val="CiscoNormal"/>
      </w:pPr>
    </w:p>
    <w:tbl>
      <w:tblPr>
        <w:tblW w:w="9010" w:type="dxa"/>
        <w:tblCellMar>
          <w:left w:w="0" w:type="dxa"/>
          <w:right w:w="0" w:type="dxa"/>
        </w:tblCellMar>
        <w:tblLook w:val="04A0" w:firstRow="1" w:lastRow="0" w:firstColumn="1" w:lastColumn="0" w:noHBand="0" w:noVBand="1"/>
      </w:tblPr>
      <w:tblGrid>
        <w:gridCol w:w="2242"/>
        <w:gridCol w:w="6768"/>
      </w:tblGrid>
      <w:tr w:rsidR="0021155E" w:rsidRPr="001A3860" w14:paraId="208351B7"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1842B57" w14:textId="77777777" w:rsidR="0021155E" w:rsidRPr="001A3860" w:rsidRDefault="0021155E" w:rsidP="00F014AF">
            <w:pPr>
              <w:pStyle w:val="CiscoTitleTable"/>
              <w:jc w:val="center"/>
              <w:rPr>
                <w:noProof/>
              </w:rPr>
            </w:pPr>
            <w:r w:rsidRPr="001A3860">
              <w:rPr>
                <w:noProof/>
              </w:rPr>
              <w:t>Field</w:t>
            </w:r>
          </w:p>
        </w:tc>
        <w:tc>
          <w:tcPr>
            <w:tcW w:w="67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67F6645" w14:textId="77777777" w:rsidR="0021155E" w:rsidRPr="001A3860" w:rsidRDefault="0021155E" w:rsidP="00F014AF">
            <w:pPr>
              <w:pStyle w:val="CiscoTitleTable"/>
              <w:jc w:val="center"/>
              <w:rPr>
                <w:noProof/>
              </w:rPr>
            </w:pPr>
            <w:r w:rsidRPr="001A3860">
              <w:rPr>
                <w:noProof/>
              </w:rPr>
              <w:t>Value</w:t>
            </w:r>
          </w:p>
        </w:tc>
      </w:tr>
      <w:tr w:rsidR="0021155E" w:rsidRPr="001A3860" w14:paraId="5F02A24C"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8E2A6F4" w14:textId="77777777" w:rsidR="0021155E" w:rsidRPr="00BD2516" w:rsidRDefault="0021155E" w:rsidP="00F014AF">
            <w:pPr>
              <w:pStyle w:val="CiscoTitleTable"/>
            </w:pPr>
            <w:r w:rsidRPr="00BD2516">
              <w:t>Use Case ID:</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tcPr>
          <w:p w14:paraId="5A2BD7CC" w14:textId="0270EE75" w:rsidR="0021155E" w:rsidRPr="001A3860" w:rsidRDefault="005E76F6" w:rsidP="00F014AF">
            <w:pPr>
              <w:pStyle w:val="CiscoTableNormal"/>
              <w:rPr>
                <w:noProof/>
              </w:rPr>
            </w:pPr>
            <w:r>
              <w:rPr>
                <w:noProof/>
              </w:rPr>
              <w:fldChar w:fldCharType="begin"/>
            </w:r>
            <w:r>
              <w:rPr>
                <w:noProof/>
              </w:rPr>
              <w:instrText xml:space="preserve"> REF MAR004 \h </w:instrText>
            </w:r>
            <w:r>
              <w:rPr>
                <w:noProof/>
              </w:rPr>
            </w:r>
            <w:r>
              <w:rPr>
                <w:noProof/>
              </w:rPr>
              <w:fldChar w:fldCharType="separate"/>
            </w:r>
            <w:r>
              <w:rPr>
                <w:b/>
                <w:bCs/>
                <w:noProof/>
              </w:rPr>
              <w:t>MAR004</w:t>
            </w:r>
            <w:r>
              <w:rPr>
                <w:noProof/>
              </w:rPr>
              <w:fldChar w:fldCharType="end"/>
            </w:r>
          </w:p>
        </w:tc>
      </w:tr>
      <w:tr w:rsidR="0021155E" w:rsidRPr="001A3860" w14:paraId="7CBF105B"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3191AC0" w14:textId="77777777" w:rsidR="0021155E" w:rsidRPr="00BD2516" w:rsidRDefault="0021155E" w:rsidP="00F014AF">
            <w:pPr>
              <w:pStyle w:val="CiscoTitleTable"/>
            </w:pPr>
            <w:r w:rsidRPr="00BD2516">
              <w:t>Primary Actor:</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7523E2C2" w14:textId="2D88B189" w:rsidR="0021155E" w:rsidRPr="001A3860" w:rsidRDefault="000130B3" w:rsidP="00F014AF">
            <w:pPr>
              <w:pStyle w:val="CiscoTableNormal"/>
              <w:rPr>
                <w:noProof/>
              </w:rPr>
            </w:pPr>
            <w:r>
              <w:rPr>
                <w:noProof/>
              </w:rPr>
              <w:t>Martech Engineering Team</w:t>
            </w:r>
          </w:p>
        </w:tc>
      </w:tr>
      <w:tr w:rsidR="0021155E" w:rsidRPr="001A3860" w14:paraId="7C007AA7"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8E368C5" w14:textId="77777777" w:rsidR="0021155E" w:rsidRPr="00BD2516" w:rsidRDefault="0021155E" w:rsidP="00F014AF">
            <w:pPr>
              <w:pStyle w:val="CiscoTitleTable"/>
            </w:pPr>
            <w:r w:rsidRPr="00BD2516">
              <w:t>Goal:</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57373531" w14:textId="5B3BC4BB" w:rsidR="0021155E" w:rsidRPr="001A3860" w:rsidRDefault="00446192" w:rsidP="00F014AF">
            <w:pPr>
              <w:pStyle w:val="CiscoTableNormal"/>
              <w:rPr>
                <w:noProof/>
              </w:rPr>
            </w:pPr>
            <w:r w:rsidRPr="00446192">
              <w:rPr>
                <w:noProof/>
              </w:rPr>
              <w:t>Provision mirrored fields in both MAPs to capture the two-part Universal Key.</w:t>
            </w:r>
          </w:p>
        </w:tc>
      </w:tr>
      <w:tr w:rsidR="0021155E" w:rsidRPr="001A3860" w14:paraId="29D3FE5F"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96E616A" w14:textId="77777777" w:rsidR="0021155E" w:rsidRPr="00BD2516" w:rsidRDefault="0021155E" w:rsidP="00F014AF">
            <w:pPr>
              <w:pStyle w:val="CiscoTitleTable"/>
            </w:pPr>
            <w:r w:rsidRPr="00BD2516">
              <w:t>Pre-Condition:</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5A9BE604" w14:textId="14460A74" w:rsidR="0021155E" w:rsidRPr="001A3860" w:rsidRDefault="00B064FC" w:rsidP="00F014AF">
            <w:pPr>
              <w:pStyle w:val="CiscoTableNormal"/>
              <w:rPr>
                <w:noProof/>
              </w:rPr>
            </w:pPr>
            <w:r w:rsidRPr="00B064FC">
              <w:rPr>
                <w:noProof/>
              </w:rPr>
              <w:t xml:space="preserve">1. Workfront ID conventions for Channel and Content are finalized. </w:t>
            </w:r>
          </w:p>
        </w:tc>
      </w:tr>
      <w:tr w:rsidR="0021155E" w:rsidRPr="001A3860" w14:paraId="5C84A228"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4D250F6" w14:textId="77777777" w:rsidR="0021155E" w:rsidRPr="00BD2516" w:rsidRDefault="0021155E" w:rsidP="00F014AF">
            <w:pPr>
              <w:pStyle w:val="CiscoTitleTable"/>
            </w:pPr>
            <w:r w:rsidRPr="00BD2516">
              <w:t>Trigger:</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5378CE06" w14:textId="563DDC37" w:rsidR="0021155E" w:rsidRPr="001A3860" w:rsidRDefault="00B064FC" w:rsidP="00F014AF">
            <w:pPr>
              <w:pStyle w:val="CiscoTableNormal"/>
              <w:rPr>
                <w:noProof/>
              </w:rPr>
            </w:pPr>
            <w:r w:rsidRPr="00B064FC">
              <w:rPr>
                <w:noProof/>
              </w:rPr>
              <w:t>The requirement to sync enriched lead data from both systems into a single Snowflake reporting model.</w:t>
            </w:r>
          </w:p>
        </w:tc>
      </w:tr>
      <w:tr w:rsidR="0021155E" w:rsidRPr="001A3860" w14:paraId="3261D28C"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74DBA89" w14:textId="77777777" w:rsidR="0021155E" w:rsidRPr="00BD2516" w:rsidRDefault="0021155E" w:rsidP="00F014AF">
            <w:pPr>
              <w:pStyle w:val="CiscoTitleTable"/>
            </w:pPr>
            <w:r w:rsidRPr="00BD2516">
              <w:t>Main Success Path:</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7B0A03E6" w14:textId="77777777" w:rsidR="00DB247E" w:rsidRDefault="00DB247E" w:rsidP="00F014AF">
            <w:pPr>
              <w:pStyle w:val="CiscoTableNormal"/>
              <w:rPr>
                <w:noProof/>
              </w:rPr>
            </w:pPr>
            <w:r>
              <w:rPr>
                <w:noProof/>
              </w:rPr>
              <w:t>1</w:t>
            </w:r>
            <w:r w:rsidRPr="00DB247E">
              <w:rPr>
                <w:noProof/>
              </w:rPr>
              <w:t>. Create a field to capture the utm_id (which will hold the Workfront Channel ID).</w:t>
            </w:r>
          </w:p>
          <w:p w14:paraId="2E66B5F1" w14:textId="77777777" w:rsidR="00BB529C" w:rsidRDefault="00DB247E" w:rsidP="00F014AF">
            <w:pPr>
              <w:pStyle w:val="CiscoTableNormal"/>
              <w:rPr>
                <w:noProof/>
              </w:rPr>
            </w:pPr>
            <w:r>
              <w:rPr>
                <w:noProof/>
              </w:rPr>
              <w:t>2</w:t>
            </w:r>
            <w:r w:rsidRPr="00DB247E">
              <w:rPr>
                <w:noProof/>
              </w:rPr>
              <w:t>. Create the content_asset_id field to capture the Content ID from the web layer.</w:t>
            </w:r>
          </w:p>
          <w:p w14:paraId="38C4965B" w14:textId="77777777" w:rsidR="00BB529C" w:rsidRDefault="00BB529C" w:rsidP="00F014AF">
            <w:pPr>
              <w:pStyle w:val="CiscoTableNormal"/>
              <w:rPr>
                <w:noProof/>
              </w:rPr>
            </w:pPr>
            <w:r>
              <w:rPr>
                <w:noProof/>
              </w:rPr>
              <w:t>3</w:t>
            </w:r>
            <w:r w:rsidR="00DB247E" w:rsidRPr="00DB247E">
              <w:rPr>
                <w:noProof/>
              </w:rPr>
              <w:t xml:space="preserve">. Implement these identical fields in Marketo and Eloqua </w:t>
            </w:r>
          </w:p>
          <w:p w14:paraId="2BFA0A17" w14:textId="68C8E58A" w:rsidR="0021155E" w:rsidRPr="001A3860" w:rsidRDefault="00BB529C" w:rsidP="00F014AF">
            <w:pPr>
              <w:pStyle w:val="CiscoTableNormal"/>
              <w:rPr>
                <w:noProof/>
              </w:rPr>
            </w:pPr>
            <w:r>
              <w:rPr>
                <w:noProof/>
              </w:rPr>
              <w:t>4</w:t>
            </w:r>
            <w:r w:rsidR="00DB247E" w:rsidRPr="00DB247E">
              <w:rPr>
                <w:noProof/>
              </w:rPr>
              <w:t>. Ensure both systems are configured to pass these specific values to the Tray.io orchestration layer.</w:t>
            </w:r>
          </w:p>
        </w:tc>
      </w:tr>
      <w:tr w:rsidR="0021155E" w:rsidRPr="001A3860" w14:paraId="3E6457C2"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DD7158E" w14:textId="77777777" w:rsidR="0021155E" w:rsidRPr="00BD2516" w:rsidRDefault="0021155E" w:rsidP="00F014AF">
            <w:pPr>
              <w:pStyle w:val="CiscoTitleTable"/>
            </w:pPr>
            <w:r w:rsidRPr="00BD2516">
              <w:t>Post Condition:</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6F62DA79" w14:textId="0371B5AB" w:rsidR="0021155E" w:rsidRPr="001A3860" w:rsidRDefault="00BB529C" w:rsidP="00F014AF">
            <w:pPr>
              <w:pStyle w:val="CiscoTableNormal"/>
              <w:rPr>
                <w:noProof/>
              </w:rPr>
            </w:pPr>
            <w:r w:rsidRPr="00BB529C">
              <w:rPr>
                <w:noProof/>
              </w:rPr>
              <w:t>Lead records from both systems arrive at the Transaction Log with identical headers, allowing for immediate join-logic with Workfront metadata.</w:t>
            </w:r>
          </w:p>
        </w:tc>
      </w:tr>
    </w:tbl>
    <w:p w14:paraId="064E3642" w14:textId="77777777" w:rsidR="0021155E" w:rsidRDefault="0021155E" w:rsidP="00E12BE7">
      <w:pPr>
        <w:pStyle w:val="CiscoNormal"/>
      </w:pPr>
    </w:p>
    <w:bookmarkStart w:id="22" w:name="MAR005"/>
    <w:p w14:paraId="765B84CE" w14:textId="28FC170F" w:rsidR="00503440" w:rsidRPr="00503440" w:rsidRDefault="00825F5D" w:rsidP="00E12BE7">
      <w:pPr>
        <w:pStyle w:val="CiscoNormal"/>
      </w:pPr>
      <w:r>
        <w:rPr>
          <w:b/>
          <w:bCs/>
          <w:noProof w:val="0"/>
        </w:rPr>
        <w:fldChar w:fldCharType="begin"/>
      </w:r>
      <w:r>
        <w:rPr>
          <w:b/>
          <w:bCs/>
          <w:noProof w:val="0"/>
        </w:rPr>
        <w:instrText xml:space="preserve"> SEQ Requirement \# "MAR000" \* MERGEFORMAT   \* MERGEFORMAT </w:instrText>
      </w:r>
      <w:r>
        <w:rPr>
          <w:b/>
          <w:bCs/>
          <w:noProof w:val="0"/>
        </w:rPr>
        <w:fldChar w:fldCharType="separate"/>
      </w:r>
      <w:r w:rsidR="0065300A">
        <w:rPr>
          <w:b/>
          <w:bCs/>
        </w:rPr>
        <w:t>MAR005</w:t>
      </w:r>
      <w:r>
        <w:rPr>
          <w:b/>
          <w:bCs/>
          <w:noProof w:val="0"/>
        </w:rPr>
        <w:fldChar w:fldCharType="end"/>
      </w:r>
      <w:bookmarkEnd w:id="22"/>
      <w:r w:rsidRPr="00171E96">
        <w:rPr>
          <w:b/>
          <w:bCs/>
        </w:rPr>
        <w:t>:</w:t>
      </w:r>
      <w:r>
        <w:t xml:space="preserve"> </w:t>
      </w:r>
      <w:r w:rsidR="00503440" w:rsidRPr="00503440">
        <w:t xml:space="preserve">As a </w:t>
      </w:r>
      <w:r>
        <w:t>Marketing Manager</w:t>
      </w:r>
      <w:r w:rsidR="00503440" w:rsidRPr="00503440">
        <w:t>, I want to provision an identical set of custom fields for legacy tracking tags (ccid, dtid, oid) within both Marketo and Eloqua, so that we can consistently align our reporting models in Snowflake and Salesforce regardless of which source marketing system is utilized for a specific activity.</w:t>
      </w:r>
    </w:p>
    <w:p w14:paraId="02005B76" w14:textId="77777777" w:rsidR="008370D3" w:rsidRDefault="008370D3" w:rsidP="00E12BE7">
      <w:pPr>
        <w:pStyle w:val="CiscoNormal"/>
      </w:pPr>
    </w:p>
    <w:tbl>
      <w:tblPr>
        <w:tblW w:w="9010" w:type="dxa"/>
        <w:tblCellMar>
          <w:left w:w="0" w:type="dxa"/>
          <w:right w:w="0" w:type="dxa"/>
        </w:tblCellMar>
        <w:tblLook w:val="04A0" w:firstRow="1" w:lastRow="0" w:firstColumn="1" w:lastColumn="0" w:noHBand="0" w:noVBand="1"/>
      </w:tblPr>
      <w:tblGrid>
        <w:gridCol w:w="2242"/>
        <w:gridCol w:w="6768"/>
      </w:tblGrid>
      <w:tr w:rsidR="0021155E" w:rsidRPr="001A3860" w14:paraId="04B75DD8"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6435C06" w14:textId="77777777" w:rsidR="0021155E" w:rsidRPr="001A3860" w:rsidRDefault="0021155E" w:rsidP="00F014AF">
            <w:pPr>
              <w:pStyle w:val="CiscoTitleTable"/>
              <w:jc w:val="center"/>
              <w:rPr>
                <w:noProof/>
              </w:rPr>
            </w:pPr>
            <w:r w:rsidRPr="001A3860">
              <w:rPr>
                <w:noProof/>
              </w:rPr>
              <w:t>Field</w:t>
            </w:r>
          </w:p>
        </w:tc>
        <w:tc>
          <w:tcPr>
            <w:tcW w:w="67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12E3516" w14:textId="77777777" w:rsidR="0021155E" w:rsidRPr="001A3860" w:rsidRDefault="0021155E" w:rsidP="00F014AF">
            <w:pPr>
              <w:pStyle w:val="CiscoTitleTable"/>
              <w:jc w:val="center"/>
              <w:rPr>
                <w:noProof/>
              </w:rPr>
            </w:pPr>
            <w:r w:rsidRPr="001A3860">
              <w:rPr>
                <w:noProof/>
              </w:rPr>
              <w:t>Value</w:t>
            </w:r>
          </w:p>
        </w:tc>
      </w:tr>
      <w:tr w:rsidR="0021155E" w:rsidRPr="001A3860" w14:paraId="67E20D6D"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997DA93" w14:textId="77777777" w:rsidR="0021155E" w:rsidRPr="00BD2516" w:rsidRDefault="0021155E" w:rsidP="00F014AF">
            <w:pPr>
              <w:pStyle w:val="CiscoTitleTable"/>
            </w:pPr>
            <w:r w:rsidRPr="00BD2516">
              <w:t>Use Case ID:</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tcPr>
          <w:p w14:paraId="21A8E83C" w14:textId="54CA5847" w:rsidR="0021155E" w:rsidRPr="001A3860" w:rsidRDefault="005E76F6" w:rsidP="00F014AF">
            <w:pPr>
              <w:pStyle w:val="CiscoTableNormal"/>
              <w:rPr>
                <w:noProof/>
              </w:rPr>
            </w:pPr>
            <w:r>
              <w:rPr>
                <w:noProof/>
              </w:rPr>
              <w:fldChar w:fldCharType="begin"/>
            </w:r>
            <w:r>
              <w:rPr>
                <w:noProof/>
              </w:rPr>
              <w:instrText xml:space="preserve"> REF MAR005 \h </w:instrText>
            </w:r>
            <w:r>
              <w:rPr>
                <w:noProof/>
              </w:rPr>
            </w:r>
            <w:r>
              <w:rPr>
                <w:noProof/>
              </w:rPr>
              <w:fldChar w:fldCharType="separate"/>
            </w:r>
            <w:r>
              <w:rPr>
                <w:b/>
                <w:bCs/>
                <w:noProof/>
              </w:rPr>
              <w:t>MAR005</w:t>
            </w:r>
            <w:r>
              <w:rPr>
                <w:noProof/>
              </w:rPr>
              <w:fldChar w:fldCharType="end"/>
            </w:r>
            <w:r w:rsidR="00623223">
              <w:rPr>
                <w:noProof/>
              </w:rPr>
              <w:fldChar w:fldCharType="begin"/>
            </w:r>
            <w:r w:rsidR="00623223">
              <w:rPr>
                <w:noProof/>
              </w:rPr>
              <w:instrText xml:space="preserve"> REF MAR004 \h </w:instrText>
            </w:r>
            <w:r w:rsidR="00623223">
              <w:rPr>
                <w:noProof/>
              </w:rPr>
            </w:r>
            <w:r w:rsidR="00623223">
              <w:rPr>
                <w:noProof/>
              </w:rPr>
              <w:fldChar w:fldCharType="separate"/>
            </w:r>
            <w:r w:rsidR="00623223">
              <w:rPr>
                <w:noProof/>
              </w:rPr>
              <w:fldChar w:fldCharType="end"/>
            </w:r>
          </w:p>
        </w:tc>
      </w:tr>
      <w:tr w:rsidR="0021155E" w:rsidRPr="001A3860" w14:paraId="1C381084"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62A0150" w14:textId="77777777" w:rsidR="0021155E" w:rsidRPr="00BD2516" w:rsidRDefault="0021155E" w:rsidP="00F014AF">
            <w:pPr>
              <w:pStyle w:val="CiscoTitleTable"/>
            </w:pPr>
            <w:r w:rsidRPr="00BD2516">
              <w:t>Primary Actor:</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7481376C" w14:textId="23E13497" w:rsidR="0021155E" w:rsidRPr="001A3860" w:rsidRDefault="00E05297" w:rsidP="00F014AF">
            <w:pPr>
              <w:pStyle w:val="CiscoTableNormal"/>
              <w:rPr>
                <w:noProof/>
              </w:rPr>
            </w:pPr>
            <w:r w:rsidRPr="00E05297">
              <w:rPr>
                <w:noProof/>
              </w:rPr>
              <w:t>Marketing Operations / CRM Admin</w:t>
            </w:r>
          </w:p>
        </w:tc>
      </w:tr>
      <w:tr w:rsidR="0021155E" w:rsidRPr="001A3860" w14:paraId="77DF9385"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DDE492F" w14:textId="77777777" w:rsidR="0021155E" w:rsidRPr="00BD2516" w:rsidRDefault="0021155E" w:rsidP="00F014AF">
            <w:pPr>
              <w:pStyle w:val="CiscoTitleTable"/>
            </w:pPr>
            <w:r w:rsidRPr="00BD2516">
              <w:t>Goal:</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43AA5083" w14:textId="133F750C" w:rsidR="0021155E" w:rsidRPr="001A3860" w:rsidRDefault="005F3D0B" w:rsidP="00F014AF">
            <w:pPr>
              <w:pStyle w:val="CiscoTableNormal"/>
              <w:rPr>
                <w:noProof/>
              </w:rPr>
            </w:pPr>
            <w:r w:rsidRPr="005F3D0B">
              <w:rPr>
                <w:noProof/>
              </w:rPr>
              <w:t>Create a mirrored field architecture for legacy identifiers across all Marketing Automation Platforms (MAPs).</w:t>
            </w:r>
          </w:p>
        </w:tc>
      </w:tr>
      <w:tr w:rsidR="0021155E" w:rsidRPr="001A3860" w14:paraId="4A5A7A63"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72B3EAA" w14:textId="77777777" w:rsidR="0021155E" w:rsidRPr="00BD2516" w:rsidRDefault="0021155E" w:rsidP="00F014AF">
            <w:pPr>
              <w:pStyle w:val="CiscoTitleTable"/>
            </w:pPr>
            <w:r w:rsidRPr="00BD2516">
              <w:t>Pre-Condition:</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310FE895" w14:textId="29C54ED8" w:rsidR="0021155E" w:rsidRPr="001A3860" w:rsidRDefault="005F3D0B" w:rsidP="00F014AF">
            <w:pPr>
              <w:pStyle w:val="CiscoTableNormal"/>
              <w:rPr>
                <w:noProof/>
              </w:rPr>
            </w:pPr>
            <w:r>
              <w:rPr>
                <w:noProof/>
              </w:rPr>
              <w:t xml:space="preserve">1. </w:t>
            </w:r>
            <w:r w:rsidRPr="005F3D0B">
              <w:rPr>
                <w:noProof/>
              </w:rPr>
              <w:t>Confirmation of legacy parameter names currently used in digital URLs (ccid, dtid, oid).</w:t>
            </w:r>
          </w:p>
        </w:tc>
      </w:tr>
      <w:tr w:rsidR="0021155E" w:rsidRPr="001A3860" w14:paraId="1419C569"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C161524" w14:textId="77777777" w:rsidR="0021155E" w:rsidRPr="00BD2516" w:rsidRDefault="0021155E" w:rsidP="00F014AF">
            <w:pPr>
              <w:pStyle w:val="CiscoTitleTable"/>
            </w:pPr>
            <w:r w:rsidRPr="00BD2516">
              <w:t>Trigger:</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4635AC24" w14:textId="40C6D78B" w:rsidR="0021155E" w:rsidRPr="001A3860" w:rsidRDefault="005F3D0B" w:rsidP="00F014AF">
            <w:pPr>
              <w:pStyle w:val="CiscoTableNormal"/>
              <w:rPr>
                <w:noProof/>
              </w:rPr>
            </w:pPr>
            <w:r w:rsidRPr="005F3D0B">
              <w:rPr>
                <w:noProof/>
              </w:rPr>
              <w:t>The need to migrate or run parallel reporting for legacy campaigns alongside the new Workfront-led structure.</w:t>
            </w:r>
          </w:p>
        </w:tc>
      </w:tr>
      <w:tr w:rsidR="0021155E" w:rsidRPr="001A3860" w14:paraId="36225694"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BB708F0" w14:textId="77777777" w:rsidR="0021155E" w:rsidRPr="00BD2516" w:rsidRDefault="0021155E" w:rsidP="00F014AF">
            <w:pPr>
              <w:pStyle w:val="CiscoTitleTable"/>
            </w:pPr>
            <w:r w:rsidRPr="00BD2516">
              <w:t>Main Success Path:</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667B4E52" w14:textId="77777777" w:rsidR="00F31409" w:rsidRDefault="00F31409" w:rsidP="00F014AF">
            <w:pPr>
              <w:pStyle w:val="CiscoTableNormal"/>
              <w:rPr>
                <w:noProof/>
              </w:rPr>
            </w:pPr>
            <w:r w:rsidRPr="00F31409">
              <w:rPr>
                <w:noProof/>
              </w:rPr>
              <w:t>1. Confirm the data type (typically String/Text) and length requirements for legacy IDs.</w:t>
            </w:r>
          </w:p>
          <w:p w14:paraId="4F9A5753" w14:textId="77777777" w:rsidR="0080374B" w:rsidRDefault="00F31409" w:rsidP="0080374B">
            <w:pPr>
              <w:pStyle w:val="CiscoTableNormal"/>
              <w:rPr>
                <w:noProof/>
              </w:rPr>
            </w:pPr>
            <w:r w:rsidRPr="00F31409">
              <w:rPr>
                <w:noProof/>
              </w:rPr>
              <w:t xml:space="preserve">2. </w:t>
            </w:r>
            <w:r w:rsidR="0080374B" w:rsidRPr="0080374B">
              <w:rPr>
                <w:noProof/>
              </w:rPr>
              <w:t>ingest legacy tracking parameters</w:t>
            </w:r>
          </w:p>
          <w:p w14:paraId="77DEB713" w14:textId="6F14E716" w:rsidR="0021155E" w:rsidRPr="001A3860" w:rsidRDefault="0080374B" w:rsidP="0080374B">
            <w:pPr>
              <w:pStyle w:val="CiscoTableNormal"/>
              <w:rPr>
                <w:noProof/>
              </w:rPr>
            </w:pPr>
            <w:r w:rsidRPr="0080374B">
              <w:rPr>
                <w:noProof/>
              </w:rPr>
              <w:t xml:space="preserve"> </w:t>
            </w:r>
            <w:r w:rsidR="00F31409" w:rsidRPr="00F31409">
              <w:rPr>
                <w:noProof/>
              </w:rPr>
              <w:t>3.</w:t>
            </w:r>
            <w:r w:rsidR="00F31409">
              <w:rPr>
                <w:noProof/>
              </w:rPr>
              <w:t xml:space="preserve"> </w:t>
            </w:r>
            <w:r w:rsidR="00F31409" w:rsidRPr="00F31409">
              <w:rPr>
                <w:noProof/>
              </w:rPr>
              <w:t>Ensure the names are identical in both systems to prevent mapping errors in Tray.io.</w:t>
            </w:r>
          </w:p>
        </w:tc>
      </w:tr>
      <w:tr w:rsidR="0021155E" w:rsidRPr="001A3860" w14:paraId="39A54ED2"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E603D36" w14:textId="77777777" w:rsidR="0021155E" w:rsidRPr="00BD2516" w:rsidRDefault="0021155E" w:rsidP="00F014AF">
            <w:pPr>
              <w:pStyle w:val="CiscoTitleTable"/>
            </w:pPr>
            <w:r w:rsidRPr="00BD2516">
              <w:lastRenderedPageBreak/>
              <w:t>Post Condition:</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2D192B77" w14:textId="7B2F0164" w:rsidR="0021155E" w:rsidRPr="001A3860" w:rsidRDefault="00DF69CB" w:rsidP="00F014AF">
            <w:pPr>
              <w:pStyle w:val="CiscoTableNormal"/>
              <w:rPr>
                <w:noProof/>
              </w:rPr>
            </w:pPr>
            <w:r w:rsidRPr="00DF69CB">
              <w:rPr>
                <w:noProof/>
              </w:rPr>
              <w:t>Analytics can query a single column in Snowflake to retrieve legacy data, regardless of which system (Marketo or Eloqua) generated the lead.</w:t>
            </w:r>
          </w:p>
        </w:tc>
      </w:tr>
    </w:tbl>
    <w:p w14:paraId="298AA0B0" w14:textId="77777777" w:rsidR="0021155E" w:rsidRDefault="0021155E" w:rsidP="00E12BE7">
      <w:pPr>
        <w:pStyle w:val="CiscoNormal"/>
      </w:pPr>
    </w:p>
    <w:p w14:paraId="69967517" w14:textId="0DD4501C" w:rsidR="00C24AD0" w:rsidRDefault="00840481" w:rsidP="00C24AD0">
      <w:pPr>
        <w:pStyle w:val="CiscoSubHeader"/>
      </w:pPr>
      <w:bookmarkStart w:id="23" w:name="_Toc228863629"/>
      <w:r>
        <w:t>DSD Team</w:t>
      </w:r>
      <w:bookmarkEnd w:id="23"/>
    </w:p>
    <w:bookmarkStart w:id="24" w:name="DSD001"/>
    <w:p w14:paraId="6E6CF842" w14:textId="773F9CEA" w:rsidR="00A656A6" w:rsidRDefault="00405E71" w:rsidP="00E12BE7">
      <w:pPr>
        <w:pStyle w:val="CiscoNormal"/>
      </w:pPr>
      <w:r>
        <w:rPr>
          <w:b/>
          <w:bCs/>
          <w:noProof w:val="0"/>
        </w:rPr>
        <w:fldChar w:fldCharType="begin"/>
      </w:r>
      <w:r>
        <w:rPr>
          <w:b/>
          <w:bCs/>
          <w:noProof w:val="0"/>
        </w:rPr>
        <w:instrText xml:space="preserve"> SEQ Requirement \r 1 \# "DSD000" \* MERGEFORMAT   \* MERGEFORMAT </w:instrText>
      </w:r>
      <w:r>
        <w:rPr>
          <w:b/>
          <w:bCs/>
          <w:noProof w:val="0"/>
        </w:rPr>
        <w:fldChar w:fldCharType="separate"/>
      </w:r>
      <w:r w:rsidR="0065300A">
        <w:rPr>
          <w:b/>
          <w:bCs/>
        </w:rPr>
        <w:t>DSD001</w:t>
      </w:r>
      <w:r>
        <w:rPr>
          <w:b/>
          <w:bCs/>
          <w:noProof w:val="0"/>
        </w:rPr>
        <w:fldChar w:fldCharType="end"/>
      </w:r>
      <w:bookmarkEnd w:id="24"/>
      <w:r w:rsidRPr="00171E96">
        <w:rPr>
          <w:b/>
          <w:bCs/>
        </w:rPr>
        <w:t>:</w:t>
      </w:r>
      <w:r>
        <w:t xml:space="preserve"> </w:t>
      </w:r>
      <w:r w:rsidR="006D353C" w:rsidRPr="006D353C">
        <w:t xml:space="preserve">As an </w:t>
      </w:r>
      <w:r w:rsidR="006D353C">
        <w:t>Data Analyst</w:t>
      </w:r>
      <w:r w:rsidR="006D353C" w:rsidRPr="006D353C">
        <w:t>, I want the orchestration tool (Tray.io) to differentiate between Legacy IDs and Workfront IDs based on the incoming parameter format, so that it can query the correct source of truth (CTT Tool vs. Workfront/MOPS Database) to pull the predefined data elements required for lead enrichment.</w:t>
      </w:r>
    </w:p>
    <w:p w14:paraId="2C671B6F" w14:textId="77777777" w:rsidR="00E12BE7" w:rsidRDefault="00E12BE7" w:rsidP="00E12BE7">
      <w:pPr>
        <w:pStyle w:val="CiscoNormal"/>
      </w:pPr>
    </w:p>
    <w:tbl>
      <w:tblPr>
        <w:tblW w:w="9010" w:type="dxa"/>
        <w:tblCellMar>
          <w:left w:w="0" w:type="dxa"/>
          <w:right w:w="0" w:type="dxa"/>
        </w:tblCellMar>
        <w:tblLook w:val="04A0" w:firstRow="1" w:lastRow="0" w:firstColumn="1" w:lastColumn="0" w:noHBand="0" w:noVBand="1"/>
      </w:tblPr>
      <w:tblGrid>
        <w:gridCol w:w="2242"/>
        <w:gridCol w:w="6768"/>
      </w:tblGrid>
      <w:tr w:rsidR="0021155E" w:rsidRPr="001A3860" w14:paraId="1CF00230"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4F947CA" w14:textId="77777777" w:rsidR="0021155E" w:rsidRPr="001A3860" w:rsidRDefault="0021155E" w:rsidP="00F014AF">
            <w:pPr>
              <w:pStyle w:val="CiscoTitleTable"/>
              <w:jc w:val="center"/>
              <w:rPr>
                <w:noProof/>
              </w:rPr>
            </w:pPr>
            <w:r w:rsidRPr="001A3860">
              <w:rPr>
                <w:noProof/>
              </w:rPr>
              <w:t>Field</w:t>
            </w:r>
          </w:p>
        </w:tc>
        <w:tc>
          <w:tcPr>
            <w:tcW w:w="67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A43FA8E" w14:textId="77777777" w:rsidR="0021155E" w:rsidRPr="001A3860" w:rsidRDefault="0021155E" w:rsidP="00F014AF">
            <w:pPr>
              <w:pStyle w:val="CiscoTitleTable"/>
              <w:jc w:val="center"/>
              <w:rPr>
                <w:noProof/>
              </w:rPr>
            </w:pPr>
            <w:r w:rsidRPr="001A3860">
              <w:rPr>
                <w:noProof/>
              </w:rPr>
              <w:t>Value</w:t>
            </w:r>
          </w:p>
        </w:tc>
      </w:tr>
      <w:tr w:rsidR="0021155E" w:rsidRPr="001A3860" w14:paraId="259ADCAD"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E90B4CB" w14:textId="77777777" w:rsidR="0021155E" w:rsidRPr="00BD2516" w:rsidRDefault="0021155E" w:rsidP="00F014AF">
            <w:pPr>
              <w:pStyle w:val="CiscoTitleTable"/>
            </w:pPr>
            <w:r w:rsidRPr="00BD2516">
              <w:t>Use Case ID:</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tcPr>
          <w:p w14:paraId="5074A2EA" w14:textId="47B92D00" w:rsidR="0021155E" w:rsidRPr="001A3860" w:rsidRDefault="007A666A" w:rsidP="00F014AF">
            <w:pPr>
              <w:pStyle w:val="CiscoTableNormal"/>
              <w:rPr>
                <w:noProof/>
              </w:rPr>
            </w:pPr>
            <w:r>
              <w:rPr>
                <w:noProof/>
              </w:rPr>
              <w:fldChar w:fldCharType="begin"/>
            </w:r>
            <w:r>
              <w:rPr>
                <w:noProof/>
              </w:rPr>
              <w:instrText xml:space="preserve"> REF DSD001 \h </w:instrText>
            </w:r>
            <w:r>
              <w:rPr>
                <w:noProof/>
              </w:rPr>
            </w:r>
            <w:r>
              <w:rPr>
                <w:noProof/>
              </w:rPr>
              <w:fldChar w:fldCharType="separate"/>
            </w:r>
            <w:r w:rsidR="0065300A">
              <w:rPr>
                <w:b/>
                <w:bCs/>
                <w:noProof/>
              </w:rPr>
              <w:t>DSD001</w:t>
            </w:r>
            <w:r>
              <w:rPr>
                <w:noProof/>
              </w:rPr>
              <w:fldChar w:fldCharType="end"/>
            </w:r>
            <w:r w:rsidR="00023FE1">
              <w:rPr>
                <w:noProof/>
              </w:rPr>
              <w:fldChar w:fldCharType="begin"/>
            </w:r>
            <w:r w:rsidR="00023FE1">
              <w:rPr>
                <w:noProof/>
              </w:rPr>
              <w:instrText xml:space="preserve"> REF DSD001 \h </w:instrText>
            </w:r>
            <w:r w:rsidR="00023FE1">
              <w:rPr>
                <w:noProof/>
              </w:rPr>
            </w:r>
            <w:r w:rsidR="00023FE1">
              <w:rPr>
                <w:noProof/>
              </w:rPr>
              <w:fldChar w:fldCharType="separate"/>
            </w:r>
            <w:r w:rsidR="0065300A">
              <w:rPr>
                <w:b/>
                <w:bCs/>
                <w:noProof/>
              </w:rPr>
              <w:t>DSD001</w:t>
            </w:r>
            <w:r w:rsidR="00023FE1">
              <w:rPr>
                <w:noProof/>
              </w:rPr>
              <w:fldChar w:fldCharType="end"/>
            </w:r>
          </w:p>
        </w:tc>
      </w:tr>
      <w:tr w:rsidR="0021155E" w:rsidRPr="001A3860" w14:paraId="7FA33C51"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110A161" w14:textId="77777777" w:rsidR="0021155E" w:rsidRPr="00BD2516" w:rsidRDefault="0021155E" w:rsidP="00F014AF">
            <w:pPr>
              <w:pStyle w:val="CiscoTitleTable"/>
            </w:pPr>
            <w:r w:rsidRPr="00BD2516">
              <w:t>Primary Actor:</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360BD97C" w14:textId="69A0BC7E" w:rsidR="0021155E" w:rsidRPr="001A3860" w:rsidRDefault="00762815" w:rsidP="00F014AF">
            <w:pPr>
              <w:pStyle w:val="CiscoTableNormal"/>
              <w:rPr>
                <w:noProof/>
              </w:rPr>
            </w:pPr>
            <w:r w:rsidRPr="00762815">
              <w:rPr>
                <w:noProof/>
              </w:rPr>
              <w:t>Tray.io / Integration Developer</w:t>
            </w:r>
          </w:p>
        </w:tc>
      </w:tr>
      <w:tr w:rsidR="0021155E" w:rsidRPr="001A3860" w14:paraId="2C67226D"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44DDA33" w14:textId="77777777" w:rsidR="0021155E" w:rsidRPr="00BD2516" w:rsidRDefault="0021155E" w:rsidP="00F014AF">
            <w:pPr>
              <w:pStyle w:val="CiscoTitleTable"/>
            </w:pPr>
            <w:r w:rsidRPr="00BD2516">
              <w:t>Goal:</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29B8AA39" w14:textId="6EA6BE2D" w:rsidR="0021155E" w:rsidRPr="001A3860" w:rsidRDefault="00F04F64" w:rsidP="00F014AF">
            <w:pPr>
              <w:pStyle w:val="CiscoTableNormal"/>
              <w:rPr>
                <w:noProof/>
              </w:rPr>
            </w:pPr>
            <w:r w:rsidRPr="00F04F64">
              <w:rPr>
                <w:noProof/>
              </w:rPr>
              <w:t>Route the enrichment lookup to the correct database based on ID type.</w:t>
            </w:r>
          </w:p>
        </w:tc>
      </w:tr>
      <w:tr w:rsidR="0021155E" w:rsidRPr="001A3860" w14:paraId="6A4D212E"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BA081A6" w14:textId="77777777" w:rsidR="0021155E" w:rsidRPr="00BD2516" w:rsidRDefault="0021155E" w:rsidP="00F014AF">
            <w:pPr>
              <w:pStyle w:val="CiscoTitleTable"/>
            </w:pPr>
            <w:r w:rsidRPr="00BD2516">
              <w:t>Pre-Condition:</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279A6CD0" w14:textId="63326B9F" w:rsidR="0021155E" w:rsidRPr="001A3860" w:rsidRDefault="00F04F64" w:rsidP="00F014AF">
            <w:pPr>
              <w:pStyle w:val="CiscoTableNormal"/>
              <w:rPr>
                <w:noProof/>
              </w:rPr>
            </w:pPr>
            <w:r w:rsidRPr="00F04F64">
              <w:rPr>
                <w:noProof/>
              </w:rPr>
              <w:t>1. Tray.io has authenticated connections to both the CTT Tool and the Workfront/MOPS metadata repository. 2. A naming convention exists to distinguish IDs (e.g., CCID is numeric, Workfront ID is alphanumeric).</w:t>
            </w:r>
          </w:p>
        </w:tc>
      </w:tr>
      <w:tr w:rsidR="0021155E" w:rsidRPr="001A3860" w14:paraId="767E436B"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BFED5B4" w14:textId="77777777" w:rsidR="0021155E" w:rsidRPr="00BD2516" w:rsidRDefault="0021155E" w:rsidP="00F014AF">
            <w:pPr>
              <w:pStyle w:val="CiscoTitleTable"/>
            </w:pPr>
            <w:r w:rsidRPr="00BD2516">
              <w:t>Trigger:</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6A5914C2" w14:textId="25F093A7" w:rsidR="0021155E" w:rsidRPr="001A3860" w:rsidRDefault="00F04F64" w:rsidP="00F014AF">
            <w:pPr>
              <w:pStyle w:val="CiscoTableNormal"/>
              <w:rPr>
                <w:noProof/>
              </w:rPr>
            </w:pPr>
            <w:r w:rsidRPr="00F04F64">
              <w:rPr>
                <w:noProof/>
              </w:rPr>
              <w:t>Tray.io receives a lead payload containing an identifier in the utm_id or ccid field.</w:t>
            </w:r>
          </w:p>
        </w:tc>
      </w:tr>
      <w:tr w:rsidR="0021155E" w:rsidRPr="001A3860" w14:paraId="242D38C3"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4ED641E" w14:textId="77777777" w:rsidR="0021155E" w:rsidRPr="00BD2516" w:rsidRDefault="0021155E" w:rsidP="00F014AF">
            <w:pPr>
              <w:pStyle w:val="CiscoTitleTable"/>
            </w:pPr>
            <w:r w:rsidRPr="00BD2516">
              <w:t>Main Success Path:</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3221B68F" w14:textId="77777777" w:rsidR="00B541FD" w:rsidRDefault="00F04F64" w:rsidP="00F014AF">
            <w:pPr>
              <w:pStyle w:val="CiscoTableNormal"/>
              <w:rPr>
                <w:noProof/>
              </w:rPr>
            </w:pPr>
            <w:r w:rsidRPr="00F04F64">
              <w:rPr>
                <w:noProof/>
              </w:rPr>
              <w:t>1. Tray inspects the ID string pattern.</w:t>
            </w:r>
          </w:p>
          <w:p w14:paraId="2837A325" w14:textId="77777777" w:rsidR="00B541FD" w:rsidRDefault="00F04F64" w:rsidP="00F014AF">
            <w:pPr>
              <w:pStyle w:val="CiscoTableNormal"/>
              <w:rPr>
                <w:noProof/>
              </w:rPr>
            </w:pPr>
            <w:r w:rsidRPr="00F04F64">
              <w:rPr>
                <w:noProof/>
              </w:rPr>
              <w:t xml:space="preserve">2. </w:t>
            </w:r>
            <w:r w:rsidR="00B541FD" w:rsidRPr="00B541FD">
              <w:rPr>
                <w:noProof/>
              </w:rPr>
              <w:t>The system must identify the ID format and retrieve the corresponding metadata from the appropriate source of truth</w:t>
            </w:r>
            <w:r w:rsidRPr="00F04F64">
              <w:rPr>
                <w:noProof/>
              </w:rPr>
              <w:t>.</w:t>
            </w:r>
          </w:p>
          <w:p w14:paraId="6C1E521E" w14:textId="6241273B" w:rsidR="00B541FD" w:rsidRDefault="00F04F64" w:rsidP="00F014AF">
            <w:pPr>
              <w:pStyle w:val="CiscoTableNormal"/>
              <w:rPr>
                <w:noProof/>
              </w:rPr>
            </w:pPr>
            <w:r w:rsidRPr="00F04F64">
              <w:rPr>
                <w:noProof/>
              </w:rPr>
              <w:t>3. Tray pulls the predefined elements (Program Name, Description, Persona, etc.).</w:t>
            </w:r>
          </w:p>
          <w:p w14:paraId="2447C043" w14:textId="1F62973F" w:rsidR="00B541FD" w:rsidRDefault="00F04F64" w:rsidP="00F014AF">
            <w:pPr>
              <w:pStyle w:val="CiscoTableNormal"/>
              <w:rPr>
                <w:noProof/>
              </w:rPr>
            </w:pPr>
            <w:r w:rsidRPr="00F04F64">
              <w:rPr>
                <w:noProof/>
              </w:rPr>
              <w:t xml:space="preserve">4. Tray </w:t>
            </w:r>
            <w:r w:rsidR="00B541FD">
              <w:rPr>
                <w:noProof/>
              </w:rPr>
              <w:t>passed</w:t>
            </w:r>
            <w:r w:rsidRPr="00F04F64">
              <w:rPr>
                <w:noProof/>
              </w:rPr>
              <w:t xml:space="preserve"> th</w:t>
            </w:r>
            <w:r w:rsidR="00B541FD">
              <w:rPr>
                <w:noProof/>
              </w:rPr>
              <w:t>e CTT</w:t>
            </w:r>
            <w:r w:rsidRPr="00F04F64">
              <w:rPr>
                <w:noProof/>
              </w:rPr>
              <w:t xml:space="preserve"> metadata into the lead object</w:t>
            </w:r>
            <w:r w:rsidR="00B541FD">
              <w:rPr>
                <w:noProof/>
              </w:rPr>
              <w:t xml:space="preserve"> of SFDC</w:t>
            </w:r>
          </w:p>
          <w:p w14:paraId="0226C3AB" w14:textId="79D09587" w:rsidR="0021155E" w:rsidRPr="001A3860" w:rsidRDefault="00F04F64" w:rsidP="00F014AF">
            <w:pPr>
              <w:pStyle w:val="CiscoTableNormal"/>
              <w:rPr>
                <w:noProof/>
              </w:rPr>
            </w:pPr>
            <w:r w:rsidRPr="00F04F64">
              <w:rPr>
                <w:noProof/>
              </w:rPr>
              <w:t>5. Tray p</w:t>
            </w:r>
            <w:r w:rsidR="00B541FD">
              <w:rPr>
                <w:noProof/>
              </w:rPr>
              <w:t>ublishes</w:t>
            </w:r>
            <w:r w:rsidRPr="00F04F64">
              <w:rPr>
                <w:noProof/>
              </w:rPr>
              <w:t xml:space="preserve"> the enriched record to the Transaction Log</w:t>
            </w:r>
          </w:p>
        </w:tc>
      </w:tr>
      <w:tr w:rsidR="0021155E" w:rsidRPr="001A3860" w14:paraId="0F3B4749"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5E748D0" w14:textId="77777777" w:rsidR="0021155E" w:rsidRPr="00BD2516" w:rsidRDefault="0021155E" w:rsidP="00F014AF">
            <w:pPr>
              <w:pStyle w:val="CiscoTitleTable"/>
            </w:pPr>
            <w:r w:rsidRPr="00BD2516">
              <w:t>Post Condition:</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44E13857" w14:textId="6C4AAB76" w:rsidR="0021155E" w:rsidRPr="001A3860" w:rsidRDefault="00F04F64" w:rsidP="00F014AF">
            <w:pPr>
              <w:pStyle w:val="CiscoTableNormal"/>
              <w:rPr>
                <w:noProof/>
              </w:rPr>
            </w:pPr>
            <w:r w:rsidRPr="00F04F64">
              <w:rPr>
                <w:noProof/>
              </w:rPr>
              <w:t>Leads are enriched with the correct "source of truth" metadata regardless of whether the campaign was built in the legacy or new system.</w:t>
            </w:r>
          </w:p>
        </w:tc>
      </w:tr>
    </w:tbl>
    <w:p w14:paraId="0B7045EB" w14:textId="77777777" w:rsidR="0021155E" w:rsidRDefault="0021155E" w:rsidP="00E12BE7">
      <w:pPr>
        <w:pStyle w:val="CiscoNormal"/>
      </w:pPr>
    </w:p>
    <w:bookmarkStart w:id="25" w:name="DSD002"/>
    <w:p w14:paraId="7300BF5D" w14:textId="76F9CE91" w:rsidR="00E12BE7" w:rsidRDefault="00C066C8" w:rsidP="00E12BE7">
      <w:pPr>
        <w:pStyle w:val="CiscoNormal"/>
      </w:pPr>
      <w:r>
        <w:rPr>
          <w:b/>
          <w:bCs/>
          <w:noProof w:val="0"/>
        </w:rPr>
        <w:fldChar w:fldCharType="begin"/>
      </w:r>
      <w:r>
        <w:rPr>
          <w:b/>
          <w:bCs/>
          <w:noProof w:val="0"/>
        </w:rPr>
        <w:instrText xml:space="preserve"> SEQ Requirement \# "DSD000" \* MERGEFORMAT   \* MERGEFORMAT  \* MERGEFORMAT </w:instrText>
      </w:r>
      <w:r>
        <w:rPr>
          <w:b/>
          <w:bCs/>
          <w:noProof w:val="0"/>
        </w:rPr>
        <w:fldChar w:fldCharType="separate"/>
      </w:r>
      <w:r w:rsidR="0065300A">
        <w:rPr>
          <w:b/>
          <w:bCs/>
        </w:rPr>
        <w:t>DSD002</w:t>
      </w:r>
      <w:r>
        <w:rPr>
          <w:b/>
          <w:bCs/>
          <w:noProof w:val="0"/>
        </w:rPr>
        <w:fldChar w:fldCharType="end"/>
      </w:r>
      <w:bookmarkEnd w:id="25"/>
      <w:r w:rsidRPr="00171E96">
        <w:rPr>
          <w:b/>
          <w:bCs/>
        </w:rPr>
        <w:t>:</w:t>
      </w:r>
      <w:r>
        <w:t xml:space="preserve"> </w:t>
      </w:r>
      <w:r w:rsidR="00F057ED" w:rsidRPr="00027942">
        <w:t xml:space="preserve">As a Project Stakeholder, I want the orchestration tool to store all Phase 2 metadata within its </w:t>
      </w:r>
      <w:r w:rsidR="00F057ED">
        <w:t xml:space="preserve">published </w:t>
      </w:r>
      <w:r w:rsidR="00F057ED" w:rsidRPr="00027942">
        <w:t>transaction logs rather than pushing to SFDC, so that we can validate the end-to-end data flow and maintain a record of customer intent without incurring unnecessary IT development costs during the current CRM resource freeze</w:t>
      </w:r>
    </w:p>
    <w:p w14:paraId="29BCBE1C" w14:textId="77777777" w:rsidR="0021155E" w:rsidRDefault="0021155E" w:rsidP="00E12BE7">
      <w:pPr>
        <w:pStyle w:val="CiscoNormal"/>
      </w:pPr>
    </w:p>
    <w:tbl>
      <w:tblPr>
        <w:tblW w:w="9010" w:type="dxa"/>
        <w:tblCellMar>
          <w:left w:w="0" w:type="dxa"/>
          <w:right w:w="0" w:type="dxa"/>
        </w:tblCellMar>
        <w:tblLook w:val="04A0" w:firstRow="1" w:lastRow="0" w:firstColumn="1" w:lastColumn="0" w:noHBand="0" w:noVBand="1"/>
      </w:tblPr>
      <w:tblGrid>
        <w:gridCol w:w="2242"/>
        <w:gridCol w:w="6768"/>
      </w:tblGrid>
      <w:tr w:rsidR="001A3860" w:rsidRPr="001A3860" w14:paraId="4631FCF5" w14:textId="77777777" w:rsidTr="00182DED">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457301E" w14:textId="77777777" w:rsidR="001A3860" w:rsidRPr="001A3860" w:rsidRDefault="001A3860" w:rsidP="00182DED">
            <w:pPr>
              <w:pStyle w:val="CiscoTitleTable"/>
              <w:jc w:val="center"/>
              <w:rPr>
                <w:noProof/>
              </w:rPr>
            </w:pPr>
            <w:r w:rsidRPr="001A3860">
              <w:rPr>
                <w:noProof/>
              </w:rPr>
              <w:t>Field</w:t>
            </w:r>
          </w:p>
        </w:tc>
        <w:tc>
          <w:tcPr>
            <w:tcW w:w="67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FDDAC91" w14:textId="77777777" w:rsidR="001A3860" w:rsidRPr="001A3860" w:rsidRDefault="001A3860" w:rsidP="00182DED">
            <w:pPr>
              <w:pStyle w:val="CiscoTitleTable"/>
              <w:jc w:val="center"/>
              <w:rPr>
                <w:noProof/>
              </w:rPr>
            </w:pPr>
            <w:r w:rsidRPr="001A3860">
              <w:rPr>
                <w:noProof/>
              </w:rPr>
              <w:t>Value</w:t>
            </w:r>
          </w:p>
        </w:tc>
      </w:tr>
      <w:tr w:rsidR="001A3860" w:rsidRPr="001A3860" w14:paraId="420CE942" w14:textId="77777777" w:rsidTr="00AB5DFE">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6C22B62" w14:textId="77777777" w:rsidR="001A3860" w:rsidRPr="00BD2516" w:rsidRDefault="001A3860" w:rsidP="00AB5DFE">
            <w:pPr>
              <w:pStyle w:val="CiscoTitleTable"/>
            </w:pPr>
            <w:r w:rsidRPr="00BD2516">
              <w:t>Use Case ID:</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6207030D" w14:textId="6D8D4548" w:rsidR="001A3860" w:rsidRPr="001A3860" w:rsidRDefault="00CE1B76" w:rsidP="00182DED">
            <w:pPr>
              <w:pStyle w:val="CiscoTableNormal"/>
              <w:rPr>
                <w:noProof/>
              </w:rPr>
            </w:pPr>
            <w:r>
              <w:rPr>
                <w:noProof/>
              </w:rPr>
              <w:fldChar w:fldCharType="begin"/>
            </w:r>
            <w:r>
              <w:rPr>
                <w:noProof/>
              </w:rPr>
              <w:instrText xml:space="preserve"> REF DSD002 \h </w:instrText>
            </w:r>
            <w:r w:rsidR="00AB5DFE">
              <w:rPr>
                <w:noProof/>
              </w:rPr>
              <w:instrText xml:space="preserve"> \* MERGEFORMAT </w:instrText>
            </w:r>
            <w:r>
              <w:rPr>
                <w:noProof/>
              </w:rPr>
            </w:r>
            <w:r>
              <w:rPr>
                <w:noProof/>
              </w:rPr>
              <w:fldChar w:fldCharType="separate"/>
            </w:r>
            <w:r w:rsidR="0065300A">
              <w:rPr>
                <w:b/>
                <w:bCs/>
                <w:noProof/>
              </w:rPr>
              <w:t>DSD002</w:t>
            </w:r>
            <w:r>
              <w:rPr>
                <w:noProof/>
              </w:rPr>
              <w:fldChar w:fldCharType="end"/>
            </w:r>
          </w:p>
        </w:tc>
      </w:tr>
      <w:tr w:rsidR="001A3860" w:rsidRPr="001A3860" w14:paraId="7C8DFCD2" w14:textId="77777777" w:rsidTr="00AB5DFE">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45D5329" w14:textId="77777777" w:rsidR="001A3860" w:rsidRPr="00BD2516" w:rsidRDefault="001A3860" w:rsidP="00AB5DFE">
            <w:pPr>
              <w:pStyle w:val="CiscoTitleTable"/>
            </w:pPr>
            <w:r w:rsidRPr="00BD2516">
              <w:t>Primary Actor:</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B4BF8A1" w14:textId="77777777" w:rsidR="001A3860" w:rsidRPr="001A3860" w:rsidRDefault="001A3860" w:rsidP="00182DED">
            <w:pPr>
              <w:pStyle w:val="CiscoTableNormal"/>
              <w:rPr>
                <w:noProof/>
              </w:rPr>
            </w:pPr>
            <w:r w:rsidRPr="001A3860">
              <w:rPr>
                <w:noProof/>
              </w:rPr>
              <w:t>Tray.io / Data Engineer</w:t>
            </w:r>
          </w:p>
        </w:tc>
      </w:tr>
      <w:tr w:rsidR="001A3860" w:rsidRPr="001A3860" w14:paraId="1BF62CFF" w14:textId="77777777" w:rsidTr="00AB5DFE">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E28F74D" w14:textId="77777777" w:rsidR="001A3860" w:rsidRPr="00BD2516" w:rsidRDefault="001A3860" w:rsidP="00AB5DFE">
            <w:pPr>
              <w:pStyle w:val="CiscoTitleTable"/>
            </w:pPr>
            <w:r w:rsidRPr="00BD2516">
              <w:t>Goal:</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4A43E48" w14:textId="77777777" w:rsidR="001A3860" w:rsidRPr="001A3860" w:rsidRDefault="001A3860" w:rsidP="00182DED">
            <w:pPr>
              <w:pStyle w:val="CiscoTableNormal"/>
              <w:rPr>
                <w:noProof/>
              </w:rPr>
            </w:pPr>
            <w:r w:rsidRPr="001A3860">
              <w:rPr>
                <w:noProof/>
              </w:rPr>
              <w:t>Capture the complete enriched payload in the persistent Transaction Log.</w:t>
            </w:r>
          </w:p>
        </w:tc>
      </w:tr>
      <w:tr w:rsidR="001A3860" w:rsidRPr="001A3860" w14:paraId="47E4CDB1" w14:textId="77777777" w:rsidTr="00AB5DFE">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E28E823" w14:textId="77777777" w:rsidR="001A3860" w:rsidRPr="00BD2516" w:rsidRDefault="001A3860" w:rsidP="00AB5DFE">
            <w:pPr>
              <w:pStyle w:val="CiscoTitleTable"/>
            </w:pPr>
            <w:r w:rsidRPr="00BD2516">
              <w:t>Pre-Condition:</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E549FC5" w14:textId="77777777" w:rsidR="00CE4F27" w:rsidRDefault="001A3860" w:rsidP="00182DED">
            <w:pPr>
              <w:pStyle w:val="CiscoTableNormal"/>
              <w:rPr>
                <w:noProof/>
              </w:rPr>
            </w:pPr>
            <w:r w:rsidRPr="001A3860">
              <w:rPr>
                <w:noProof/>
              </w:rPr>
              <w:t xml:space="preserve">1. The Transaction Log schema has been expanded to include legacy and MOPS-specific columns. </w:t>
            </w:r>
          </w:p>
          <w:p w14:paraId="125E54B8" w14:textId="2D516186" w:rsidR="001A3860" w:rsidRPr="001A3860" w:rsidRDefault="001A3860" w:rsidP="00182DED">
            <w:pPr>
              <w:pStyle w:val="CiscoTableNormal"/>
              <w:rPr>
                <w:noProof/>
              </w:rPr>
            </w:pPr>
            <w:r w:rsidRPr="001A3860">
              <w:rPr>
                <w:noProof/>
              </w:rPr>
              <w:t>2. Tray.io has successfully performed the ID differentiation lookup</w:t>
            </w:r>
          </w:p>
        </w:tc>
      </w:tr>
      <w:tr w:rsidR="001A3860" w:rsidRPr="001A3860" w14:paraId="29B55854" w14:textId="77777777" w:rsidTr="00AB5DFE">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FB3D7A4" w14:textId="77777777" w:rsidR="001A3860" w:rsidRPr="00BD2516" w:rsidRDefault="001A3860" w:rsidP="00AB5DFE">
            <w:pPr>
              <w:pStyle w:val="CiscoTitleTable"/>
            </w:pPr>
            <w:r w:rsidRPr="00BD2516">
              <w:t>Trigger:</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1648E57" w14:textId="77777777" w:rsidR="001A3860" w:rsidRPr="001A3860" w:rsidRDefault="001A3860" w:rsidP="00182DED">
            <w:pPr>
              <w:pStyle w:val="CiscoTableNormal"/>
              <w:rPr>
                <w:noProof/>
              </w:rPr>
            </w:pPr>
            <w:r w:rsidRPr="001A3860">
              <w:rPr>
                <w:noProof/>
              </w:rPr>
              <w:t>Tray.io completes the enrichment of a lead payload from Marketo or Eloqua.</w:t>
            </w:r>
          </w:p>
        </w:tc>
      </w:tr>
      <w:tr w:rsidR="001A3860" w:rsidRPr="001A3860" w14:paraId="2CCD3135" w14:textId="77777777" w:rsidTr="00AB5DFE">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D0A5540" w14:textId="77777777" w:rsidR="001A3860" w:rsidRPr="00BD2516" w:rsidRDefault="001A3860" w:rsidP="00AB5DFE">
            <w:pPr>
              <w:pStyle w:val="CiscoTitleTable"/>
            </w:pPr>
            <w:r w:rsidRPr="00BD2516">
              <w:t>Main Success Path:</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1F80996" w14:textId="77777777" w:rsidR="00AB5DFE" w:rsidRDefault="001A3860" w:rsidP="00182DED">
            <w:pPr>
              <w:pStyle w:val="CiscoTableNormal"/>
              <w:rPr>
                <w:noProof/>
              </w:rPr>
            </w:pPr>
            <w:r w:rsidRPr="001A3860">
              <w:rPr>
                <w:noProof/>
              </w:rPr>
              <w:t>1. Data Assembly: Tray gathers all captured fields (from the form) and enriched fields (from CTT/Workfront).</w:t>
            </w:r>
          </w:p>
          <w:p w14:paraId="0C2645DE" w14:textId="77777777" w:rsidR="00AB5DFE" w:rsidRDefault="001A3860" w:rsidP="00182DED">
            <w:pPr>
              <w:pStyle w:val="CiscoTableNormal"/>
              <w:rPr>
                <w:noProof/>
              </w:rPr>
            </w:pPr>
            <w:r w:rsidRPr="001A3860">
              <w:rPr>
                <w:noProof/>
              </w:rPr>
              <w:t>2. Logging Operation: Before the SFDC "Gatekeeper" filters are applied, Tray writes a row to the Transaction Log.</w:t>
            </w:r>
          </w:p>
          <w:p w14:paraId="121F12FC" w14:textId="77777777" w:rsidR="00AB5DFE" w:rsidRDefault="001A3860" w:rsidP="00182DED">
            <w:pPr>
              <w:pStyle w:val="CiscoTableNormal"/>
              <w:rPr>
                <w:noProof/>
              </w:rPr>
            </w:pPr>
            <w:r w:rsidRPr="001A3860">
              <w:rPr>
                <w:noProof/>
              </w:rPr>
              <w:t>3. Attribute Mapping: Tray maps the "New" and "Legacy" fields into their respective columns.</w:t>
            </w:r>
          </w:p>
          <w:p w14:paraId="00753DB6" w14:textId="3352FF76" w:rsidR="001A3860" w:rsidRPr="001A3860" w:rsidRDefault="001A3860" w:rsidP="00182DED">
            <w:pPr>
              <w:pStyle w:val="CiscoTableNormal"/>
              <w:rPr>
                <w:noProof/>
              </w:rPr>
            </w:pPr>
            <w:r w:rsidRPr="001A3860">
              <w:rPr>
                <w:noProof/>
              </w:rPr>
              <w:lastRenderedPageBreak/>
              <w:t>4. Timestamping: Tray appends a precise Processing_Timestamp for audit purposes.</w:t>
            </w:r>
          </w:p>
        </w:tc>
      </w:tr>
      <w:tr w:rsidR="001A3860" w:rsidRPr="001A3860" w14:paraId="2157FC39" w14:textId="77777777" w:rsidTr="00AB5DFE">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6E579AC" w14:textId="77777777" w:rsidR="001A3860" w:rsidRPr="00BD2516" w:rsidRDefault="001A3860" w:rsidP="00AB5DFE">
            <w:pPr>
              <w:pStyle w:val="CiscoTitleTable"/>
            </w:pPr>
            <w:r w:rsidRPr="00BD2516">
              <w:lastRenderedPageBreak/>
              <w:t>Post Condition:</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C79A266" w14:textId="77777777" w:rsidR="001A3860" w:rsidRPr="001A3860" w:rsidRDefault="001A3860" w:rsidP="00182DED">
            <w:pPr>
              <w:pStyle w:val="CiscoTableNormal"/>
              <w:rPr>
                <w:noProof/>
              </w:rPr>
            </w:pPr>
            <w:r w:rsidRPr="001A3860">
              <w:rPr>
                <w:noProof/>
              </w:rPr>
              <w:t>Even if a lead is filtered out of the SFDC sync (e.g., non-VDC record), the full marketing touchpoint data is preserved in the logs for top-of-funnel analysis.</w:t>
            </w:r>
          </w:p>
        </w:tc>
      </w:tr>
    </w:tbl>
    <w:p w14:paraId="78E719E9" w14:textId="77777777" w:rsidR="006D353C" w:rsidRDefault="006D353C" w:rsidP="00E12BE7">
      <w:pPr>
        <w:pStyle w:val="CiscoNormal"/>
      </w:pPr>
    </w:p>
    <w:bookmarkStart w:id="26" w:name="DSD003"/>
    <w:p w14:paraId="0853D173" w14:textId="1E15AF3D" w:rsidR="006B2C36" w:rsidRDefault="003E73F9" w:rsidP="00E12BE7">
      <w:pPr>
        <w:pStyle w:val="CiscoNormal"/>
      </w:pPr>
      <w:r>
        <w:rPr>
          <w:b/>
          <w:bCs/>
          <w:noProof w:val="0"/>
        </w:rPr>
        <w:fldChar w:fldCharType="begin"/>
      </w:r>
      <w:r>
        <w:rPr>
          <w:b/>
          <w:bCs/>
          <w:noProof w:val="0"/>
        </w:rPr>
        <w:instrText xml:space="preserve"> SEQ Requirement \# "DSD000" \* MERGEFORMAT   \* MERGEFORMAT  \* MERGEFORMAT </w:instrText>
      </w:r>
      <w:r>
        <w:rPr>
          <w:b/>
          <w:bCs/>
          <w:noProof w:val="0"/>
        </w:rPr>
        <w:fldChar w:fldCharType="separate"/>
      </w:r>
      <w:r w:rsidR="0065300A">
        <w:rPr>
          <w:b/>
          <w:bCs/>
        </w:rPr>
        <w:t>DSD003</w:t>
      </w:r>
      <w:r>
        <w:rPr>
          <w:b/>
          <w:bCs/>
          <w:noProof w:val="0"/>
        </w:rPr>
        <w:fldChar w:fldCharType="end"/>
      </w:r>
      <w:bookmarkEnd w:id="26"/>
      <w:r w:rsidR="00AE7546" w:rsidRPr="00171E96">
        <w:rPr>
          <w:b/>
          <w:bCs/>
        </w:rPr>
        <w:t>:</w:t>
      </w:r>
      <w:r w:rsidR="00AE7546">
        <w:t xml:space="preserve"> </w:t>
      </w:r>
      <w:r w:rsidR="006B2C36" w:rsidRPr="006B2C36">
        <w:t>As a QA Engineer, I want a synchronized, high-fidelity staging ecosystem across all platforms , so that we can validate complex "Dual-Ingestion" logic without risking live lead data or production stability.</w:t>
      </w:r>
    </w:p>
    <w:p w14:paraId="68367C5C" w14:textId="77777777" w:rsidR="00027942" w:rsidRDefault="00027942" w:rsidP="00E12BE7">
      <w:pPr>
        <w:pStyle w:val="CiscoNormal"/>
      </w:pPr>
    </w:p>
    <w:tbl>
      <w:tblPr>
        <w:tblW w:w="9010" w:type="dxa"/>
        <w:tblCellMar>
          <w:left w:w="0" w:type="dxa"/>
          <w:right w:w="0" w:type="dxa"/>
        </w:tblCellMar>
        <w:tblLook w:val="04A0" w:firstRow="1" w:lastRow="0" w:firstColumn="1" w:lastColumn="0" w:noHBand="0" w:noVBand="1"/>
      </w:tblPr>
      <w:tblGrid>
        <w:gridCol w:w="2242"/>
        <w:gridCol w:w="6768"/>
      </w:tblGrid>
      <w:tr w:rsidR="0021155E" w:rsidRPr="001A3860" w14:paraId="1063F26B"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A10D7C5" w14:textId="77777777" w:rsidR="0021155E" w:rsidRPr="001A3860" w:rsidRDefault="0021155E" w:rsidP="00F014AF">
            <w:pPr>
              <w:pStyle w:val="CiscoTitleTable"/>
              <w:jc w:val="center"/>
              <w:rPr>
                <w:noProof/>
              </w:rPr>
            </w:pPr>
            <w:r w:rsidRPr="001A3860">
              <w:rPr>
                <w:noProof/>
              </w:rPr>
              <w:t>Field</w:t>
            </w:r>
          </w:p>
        </w:tc>
        <w:tc>
          <w:tcPr>
            <w:tcW w:w="67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3326BF3" w14:textId="77777777" w:rsidR="0021155E" w:rsidRPr="001A3860" w:rsidRDefault="0021155E" w:rsidP="00F014AF">
            <w:pPr>
              <w:pStyle w:val="CiscoTitleTable"/>
              <w:jc w:val="center"/>
              <w:rPr>
                <w:noProof/>
              </w:rPr>
            </w:pPr>
            <w:r w:rsidRPr="001A3860">
              <w:rPr>
                <w:noProof/>
              </w:rPr>
              <w:t>Value</w:t>
            </w:r>
          </w:p>
        </w:tc>
      </w:tr>
      <w:tr w:rsidR="0021155E" w:rsidRPr="001A3860" w14:paraId="5D87B763"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5579BA1" w14:textId="77777777" w:rsidR="0021155E" w:rsidRPr="00BD2516" w:rsidRDefault="0021155E" w:rsidP="00F014AF">
            <w:pPr>
              <w:pStyle w:val="CiscoTitleTable"/>
            </w:pPr>
            <w:r w:rsidRPr="00BD2516">
              <w:t>Use Case ID:</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tcPr>
          <w:p w14:paraId="6CFA687F" w14:textId="07D2522E" w:rsidR="0021155E" w:rsidRPr="001A3860" w:rsidRDefault="00185988" w:rsidP="00F014AF">
            <w:pPr>
              <w:pStyle w:val="CiscoTableNormal"/>
              <w:rPr>
                <w:noProof/>
              </w:rPr>
            </w:pPr>
            <w:r>
              <w:rPr>
                <w:noProof/>
              </w:rPr>
              <w:fldChar w:fldCharType="begin"/>
            </w:r>
            <w:r>
              <w:rPr>
                <w:noProof/>
              </w:rPr>
              <w:instrText xml:space="preserve"> REF DSD003 \h </w:instrText>
            </w:r>
            <w:r>
              <w:rPr>
                <w:noProof/>
              </w:rPr>
            </w:r>
            <w:r>
              <w:rPr>
                <w:noProof/>
              </w:rPr>
              <w:fldChar w:fldCharType="separate"/>
            </w:r>
            <w:r>
              <w:rPr>
                <w:b/>
                <w:bCs/>
                <w:noProof/>
              </w:rPr>
              <w:t>DSD003</w:t>
            </w:r>
            <w:r>
              <w:rPr>
                <w:noProof/>
              </w:rPr>
              <w:fldChar w:fldCharType="end"/>
            </w:r>
          </w:p>
        </w:tc>
      </w:tr>
      <w:tr w:rsidR="0021155E" w:rsidRPr="001A3860" w14:paraId="2295C590"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A93367E" w14:textId="77777777" w:rsidR="0021155E" w:rsidRPr="00BD2516" w:rsidRDefault="0021155E" w:rsidP="00F014AF">
            <w:pPr>
              <w:pStyle w:val="CiscoTitleTable"/>
            </w:pPr>
            <w:r w:rsidRPr="00BD2516">
              <w:t>Primary Actor:</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3C9E5E55" w14:textId="504F2EB4" w:rsidR="0021155E" w:rsidRPr="001A3860" w:rsidRDefault="00AF727F" w:rsidP="00F014AF">
            <w:pPr>
              <w:pStyle w:val="CiscoTableNormal"/>
              <w:rPr>
                <w:noProof/>
              </w:rPr>
            </w:pPr>
            <w:r w:rsidRPr="00AF727F">
              <w:rPr>
                <w:noProof/>
              </w:rPr>
              <w:t>QA Engineer / MarTech Architect</w:t>
            </w:r>
          </w:p>
        </w:tc>
      </w:tr>
      <w:tr w:rsidR="0021155E" w:rsidRPr="001A3860" w14:paraId="2F5EA31F"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6C8E141" w14:textId="77777777" w:rsidR="0021155E" w:rsidRPr="00BD2516" w:rsidRDefault="0021155E" w:rsidP="00F014AF">
            <w:pPr>
              <w:pStyle w:val="CiscoTitleTable"/>
            </w:pPr>
            <w:r w:rsidRPr="00BD2516">
              <w:t>Goal:</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43766071" w14:textId="612C4259" w:rsidR="0021155E" w:rsidRPr="001A3860" w:rsidRDefault="00185988" w:rsidP="00F014AF">
            <w:pPr>
              <w:pStyle w:val="CiscoTableNormal"/>
              <w:rPr>
                <w:noProof/>
              </w:rPr>
            </w:pPr>
            <w:r w:rsidRPr="00185988">
              <w:rPr>
                <w:noProof/>
              </w:rPr>
              <w:t>Create a safe "Mirror World" for end-to-end testing of the new tracking architecture.</w:t>
            </w:r>
          </w:p>
        </w:tc>
      </w:tr>
      <w:tr w:rsidR="0021155E" w:rsidRPr="001A3860" w14:paraId="1CF08871"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CA4AE75" w14:textId="77777777" w:rsidR="0021155E" w:rsidRPr="00BD2516" w:rsidRDefault="0021155E" w:rsidP="00F014AF">
            <w:pPr>
              <w:pStyle w:val="CiscoTitleTable"/>
            </w:pPr>
            <w:r w:rsidRPr="00BD2516">
              <w:t>Pre-Condition:</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09BCCBD5" w14:textId="77777777" w:rsidR="00185988" w:rsidRDefault="00185988" w:rsidP="00F014AF">
            <w:pPr>
              <w:pStyle w:val="CiscoTableNormal"/>
              <w:rPr>
                <w:noProof/>
              </w:rPr>
            </w:pPr>
            <w:r w:rsidRPr="00185988">
              <w:rPr>
                <w:noProof/>
              </w:rPr>
              <w:t>1. Sandbox environments for Marketo, Eloqua, and SFDC are provisioned.</w:t>
            </w:r>
          </w:p>
          <w:p w14:paraId="34C5A24F" w14:textId="27A89730" w:rsidR="0021155E" w:rsidRPr="001A3860" w:rsidRDefault="00185988" w:rsidP="00F014AF">
            <w:pPr>
              <w:pStyle w:val="CiscoTableNormal"/>
              <w:rPr>
                <w:noProof/>
              </w:rPr>
            </w:pPr>
            <w:r w:rsidRPr="00185988">
              <w:rPr>
                <w:noProof/>
              </w:rPr>
              <w:t>2. A "QA Instance" of the Tray.io workflow is cloned from the production blueprint.</w:t>
            </w:r>
          </w:p>
        </w:tc>
      </w:tr>
      <w:tr w:rsidR="0021155E" w:rsidRPr="001A3860" w14:paraId="1E80FA9F"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2AF256D" w14:textId="77777777" w:rsidR="0021155E" w:rsidRPr="00BD2516" w:rsidRDefault="0021155E" w:rsidP="00F014AF">
            <w:pPr>
              <w:pStyle w:val="CiscoTitleTable"/>
            </w:pPr>
            <w:r w:rsidRPr="00BD2516">
              <w:t>Trigger:</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243BA04A" w14:textId="04D4F92A" w:rsidR="0021155E" w:rsidRPr="001A3860" w:rsidRDefault="00185988" w:rsidP="00F014AF">
            <w:pPr>
              <w:pStyle w:val="CiscoTableNormal"/>
              <w:rPr>
                <w:noProof/>
              </w:rPr>
            </w:pPr>
            <w:r w:rsidRPr="00185988">
              <w:rPr>
                <w:noProof/>
              </w:rPr>
              <w:t>Deployment of new code or configuration changes (e.g., new utm_id logic) that requires verification before "Go-Live."</w:t>
            </w:r>
          </w:p>
        </w:tc>
      </w:tr>
      <w:tr w:rsidR="0021155E" w:rsidRPr="001A3860" w14:paraId="6B4DAB65"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51B6107" w14:textId="77777777" w:rsidR="0021155E" w:rsidRPr="00BD2516" w:rsidRDefault="0021155E" w:rsidP="00F014AF">
            <w:pPr>
              <w:pStyle w:val="CiscoTitleTable"/>
            </w:pPr>
            <w:r w:rsidRPr="00BD2516">
              <w:t>Main Success Path:</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2A8813B9" w14:textId="77777777" w:rsidR="00B423BA" w:rsidRDefault="00B423BA" w:rsidP="00F014AF">
            <w:pPr>
              <w:pStyle w:val="CiscoTableNormal"/>
              <w:rPr>
                <w:noProof/>
              </w:rPr>
            </w:pPr>
            <w:r w:rsidRPr="00B423BA">
              <w:rPr>
                <w:noProof/>
              </w:rPr>
              <w:t>1. Ensure the staging versions of AEM and Tealium are passing the same metadata headers as the production specs.</w:t>
            </w:r>
          </w:p>
          <w:p w14:paraId="603CB310" w14:textId="77777777" w:rsidR="00B423BA" w:rsidRDefault="00B423BA" w:rsidP="00F014AF">
            <w:pPr>
              <w:pStyle w:val="CiscoTableNormal"/>
              <w:rPr>
                <w:noProof/>
              </w:rPr>
            </w:pPr>
            <w:r w:rsidRPr="00B423BA">
              <w:rPr>
                <w:noProof/>
              </w:rPr>
              <w:t>2. QA generates test leads with both Legacy IDs (ccid) and New IDs (utm_id).</w:t>
            </w:r>
          </w:p>
          <w:p w14:paraId="76361E29" w14:textId="77777777" w:rsidR="00B423BA" w:rsidRDefault="00B423BA" w:rsidP="00F014AF">
            <w:pPr>
              <w:pStyle w:val="CiscoTableNormal"/>
              <w:rPr>
                <w:noProof/>
              </w:rPr>
            </w:pPr>
            <w:r w:rsidRPr="00B423BA">
              <w:rPr>
                <w:noProof/>
              </w:rPr>
              <w:t>3. Tray.io (Staging) correctly identifies the ID type and queries the appropriate source (CTT vs. Workfront Sandboxes).</w:t>
            </w:r>
          </w:p>
          <w:p w14:paraId="3BBD9C2E" w14:textId="77777777" w:rsidR="00E60413" w:rsidRDefault="00B423BA" w:rsidP="00F014AF">
            <w:pPr>
              <w:pStyle w:val="CiscoTableNormal"/>
              <w:rPr>
                <w:noProof/>
              </w:rPr>
            </w:pPr>
            <w:r w:rsidRPr="00B423BA">
              <w:rPr>
                <w:noProof/>
              </w:rPr>
              <w:t>4. Verify that data lands in the mirrored custom fields in the MAP Sandboxes.</w:t>
            </w:r>
          </w:p>
          <w:p w14:paraId="16663D63" w14:textId="25516EA2" w:rsidR="0021155E" w:rsidRPr="001A3860" w:rsidRDefault="00B423BA" w:rsidP="00F014AF">
            <w:pPr>
              <w:pStyle w:val="CiscoTableNormal"/>
              <w:rPr>
                <w:noProof/>
              </w:rPr>
            </w:pPr>
            <w:r w:rsidRPr="00B423BA">
              <w:rPr>
                <w:noProof/>
              </w:rPr>
              <w:t>5. Intentionally submit "junk" IDs to ensure the Error Handling logic routes them correctly.</w:t>
            </w:r>
          </w:p>
        </w:tc>
      </w:tr>
      <w:tr w:rsidR="0021155E" w:rsidRPr="001A3860" w14:paraId="4B378CBF"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DB536E2" w14:textId="77777777" w:rsidR="0021155E" w:rsidRPr="00BD2516" w:rsidRDefault="0021155E" w:rsidP="00F014AF">
            <w:pPr>
              <w:pStyle w:val="CiscoTitleTable"/>
            </w:pPr>
            <w:r w:rsidRPr="00BD2516">
              <w:t>Post Condition:</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4C0732E0" w14:textId="73A144D0" w:rsidR="0021155E" w:rsidRPr="001A3860" w:rsidRDefault="00E60413" w:rsidP="00F014AF">
            <w:pPr>
              <w:pStyle w:val="CiscoTableNormal"/>
              <w:rPr>
                <w:noProof/>
              </w:rPr>
            </w:pPr>
            <w:r w:rsidRPr="00E60413">
              <w:rPr>
                <w:noProof/>
              </w:rPr>
              <w:t>A "</w:t>
            </w:r>
            <w:r>
              <w:rPr>
                <w:noProof/>
              </w:rPr>
              <w:t>BAT</w:t>
            </w:r>
            <w:r w:rsidRPr="00E60413">
              <w:rPr>
                <w:noProof/>
              </w:rPr>
              <w:t xml:space="preserve"> Pass" </w:t>
            </w:r>
            <w:r>
              <w:rPr>
                <w:noProof/>
              </w:rPr>
              <w:t>is agreed,</w:t>
            </w:r>
            <w:r w:rsidRPr="00E60413">
              <w:rPr>
                <w:noProof/>
              </w:rPr>
              <w:t xml:space="preserve"> confirming the logic is stable and ready for production deployment.</w:t>
            </w:r>
          </w:p>
        </w:tc>
      </w:tr>
    </w:tbl>
    <w:p w14:paraId="4F736C5C" w14:textId="77777777" w:rsidR="0021155E" w:rsidRDefault="0021155E" w:rsidP="00E12BE7">
      <w:pPr>
        <w:pStyle w:val="CiscoNormal"/>
      </w:pPr>
    </w:p>
    <w:p w14:paraId="4A8188FF" w14:textId="4E465C4F" w:rsidR="003E797F" w:rsidRDefault="003E797F" w:rsidP="003E797F">
      <w:pPr>
        <w:pStyle w:val="CiscoSubHeader"/>
      </w:pPr>
      <w:bookmarkStart w:id="27" w:name="_Toc228863630"/>
      <w:r>
        <w:t>CSI Team</w:t>
      </w:r>
      <w:bookmarkEnd w:id="27"/>
    </w:p>
    <w:bookmarkStart w:id="28" w:name="CSI001"/>
    <w:p w14:paraId="4FA49433" w14:textId="2D9D868D" w:rsidR="004577CB" w:rsidRPr="00D447B2" w:rsidRDefault="00002204" w:rsidP="00E12BE7">
      <w:pPr>
        <w:pStyle w:val="CiscoNormal"/>
      </w:pPr>
      <w:r>
        <w:rPr>
          <w:b/>
          <w:bCs/>
          <w:noProof w:val="0"/>
        </w:rPr>
        <w:fldChar w:fldCharType="begin"/>
      </w:r>
      <w:r>
        <w:rPr>
          <w:b/>
          <w:bCs/>
          <w:noProof w:val="0"/>
        </w:rPr>
        <w:instrText xml:space="preserve"> SEQ Requirement \r 1 \# "CSI000" \* MERGEFORMAT   \* MERGEFORMAT  \* MERGEFORMAT </w:instrText>
      </w:r>
      <w:r>
        <w:rPr>
          <w:b/>
          <w:bCs/>
          <w:noProof w:val="0"/>
        </w:rPr>
        <w:fldChar w:fldCharType="separate"/>
      </w:r>
      <w:r>
        <w:rPr>
          <w:b/>
          <w:bCs/>
        </w:rPr>
        <w:t>CSI001</w:t>
      </w:r>
      <w:r>
        <w:rPr>
          <w:b/>
          <w:bCs/>
          <w:noProof w:val="0"/>
        </w:rPr>
        <w:fldChar w:fldCharType="end"/>
      </w:r>
      <w:bookmarkEnd w:id="28"/>
      <w:r>
        <w:rPr>
          <w:b/>
          <w:bCs/>
          <w:noProof w:val="0"/>
        </w:rPr>
        <w:t xml:space="preserve">: </w:t>
      </w:r>
      <w:r w:rsidR="004577CB" w:rsidRPr="00D447B2">
        <w:t xml:space="preserve">As a </w:t>
      </w:r>
      <w:r w:rsidR="004F3C8E">
        <w:t xml:space="preserve">CSI Team Member, </w:t>
      </w:r>
      <w:r w:rsidR="004577CB" w:rsidRPr="00D447B2">
        <w:t>I want a documented Hybrid Reporting Mapping and Legacy Translation document , so that I can build technical "Data Bridges" in Snowflake that maintain attribution history during the transition to FY27 standards.</w:t>
      </w:r>
    </w:p>
    <w:p w14:paraId="259C8313" w14:textId="7E27C95B" w:rsidR="00CA7113" w:rsidRDefault="00CA7113" w:rsidP="00CF557F">
      <w:pPr>
        <w:pStyle w:val="CiscoListItem"/>
        <w:ind w:left="0" w:firstLine="0"/>
      </w:pPr>
    </w:p>
    <w:tbl>
      <w:tblPr>
        <w:tblW w:w="9010" w:type="dxa"/>
        <w:tblCellMar>
          <w:left w:w="0" w:type="dxa"/>
          <w:right w:w="0" w:type="dxa"/>
        </w:tblCellMar>
        <w:tblLook w:val="04A0" w:firstRow="1" w:lastRow="0" w:firstColumn="1" w:lastColumn="0" w:noHBand="0" w:noVBand="1"/>
      </w:tblPr>
      <w:tblGrid>
        <w:gridCol w:w="2242"/>
        <w:gridCol w:w="6768"/>
      </w:tblGrid>
      <w:tr w:rsidR="0021155E" w:rsidRPr="001A3860" w14:paraId="3EA3F47F"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67BB6C3" w14:textId="77777777" w:rsidR="0021155E" w:rsidRPr="001A3860" w:rsidRDefault="0021155E" w:rsidP="00F014AF">
            <w:pPr>
              <w:pStyle w:val="CiscoTitleTable"/>
              <w:jc w:val="center"/>
              <w:rPr>
                <w:noProof/>
              </w:rPr>
            </w:pPr>
            <w:r w:rsidRPr="001A3860">
              <w:rPr>
                <w:noProof/>
              </w:rPr>
              <w:t>Field</w:t>
            </w:r>
          </w:p>
        </w:tc>
        <w:tc>
          <w:tcPr>
            <w:tcW w:w="67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31F30E7" w14:textId="77777777" w:rsidR="0021155E" w:rsidRPr="001A3860" w:rsidRDefault="0021155E" w:rsidP="00F014AF">
            <w:pPr>
              <w:pStyle w:val="CiscoTitleTable"/>
              <w:jc w:val="center"/>
              <w:rPr>
                <w:noProof/>
              </w:rPr>
            </w:pPr>
            <w:r w:rsidRPr="001A3860">
              <w:rPr>
                <w:noProof/>
              </w:rPr>
              <w:t>Value</w:t>
            </w:r>
          </w:p>
        </w:tc>
      </w:tr>
      <w:tr w:rsidR="0021155E" w:rsidRPr="001A3860" w14:paraId="6A0394DB"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2E7792A" w14:textId="77777777" w:rsidR="0021155E" w:rsidRPr="00BD2516" w:rsidRDefault="0021155E" w:rsidP="00F014AF">
            <w:pPr>
              <w:pStyle w:val="CiscoTitleTable"/>
            </w:pPr>
            <w:r w:rsidRPr="00BD2516">
              <w:t>Use Case ID:</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tcPr>
          <w:p w14:paraId="75200F9B" w14:textId="26284C9C" w:rsidR="0021155E" w:rsidRPr="001A3860" w:rsidRDefault="00002204" w:rsidP="00F014AF">
            <w:pPr>
              <w:pStyle w:val="CiscoTableNormal"/>
              <w:rPr>
                <w:noProof/>
              </w:rPr>
            </w:pPr>
            <w:r>
              <w:rPr>
                <w:noProof/>
              </w:rPr>
              <w:fldChar w:fldCharType="begin"/>
            </w:r>
            <w:r>
              <w:rPr>
                <w:noProof/>
              </w:rPr>
              <w:instrText xml:space="preserve"> REF CSI001 \h </w:instrText>
            </w:r>
            <w:r>
              <w:rPr>
                <w:noProof/>
              </w:rPr>
            </w:r>
            <w:r>
              <w:rPr>
                <w:noProof/>
              </w:rPr>
              <w:fldChar w:fldCharType="separate"/>
            </w:r>
            <w:r>
              <w:rPr>
                <w:b/>
                <w:bCs/>
                <w:noProof/>
              </w:rPr>
              <w:t>CSI001</w:t>
            </w:r>
            <w:r>
              <w:rPr>
                <w:noProof/>
              </w:rPr>
              <w:fldChar w:fldCharType="end"/>
            </w:r>
          </w:p>
        </w:tc>
      </w:tr>
      <w:tr w:rsidR="0021155E" w:rsidRPr="001A3860" w14:paraId="0E40B83C"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67296F6" w14:textId="77777777" w:rsidR="0021155E" w:rsidRPr="00BD2516" w:rsidRDefault="0021155E" w:rsidP="00F014AF">
            <w:pPr>
              <w:pStyle w:val="CiscoTitleTable"/>
            </w:pPr>
            <w:r w:rsidRPr="00BD2516">
              <w:t>Primary Actor:</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5162972" w14:textId="3DFD29C5" w:rsidR="0021155E" w:rsidRPr="001A3860" w:rsidRDefault="00002204" w:rsidP="00F014AF">
            <w:pPr>
              <w:pStyle w:val="CiscoTableNormal"/>
              <w:rPr>
                <w:noProof/>
              </w:rPr>
            </w:pPr>
            <w:r>
              <w:rPr>
                <w:noProof/>
              </w:rPr>
              <w:t xml:space="preserve">CSI Team Member/DOPT </w:t>
            </w:r>
          </w:p>
        </w:tc>
      </w:tr>
      <w:tr w:rsidR="0021155E" w:rsidRPr="001A3860" w14:paraId="6F59FD08"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3E883A7" w14:textId="77777777" w:rsidR="0021155E" w:rsidRPr="00BD2516" w:rsidRDefault="0021155E" w:rsidP="00F014AF">
            <w:pPr>
              <w:pStyle w:val="CiscoTitleTable"/>
            </w:pPr>
            <w:r w:rsidRPr="00BD2516">
              <w:t>Goal:</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6A0F7DCC" w14:textId="49557A99" w:rsidR="0021155E" w:rsidRPr="001A3860" w:rsidRDefault="00AA5C36" w:rsidP="00F014AF">
            <w:pPr>
              <w:pStyle w:val="CiscoTableNormal"/>
              <w:rPr>
                <w:noProof/>
              </w:rPr>
            </w:pPr>
            <w:r w:rsidRPr="00AA5C36">
              <w:rPr>
                <w:noProof/>
              </w:rPr>
              <w:t>Establish a unified translation layer between legacy "Vehicle-based" tracking and the new "Workfront-ID" standards.</w:t>
            </w:r>
          </w:p>
        </w:tc>
      </w:tr>
      <w:tr w:rsidR="0021155E" w:rsidRPr="001A3860" w14:paraId="7E13B8B2"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A4D1AC2" w14:textId="77777777" w:rsidR="0021155E" w:rsidRPr="00BD2516" w:rsidRDefault="0021155E" w:rsidP="00F014AF">
            <w:pPr>
              <w:pStyle w:val="CiscoTitleTable"/>
            </w:pPr>
            <w:r w:rsidRPr="00BD2516">
              <w:t>Pre-Condition:</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7660086E" w14:textId="310EF450" w:rsidR="00044D7B" w:rsidRPr="00044D7B" w:rsidRDefault="00044D7B" w:rsidP="00044D7B">
            <w:pPr>
              <w:pStyle w:val="CiscoTableNormal"/>
              <w:rPr>
                <w:noProof/>
              </w:rPr>
            </w:pPr>
            <w:r w:rsidRPr="00044D7B">
              <w:rPr>
                <w:noProof/>
              </w:rPr>
              <w:t>1. Access to historical CCID/DTID/OID data from the CTT Tool.</w:t>
            </w:r>
          </w:p>
          <w:p w14:paraId="2B087240" w14:textId="385A76B8" w:rsidR="0021155E" w:rsidRPr="001A3860" w:rsidRDefault="00044D7B" w:rsidP="00F014AF">
            <w:pPr>
              <w:pStyle w:val="CiscoTableNormal"/>
              <w:rPr>
                <w:noProof/>
              </w:rPr>
            </w:pPr>
            <w:r w:rsidRPr="00044D7B">
              <w:rPr>
                <w:noProof/>
              </w:rPr>
              <w:t>2. Finalized Workfront Metadata Schema (Program, Asset, Persona).</w:t>
            </w:r>
          </w:p>
        </w:tc>
      </w:tr>
      <w:tr w:rsidR="0021155E" w:rsidRPr="001A3860" w14:paraId="0DDE8DDB"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5A16E63" w14:textId="77777777" w:rsidR="0021155E" w:rsidRPr="00BD2516" w:rsidRDefault="0021155E" w:rsidP="00F014AF">
            <w:pPr>
              <w:pStyle w:val="CiscoTitleTable"/>
            </w:pPr>
            <w:r w:rsidRPr="00BD2516">
              <w:t>Trigger:</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2D14B132" w14:textId="67F92E32" w:rsidR="0021155E" w:rsidRPr="001A3860" w:rsidRDefault="00C37C72" w:rsidP="00F014AF">
            <w:pPr>
              <w:pStyle w:val="CiscoTableNormal"/>
              <w:rPr>
                <w:noProof/>
              </w:rPr>
            </w:pPr>
            <w:r w:rsidRPr="00C37C72">
              <w:rPr>
                <w:noProof/>
              </w:rPr>
              <w:t>The requirement to generate a "Cross-Standard" performance report that compares legacy results against new Workfront-led activations</w:t>
            </w:r>
          </w:p>
        </w:tc>
      </w:tr>
      <w:tr w:rsidR="0021155E" w:rsidRPr="001A3860" w14:paraId="1D256DF8"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DF4B100" w14:textId="77777777" w:rsidR="0021155E" w:rsidRPr="00BD2516" w:rsidRDefault="0021155E" w:rsidP="00F014AF">
            <w:pPr>
              <w:pStyle w:val="CiscoTitleTable"/>
            </w:pPr>
            <w:r w:rsidRPr="00BD2516">
              <w:t>Main Success Path:</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60777A69" w14:textId="77777777" w:rsidR="008D0C02" w:rsidRPr="00247E7B" w:rsidRDefault="008D0C02" w:rsidP="008D0C02">
            <w:pPr>
              <w:pStyle w:val="CiscoTableInfo"/>
            </w:pPr>
            <w:r w:rsidRPr="00247E7B">
              <w:t xml:space="preserve">1. Document all legacy data capture methods by vehicle (e.g., Email vs. Paid Search vs. Event) </w:t>
            </w:r>
          </w:p>
          <w:p w14:paraId="62A000DC" w14:textId="77777777" w:rsidR="008D0C02" w:rsidRPr="00247E7B" w:rsidRDefault="008D0C02" w:rsidP="008D0C02">
            <w:pPr>
              <w:pStyle w:val="CiscoTableInfo"/>
            </w:pPr>
            <w:r w:rsidRPr="00247E7B">
              <w:t>2. Map the new Workfront IDs (utm_id / Channel ID and Content ID) to their specific data elements within Workfront (</w:t>
            </w:r>
          </w:p>
          <w:p w14:paraId="1F370772" w14:textId="58A3873E" w:rsidR="0021155E" w:rsidRPr="001A3860" w:rsidRDefault="008D0C02" w:rsidP="008D0C02">
            <w:pPr>
              <w:pStyle w:val="CiscoTableInfo"/>
            </w:pPr>
            <w:r w:rsidRPr="00247E7B">
              <w:lastRenderedPageBreak/>
              <w:t>3. Create the "Old-to-New" alignment table that dictates how a legacy Email CCID should be categorized under the new FY27 Taxonomy.</w:t>
            </w:r>
          </w:p>
        </w:tc>
      </w:tr>
      <w:tr w:rsidR="0021155E" w:rsidRPr="001A3860" w14:paraId="621B059D" w14:textId="77777777" w:rsidTr="00F014AF">
        <w:trPr>
          <w:trHeight w:val="20"/>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FF8767F" w14:textId="77777777" w:rsidR="0021155E" w:rsidRPr="00BD2516" w:rsidRDefault="0021155E" w:rsidP="00F014AF">
            <w:pPr>
              <w:pStyle w:val="CiscoTitleTable"/>
            </w:pPr>
            <w:r w:rsidRPr="00BD2516">
              <w:lastRenderedPageBreak/>
              <w:t>Post Condition:</w:t>
            </w:r>
          </w:p>
        </w:tc>
        <w:tc>
          <w:tcPr>
            <w:tcW w:w="67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39E6B0D7" w14:textId="5E1FB6F9" w:rsidR="0021155E" w:rsidRPr="001A3860" w:rsidRDefault="00551602" w:rsidP="00F014AF">
            <w:pPr>
              <w:pStyle w:val="CiscoTableNormal"/>
              <w:rPr>
                <w:noProof/>
              </w:rPr>
            </w:pPr>
            <w:r w:rsidRPr="00551602">
              <w:rPr>
                <w:noProof/>
              </w:rPr>
              <w:t>A permanent translation repository exists, allowing for seamless Year-over-Year (YoY) analysis without manual spreadsheet manipulation.</w:t>
            </w:r>
          </w:p>
        </w:tc>
      </w:tr>
    </w:tbl>
    <w:p w14:paraId="2796926A" w14:textId="77777777" w:rsidR="0021155E" w:rsidRDefault="0021155E" w:rsidP="00CF557F">
      <w:pPr>
        <w:pStyle w:val="CiscoListItem"/>
        <w:ind w:left="0" w:firstLine="0"/>
      </w:pPr>
    </w:p>
    <w:p w14:paraId="3D363965" w14:textId="5E414A0C" w:rsidR="00CA7113" w:rsidRDefault="005D0BC7" w:rsidP="00CA7113">
      <w:pPr>
        <w:pStyle w:val="CiscoHeading"/>
      </w:pPr>
      <w:bookmarkStart w:id="29" w:name="_Toc228863631"/>
      <w:r>
        <w:t>Glossary of Terms</w:t>
      </w:r>
      <w:bookmarkEnd w:id="29"/>
    </w:p>
    <w:p w14:paraId="4A43E885" w14:textId="0E0DABC3" w:rsidR="007D70C4" w:rsidRDefault="007D70C4" w:rsidP="007D70C4">
      <w:pPr>
        <w:pStyle w:val="CiscoSubHeader"/>
      </w:pPr>
      <w:bookmarkStart w:id="30" w:name="_Toc228863632"/>
      <w:r>
        <w:t>Glossary</w:t>
      </w:r>
      <w:bookmarkEnd w:id="30"/>
    </w:p>
    <w:p w14:paraId="2960FC34" w14:textId="07B856DC" w:rsidR="007D70C4" w:rsidRDefault="007D70C4" w:rsidP="00E12BE7">
      <w:pPr>
        <w:pStyle w:val="Examples"/>
      </w:pPr>
      <w:r>
        <w:t>&lt;An alphabetical list of terms in a particular domain of knowledge with the definitions for those terms&gt;</w:t>
      </w:r>
    </w:p>
    <w:p w14:paraId="07FF6000" w14:textId="77777777" w:rsidR="007D70C4" w:rsidRDefault="007D70C4" w:rsidP="00E12BE7">
      <w:pPr>
        <w:pStyle w:val="Examples"/>
      </w:pPr>
    </w:p>
    <w:tbl>
      <w:tblPr>
        <w:tblStyle w:val="GridTable4-Accent3"/>
        <w:tblW w:w="0" w:type="auto"/>
        <w:tblLook w:val="06A0" w:firstRow="1" w:lastRow="0" w:firstColumn="1" w:lastColumn="0" w:noHBand="1" w:noVBand="1"/>
      </w:tblPr>
      <w:tblGrid>
        <w:gridCol w:w="3005"/>
        <w:gridCol w:w="5720"/>
      </w:tblGrid>
      <w:tr w:rsidR="00D61929" w14:paraId="28192424" w14:textId="77777777" w:rsidTr="00D61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DE0D48C" w14:textId="17C5D3C0" w:rsidR="00D61929" w:rsidRPr="00D61929" w:rsidRDefault="00D61929" w:rsidP="00E12BE7">
            <w:pPr>
              <w:pStyle w:val="Examples"/>
            </w:pPr>
            <w:r w:rsidRPr="00D61929">
              <w:t>Acronym</w:t>
            </w:r>
          </w:p>
        </w:tc>
        <w:tc>
          <w:tcPr>
            <w:tcW w:w="5720" w:type="dxa"/>
          </w:tcPr>
          <w:p w14:paraId="5546BED9" w14:textId="3971638D" w:rsidR="00D61929" w:rsidRPr="00D61929" w:rsidRDefault="00D61929" w:rsidP="00E12BE7">
            <w:pPr>
              <w:pStyle w:val="Examples"/>
              <w:cnfStyle w:val="100000000000" w:firstRow="1" w:lastRow="0" w:firstColumn="0" w:lastColumn="0" w:oddVBand="0" w:evenVBand="0" w:oddHBand="0" w:evenHBand="0" w:firstRowFirstColumn="0" w:firstRowLastColumn="0" w:lastRowFirstColumn="0" w:lastRowLastColumn="0"/>
            </w:pPr>
            <w:r w:rsidRPr="00D61929">
              <w:t>Description</w:t>
            </w:r>
          </w:p>
        </w:tc>
      </w:tr>
      <w:tr w:rsidR="00D61929" w14:paraId="69D7AC70"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678C3924" w14:textId="7CD13A88" w:rsidR="00D61929" w:rsidRPr="00D61929" w:rsidRDefault="00D61929" w:rsidP="00E12BE7">
            <w:pPr>
              <w:pStyle w:val="CiscoNormal"/>
            </w:pPr>
            <w:r w:rsidRPr="00D61929">
              <w:t>SLA</w:t>
            </w:r>
          </w:p>
        </w:tc>
        <w:tc>
          <w:tcPr>
            <w:tcW w:w="5720" w:type="dxa"/>
          </w:tcPr>
          <w:p w14:paraId="0978FF89" w14:textId="330A65E3" w:rsidR="00D61929" w:rsidRPr="00D61929" w:rsidRDefault="00D61929" w:rsidP="00E12BE7">
            <w:pPr>
              <w:pStyle w:val="CiscoNormal"/>
              <w:cnfStyle w:val="000000000000" w:firstRow="0" w:lastRow="0" w:firstColumn="0" w:lastColumn="0" w:oddVBand="0" w:evenVBand="0" w:oddHBand="0" w:evenHBand="0" w:firstRowFirstColumn="0" w:firstRowLastColumn="0" w:lastRowFirstColumn="0" w:lastRowLastColumn="0"/>
            </w:pPr>
            <w:r>
              <w:t>Service Level Agreement</w:t>
            </w:r>
          </w:p>
        </w:tc>
      </w:tr>
      <w:tr w:rsidR="00D61929" w14:paraId="1FEA1E92"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11FF26A0" w14:textId="7FFD0345" w:rsidR="00D61929" w:rsidRPr="00D61929" w:rsidRDefault="00D61929" w:rsidP="00E12BE7">
            <w:pPr>
              <w:pStyle w:val="CiscoNormal"/>
            </w:pPr>
            <w:r>
              <w:t>KPI</w:t>
            </w:r>
          </w:p>
        </w:tc>
        <w:tc>
          <w:tcPr>
            <w:tcW w:w="5720" w:type="dxa"/>
          </w:tcPr>
          <w:p w14:paraId="04797BC1" w14:textId="2C6F5FD9" w:rsidR="00D61929" w:rsidRPr="00D61929" w:rsidRDefault="00D61929" w:rsidP="00E12BE7">
            <w:pPr>
              <w:pStyle w:val="CiscoNormal"/>
              <w:cnfStyle w:val="000000000000" w:firstRow="0" w:lastRow="0" w:firstColumn="0" w:lastColumn="0" w:oddVBand="0" w:evenVBand="0" w:oddHBand="0" w:evenHBand="0" w:firstRowFirstColumn="0" w:firstRowLastColumn="0" w:lastRowFirstColumn="0" w:lastRowLastColumn="0"/>
            </w:pPr>
            <w:r>
              <w:t>Key Performance Indicators</w:t>
            </w:r>
          </w:p>
        </w:tc>
      </w:tr>
      <w:tr w:rsidR="00D61929" w14:paraId="354B9A77"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73A39603" w14:textId="4A02E1A3" w:rsidR="00D61929" w:rsidRPr="00D61929" w:rsidRDefault="00D61929" w:rsidP="00E12BE7">
            <w:pPr>
              <w:pStyle w:val="CiscoNormal"/>
            </w:pPr>
            <w:r>
              <w:t>UTM</w:t>
            </w:r>
          </w:p>
        </w:tc>
        <w:tc>
          <w:tcPr>
            <w:tcW w:w="5720" w:type="dxa"/>
          </w:tcPr>
          <w:p w14:paraId="65BEDC29" w14:textId="3026CA69" w:rsidR="00D61929" w:rsidRPr="00D61929" w:rsidRDefault="00AE4E7B" w:rsidP="00E12BE7">
            <w:pPr>
              <w:pStyle w:val="CiscoNormal"/>
              <w:cnfStyle w:val="000000000000" w:firstRow="0" w:lastRow="0" w:firstColumn="0" w:lastColumn="0" w:oddVBand="0" w:evenVBand="0" w:oddHBand="0" w:evenHBand="0" w:firstRowFirstColumn="0" w:firstRowLastColumn="0" w:lastRowFirstColumn="0" w:lastRowLastColumn="0"/>
            </w:pPr>
            <w:r>
              <w:t>Urchin Tracking Module</w:t>
            </w:r>
          </w:p>
        </w:tc>
      </w:tr>
      <w:tr w:rsidR="00D61929" w14:paraId="13071FEC"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30719AC7" w14:textId="57A238D2" w:rsidR="00D61929" w:rsidRPr="00E64D3D" w:rsidRDefault="00AE4E7B" w:rsidP="00E12BE7">
            <w:pPr>
              <w:pStyle w:val="CiscoNormal"/>
            </w:pPr>
            <w:r w:rsidRPr="00E64D3D">
              <w:t>VDC</w:t>
            </w:r>
          </w:p>
        </w:tc>
        <w:tc>
          <w:tcPr>
            <w:tcW w:w="5720" w:type="dxa"/>
          </w:tcPr>
          <w:p w14:paraId="114B8C14" w14:textId="77FD1DEC" w:rsidR="00D61929" w:rsidRPr="00E64D3D" w:rsidRDefault="00AE4E7B" w:rsidP="00E12BE7">
            <w:pPr>
              <w:pStyle w:val="CiscoNormal"/>
              <w:cnfStyle w:val="000000000000" w:firstRow="0" w:lastRow="0" w:firstColumn="0" w:lastColumn="0" w:oddVBand="0" w:evenVBand="0" w:oddHBand="0" w:evenHBand="0" w:firstRowFirstColumn="0" w:firstRowLastColumn="0" w:lastRowFirstColumn="0" w:lastRowLastColumn="0"/>
            </w:pPr>
            <w:r w:rsidRPr="00E64D3D">
              <w:t>Virtual Demand Centre</w:t>
            </w:r>
          </w:p>
        </w:tc>
      </w:tr>
      <w:tr w:rsidR="00AE4E7B" w14:paraId="1743CC8A"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185F9476" w14:textId="2FB15A4E" w:rsidR="00AE4E7B" w:rsidRPr="00E64D3D" w:rsidRDefault="00AE4E7B" w:rsidP="00E12BE7">
            <w:pPr>
              <w:pStyle w:val="CiscoNormal"/>
            </w:pPr>
            <w:r w:rsidRPr="00E64D3D">
              <w:t>SIIA</w:t>
            </w:r>
          </w:p>
        </w:tc>
        <w:tc>
          <w:tcPr>
            <w:tcW w:w="5720" w:type="dxa"/>
          </w:tcPr>
          <w:p w14:paraId="25CF2825" w14:textId="6A72E508" w:rsidR="00AE4E7B" w:rsidRPr="00E64D3D" w:rsidRDefault="00AE4E7B" w:rsidP="00E12BE7">
            <w:pPr>
              <w:pStyle w:val="CiscoNormal"/>
              <w:cnfStyle w:val="000000000000" w:firstRow="0" w:lastRow="0" w:firstColumn="0" w:lastColumn="0" w:oddVBand="0" w:evenVBand="0" w:oddHBand="0" w:evenHBand="0" w:firstRowFirstColumn="0" w:firstRowLastColumn="0" w:lastRowFirstColumn="0" w:lastRowLastColumn="0"/>
            </w:pPr>
            <w:r w:rsidRPr="00E64D3D">
              <w:t>Strategy</w:t>
            </w:r>
            <w:r w:rsidR="009A720C" w:rsidRPr="00E64D3D">
              <w:t xml:space="preserve">, Investments, </w:t>
            </w:r>
            <w:r w:rsidR="00E64D3D" w:rsidRPr="00E64D3D">
              <w:t>Insights and Analytics</w:t>
            </w:r>
          </w:p>
        </w:tc>
      </w:tr>
      <w:tr w:rsidR="00B541FD" w14:paraId="3513C70C"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1D96CF69" w14:textId="7F64D863" w:rsidR="00B541FD" w:rsidRPr="00E64D3D" w:rsidRDefault="00B541FD" w:rsidP="00E12BE7">
            <w:pPr>
              <w:pStyle w:val="CiscoNormal"/>
            </w:pPr>
            <w:r>
              <w:t>AEM</w:t>
            </w:r>
          </w:p>
        </w:tc>
        <w:tc>
          <w:tcPr>
            <w:tcW w:w="5720" w:type="dxa"/>
          </w:tcPr>
          <w:p w14:paraId="3D9FC34A" w14:textId="6A6C7AB4" w:rsidR="00B541FD" w:rsidRPr="00E64D3D" w:rsidRDefault="0080374B" w:rsidP="00E12BE7">
            <w:pPr>
              <w:pStyle w:val="CiscoNormal"/>
              <w:cnfStyle w:val="000000000000" w:firstRow="0" w:lastRow="0" w:firstColumn="0" w:lastColumn="0" w:oddVBand="0" w:evenVBand="0" w:oddHBand="0" w:evenHBand="0" w:firstRowFirstColumn="0" w:firstRowLastColumn="0" w:lastRowFirstColumn="0" w:lastRowLastColumn="0"/>
            </w:pPr>
            <w:r>
              <w:t>Adobe Experience Manager used to build and manage websites</w:t>
            </w:r>
          </w:p>
        </w:tc>
      </w:tr>
      <w:tr w:rsidR="0080374B" w14:paraId="0E4F2098"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1A5C676E" w14:textId="3BA81477" w:rsidR="0080374B" w:rsidRDefault="0080374B" w:rsidP="00E12BE7">
            <w:pPr>
              <w:pStyle w:val="CiscoNormal"/>
            </w:pPr>
            <w:r>
              <w:t>Tealium</w:t>
            </w:r>
          </w:p>
        </w:tc>
        <w:tc>
          <w:tcPr>
            <w:tcW w:w="5720" w:type="dxa"/>
          </w:tcPr>
          <w:p w14:paraId="65F8A141" w14:textId="32E8ADCE" w:rsidR="0080374B" w:rsidRDefault="0080374B" w:rsidP="0080374B">
            <w:pPr>
              <w:pStyle w:val="CiscoNormal"/>
              <w:cnfStyle w:val="000000000000" w:firstRow="0" w:lastRow="0" w:firstColumn="0" w:lastColumn="0" w:oddVBand="0" w:evenVBand="0" w:oddHBand="0" w:evenHBand="0" w:firstRowFirstColumn="0" w:firstRowLastColumn="0" w:lastRowFirstColumn="0" w:lastRowLastColumn="0"/>
            </w:pPr>
            <w:r>
              <w:t>Customer data orchestration platform to collect, orchestrate and activate customer data</w:t>
            </w:r>
          </w:p>
        </w:tc>
      </w:tr>
      <w:tr w:rsidR="0080374B" w14:paraId="5D0035A8"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55B45D61" w14:textId="5410D004" w:rsidR="0080374B" w:rsidRDefault="0080374B" w:rsidP="00E12BE7">
            <w:pPr>
              <w:pStyle w:val="CiscoNormal"/>
            </w:pPr>
            <w:r>
              <w:t>Snowflake</w:t>
            </w:r>
          </w:p>
        </w:tc>
        <w:tc>
          <w:tcPr>
            <w:tcW w:w="5720" w:type="dxa"/>
          </w:tcPr>
          <w:p w14:paraId="036F3992" w14:textId="35DB82DC" w:rsidR="0080374B" w:rsidRDefault="0080374B" w:rsidP="0080374B">
            <w:pPr>
              <w:pStyle w:val="CiscoNormal"/>
              <w:cnfStyle w:val="000000000000" w:firstRow="0" w:lastRow="0" w:firstColumn="0" w:lastColumn="0" w:oddVBand="0" w:evenVBand="0" w:oddHBand="0" w:evenHBand="0" w:firstRowFirstColumn="0" w:firstRowLastColumn="0" w:lastRowFirstColumn="0" w:lastRowLastColumn="0"/>
            </w:pPr>
            <w:r>
              <w:t>Data warehouse</w:t>
            </w:r>
          </w:p>
        </w:tc>
      </w:tr>
      <w:tr w:rsidR="0080374B" w14:paraId="107F03AC"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2EB20F29" w14:textId="1527E72B" w:rsidR="0080374B" w:rsidRDefault="0080374B" w:rsidP="00E12BE7">
            <w:pPr>
              <w:pStyle w:val="CiscoNormal"/>
            </w:pPr>
            <w:r>
              <w:t>Tray.io</w:t>
            </w:r>
          </w:p>
        </w:tc>
        <w:tc>
          <w:tcPr>
            <w:tcW w:w="5720" w:type="dxa"/>
          </w:tcPr>
          <w:p w14:paraId="7FFC636B" w14:textId="21EA291E" w:rsidR="0080374B" w:rsidRDefault="0080374B" w:rsidP="0080374B">
            <w:pPr>
              <w:pStyle w:val="CiscoNormal"/>
              <w:cnfStyle w:val="000000000000" w:firstRow="0" w:lastRow="0" w:firstColumn="0" w:lastColumn="0" w:oddVBand="0" w:evenVBand="0" w:oddHBand="0" w:evenHBand="0" w:firstRowFirstColumn="0" w:firstRowLastColumn="0" w:lastRowFirstColumn="0" w:lastRowLastColumn="0"/>
            </w:pPr>
            <w:r>
              <w:t>Integration platform that allows us to connect software applications</w:t>
            </w:r>
          </w:p>
        </w:tc>
      </w:tr>
    </w:tbl>
    <w:p w14:paraId="07867374" w14:textId="77777777" w:rsidR="007D70C4" w:rsidRDefault="007D70C4" w:rsidP="00E12BE7">
      <w:pPr>
        <w:pStyle w:val="Examples"/>
      </w:pPr>
    </w:p>
    <w:p w14:paraId="19926664" w14:textId="77777777" w:rsidR="00CA7113" w:rsidRDefault="00CA7113" w:rsidP="00E12BE7">
      <w:pPr>
        <w:pStyle w:val="CiscoNormal"/>
      </w:pPr>
    </w:p>
    <w:p w14:paraId="28F5B390" w14:textId="29175E0F" w:rsidR="00CA7113" w:rsidRDefault="003A5BA2" w:rsidP="00CA7113">
      <w:pPr>
        <w:pStyle w:val="CiscoHeading"/>
      </w:pPr>
      <w:bookmarkStart w:id="31" w:name="_Toc228863633"/>
      <w:r>
        <w:t>Approvals</w:t>
      </w:r>
      <w:r w:rsidR="00FF1411">
        <w:t xml:space="preserve"> and Sign-Off</w:t>
      </w:r>
      <w:bookmarkEnd w:id="31"/>
    </w:p>
    <w:p w14:paraId="002306CB" w14:textId="7917F787" w:rsidR="003A5BA2" w:rsidRDefault="003A5BA2" w:rsidP="003A5BA2">
      <w:pPr>
        <w:pStyle w:val="CiscoSubHeader"/>
      </w:pPr>
      <w:bookmarkStart w:id="32" w:name="_Toc228863634"/>
      <w:r>
        <w:t>Document Reviewers</w:t>
      </w:r>
      <w:bookmarkEnd w:id="32"/>
    </w:p>
    <w:tbl>
      <w:tblPr>
        <w:tblStyle w:val="GridTable4-Accent3"/>
        <w:tblW w:w="0" w:type="auto"/>
        <w:tblLook w:val="06A0" w:firstRow="1" w:lastRow="0" w:firstColumn="1" w:lastColumn="0" w:noHBand="1" w:noVBand="1"/>
      </w:tblPr>
      <w:tblGrid>
        <w:gridCol w:w="2245"/>
        <w:gridCol w:w="2194"/>
        <w:gridCol w:w="1209"/>
        <w:gridCol w:w="1207"/>
        <w:gridCol w:w="2141"/>
      </w:tblGrid>
      <w:tr w:rsidR="007776A7" w14:paraId="55EF06F2" w14:textId="1FFACF90" w:rsidTr="1C8D8D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3AD0593E" w14:textId="2839EBFE" w:rsidR="007776A7" w:rsidRPr="001A225C" w:rsidRDefault="007776A7" w:rsidP="00E12BE7">
            <w:pPr>
              <w:pStyle w:val="CiscoNormal"/>
            </w:pPr>
            <w:r w:rsidRPr="001A225C">
              <w:t>Name</w:t>
            </w:r>
          </w:p>
        </w:tc>
        <w:tc>
          <w:tcPr>
            <w:tcW w:w="2194" w:type="dxa"/>
          </w:tcPr>
          <w:p w14:paraId="65FC6415" w14:textId="22A3C616" w:rsidR="007776A7" w:rsidRPr="001A225C" w:rsidRDefault="007776A7" w:rsidP="00E12BE7">
            <w:pPr>
              <w:pStyle w:val="CiscoNormal"/>
              <w:cnfStyle w:val="100000000000" w:firstRow="1" w:lastRow="0" w:firstColumn="0" w:lastColumn="0" w:oddVBand="0" w:evenVBand="0" w:oddHBand="0" w:evenHBand="0" w:firstRowFirstColumn="0" w:firstRowLastColumn="0" w:lastRowFirstColumn="0" w:lastRowLastColumn="0"/>
            </w:pPr>
            <w:r w:rsidRPr="001A225C">
              <w:t>Role</w:t>
            </w:r>
          </w:p>
        </w:tc>
        <w:tc>
          <w:tcPr>
            <w:tcW w:w="1028" w:type="dxa"/>
          </w:tcPr>
          <w:p w14:paraId="1E985B30" w14:textId="2D8A2E4A" w:rsidR="007776A7" w:rsidRPr="001A225C" w:rsidRDefault="007776A7" w:rsidP="00E12BE7">
            <w:pPr>
              <w:pStyle w:val="CiscoNormal"/>
              <w:cnfStyle w:val="100000000000" w:firstRow="1" w:lastRow="0" w:firstColumn="0" w:lastColumn="0" w:oddVBand="0" w:evenVBand="0" w:oddHBand="0" w:evenHBand="0" w:firstRowFirstColumn="0" w:firstRowLastColumn="0" w:lastRowFirstColumn="0" w:lastRowLastColumn="0"/>
            </w:pPr>
            <w:r w:rsidRPr="001A225C">
              <w:t>Reviewer</w:t>
            </w:r>
          </w:p>
        </w:tc>
        <w:tc>
          <w:tcPr>
            <w:tcW w:w="1027" w:type="dxa"/>
          </w:tcPr>
          <w:p w14:paraId="0D610DCA" w14:textId="38D4FC9B" w:rsidR="007776A7" w:rsidRPr="001A225C" w:rsidRDefault="007776A7" w:rsidP="00E12BE7">
            <w:pPr>
              <w:pStyle w:val="CiscoNormal"/>
              <w:cnfStyle w:val="100000000000" w:firstRow="1" w:lastRow="0" w:firstColumn="0" w:lastColumn="0" w:oddVBand="0" w:evenVBand="0" w:oddHBand="0" w:evenHBand="0" w:firstRowFirstColumn="0" w:firstRowLastColumn="0" w:lastRowFirstColumn="0" w:lastRowLastColumn="0"/>
            </w:pPr>
            <w:r>
              <w:t>Approver</w:t>
            </w:r>
          </w:p>
        </w:tc>
        <w:tc>
          <w:tcPr>
            <w:tcW w:w="2141" w:type="dxa"/>
          </w:tcPr>
          <w:p w14:paraId="73F99430" w14:textId="2FC95EB5" w:rsidR="007776A7" w:rsidRPr="001A225C" w:rsidRDefault="007776A7" w:rsidP="00E12BE7">
            <w:pPr>
              <w:pStyle w:val="CiscoNormal"/>
              <w:cnfStyle w:val="100000000000" w:firstRow="1" w:lastRow="0" w:firstColumn="0" w:lastColumn="0" w:oddVBand="0" w:evenVBand="0" w:oddHBand="0" w:evenHBand="0" w:firstRowFirstColumn="0" w:firstRowLastColumn="0" w:lastRowFirstColumn="0" w:lastRowLastColumn="0"/>
            </w:pPr>
            <w:r w:rsidRPr="001A225C">
              <w:t>Date</w:t>
            </w:r>
          </w:p>
        </w:tc>
      </w:tr>
      <w:tr w:rsidR="008647DC" w14:paraId="70BBCC51" w14:textId="77777777" w:rsidTr="1C8D8DDA">
        <w:tc>
          <w:tcPr>
            <w:cnfStyle w:val="001000000000" w:firstRow="0" w:lastRow="0" w:firstColumn="1" w:lastColumn="0" w:oddVBand="0" w:evenVBand="0" w:oddHBand="0" w:evenHBand="0" w:firstRowFirstColumn="0" w:firstRowLastColumn="0" w:lastRowFirstColumn="0" w:lastRowLastColumn="0"/>
            <w:tcW w:w="2245" w:type="dxa"/>
          </w:tcPr>
          <w:p w14:paraId="334CD18E" w14:textId="06ECDC8B" w:rsidR="008647DC" w:rsidRDefault="008647DC" w:rsidP="00E12BE7">
            <w:pPr>
              <w:pStyle w:val="CiscoNormal"/>
            </w:pPr>
            <w:r>
              <w:t>Name</w:t>
            </w:r>
          </w:p>
        </w:tc>
        <w:tc>
          <w:tcPr>
            <w:tcW w:w="2194" w:type="dxa"/>
          </w:tcPr>
          <w:p w14:paraId="25100B21" w14:textId="7BDBA9FB" w:rsidR="008647DC" w:rsidRDefault="008647DC" w:rsidP="00E12BE7">
            <w:pPr>
              <w:pStyle w:val="CiscoNormal"/>
              <w:cnfStyle w:val="000000000000" w:firstRow="0" w:lastRow="0" w:firstColumn="0" w:lastColumn="0" w:oddVBand="0" w:evenVBand="0" w:oddHBand="0" w:evenHBand="0" w:firstRowFirstColumn="0" w:firstRowLastColumn="0" w:lastRowFirstColumn="0" w:lastRowLastColumn="0"/>
            </w:pPr>
            <w:r>
              <w:t>Position in the Project</w:t>
            </w:r>
          </w:p>
        </w:tc>
        <w:tc>
          <w:tcPr>
            <w:tcW w:w="1028" w:type="dxa"/>
          </w:tcPr>
          <w:p w14:paraId="7387C2F5" w14:textId="36D832AE" w:rsidR="008647DC" w:rsidRDefault="008647DC" w:rsidP="00E12BE7">
            <w:pPr>
              <w:pStyle w:val="CiscoNormal"/>
              <w:cnfStyle w:val="000000000000" w:firstRow="0" w:lastRow="0" w:firstColumn="0" w:lastColumn="0" w:oddVBand="0" w:evenVBand="0" w:oddHBand="0" w:evenHBand="0" w:firstRowFirstColumn="0" w:firstRowLastColumn="0" w:lastRowFirstColumn="0" w:lastRowLastColumn="0"/>
            </w:pPr>
          </w:p>
        </w:tc>
        <w:tc>
          <w:tcPr>
            <w:tcW w:w="1027" w:type="dxa"/>
          </w:tcPr>
          <w:p w14:paraId="3A4F2644" w14:textId="77777777" w:rsidR="008647DC" w:rsidRDefault="008647DC" w:rsidP="00E12BE7">
            <w:pPr>
              <w:pStyle w:val="CiscoNormal"/>
              <w:cnfStyle w:val="000000000000" w:firstRow="0" w:lastRow="0" w:firstColumn="0" w:lastColumn="0" w:oddVBand="0" w:evenVBand="0" w:oddHBand="0" w:evenHBand="0" w:firstRowFirstColumn="0" w:firstRowLastColumn="0" w:lastRowFirstColumn="0" w:lastRowLastColumn="0"/>
            </w:pPr>
          </w:p>
        </w:tc>
        <w:tc>
          <w:tcPr>
            <w:tcW w:w="2141" w:type="dxa"/>
          </w:tcPr>
          <w:p w14:paraId="097BE2E3" w14:textId="5DB5D2D6" w:rsidR="008647DC" w:rsidRPr="001A225C" w:rsidRDefault="008647DC" w:rsidP="00E12BE7">
            <w:pPr>
              <w:pStyle w:val="CiscoNormal"/>
              <w:cnfStyle w:val="000000000000" w:firstRow="0" w:lastRow="0" w:firstColumn="0" w:lastColumn="0" w:oddVBand="0" w:evenVBand="0" w:oddHBand="0" w:evenHBand="0" w:firstRowFirstColumn="0" w:firstRowLastColumn="0" w:lastRowFirstColumn="0" w:lastRowLastColumn="0"/>
            </w:pPr>
            <w:r>
              <w:t>Date agreed</w:t>
            </w:r>
          </w:p>
        </w:tc>
      </w:tr>
      <w:tr w:rsidR="007776A7" w14:paraId="62624676" w14:textId="0C898628" w:rsidTr="1C8D8DDA">
        <w:tc>
          <w:tcPr>
            <w:cnfStyle w:val="001000000000" w:firstRow="0" w:lastRow="0" w:firstColumn="1" w:lastColumn="0" w:oddVBand="0" w:evenVBand="0" w:oddHBand="0" w:evenHBand="0" w:firstRowFirstColumn="0" w:firstRowLastColumn="0" w:lastRowFirstColumn="0" w:lastRowLastColumn="0"/>
            <w:tcW w:w="2245" w:type="dxa"/>
          </w:tcPr>
          <w:p w14:paraId="4DEA48D5" w14:textId="0BABF58D" w:rsidR="007776A7" w:rsidRPr="001A225C" w:rsidRDefault="00244169" w:rsidP="00E12BE7">
            <w:pPr>
              <w:pStyle w:val="CiscoNormal"/>
            </w:pPr>
            <w:r>
              <w:t>Kim Braithwaite</w:t>
            </w:r>
          </w:p>
        </w:tc>
        <w:tc>
          <w:tcPr>
            <w:tcW w:w="2194" w:type="dxa"/>
          </w:tcPr>
          <w:p w14:paraId="2FF8E1D5" w14:textId="38859D0C" w:rsidR="007776A7" w:rsidRPr="001A225C" w:rsidRDefault="00244169" w:rsidP="00E12BE7">
            <w:pPr>
              <w:pStyle w:val="CiscoNormal"/>
              <w:cnfStyle w:val="000000000000" w:firstRow="0" w:lastRow="0" w:firstColumn="0" w:lastColumn="0" w:oddVBand="0" w:evenVBand="0" w:oddHBand="0" w:evenHBand="0" w:firstRowFirstColumn="0" w:firstRowLastColumn="0" w:lastRowFirstColumn="0" w:lastRowLastColumn="0"/>
            </w:pPr>
            <w:r>
              <w:t>BCO Eloqua</w:t>
            </w:r>
          </w:p>
        </w:tc>
        <w:tc>
          <w:tcPr>
            <w:tcW w:w="1028" w:type="dxa"/>
          </w:tcPr>
          <w:p w14:paraId="79FC62AB" w14:textId="0C09479C" w:rsidR="007776A7" w:rsidRPr="001A225C" w:rsidRDefault="007776A7" w:rsidP="00E12BE7">
            <w:pPr>
              <w:pStyle w:val="CiscoNormal"/>
              <w:cnfStyle w:val="000000000000" w:firstRow="0" w:lastRow="0" w:firstColumn="0" w:lastColumn="0" w:oddVBand="0" w:evenVBand="0" w:oddHBand="0" w:evenHBand="0" w:firstRowFirstColumn="0" w:firstRowLastColumn="0" w:lastRowFirstColumn="0" w:lastRowLastColumn="0"/>
            </w:pPr>
          </w:p>
        </w:tc>
        <w:tc>
          <w:tcPr>
            <w:tcW w:w="1027" w:type="dxa"/>
          </w:tcPr>
          <w:p w14:paraId="763A94E5" w14:textId="2D1D8317" w:rsidR="007776A7" w:rsidRPr="001A225C" w:rsidRDefault="007776A7" w:rsidP="00E12BE7">
            <w:pPr>
              <w:pStyle w:val="CiscoNormal"/>
              <w:cnfStyle w:val="000000000000" w:firstRow="0" w:lastRow="0" w:firstColumn="0" w:lastColumn="0" w:oddVBand="0" w:evenVBand="0" w:oddHBand="0" w:evenHBand="0" w:firstRowFirstColumn="0" w:firstRowLastColumn="0" w:lastRowFirstColumn="0" w:lastRowLastColumn="0"/>
            </w:pPr>
          </w:p>
        </w:tc>
        <w:tc>
          <w:tcPr>
            <w:tcW w:w="2141" w:type="dxa"/>
          </w:tcPr>
          <w:p w14:paraId="12EC6F98" w14:textId="2F19A9B8" w:rsidR="007776A7" w:rsidRPr="001A225C" w:rsidRDefault="007776A7" w:rsidP="00E12BE7">
            <w:pPr>
              <w:pStyle w:val="CiscoNormal"/>
              <w:cnfStyle w:val="000000000000" w:firstRow="0" w:lastRow="0" w:firstColumn="0" w:lastColumn="0" w:oddVBand="0" w:evenVBand="0" w:oddHBand="0" w:evenHBand="0" w:firstRowFirstColumn="0" w:firstRowLastColumn="0" w:lastRowFirstColumn="0" w:lastRowLastColumn="0"/>
            </w:pPr>
          </w:p>
        </w:tc>
      </w:tr>
      <w:tr w:rsidR="007776A7" w14:paraId="17A6315D" w14:textId="77777777" w:rsidTr="1C8D8DDA">
        <w:tc>
          <w:tcPr>
            <w:cnfStyle w:val="001000000000" w:firstRow="0" w:lastRow="0" w:firstColumn="1" w:lastColumn="0" w:oddVBand="0" w:evenVBand="0" w:oddHBand="0" w:evenHBand="0" w:firstRowFirstColumn="0" w:firstRowLastColumn="0" w:lastRowFirstColumn="0" w:lastRowLastColumn="0"/>
            <w:tcW w:w="2245" w:type="dxa"/>
          </w:tcPr>
          <w:p w14:paraId="747D8619" w14:textId="7F77F9C3" w:rsidR="007776A7" w:rsidRPr="001A225C" w:rsidRDefault="00244169" w:rsidP="00E12BE7">
            <w:pPr>
              <w:pStyle w:val="CiscoNormal"/>
            </w:pPr>
            <w:r>
              <w:t>Konstantin Zo</w:t>
            </w:r>
            <w:r w:rsidR="0059394C">
              <w:t>bov</w:t>
            </w:r>
          </w:p>
        </w:tc>
        <w:tc>
          <w:tcPr>
            <w:tcW w:w="2194" w:type="dxa"/>
          </w:tcPr>
          <w:p w14:paraId="0E8E6B90" w14:textId="3A3D009E" w:rsidR="007776A7" w:rsidRPr="001A225C" w:rsidRDefault="0059394C" w:rsidP="00E12BE7">
            <w:pPr>
              <w:pStyle w:val="CiscoNormal"/>
              <w:cnfStyle w:val="000000000000" w:firstRow="0" w:lastRow="0" w:firstColumn="0" w:lastColumn="0" w:oddVBand="0" w:evenVBand="0" w:oddHBand="0" w:evenHBand="0" w:firstRowFirstColumn="0" w:firstRowLastColumn="0" w:lastRowFirstColumn="0" w:lastRowLastColumn="0"/>
            </w:pPr>
            <w:r>
              <w:t>BCO Tealium</w:t>
            </w:r>
          </w:p>
        </w:tc>
        <w:tc>
          <w:tcPr>
            <w:tcW w:w="1028" w:type="dxa"/>
          </w:tcPr>
          <w:p w14:paraId="08C13E2B" w14:textId="749F0FB1" w:rsidR="007776A7" w:rsidRPr="001A225C" w:rsidRDefault="007776A7" w:rsidP="00E12BE7">
            <w:pPr>
              <w:pStyle w:val="CiscoNormal"/>
              <w:cnfStyle w:val="000000000000" w:firstRow="0" w:lastRow="0" w:firstColumn="0" w:lastColumn="0" w:oddVBand="0" w:evenVBand="0" w:oddHBand="0" w:evenHBand="0" w:firstRowFirstColumn="0" w:firstRowLastColumn="0" w:lastRowFirstColumn="0" w:lastRowLastColumn="0"/>
            </w:pPr>
          </w:p>
        </w:tc>
        <w:tc>
          <w:tcPr>
            <w:tcW w:w="1027" w:type="dxa"/>
          </w:tcPr>
          <w:p w14:paraId="418A127E" w14:textId="44E6FE9F" w:rsidR="007776A7" w:rsidRPr="001A225C" w:rsidRDefault="007776A7" w:rsidP="00E12BE7">
            <w:pPr>
              <w:pStyle w:val="CiscoNormal"/>
              <w:cnfStyle w:val="000000000000" w:firstRow="0" w:lastRow="0" w:firstColumn="0" w:lastColumn="0" w:oddVBand="0" w:evenVBand="0" w:oddHBand="0" w:evenHBand="0" w:firstRowFirstColumn="0" w:firstRowLastColumn="0" w:lastRowFirstColumn="0" w:lastRowLastColumn="0"/>
            </w:pPr>
          </w:p>
        </w:tc>
        <w:tc>
          <w:tcPr>
            <w:tcW w:w="2141" w:type="dxa"/>
          </w:tcPr>
          <w:p w14:paraId="787ABCB4" w14:textId="7EBE4318" w:rsidR="007776A7" w:rsidRPr="001A225C" w:rsidRDefault="007776A7" w:rsidP="00E12BE7">
            <w:pPr>
              <w:pStyle w:val="CiscoNormal"/>
              <w:cnfStyle w:val="000000000000" w:firstRow="0" w:lastRow="0" w:firstColumn="0" w:lastColumn="0" w:oddVBand="0" w:evenVBand="0" w:oddHBand="0" w:evenHBand="0" w:firstRowFirstColumn="0" w:firstRowLastColumn="0" w:lastRowFirstColumn="0" w:lastRowLastColumn="0"/>
            </w:pPr>
          </w:p>
        </w:tc>
      </w:tr>
      <w:tr w:rsidR="00CC58B6" w14:paraId="5F50E399" w14:textId="77777777" w:rsidTr="1C8D8DDA">
        <w:tc>
          <w:tcPr>
            <w:cnfStyle w:val="001000000000" w:firstRow="0" w:lastRow="0" w:firstColumn="1" w:lastColumn="0" w:oddVBand="0" w:evenVBand="0" w:oddHBand="0" w:evenHBand="0" w:firstRowFirstColumn="0" w:firstRowLastColumn="0" w:lastRowFirstColumn="0" w:lastRowLastColumn="0"/>
            <w:tcW w:w="2245" w:type="dxa"/>
          </w:tcPr>
          <w:p w14:paraId="1D7CA35B" w14:textId="241627ED" w:rsidR="00CC58B6" w:rsidRDefault="0059394C" w:rsidP="00E12BE7">
            <w:pPr>
              <w:pStyle w:val="CiscoNormal"/>
            </w:pPr>
            <w:r>
              <w:t>Christy Parker</w:t>
            </w:r>
          </w:p>
        </w:tc>
        <w:tc>
          <w:tcPr>
            <w:tcW w:w="2194" w:type="dxa"/>
          </w:tcPr>
          <w:p w14:paraId="5193A8F5" w14:textId="54237789" w:rsidR="00CC58B6" w:rsidRDefault="0059394C" w:rsidP="00E12BE7">
            <w:pPr>
              <w:pStyle w:val="CiscoNormal"/>
              <w:cnfStyle w:val="000000000000" w:firstRow="0" w:lastRow="0" w:firstColumn="0" w:lastColumn="0" w:oddVBand="0" w:evenVBand="0" w:oddHBand="0" w:evenHBand="0" w:firstRowFirstColumn="0" w:firstRowLastColumn="0" w:lastRowFirstColumn="0" w:lastRowLastColumn="0"/>
            </w:pPr>
            <w:r>
              <w:t>BCO Workfront</w:t>
            </w:r>
          </w:p>
        </w:tc>
        <w:tc>
          <w:tcPr>
            <w:tcW w:w="1028" w:type="dxa"/>
          </w:tcPr>
          <w:p w14:paraId="28C5A31C" w14:textId="510C72AC" w:rsidR="00CC58B6" w:rsidRDefault="00CC58B6" w:rsidP="00E12BE7">
            <w:pPr>
              <w:pStyle w:val="CiscoNormal"/>
              <w:cnfStyle w:val="000000000000" w:firstRow="0" w:lastRow="0" w:firstColumn="0" w:lastColumn="0" w:oddVBand="0" w:evenVBand="0" w:oddHBand="0" w:evenHBand="0" w:firstRowFirstColumn="0" w:firstRowLastColumn="0" w:lastRowFirstColumn="0" w:lastRowLastColumn="0"/>
            </w:pPr>
          </w:p>
        </w:tc>
        <w:tc>
          <w:tcPr>
            <w:tcW w:w="1027" w:type="dxa"/>
          </w:tcPr>
          <w:p w14:paraId="410F366C" w14:textId="7BF02E81" w:rsidR="00CC58B6" w:rsidRDefault="00CC58B6" w:rsidP="00E12BE7">
            <w:pPr>
              <w:pStyle w:val="CiscoNormal"/>
              <w:cnfStyle w:val="000000000000" w:firstRow="0" w:lastRow="0" w:firstColumn="0" w:lastColumn="0" w:oddVBand="0" w:evenVBand="0" w:oddHBand="0" w:evenHBand="0" w:firstRowFirstColumn="0" w:firstRowLastColumn="0" w:lastRowFirstColumn="0" w:lastRowLastColumn="0"/>
            </w:pPr>
          </w:p>
        </w:tc>
        <w:tc>
          <w:tcPr>
            <w:tcW w:w="2141" w:type="dxa"/>
          </w:tcPr>
          <w:p w14:paraId="7FA7B17C" w14:textId="77777777" w:rsidR="00CC58B6" w:rsidRPr="001A225C" w:rsidRDefault="00CC58B6" w:rsidP="00E12BE7">
            <w:pPr>
              <w:pStyle w:val="CiscoNormal"/>
              <w:cnfStyle w:val="000000000000" w:firstRow="0" w:lastRow="0" w:firstColumn="0" w:lastColumn="0" w:oddVBand="0" w:evenVBand="0" w:oddHBand="0" w:evenHBand="0" w:firstRowFirstColumn="0" w:firstRowLastColumn="0" w:lastRowFirstColumn="0" w:lastRowLastColumn="0"/>
            </w:pPr>
          </w:p>
        </w:tc>
      </w:tr>
      <w:tr w:rsidR="0059394C" w14:paraId="294C572B" w14:textId="77777777" w:rsidTr="1C8D8DDA">
        <w:tc>
          <w:tcPr>
            <w:cnfStyle w:val="001000000000" w:firstRow="0" w:lastRow="0" w:firstColumn="1" w:lastColumn="0" w:oddVBand="0" w:evenVBand="0" w:oddHBand="0" w:evenHBand="0" w:firstRowFirstColumn="0" w:firstRowLastColumn="0" w:lastRowFirstColumn="0" w:lastRowLastColumn="0"/>
            <w:tcW w:w="2245" w:type="dxa"/>
          </w:tcPr>
          <w:p w14:paraId="57D03A57" w14:textId="2380648D" w:rsidR="0059394C" w:rsidRDefault="002B1E11" w:rsidP="00E12BE7">
            <w:pPr>
              <w:pStyle w:val="CiscoNormal"/>
            </w:pPr>
            <w:r>
              <w:t>Chris Shatara</w:t>
            </w:r>
          </w:p>
        </w:tc>
        <w:tc>
          <w:tcPr>
            <w:tcW w:w="2194" w:type="dxa"/>
          </w:tcPr>
          <w:p w14:paraId="6A5B0E18" w14:textId="193B95B0" w:rsidR="0059394C" w:rsidRDefault="002B1E11" w:rsidP="00E12BE7">
            <w:pPr>
              <w:pStyle w:val="CiscoNormal"/>
              <w:cnfStyle w:val="000000000000" w:firstRow="0" w:lastRow="0" w:firstColumn="0" w:lastColumn="0" w:oddVBand="0" w:evenVBand="0" w:oddHBand="0" w:evenHBand="0" w:firstRowFirstColumn="0" w:firstRowLastColumn="0" w:lastRowFirstColumn="0" w:lastRowLastColumn="0"/>
            </w:pPr>
            <w:r>
              <w:t>DSD</w:t>
            </w:r>
          </w:p>
        </w:tc>
        <w:tc>
          <w:tcPr>
            <w:tcW w:w="1028" w:type="dxa"/>
          </w:tcPr>
          <w:p w14:paraId="42389D8A" w14:textId="77777777" w:rsidR="0059394C" w:rsidRDefault="0059394C" w:rsidP="00E12BE7">
            <w:pPr>
              <w:pStyle w:val="CiscoNormal"/>
              <w:cnfStyle w:val="000000000000" w:firstRow="0" w:lastRow="0" w:firstColumn="0" w:lastColumn="0" w:oddVBand="0" w:evenVBand="0" w:oddHBand="0" w:evenHBand="0" w:firstRowFirstColumn="0" w:firstRowLastColumn="0" w:lastRowFirstColumn="0" w:lastRowLastColumn="0"/>
            </w:pPr>
          </w:p>
        </w:tc>
        <w:tc>
          <w:tcPr>
            <w:tcW w:w="1027" w:type="dxa"/>
          </w:tcPr>
          <w:p w14:paraId="1100836A" w14:textId="77777777" w:rsidR="0059394C" w:rsidRDefault="0059394C" w:rsidP="00E12BE7">
            <w:pPr>
              <w:pStyle w:val="CiscoNormal"/>
              <w:cnfStyle w:val="000000000000" w:firstRow="0" w:lastRow="0" w:firstColumn="0" w:lastColumn="0" w:oddVBand="0" w:evenVBand="0" w:oddHBand="0" w:evenHBand="0" w:firstRowFirstColumn="0" w:firstRowLastColumn="0" w:lastRowFirstColumn="0" w:lastRowLastColumn="0"/>
            </w:pPr>
          </w:p>
        </w:tc>
        <w:tc>
          <w:tcPr>
            <w:tcW w:w="2141" w:type="dxa"/>
          </w:tcPr>
          <w:p w14:paraId="5BBE2989" w14:textId="77777777" w:rsidR="0059394C" w:rsidRPr="001A225C" w:rsidRDefault="0059394C" w:rsidP="00E12BE7">
            <w:pPr>
              <w:pStyle w:val="CiscoNormal"/>
              <w:cnfStyle w:val="000000000000" w:firstRow="0" w:lastRow="0" w:firstColumn="0" w:lastColumn="0" w:oddVBand="0" w:evenVBand="0" w:oddHBand="0" w:evenHBand="0" w:firstRowFirstColumn="0" w:firstRowLastColumn="0" w:lastRowFirstColumn="0" w:lastRowLastColumn="0"/>
            </w:pPr>
          </w:p>
        </w:tc>
      </w:tr>
      <w:tr w:rsidR="002B1E11" w14:paraId="3240621A" w14:textId="77777777" w:rsidTr="1C8D8DDA">
        <w:tc>
          <w:tcPr>
            <w:cnfStyle w:val="001000000000" w:firstRow="0" w:lastRow="0" w:firstColumn="1" w:lastColumn="0" w:oddVBand="0" w:evenVBand="0" w:oddHBand="0" w:evenHBand="0" w:firstRowFirstColumn="0" w:firstRowLastColumn="0" w:lastRowFirstColumn="0" w:lastRowLastColumn="0"/>
            <w:tcW w:w="2245" w:type="dxa"/>
          </w:tcPr>
          <w:p w14:paraId="2E74E731" w14:textId="69032F38" w:rsidR="002B1E11" w:rsidRDefault="002B1E11" w:rsidP="00E12BE7">
            <w:pPr>
              <w:pStyle w:val="CiscoNormal"/>
            </w:pPr>
            <w:r>
              <w:t>Venkat</w:t>
            </w:r>
            <w:r w:rsidR="00D42077">
              <w:t xml:space="preserve"> Krishnamurthy</w:t>
            </w:r>
          </w:p>
        </w:tc>
        <w:tc>
          <w:tcPr>
            <w:tcW w:w="2194" w:type="dxa"/>
          </w:tcPr>
          <w:p w14:paraId="55D618AB" w14:textId="0D54EF66" w:rsidR="002B1E11" w:rsidRDefault="00D42077" w:rsidP="00E12BE7">
            <w:pPr>
              <w:pStyle w:val="CiscoNormal"/>
              <w:cnfStyle w:val="000000000000" w:firstRow="0" w:lastRow="0" w:firstColumn="0" w:lastColumn="0" w:oddVBand="0" w:evenVBand="0" w:oddHBand="0" w:evenHBand="0" w:firstRowFirstColumn="0" w:firstRowLastColumn="0" w:lastRowFirstColumn="0" w:lastRowLastColumn="0"/>
            </w:pPr>
            <w:r>
              <w:t>Martech</w:t>
            </w:r>
          </w:p>
        </w:tc>
        <w:tc>
          <w:tcPr>
            <w:tcW w:w="1028" w:type="dxa"/>
          </w:tcPr>
          <w:p w14:paraId="117D439C" w14:textId="77777777" w:rsidR="002B1E11" w:rsidRDefault="002B1E11" w:rsidP="00E12BE7">
            <w:pPr>
              <w:pStyle w:val="CiscoNormal"/>
              <w:cnfStyle w:val="000000000000" w:firstRow="0" w:lastRow="0" w:firstColumn="0" w:lastColumn="0" w:oddVBand="0" w:evenVBand="0" w:oddHBand="0" w:evenHBand="0" w:firstRowFirstColumn="0" w:firstRowLastColumn="0" w:lastRowFirstColumn="0" w:lastRowLastColumn="0"/>
            </w:pPr>
          </w:p>
        </w:tc>
        <w:tc>
          <w:tcPr>
            <w:tcW w:w="1027" w:type="dxa"/>
          </w:tcPr>
          <w:p w14:paraId="0D976DA0" w14:textId="77777777" w:rsidR="002B1E11" w:rsidRDefault="002B1E11" w:rsidP="00E12BE7">
            <w:pPr>
              <w:pStyle w:val="CiscoNormal"/>
              <w:cnfStyle w:val="000000000000" w:firstRow="0" w:lastRow="0" w:firstColumn="0" w:lastColumn="0" w:oddVBand="0" w:evenVBand="0" w:oddHBand="0" w:evenHBand="0" w:firstRowFirstColumn="0" w:firstRowLastColumn="0" w:lastRowFirstColumn="0" w:lastRowLastColumn="0"/>
            </w:pPr>
          </w:p>
        </w:tc>
        <w:tc>
          <w:tcPr>
            <w:tcW w:w="2141" w:type="dxa"/>
          </w:tcPr>
          <w:p w14:paraId="05553E36" w14:textId="77777777" w:rsidR="002B1E11" w:rsidRPr="001A225C" w:rsidRDefault="002B1E11" w:rsidP="00E12BE7">
            <w:pPr>
              <w:pStyle w:val="CiscoNormal"/>
              <w:cnfStyle w:val="000000000000" w:firstRow="0" w:lastRow="0" w:firstColumn="0" w:lastColumn="0" w:oddVBand="0" w:evenVBand="0" w:oddHBand="0" w:evenHBand="0" w:firstRowFirstColumn="0" w:firstRowLastColumn="0" w:lastRowFirstColumn="0" w:lastRowLastColumn="0"/>
            </w:pPr>
          </w:p>
        </w:tc>
      </w:tr>
      <w:tr w:rsidR="00D42077" w14:paraId="342BB759" w14:textId="77777777" w:rsidTr="1C8D8DDA">
        <w:tc>
          <w:tcPr>
            <w:cnfStyle w:val="001000000000" w:firstRow="0" w:lastRow="0" w:firstColumn="1" w:lastColumn="0" w:oddVBand="0" w:evenVBand="0" w:oddHBand="0" w:evenHBand="0" w:firstRowFirstColumn="0" w:firstRowLastColumn="0" w:lastRowFirstColumn="0" w:lastRowLastColumn="0"/>
            <w:tcW w:w="2245" w:type="dxa"/>
          </w:tcPr>
          <w:p w14:paraId="1BEFB379" w14:textId="153080B5" w:rsidR="00D42077" w:rsidRDefault="00D42077" w:rsidP="00E12BE7">
            <w:pPr>
              <w:pStyle w:val="CiscoNormal"/>
            </w:pPr>
            <w:r>
              <w:t>Jessica Widener</w:t>
            </w:r>
          </w:p>
        </w:tc>
        <w:tc>
          <w:tcPr>
            <w:tcW w:w="2194" w:type="dxa"/>
          </w:tcPr>
          <w:p w14:paraId="55C4F130" w14:textId="00BEF35E" w:rsidR="00D42077" w:rsidRDefault="00D42077" w:rsidP="00E12BE7">
            <w:pPr>
              <w:pStyle w:val="CiscoNormal"/>
              <w:cnfStyle w:val="000000000000" w:firstRow="0" w:lastRow="0" w:firstColumn="0" w:lastColumn="0" w:oddVBand="0" w:evenVBand="0" w:oddHBand="0" w:evenHBand="0" w:firstRowFirstColumn="0" w:firstRowLastColumn="0" w:lastRowFirstColumn="0" w:lastRowLastColumn="0"/>
            </w:pPr>
            <w:r>
              <w:t>CSI</w:t>
            </w:r>
          </w:p>
        </w:tc>
        <w:tc>
          <w:tcPr>
            <w:tcW w:w="1028" w:type="dxa"/>
          </w:tcPr>
          <w:p w14:paraId="7F659C2B" w14:textId="77777777" w:rsidR="00D42077" w:rsidRDefault="00D42077" w:rsidP="00E12BE7">
            <w:pPr>
              <w:pStyle w:val="CiscoNormal"/>
              <w:cnfStyle w:val="000000000000" w:firstRow="0" w:lastRow="0" w:firstColumn="0" w:lastColumn="0" w:oddVBand="0" w:evenVBand="0" w:oddHBand="0" w:evenHBand="0" w:firstRowFirstColumn="0" w:firstRowLastColumn="0" w:lastRowFirstColumn="0" w:lastRowLastColumn="0"/>
            </w:pPr>
          </w:p>
        </w:tc>
        <w:tc>
          <w:tcPr>
            <w:tcW w:w="1027" w:type="dxa"/>
          </w:tcPr>
          <w:p w14:paraId="782526BD" w14:textId="77777777" w:rsidR="00D42077" w:rsidRDefault="00D42077" w:rsidP="00E12BE7">
            <w:pPr>
              <w:pStyle w:val="CiscoNormal"/>
              <w:cnfStyle w:val="000000000000" w:firstRow="0" w:lastRow="0" w:firstColumn="0" w:lastColumn="0" w:oddVBand="0" w:evenVBand="0" w:oddHBand="0" w:evenHBand="0" w:firstRowFirstColumn="0" w:firstRowLastColumn="0" w:lastRowFirstColumn="0" w:lastRowLastColumn="0"/>
            </w:pPr>
          </w:p>
        </w:tc>
        <w:tc>
          <w:tcPr>
            <w:tcW w:w="2141" w:type="dxa"/>
          </w:tcPr>
          <w:p w14:paraId="444C0A16" w14:textId="77777777" w:rsidR="00D42077" w:rsidRPr="001A225C" w:rsidRDefault="00D42077" w:rsidP="00E12BE7">
            <w:pPr>
              <w:pStyle w:val="CiscoNormal"/>
              <w:cnfStyle w:val="000000000000" w:firstRow="0" w:lastRow="0" w:firstColumn="0" w:lastColumn="0" w:oddVBand="0" w:evenVBand="0" w:oddHBand="0" w:evenHBand="0" w:firstRowFirstColumn="0" w:firstRowLastColumn="0" w:lastRowFirstColumn="0" w:lastRowLastColumn="0"/>
            </w:pPr>
          </w:p>
        </w:tc>
      </w:tr>
      <w:tr w:rsidR="00721332" w14:paraId="193233E8" w14:textId="77777777" w:rsidTr="1C8D8DDA">
        <w:tc>
          <w:tcPr>
            <w:cnfStyle w:val="001000000000" w:firstRow="0" w:lastRow="0" w:firstColumn="1" w:lastColumn="0" w:oddVBand="0" w:evenVBand="0" w:oddHBand="0" w:evenHBand="0" w:firstRowFirstColumn="0" w:firstRowLastColumn="0" w:lastRowFirstColumn="0" w:lastRowLastColumn="0"/>
            <w:tcW w:w="2245" w:type="dxa"/>
          </w:tcPr>
          <w:p w14:paraId="527A8ED9" w14:textId="468F9017" w:rsidR="00721332" w:rsidRDefault="00721332" w:rsidP="00E12BE7">
            <w:pPr>
              <w:pStyle w:val="CiscoNormal"/>
            </w:pPr>
            <w:r>
              <w:t>Sudhakar</w:t>
            </w:r>
            <w:r w:rsidR="004E505D">
              <w:t xml:space="preserve"> Adusumilly</w:t>
            </w:r>
          </w:p>
        </w:tc>
        <w:tc>
          <w:tcPr>
            <w:tcW w:w="2194" w:type="dxa"/>
          </w:tcPr>
          <w:p w14:paraId="42C70887" w14:textId="3C1B0ACA" w:rsidR="00721332" w:rsidRDefault="004E505D" w:rsidP="00E12BE7">
            <w:pPr>
              <w:pStyle w:val="CiscoNormal"/>
              <w:cnfStyle w:val="000000000000" w:firstRow="0" w:lastRow="0" w:firstColumn="0" w:lastColumn="0" w:oddVBand="0" w:evenVBand="0" w:oddHBand="0" w:evenHBand="0" w:firstRowFirstColumn="0" w:firstRowLastColumn="0" w:lastRowFirstColumn="0" w:lastRowLastColumn="0"/>
            </w:pPr>
            <w:r>
              <w:t>CETO</w:t>
            </w:r>
          </w:p>
        </w:tc>
        <w:tc>
          <w:tcPr>
            <w:tcW w:w="1028" w:type="dxa"/>
          </w:tcPr>
          <w:p w14:paraId="689EF9E2" w14:textId="77777777" w:rsidR="00721332" w:rsidRDefault="00721332" w:rsidP="00E12BE7">
            <w:pPr>
              <w:pStyle w:val="CiscoNormal"/>
              <w:cnfStyle w:val="000000000000" w:firstRow="0" w:lastRow="0" w:firstColumn="0" w:lastColumn="0" w:oddVBand="0" w:evenVBand="0" w:oddHBand="0" w:evenHBand="0" w:firstRowFirstColumn="0" w:firstRowLastColumn="0" w:lastRowFirstColumn="0" w:lastRowLastColumn="0"/>
            </w:pPr>
          </w:p>
        </w:tc>
        <w:tc>
          <w:tcPr>
            <w:tcW w:w="1027" w:type="dxa"/>
          </w:tcPr>
          <w:p w14:paraId="35E540F3" w14:textId="77777777" w:rsidR="00721332" w:rsidRDefault="00721332" w:rsidP="00E12BE7">
            <w:pPr>
              <w:pStyle w:val="CiscoNormal"/>
              <w:cnfStyle w:val="000000000000" w:firstRow="0" w:lastRow="0" w:firstColumn="0" w:lastColumn="0" w:oddVBand="0" w:evenVBand="0" w:oddHBand="0" w:evenHBand="0" w:firstRowFirstColumn="0" w:firstRowLastColumn="0" w:lastRowFirstColumn="0" w:lastRowLastColumn="0"/>
            </w:pPr>
          </w:p>
        </w:tc>
        <w:tc>
          <w:tcPr>
            <w:tcW w:w="2141" w:type="dxa"/>
          </w:tcPr>
          <w:p w14:paraId="36F968B2" w14:textId="77777777" w:rsidR="00721332" w:rsidRPr="001A225C" w:rsidRDefault="00721332" w:rsidP="00E12BE7">
            <w:pPr>
              <w:pStyle w:val="CiscoNormal"/>
              <w:cnfStyle w:val="000000000000" w:firstRow="0" w:lastRow="0" w:firstColumn="0" w:lastColumn="0" w:oddVBand="0" w:evenVBand="0" w:oddHBand="0" w:evenHBand="0" w:firstRowFirstColumn="0" w:firstRowLastColumn="0" w:lastRowFirstColumn="0" w:lastRowLastColumn="0"/>
            </w:pPr>
          </w:p>
        </w:tc>
      </w:tr>
    </w:tbl>
    <w:p w14:paraId="581736D0" w14:textId="77777777" w:rsidR="00D172C1" w:rsidRPr="00D172C1" w:rsidRDefault="00D172C1" w:rsidP="00E12BE7">
      <w:pPr>
        <w:pStyle w:val="CiscoNormal"/>
      </w:pPr>
    </w:p>
    <w:sectPr w:rsidR="00D172C1" w:rsidRPr="00D172C1" w:rsidSect="00B15AF4">
      <w:headerReference w:type="default" r:id="rId15"/>
      <w:footerReference w:type="even" r:id="rId16"/>
      <w:footerReference w:type="default" r:id="rId17"/>
      <w:footerReference w:type="first" r:id="rId1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B8458" w14:textId="77777777" w:rsidR="00AF1FEC" w:rsidRDefault="00AF1FEC" w:rsidP="002F226D">
      <w:pPr>
        <w:spacing w:after="0" w:line="240" w:lineRule="auto"/>
      </w:pPr>
      <w:r>
        <w:separator/>
      </w:r>
    </w:p>
  </w:endnote>
  <w:endnote w:type="continuationSeparator" w:id="0">
    <w:p w14:paraId="01217FAC" w14:textId="77777777" w:rsidR="00AF1FEC" w:rsidRDefault="00AF1FEC" w:rsidP="002F226D">
      <w:pPr>
        <w:spacing w:after="0" w:line="240" w:lineRule="auto"/>
      </w:pPr>
      <w:r>
        <w:continuationSeparator/>
      </w:r>
    </w:p>
  </w:endnote>
  <w:endnote w:type="continuationNotice" w:id="1">
    <w:p w14:paraId="0E92EB23" w14:textId="77777777" w:rsidR="00AF1FEC" w:rsidRDefault="00AF1FE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iscoSansTT">
    <w:altName w:val="Calibri"/>
    <w:charset w:val="00"/>
    <w:family w:val="swiss"/>
    <w:pitch w:val="variable"/>
    <w:sig w:usb0="A00002FF" w:usb1="100078FB" w:usb2="00000008"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iscoSansTT ExtraLight">
    <w:charset w:val="00"/>
    <w:family w:val="swiss"/>
    <w:pitch w:val="variable"/>
    <w:sig w:usb0="A00002FF" w:usb1="100078FB" w:usb2="00000008" w:usb3="00000000" w:csb0="0000019F" w:csb1="00000000"/>
  </w:font>
  <w:font w:name="CiscoSansCHS Bold">
    <w:altName w:val="Microsoft JhengHei"/>
    <w:charset w:val="88"/>
    <w:family w:val="auto"/>
    <w:pitch w:val="variable"/>
    <w:sig w:usb0="A00002FF" w:usb1="084F7CFB" w:usb2="00000018" w:usb3="00000000" w:csb0="0014019F" w:csb1="00000000"/>
  </w:font>
  <w:font w:name="Arial">
    <w:panose1 w:val="020B0604020202020204"/>
    <w:charset w:val="00"/>
    <w:family w:val="swiss"/>
    <w:pitch w:val="variable"/>
    <w:sig w:usb0="E0002EFF" w:usb1="C000785B" w:usb2="00000009" w:usb3="00000000" w:csb0="000001FF" w:csb1="00000000"/>
  </w:font>
  <w:font w:name="CiscoSansCHT Bold">
    <w:altName w:val="Microsoft JhengHei"/>
    <w:charset w:val="88"/>
    <w:family w:val="auto"/>
    <w:pitch w:val="variable"/>
    <w:sig w:usb0="A00002FF" w:usb1="28C978FB" w:usb2="0000001E" w:usb3="00000000" w:csb0="0010019F" w:csb1="00000000"/>
  </w:font>
  <w:font w:name="Poppins">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2C69F" w14:textId="23A1B7E2" w:rsidR="003A5BA2" w:rsidRDefault="003A5BA2">
    <w:pPr>
      <w:pStyle w:val="Footer"/>
    </w:pPr>
    <w:r>
      <w:rPr>
        <w:noProof/>
      </w:rPr>
      <mc:AlternateContent>
        <mc:Choice Requires="wps">
          <w:drawing>
            <wp:anchor distT="0" distB="0" distL="0" distR="0" simplePos="0" relativeHeight="251658241" behindDoc="0" locked="0" layoutInCell="1" allowOverlap="1" wp14:anchorId="0E180C5B" wp14:editId="4D57BBE4">
              <wp:simplePos x="635" y="635"/>
              <wp:positionH relativeFrom="page">
                <wp:align>right</wp:align>
              </wp:positionH>
              <wp:positionV relativeFrom="page">
                <wp:align>bottom</wp:align>
              </wp:positionV>
              <wp:extent cx="989330" cy="324485"/>
              <wp:effectExtent l="0" t="0" r="0" b="0"/>
              <wp:wrapNone/>
              <wp:docPr id="865322727" name="Text Box 6"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24485"/>
                      </a:xfrm>
                      <a:prstGeom prst="rect">
                        <a:avLst/>
                      </a:prstGeom>
                      <a:noFill/>
                      <a:ln>
                        <a:noFill/>
                      </a:ln>
                    </wps:spPr>
                    <wps:txbx>
                      <w:txbxContent>
                        <w:p w14:paraId="2A9029E2" w14:textId="77A3996A"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E180C5B" id="_x0000_t202" coordsize="21600,21600" o:spt="202" path="m,l,21600r21600,l21600,xe">
              <v:stroke joinstyle="miter"/>
              <v:path gradientshapeok="t" o:connecttype="rect"/>
            </v:shapetype>
            <v:shape id="Text Box 6" o:spid="_x0000_s1027" type="#_x0000_t202" alt="Cisco Confidential" style="position:absolute;margin-left:26.7pt;margin-top:0;width:77.9pt;height:25.5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" filled="f" stroked="f">
              <v:textbox style="mso-fit-shape-to-text:t" inset="0,0,20pt,15pt">
                <w:txbxContent>
                  <w:p w14:paraId="2A9029E2" w14:textId="77A3996A"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D5B77" w14:textId="792B5FA5" w:rsidR="002F226D" w:rsidRDefault="003A5BA2">
    <w:pPr>
      <w:pStyle w:val="Footer"/>
      <w:jc w:val="center"/>
      <w:rPr>
        <w:color w:val="00BCEB" w:themeColor="accent1"/>
      </w:rPr>
    </w:pPr>
    <w:r>
      <w:rPr>
        <w:noProof/>
        <w:color w:val="00BCEB" w:themeColor="accent1"/>
      </w:rPr>
      <mc:AlternateContent>
        <mc:Choice Requires="wps">
          <w:drawing>
            <wp:anchor distT="0" distB="0" distL="0" distR="0" simplePos="0" relativeHeight="251658242" behindDoc="0" locked="0" layoutInCell="1" allowOverlap="1" wp14:anchorId="100130EF" wp14:editId="63D6E25E">
              <wp:simplePos x="914400" y="9893643"/>
              <wp:positionH relativeFrom="page">
                <wp:align>right</wp:align>
              </wp:positionH>
              <wp:positionV relativeFrom="page">
                <wp:align>bottom</wp:align>
              </wp:positionV>
              <wp:extent cx="989330" cy="324485"/>
              <wp:effectExtent l="0" t="0" r="0" b="0"/>
              <wp:wrapNone/>
              <wp:docPr id="463471239" name="Text Box 7"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24485"/>
                      </a:xfrm>
                      <a:prstGeom prst="rect">
                        <a:avLst/>
                      </a:prstGeom>
                      <a:noFill/>
                      <a:ln>
                        <a:noFill/>
                      </a:ln>
                    </wps:spPr>
                    <wps:txbx>
                      <w:txbxContent>
                        <w:p w14:paraId="25E04446" w14:textId="27A7FBD6"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00130EF" id="_x0000_t202" coordsize="21600,21600" o:spt="202" path="m,l,21600r21600,l21600,xe">
              <v:stroke joinstyle="miter"/>
              <v:path gradientshapeok="t" o:connecttype="rect"/>
            </v:shapetype>
            <v:shape id="Text Box 7" o:spid="_x0000_s1028" type="#_x0000_t202" alt="Cisco Confidential" style="position:absolute;left:0;text-align:left;margin-left:26.7pt;margin-top:0;width:77.9pt;height:25.5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" filled="f" stroked="f">
              <v:textbox style="mso-fit-shape-to-text:t" inset="0,0,20pt,15pt">
                <w:txbxContent>
                  <w:p w14:paraId="25E04446" w14:textId="27A7FBD6"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v:textbox>
              <w10:wrap anchorx="page" anchory="page"/>
            </v:shape>
          </w:pict>
        </mc:Fallback>
      </mc:AlternateContent>
    </w:r>
    <w:r w:rsidR="002F226D">
      <w:rPr>
        <w:color w:val="00BCEB" w:themeColor="accent1"/>
      </w:rPr>
      <w:t xml:space="preserve">Page </w:t>
    </w:r>
    <w:r w:rsidR="002F226D">
      <w:rPr>
        <w:color w:val="00BCEB" w:themeColor="accent1"/>
      </w:rPr>
      <w:fldChar w:fldCharType="begin"/>
    </w:r>
    <w:r w:rsidR="002F226D">
      <w:rPr>
        <w:color w:val="00BCEB" w:themeColor="accent1"/>
      </w:rPr>
      <w:instrText xml:space="preserve"> PAGE  \* Arabic  \* MERGEFORMAT </w:instrText>
    </w:r>
    <w:r w:rsidR="002F226D">
      <w:rPr>
        <w:color w:val="00BCEB" w:themeColor="accent1"/>
      </w:rPr>
      <w:fldChar w:fldCharType="separate"/>
    </w:r>
    <w:r w:rsidR="002F226D">
      <w:rPr>
        <w:noProof/>
        <w:color w:val="00BCEB" w:themeColor="accent1"/>
      </w:rPr>
      <w:t>2</w:t>
    </w:r>
    <w:r w:rsidR="002F226D">
      <w:rPr>
        <w:color w:val="00BCEB" w:themeColor="accent1"/>
      </w:rPr>
      <w:fldChar w:fldCharType="end"/>
    </w:r>
    <w:r w:rsidR="002F226D">
      <w:rPr>
        <w:color w:val="00BCEB" w:themeColor="accent1"/>
      </w:rPr>
      <w:t xml:space="preserve"> of </w:t>
    </w:r>
    <w:r w:rsidR="002F226D">
      <w:rPr>
        <w:color w:val="00BCEB" w:themeColor="accent1"/>
      </w:rPr>
      <w:fldChar w:fldCharType="begin"/>
    </w:r>
    <w:r w:rsidR="002F226D">
      <w:rPr>
        <w:color w:val="00BCEB" w:themeColor="accent1"/>
      </w:rPr>
      <w:instrText xml:space="preserve"> NUMPAGES  \* Arabic  \* MERGEFORMAT </w:instrText>
    </w:r>
    <w:r w:rsidR="002F226D">
      <w:rPr>
        <w:color w:val="00BCEB" w:themeColor="accent1"/>
      </w:rPr>
      <w:fldChar w:fldCharType="separate"/>
    </w:r>
    <w:r w:rsidR="002F226D">
      <w:rPr>
        <w:noProof/>
        <w:color w:val="00BCEB" w:themeColor="accent1"/>
      </w:rPr>
      <w:t>2</w:t>
    </w:r>
    <w:r w:rsidR="002F226D">
      <w:rPr>
        <w:color w:val="00BCEB" w:themeColor="accent1"/>
      </w:rPr>
      <w:fldChar w:fldCharType="end"/>
    </w:r>
  </w:p>
  <w:p w14:paraId="0F79986E" w14:textId="77777777" w:rsidR="002F226D" w:rsidRDefault="002F22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F66F2" w14:textId="299CB1F0" w:rsidR="003A5BA2" w:rsidRDefault="003A5BA2">
    <w:pPr>
      <w:pStyle w:val="Footer"/>
    </w:pPr>
    <w:r>
      <w:rPr>
        <w:noProof/>
      </w:rPr>
      <mc:AlternateContent>
        <mc:Choice Requires="wps">
          <w:drawing>
            <wp:anchor distT="0" distB="0" distL="0" distR="0" simplePos="0" relativeHeight="251658240" behindDoc="0" locked="0" layoutInCell="1" allowOverlap="1" wp14:anchorId="7B62FDF4" wp14:editId="09D43DAE">
              <wp:simplePos x="914400" y="10066638"/>
              <wp:positionH relativeFrom="page">
                <wp:align>right</wp:align>
              </wp:positionH>
              <wp:positionV relativeFrom="page">
                <wp:align>bottom</wp:align>
              </wp:positionV>
              <wp:extent cx="989330" cy="324485"/>
              <wp:effectExtent l="0" t="0" r="0" b="0"/>
              <wp:wrapNone/>
              <wp:docPr id="1611735213" name="Text Box 5"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24485"/>
                      </a:xfrm>
                      <a:prstGeom prst="rect">
                        <a:avLst/>
                      </a:prstGeom>
                      <a:noFill/>
                      <a:ln>
                        <a:noFill/>
                      </a:ln>
                    </wps:spPr>
                    <wps:txbx>
                      <w:txbxContent>
                        <w:p w14:paraId="3EC6F2B2" w14:textId="71596543"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B62FDF4" id="_x0000_t202" coordsize="21600,21600" o:spt="202" path="m,l,21600r21600,l21600,xe">
              <v:stroke joinstyle="miter"/>
              <v:path gradientshapeok="t" o:connecttype="rect"/>
            </v:shapetype>
            <v:shape id="Text Box 5" o:spid="_x0000_s1029" type="#_x0000_t202" alt="Cisco Confidential" style="position:absolute;margin-left:26.7pt;margin-top:0;width:77.9pt;height:25.5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" filled="f" stroked="f">
              <v:textbox style="mso-fit-shape-to-text:t" inset="0,0,20pt,15pt">
                <w:txbxContent>
                  <w:p w14:paraId="3EC6F2B2" w14:textId="71596543"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C639A" w14:textId="77777777" w:rsidR="00AF1FEC" w:rsidRDefault="00AF1FEC" w:rsidP="002F226D">
      <w:pPr>
        <w:spacing w:after="0" w:line="240" w:lineRule="auto"/>
      </w:pPr>
      <w:r>
        <w:separator/>
      </w:r>
    </w:p>
  </w:footnote>
  <w:footnote w:type="continuationSeparator" w:id="0">
    <w:p w14:paraId="64B54967" w14:textId="77777777" w:rsidR="00AF1FEC" w:rsidRDefault="00AF1FEC" w:rsidP="002F226D">
      <w:pPr>
        <w:spacing w:after="0" w:line="240" w:lineRule="auto"/>
      </w:pPr>
      <w:r>
        <w:continuationSeparator/>
      </w:r>
    </w:p>
  </w:footnote>
  <w:footnote w:type="continuationNotice" w:id="1">
    <w:p w14:paraId="0948D650" w14:textId="77777777" w:rsidR="00AF1FEC" w:rsidRDefault="00AF1FE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D274D" w:themeColor="text1"/>
        <w:sz w:val="20"/>
        <w:szCs w:val="20"/>
      </w:rPr>
      <w:alias w:val="Author"/>
      <w:tag w:val=""/>
      <w:id w:val="-952397527"/>
      <w:placeholder>
        <w:docPart w:val="98B0F46265C74DC182233D5351F13682"/>
      </w:placeholder>
      <w:dataBinding w:prefixMappings="xmlns:ns0='http://purl.org/dc/elements/1.1/' xmlns:ns1='http://schemas.openxmlformats.org/package/2006/metadata/core-properties' " w:xpath="/ns1:coreProperties[1]/ns0:creator[1]" w:storeItemID="{6C3C8BC8-F283-45AE-878A-BAB7291924A1}"/>
      <w:text/>
    </w:sdtPr>
    <w:sdtEndPr/>
    <w:sdtContent>
      <w:p w14:paraId="57B09D96" w14:textId="77D10BA1" w:rsidR="002F226D" w:rsidRDefault="00493062">
        <w:pPr>
          <w:pStyle w:val="Header"/>
          <w:jc w:val="center"/>
          <w:rPr>
            <w:color w:val="00BCEB" w:themeColor="accent1"/>
            <w:sz w:val="20"/>
          </w:rPr>
        </w:pPr>
        <w:r>
          <w:rPr>
            <w:color w:val="0D274D" w:themeColor="text1"/>
            <w:sz w:val="20"/>
            <w:szCs w:val="20"/>
          </w:rPr>
          <w:t>Connected Strategy &amp; Intelligence Team</w:t>
        </w:r>
      </w:p>
    </w:sdtContent>
  </w:sdt>
  <w:p w14:paraId="2D9A72D6" w14:textId="0FB0A0C4" w:rsidR="002F226D" w:rsidRDefault="002F226D">
    <w:pPr>
      <w:pStyle w:val="Header"/>
      <w:jc w:val="center"/>
      <w:rPr>
        <w:caps/>
        <w:color w:val="00BCEB" w:themeColor="accent1"/>
      </w:rPr>
    </w:pPr>
    <w:r>
      <w:rPr>
        <w:caps/>
        <w:noProof/>
        <w:color w:val="00BCEB" w:themeColor="accent1"/>
      </w:rPr>
      <w:drawing>
        <wp:anchor distT="0" distB="0" distL="114300" distR="114300" simplePos="0" relativeHeight="251658243" behindDoc="1" locked="0" layoutInCell="1" allowOverlap="1" wp14:anchorId="3CB8589F" wp14:editId="56549490">
          <wp:simplePos x="0" y="0"/>
          <wp:positionH relativeFrom="column">
            <wp:posOffset>-552296</wp:posOffset>
          </wp:positionH>
          <wp:positionV relativeFrom="page">
            <wp:posOffset>370703</wp:posOffset>
          </wp:positionV>
          <wp:extent cx="786765" cy="415290"/>
          <wp:effectExtent l="0" t="0" r="0" b="3810"/>
          <wp:wrapNone/>
          <wp:docPr id="1290187558" name="Picture 4"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87558" name="Picture 4" descr="A blue text on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6765" cy="415290"/>
                  </a:xfrm>
                  <a:prstGeom prst="rect">
                    <a:avLst/>
                  </a:prstGeom>
                </pic:spPr>
              </pic:pic>
            </a:graphicData>
          </a:graphic>
        </wp:anchor>
      </w:drawing>
    </w:r>
    <w:r>
      <w:rPr>
        <w:caps/>
        <w:color w:val="00BCEB" w:themeColor="accent1"/>
      </w:rPr>
      <w:t xml:space="preserve"> </w:t>
    </w:r>
    <w:sdt>
      <w:sdtPr>
        <w:rPr>
          <w:caps/>
          <w:color w:val="133870" w:themeColor="text1" w:themeTint="E6"/>
        </w:rPr>
        <w:alias w:val="Title"/>
        <w:tag w:val=""/>
        <w:id w:val="-1954942076"/>
        <w:placeholder>
          <w:docPart w:val="C1A5D7D0AFF14FB9943DA2A2A3E37F41"/>
        </w:placeholder>
        <w:dataBinding w:prefixMappings="xmlns:ns0='http://purl.org/dc/elements/1.1/' xmlns:ns1='http://schemas.openxmlformats.org/package/2006/metadata/core-properties' " w:xpath="/ns1:coreProperties[1]/ns0:title[1]" w:storeItemID="{6C3C8BC8-F283-45AE-878A-BAB7291924A1}"/>
        <w:text/>
      </w:sdtPr>
      <w:sdtEndPr/>
      <w:sdtContent>
        <w:r w:rsidR="009403DA">
          <w:rPr>
            <w:caps/>
            <w:color w:val="133870" w:themeColor="text1" w:themeTint="E6"/>
          </w:rPr>
          <w:t>Unified Intelligence Framework – phase 2</w:t>
        </w:r>
      </w:sdtContent>
    </w:sdt>
  </w:p>
  <w:p w14:paraId="24B8908A" w14:textId="77777777" w:rsidR="00AD203C" w:rsidRDefault="00AD20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7E50"/>
    <w:multiLevelType w:val="multilevel"/>
    <w:tmpl w:val="5306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C7926"/>
    <w:multiLevelType w:val="multilevel"/>
    <w:tmpl w:val="9FBA4C66"/>
    <w:lvl w:ilvl="0">
      <w:start w:val="1"/>
      <w:numFmt w:val="bullet"/>
      <w:pStyle w:val="CiscoBulletPoint"/>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6C321F3"/>
    <w:multiLevelType w:val="multilevel"/>
    <w:tmpl w:val="3AD4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0F0B3C"/>
    <w:multiLevelType w:val="multilevel"/>
    <w:tmpl w:val="7E36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CA086B"/>
    <w:multiLevelType w:val="multilevel"/>
    <w:tmpl w:val="5EB239AC"/>
    <w:lvl w:ilvl="0">
      <w:start w:val="1"/>
      <w:numFmt w:val="decimal"/>
      <w:pStyle w:val="UserStoryBulletPoin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4A6267EC"/>
    <w:multiLevelType w:val="hybridMultilevel"/>
    <w:tmpl w:val="0ACC6FDA"/>
    <w:lvl w:ilvl="0" w:tplc="450EAF0C">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5151652D"/>
    <w:multiLevelType w:val="multilevel"/>
    <w:tmpl w:val="5C14D138"/>
    <w:lvl w:ilvl="0">
      <w:start w:val="1"/>
      <w:numFmt w:val="bullet"/>
      <w:pStyle w:val="CiscoListParagraph"/>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5ED96C76"/>
    <w:multiLevelType w:val="multilevel"/>
    <w:tmpl w:val="85C2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5F2D72"/>
    <w:multiLevelType w:val="hybridMultilevel"/>
    <w:tmpl w:val="1158ABDE"/>
    <w:lvl w:ilvl="0" w:tplc="08B09F42">
      <w:start w:val="1"/>
      <w:numFmt w:val="decimal"/>
      <w:pStyle w:val="CiscoHead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54C6AA5"/>
    <w:multiLevelType w:val="hybridMultilevel"/>
    <w:tmpl w:val="DF5EAEE6"/>
    <w:lvl w:ilvl="0" w:tplc="56FA4D64">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696F26F9"/>
    <w:multiLevelType w:val="hybridMultilevel"/>
    <w:tmpl w:val="95EE3AFE"/>
    <w:lvl w:ilvl="0" w:tplc="DCBA7FE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BFD765B"/>
    <w:multiLevelType w:val="hybridMultilevel"/>
    <w:tmpl w:val="FB0A7230"/>
    <w:lvl w:ilvl="0" w:tplc="0B0AFD7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8168607">
    <w:abstractNumId w:val="5"/>
  </w:num>
  <w:num w:numId="2" w16cid:durableId="2108187855">
    <w:abstractNumId w:val="4"/>
  </w:num>
  <w:num w:numId="3" w16cid:durableId="1904172246">
    <w:abstractNumId w:val="11"/>
  </w:num>
  <w:num w:numId="4" w16cid:durableId="389696618">
    <w:abstractNumId w:val="9"/>
  </w:num>
  <w:num w:numId="5" w16cid:durableId="524682325">
    <w:abstractNumId w:val="6"/>
  </w:num>
  <w:num w:numId="6" w16cid:durableId="13864934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33941209">
    <w:abstractNumId w:val="8"/>
  </w:num>
  <w:num w:numId="8" w16cid:durableId="2024815906">
    <w:abstractNumId w:val="6"/>
  </w:num>
  <w:num w:numId="9" w16cid:durableId="1061057122">
    <w:abstractNumId w:val="0"/>
  </w:num>
  <w:num w:numId="10" w16cid:durableId="1262879737">
    <w:abstractNumId w:val="2"/>
  </w:num>
  <w:num w:numId="11" w16cid:durableId="210502711">
    <w:abstractNumId w:val="10"/>
  </w:num>
  <w:num w:numId="12" w16cid:durableId="67118670">
    <w:abstractNumId w:val="1"/>
  </w:num>
  <w:num w:numId="13" w16cid:durableId="1555651705">
    <w:abstractNumId w:val="3"/>
  </w:num>
  <w:num w:numId="14" w16cid:durableId="4843189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26D"/>
    <w:rsid w:val="00002204"/>
    <w:rsid w:val="00007678"/>
    <w:rsid w:val="0001039A"/>
    <w:rsid w:val="000110F1"/>
    <w:rsid w:val="000130B3"/>
    <w:rsid w:val="00023FE1"/>
    <w:rsid w:val="0002475A"/>
    <w:rsid w:val="00027942"/>
    <w:rsid w:val="00027BE2"/>
    <w:rsid w:val="00032829"/>
    <w:rsid w:val="00036F58"/>
    <w:rsid w:val="000413A9"/>
    <w:rsid w:val="00044D7B"/>
    <w:rsid w:val="00053873"/>
    <w:rsid w:val="00055F41"/>
    <w:rsid w:val="00063217"/>
    <w:rsid w:val="00066C08"/>
    <w:rsid w:val="000701B6"/>
    <w:rsid w:val="00087549"/>
    <w:rsid w:val="00094BCD"/>
    <w:rsid w:val="000A035D"/>
    <w:rsid w:val="000C1140"/>
    <w:rsid w:val="000C26AC"/>
    <w:rsid w:val="000C3C80"/>
    <w:rsid w:val="000D2C03"/>
    <w:rsid w:val="000D73DF"/>
    <w:rsid w:val="000E4E2A"/>
    <w:rsid w:val="000E638B"/>
    <w:rsid w:val="00100427"/>
    <w:rsid w:val="00100F49"/>
    <w:rsid w:val="0010247F"/>
    <w:rsid w:val="00107FB6"/>
    <w:rsid w:val="00113B22"/>
    <w:rsid w:val="00130628"/>
    <w:rsid w:val="00136D1E"/>
    <w:rsid w:val="00141411"/>
    <w:rsid w:val="001556DF"/>
    <w:rsid w:val="001666CE"/>
    <w:rsid w:val="00171D35"/>
    <w:rsid w:val="00171E96"/>
    <w:rsid w:val="001765A3"/>
    <w:rsid w:val="00182DED"/>
    <w:rsid w:val="00185651"/>
    <w:rsid w:val="00185988"/>
    <w:rsid w:val="001A225C"/>
    <w:rsid w:val="001A3860"/>
    <w:rsid w:val="001B0FFC"/>
    <w:rsid w:val="001B252B"/>
    <w:rsid w:val="001B485B"/>
    <w:rsid w:val="001B4FA5"/>
    <w:rsid w:val="001D0969"/>
    <w:rsid w:val="0021155E"/>
    <w:rsid w:val="002204D5"/>
    <w:rsid w:val="00224115"/>
    <w:rsid w:val="00230982"/>
    <w:rsid w:val="002374E5"/>
    <w:rsid w:val="00244081"/>
    <w:rsid w:val="00244169"/>
    <w:rsid w:val="00252018"/>
    <w:rsid w:val="00256CCC"/>
    <w:rsid w:val="0027709A"/>
    <w:rsid w:val="0029183D"/>
    <w:rsid w:val="002A6A9A"/>
    <w:rsid w:val="002B1E11"/>
    <w:rsid w:val="002C7175"/>
    <w:rsid w:val="002D3A93"/>
    <w:rsid w:val="002D7A05"/>
    <w:rsid w:val="002F226D"/>
    <w:rsid w:val="00307362"/>
    <w:rsid w:val="00310E36"/>
    <w:rsid w:val="00313EC3"/>
    <w:rsid w:val="00317D0D"/>
    <w:rsid w:val="00325911"/>
    <w:rsid w:val="00336038"/>
    <w:rsid w:val="003444F3"/>
    <w:rsid w:val="0034457A"/>
    <w:rsid w:val="00350699"/>
    <w:rsid w:val="00354F24"/>
    <w:rsid w:val="00357B86"/>
    <w:rsid w:val="00370629"/>
    <w:rsid w:val="00381E6E"/>
    <w:rsid w:val="00385751"/>
    <w:rsid w:val="00391242"/>
    <w:rsid w:val="00392A1D"/>
    <w:rsid w:val="00393E51"/>
    <w:rsid w:val="003A5BA2"/>
    <w:rsid w:val="003B4401"/>
    <w:rsid w:val="003C2A03"/>
    <w:rsid w:val="003D508D"/>
    <w:rsid w:val="003E73F9"/>
    <w:rsid w:val="003E797F"/>
    <w:rsid w:val="003F0CB3"/>
    <w:rsid w:val="00405E71"/>
    <w:rsid w:val="00422574"/>
    <w:rsid w:val="00435288"/>
    <w:rsid w:val="00442F8F"/>
    <w:rsid w:val="0044410B"/>
    <w:rsid w:val="00446192"/>
    <w:rsid w:val="00447D8D"/>
    <w:rsid w:val="004527BC"/>
    <w:rsid w:val="0045363B"/>
    <w:rsid w:val="004577CB"/>
    <w:rsid w:val="00461CE0"/>
    <w:rsid w:val="00473709"/>
    <w:rsid w:val="00487D14"/>
    <w:rsid w:val="0049158F"/>
    <w:rsid w:val="00493062"/>
    <w:rsid w:val="004932D7"/>
    <w:rsid w:val="004B3FE4"/>
    <w:rsid w:val="004E1F86"/>
    <w:rsid w:val="004E405B"/>
    <w:rsid w:val="004E505D"/>
    <w:rsid w:val="004F3C8E"/>
    <w:rsid w:val="004F5BB5"/>
    <w:rsid w:val="00500DC2"/>
    <w:rsid w:val="00503440"/>
    <w:rsid w:val="0050400F"/>
    <w:rsid w:val="0051044B"/>
    <w:rsid w:val="005151DE"/>
    <w:rsid w:val="00534EE2"/>
    <w:rsid w:val="005409BB"/>
    <w:rsid w:val="0054578D"/>
    <w:rsid w:val="005459BA"/>
    <w:rsid w:val="00545ECB"/>
    <w:rsid w:val="00551602"/>
    <w:rsid w:val="0055473A"/>
    <w:rsid w:val="00555C96"/>
    <w:rsid w:val="005758E1"/>
    <w:rsid w:val="005772B8"/>
    <w:rsid w:val="0059394C"/>
    <w:rsid w:val="005A2CB7"/>
    <w:rsid w:val="005B0E83"/>
    <w:rsid w:val="005B1D5C"/>
    <w:rsid w:val="005B1FEB"/>
    <w:rsid w:val="005B3FD4"/>
    <w:rsid w:val="005C26BE"/>
    <w:rsid w:val="005D0BC7"/>
    <w:rsid w:val="005D1F98"/>
    <w:rsid w:val="005D3E3B"/>
    <w:rsid w:val="005D62D9"/>
    <w:rsid w:val="005E76F6"/>
    <w:rsid w:val="005F3D0B"/>
    <w:rsid w:val="005F6C55"/>
    <w:rsid w:val="00606D9C"/>
    <w:rsid w:val="00623223"/>
    <w:rsid w:val="006469D3"/>
    <w:rsid w:val="00652C92"/>
    <w:rsid w:val="0065300A"/>
    <w:rsid w:val="00655B41"/>
    <w:rsid w:val="0067295D"/>
    <w:rsid w:val="00676ED9"/>
    <w:rsid w:val="00682147"/>
    <w:rsid w:val="006966AA"/>
    <w:rsid w:val="006B2C36"/>
    <w:rsid w:val="006C6EF9"/>
    <w:rsid w:val="006D30CA"/>
    <w:rsid w:val="006D314F"/>
    <w:rsid w:val="006D353C"/>
    <w:rsid w:val="006D4B7E"/>
    <w:rsid w:val="006D4C17"/>
    <w:rsid w:val="006F261F"/>
    <w:rsid w:val="006F528B"/>
    <w:rsid w:val="00720A65"/>
    <w:rsid w:val="00721332"/>
    <w:rsid w:val="00737954"/>
    <w:rsid w:val="00740701"/>
    <w:rsid w:val="00745785"/>
    <w:rsid w:val="00753A02"/>
    <w:rsid w:val="00762815"/>
    <w:rsid w:val="007776A7"/>
    <w:rsid w:val="00780DE9"/>
    <w:rsid w:val="00797DD4"/>
    <w:rsid w:val="007A0FF8"/>
    <w:rsid w:val="007A1276"/>
    <w:rsid w:val="007A666A"/>
    <w:rsid w:val="007B7935"/>
    <w:rsid w:val="007D479C"/>
    <w:rsid w:val="007D70C4"/>
    <w:rsid w:val="007F504D"/>
    <w:rsid w:val="0080374B"/>
    <w:rsid w:val="00803B01"/>
    <w:rsid w:val="00807613"/>
    <w:rsid w:val="0081051F"/>
    <w:rsid w:val="0081565A"/>
    <w:rsid w:val="0082118C"/>
    <w:rsid w:val="00825F5D"/>
    <w:rsid w:val="00830EF3"/>
    <w:rsid w:val="008370D3"/>
    <w:rsid w:val="00840481"/>
    <w:rsid w:val="008436A8"/>
    <w:rsid w:val="0085044F"/>
    <w:rsid w:val="00860290"/>
    <w:rsid w:val="008647DC"/>
    <w:rsid w:val="008654C7"/>
    <w:rsid w:val="0088074B"/>
    <w:rsid w:val="00885C7C"/>
    <w:rsid w:val="00886D40"/>
    <w:rsid w:val="00895BB0"/>
    <w:rsid w:val="008970DE"/>
    <w:rsid w:val="008B0051"/>
    <w:rsid w:val="008B2303"/>
    <w:rsid w:val="008C01E5"/>
    <w:rsid w:val="008D0C02"/>
    <w:rsid w:val="008D37AE"/>
    <w:rsid w:val="008D798F"/>
    <w:rsid w:val="008E20D7"/>
    <w:rsid w:val="008F40C0"/>
    <w:rsid w:val="008F7D80"/>
    <w:rsid w:val="009023B9"/>
    <w:rsid w:val="009076F2"/>
    <w:rsid w:val="00911BB2"/>
    <w:rsid w:val="0092192C"/>
    <w:rsid w:val="0092397D"/>
    <w:rsid w:val="009403DA"/>
    <w:rsid w:val="00975281"/>
    <w:rsid w:val="009866D5"/>
    <w:rsid w:val="009935AD"/>
    <w:rsid w:val="009935CA"/>
    <w:rsid w:val="009935ED"/>
    <w:rsid w:val="00996463"/>
    <w:rsid w:val="009A013F"/>
    <w:rsid w:val="009A720C"/>
    <w:rsid w:val="009B18C4"/>
    <w:rsid w:val="009B31CB"/>
    <w:rsid w:val="009B732C"/>
    <w:rsid w:val="009C4F9B"/>
    <w:rsid w:val="009C72D9"/>
    <w:rsid w:val="009E6E43"/>
    <w:rsid w:val="00A03317"/>
    <w:rsid w:val="00A050C1"/>
    <w:rsid w:val="00A2062B"/>
    <w:rsid w:val="00A216B2"/>
    <w:rsid w:val="00A22B96"/>
    <w:rsid w:val="00A31C1C"/>
    <w:rsid w:val="00A44742"/>
    <w:rsid w:val="00A57177"/>
    <w:rsid w:val="00A6560E"/>
    <w:rsid w:val="00A656A6"/>
    <w:rsid w:val="00A87A39"/>
    <w:rsid w:val="00A97AAA"/>
    <w:rsid w:val="00AA5C36"/>
    <w:rsid w:val="00AA7B45"/>
    <w:rsid w:val="00AB43E2"/>
    <w:rsid w:val="00AB5DFE"/>
    <w:rsid w:val="00AD203C"/>
    <w:rsid w:val="00AD7CD0"/>
    <w:rsid w:val="00AE02E8"/>
    <w:rsid w:val="00AE1973"/>
    <w:rsid w:val="00AE4E7B"/>
    <w:rsid w:val="00AE6814"/>
    <w:rsid w:val="00AE7546"/>
    <w:rsid w:val="00AF1FEC"/>
    <w:rsid w:val="00AF727F"/>
    <w:rsid w:val="00B032BD"/>
    <w:rsid w:val="00B05549"/>
    <w:rsid w:val="00B064FC"/>
    <w:rsid w:val="00B15AF4"/>
    <w:rsid w:val="00B271C0"/>
    <w:rsid w:val="00B40B93"/>
    <w:rsid w:val="00B423BA"/>
    <w:rsid w:val="00B541FD"/>
    <w:rsid w:val="00B75015"/>
    <w:rsid w:val="00B850FB"/>
    <w:rsid w:val="00B85590"/>
    <w:rsid w:val="00BA38E2"/>
    <w:rsid w:val="00BA783E"/>
    <w:rsid w:val="00BA7A60"/>
    <w:rsid w:val="00BB15EF"/>
    <w:rsid w:val="00BB273E"/>
    <w:rsid w:val="00BB40C0"/>
    <w:rsid w:val="00BB529C"/>
    <w:rsid w:val="00BC6DD7"/>
    <w:rsid w:val="00BD0935"/>
    <w:rsid w:val="00BD144E"/>
    <w:rsid w:val="00BD2516"/>
    <w:rsid w:val="00BD7336"/>
    <w:rsid w:val="00BE6AE4"/>
    <w:rsid w:val="00BF1BC1"/>
    <w:rsid w:val="00BF78D5"/>
    <w:rsid w:val="00C066C8"/>
    <w:rsid w:val="00C07567"/>
    <w:rsid w:val="00C15C85"/>
    <w:rsid w:val="00C178E8"/>
    <w:rsid w:val="00C24AD0"/>
    <w:rsid w:val="00C300AF"/>
    <w:rsid w:val="00C32AA7"/>
    <w:rsid w:val="00C37C72"/>
    <w:rsid w:val="00C47288"/>
    <w:rsid w:val="00C529E6"/>
    <w:rsid w:val="00C75D09"/>
    <w:rsid w:val="00C81A7E"/>
    <w:rsid w:val="00C97005"/>
    <w:rsid w:val="00CA1812"/>
    <w:rsid w:val="00CA19A6"/>
    <w:rsid w:val="00CA7113"/>
    <w:rsid w:val="00CB5A48"/>
    <w:rsid w:val="00CC58B6"/>
    <w:rsid w:val="00CD0D60"/>
    <w:rsid w:val="00CD1765"/>
    <w:rsid w:val="00CE1B76"/>
    <w:rsid w:val="00CE4F27"/>
    <w:rsid w:val="00CF333E"/>
    <w:rsid w:val="00CF39A0"/>
    <w:rsid w:val="00CF557F"/>
    <w:rsid w:val="00CF64C6"/>
    <w:rsid w:val="00D0147D"/>
    <w:rsid w:val="00D020AE"/>
    <w:rsid w:val="00D1415C"/>
    <w:rsid w:val="00D172C1"/>
    <w:rsid w:val="00D21568"/>
    <w:rsid w:val="00D24DD9"/>
    <w:rsid w:val="00D42077"/>
    <w:rsid w:val="00D61929"/>
    <w:rsid w:val="00D73096"/>
    <w:rsid w:val="00D84ABD"/>
    <w:rsid w:val="00D92C5C"/>
    <w:rsid w:val="00DA6B9A"/>
    <w:rsid w:val="00DB0C62"/>
    <w:rsid w:val="00DB247E"/>
    <w:rsid w:val="00DC47D0"/>
    <w:rsid w:val="00DE0490"/>
    <w:rsid w:val="00DE1453"/>
    <w:rsid w:val="00DE783A"/>
    <w:rsid w:val="00DF69CB"/>
    <w:rsid w:val="00E006A5"/>
    <w:rsid w:val="00E05297"/>
    <w:rsid w:val="00E10EB1"/>
    <w:rsid w:val="00E12BE7"/>
    <w:rsid w:val="00E151C4"/>
    <w:rsid w:val="00E154E9"/>
    <w:rsid w:val="00E31003"/>
    <w:rsid w:val="00E5146F"/>
    <w:rsid w:val="00E60413"/>
    <w:rsid w:val="00E64D3D"/>
    <w:rsid w:val="00E70E34"/>
    <w:rsid w:val="00E9485A"/>
    <w:rsid w:val="00E9580C"/>
    <w:rsid w:val="00EA0694"/>
    <w:rsid w:val="00EB29A1"/>
    <w:rsid w:val="00EB6EA1"/>
    <w:rsid w:val="00EC1B1F"/>
    <w:rsid w:val="00EC4EF6"/>
    <w:rsid w:val="00ED0DA7"/>
    <w:rsid w:val="00EE020C"/>
    <w:rsid w:val="00EE11B8"/>
    <w:rsid w:val="00F011D1"/>
    <w:rsid w:val="00F01712"/>
    <w:rsid w:val="00F04F64"/>
    <w:rsid w:val="00F057ED"/>
    <w:rsid w:val="00F05C2B"/>
    <w:rsid w:val="00F062EB"/>
    <w:rsid w:val="00F1464C"/>
    <w:rsid w:val="00F16A34"/>
    <w:rsid w:val="00F25EAA"/>
    <w:rsid w:val="00F31409"/>
    <w:rsid w:val="00F33AF1"/>
    <w:rsid w:val="00F52D57"/>
    <w:rsid w:val="00F556C7"/>
    <w:rsid w:val="00F6155D"/>
    <w:rsid w:val="00F6520A"/>
    <w:rsid w:val="00F77669"/>
    <w:rsid w:val="00F81AF2"/>
    <w:rsid w:val="00FA113D"/>
    <w:rsid w:val="00FA5038"/>
    <w:rsid w:val="00FB115C"/>
    <w:rsid w:val="00FF1411"/>
    <w:rsid w:val="00FF37E8"/>
    <w:rsid w:val="00FF7E40"/>
    <w:rsid w:val="0BE72311"/>
    <w:rsid w:val="0EDC7FFE"/>
    <w:rsid w:val="0EF28680"/>
    <w:rsid w:val="1A40AB30"/>
    <w:rsid w:val="1C8D8DDA"/>
    <w:rsid w:val="24CAA3ED"/>
    <w:rsid w:val="31820F1D"/>
    <w:rsid w:val="34F648C5"/>
    <w:rsid w:val="406E96AD"/>
    <w:rsid w:val="5E48397D"/>
    <w:rsid w:val="735FCF92"/>
    <w:rsid w:val="737AE4B0"/>
    <w:rsid w:val="76FE69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8789E"/>
  <w15:chartTrackingRefBased/>
  <w15:docId w15:val="{81ABE5CF-A03A-4A3F-918E-AA03C924C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iscoSansTT" w:eastAsiaTheme="minorHAnsi" w:hAnsi="CiscoSansTT"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177"/>
    <w:pPr>
      <w:keepNext/>
      <w:keepLines/>
      <w:spacing w:before="360" w:after="80"/>
      <w:outlineLvl w:val="0"/>
    </w:pPr>
    <w:rPr>
      <w:rFonts w:asciiTheme="majorHAnsi" w:eastAsiaTheme="majorEastAsia" w:hAnsiTheme="majorHAnsi" w:cstheme="majorBidi"/>
      <w:color w:val="008CB0" w:themeColor="accent1" w:themeShade="BF"/>
      <w:sz w:val="40"/>
      <w:szCs w:val="40"/>
    </w:rPr>
  </w:style>
  <w:style w:type="paragraph" w:styleId="Heading2">
    <w:name w:val="heading 2"/>
    <w:basedOn w:val="Normal"/>
    <w:next w:val="Normal"/>
    <w:link w:val="Heading2Char"/>
    <w:uiPriority w:val="9"/>
    <w:semiHidden/>
    <w:unhideWhenUsed/>
    <w:qFormat/>
    <w:rsid w:val="002F226D"/>
    <w:pPr>
      <w:keepNext/>
      <w:keepLines/>
      <w:spacing w:before="160" w:after="80"/>
      <w:outlineLvl w:val="1"/>
    </w:pPr>
    <w:rPr>
      <w:rFonts w:asciiTheme="majorHAnsi" w:eastAsiaTheme="majorEastAsia" w:hAnsiTheme="majorHAnsi" w:cstheme="majorBidi"/>
      <w:color w:val="008CB0" w:themeColor="accent1" w:themeShade="BF"/>
      <w:sz w:val="32"/>
      <w:szCs w:val="32"/>
    </w:rPr>
  </w:style>
  <w:style w:type="paragraph" w:styleId="Heading3">
    <w:name w:val="heading 3"/>
    <w:basedOn w:val="Normal"/>
    <w:next w:val="Normal"/>
    <w:link w:val="Heading3Char"/>
    <w:uiPriority w:val="9"/>
    <w:semiHidden/>
    <w:unhideWhenUsed/>
    <w:qFormat/>
    <w:rsid w:val="002F226D"/>
    <w:pPr>
      <w:keepNext/>
      <w:keepLines/>
      <w:spacing w:before="160" w:after="80"/>
      <w:outlineLvl w:val="2"/>
    </w:pPr>
    <w:rPr>
      <w:rFonts w:asciiTheme="minorHAnsi" w:eastAsiaTheme="majorEastAsia" w:hAnsiTheme="minorHAnsi" w:cstheme="majorBidi"/>
      <w:color w:val="008CB0" w:themeColor="accent1" w:themeShade="BF"/>
      <w:sz w:val="28"/>
      <w:szCs w:val="28"/>
    </w:rPr>
  </w:style>
  <w:style w:type="paragraph" w:styleId="Heading4">
    <w:name w:val="heading 4"/>
    <w:basedOn w:val="Normal"/>
    <w:next w:val="Normal"/>
    <w:link w:val="Heading4Char"/>
    <w:uiPriority w:val="9"/>
    <w:semiHidden/>
    <w:unhideWhenUsed/>
    <w:qFormat/>
    <w:rsid w:val="002F226D"/>
    <w:pPr>
      <w:keepNext/>
      <w:keepLines/>
      <w:spacing w:before="80" w:after="40"/>
      <w:outlineLvl w:val="3"/>
    </w:pPr>
    <w:rPr>
      <w:rFonts w:asciiTheme="minorHAnsi" w:eastAsiaTheme="majorEastAsia" w:hAnsiTheme="minorHAnsi" w:cstheme="majorBidi"/>
      <w:i/>
      <w:iCs/>
      <w:color w:val="008CB0" w:themeColor="accent1" w:themeShade="BF"/>
    </w:rPr>
  </w:style>
  <w:style w:type="paragraph" w:styleId="Heading5">
    <w:name w:val="heading 5"/>
    <w:basedOn w:val="Normal"/>
    <w:next w:val="Normal"/>
    <w:link w:val="Heading5Char"/>
    <w:uiPriority w:val="9"/>
    <w:semiHidden/>
    <w:unhideWhenUsed/>
    <w:qFormat/>
    <w:rsid w:val="002F226D"/>
    <w:pPr>
      <w:keepNext/>
      <w:keepLines/>
      <w:spacing w:before="80" w:after="40"/>
      <w:outlineLvl w:val="4"/>
    </w:pPr>
    <w:rPr>
      <w:rFonts w:asciiTheme="minorHAnsi" w:eastAsiaTheme="majorEastAsia" w:hAnsiTheme="minorHAnsi" w:cstheme="majorBidi"/>
      <w:color w:val="008CB0" w:themeColor="accent1" w:themeShade="BF"/>
    </w:rPr>
  </w:style>
  <w:style w:type="paragraph" w:styleId="Heading6">
    <w:name w:val="heading 6"/>
    <w:basedOn w:val="Normal"/>
    <w:next w:val="Normal"/>
    <w:link w:val="Heading6Char"/>
    <w:uiPriority w:val="9"/>
    <w:semiHidden/>
    <w:unhideWhenUsed/>
    <w:qFormat/>
    <w:rsid w:val="002F226D"/>
    <w:pPr>
      <w:keepNext/>
      <w:keepLines/>
      <w:spacing w:before="40" w:after="0"/>
      <w:outlineLvl w:val="5"/>
    </w:pPr>
    <w:rPr>
      <w:rFonts w:asciiTheme="minorHAnsi" w:eastAsiaTheme="majorEastAsia" w:hAnsiTheme="minorHAnsi" w:cstheme="majorBidi"/>
      <w:i/>
      <w:iCs/>
      <w:color w:val="2266CA" w:themeColor="text1" w:themeTint="A6"/>
    </w:rPr>
  </w:style>
  <w:style w:type="paragraph" w:styleId="Heading7">
    <w:name w:val="heading 7"/>
    <w:basedOn w:val="Normal"/>
    <w:next w:val="Normal"/>
    <w:link w:val="Heading7Char"/>
    <w:uiPriority w:val="9"/>
    <w:semiHidden/>
    <w:unhideWhenUsed/>
    <w:qFormat/>
    <w:rsid w:val="002F226D"/>
    <w:pPr>
      <w:keepNext/>
      <w:keepLines/>
      <w:spacing w:before="40" w:after="0"/>
      <w:outlineLvl w:val="6"/>
    </w:pPr>
    <w:rPr>
      <w:rFonts w:asciiTheme="minorHAnsi" w:eastAsiaTheme="majorEastAsia" w:hAnsiTheme="minorHAnsi" w:cstheme="majorBidi"/>
      <w:color w:val="2266CA" w:themeColor="text1" w:themeTint="A6"/>
    </w:rPr>
  </w:style>
  <w:style w:type="paragraph" w:styleId="Heading8">
    <w:name w:val="heading 8"/>
    <w:basedOn w:val="Normal"/>
    <w:next w:val="Normal"/>
    <w:link w:val="Heading8Char"/>
    <w:uiPriority w:val="9"/>
    <w:semiHidden/>
    <w:unhideWhenUsed/>
    <w:qFormat/>
    <w:rsid w:val="002F226D"/>
    <w:pPr>
      <w:keepNext/>
      <w:keepLines/>
      <w:spacing w:after="0"/>
      <w:outlineLvl w:val="7"/>
    </w:pPr>
    <w:rPr>
      <w:rFonts w:asciiTheme="minorHAnsi" w:eastAsiaTheme="majorEastAsia" w:hAnsiTheme="minorHAnsi" w:cstheme="majorBidi"/>
      <w:i/>
      <w:iCs/>
      <w:color w:val="164283" w:themeColor="text1" w:themeTint="D8"/>
    </w:rPr>
  </w:style>
  <w:style w:type="paragraph" w:styleId="Heading9">
    <w:name w:val="heading 9"/>
    <w:basedOn w:val="Normal"/>
    <w:next w:val="Normal"/>
    <w:link w:val="Heading9Char"/>
    <w:uiPriority w:val="9"/>
    <w:semiHidden/>
    <w:unhideWhenUsed/>
    <w:qFormat/>
    <w:rsid w:val="002F226D"/>
    <w:pPr>
      <w:keepNext/>
      <w:keepLines/>
      <w:spacing w:after="0"/>
      <w:outlineLvl w:val="8"/>
    </w:pPr>
    <w:rPr>
      <w:rFonts w:asciiTheme="minorHAnsi" w:eastAsiaTheme="majorEastAsia" w:hAnsiTheme="minorHAnsi" w:cstheme="majorBidi"/>
      <w:color w:val="164283"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serStoryBulletPoint">
    <w:name w:val="User Story Bullet Point"/>
    <w:basedOn w:val="BodyText"/>
    <w:link w:val="UserStoryBulletPointChar"/>
    <w:qFormat/>
    <w:rsid w:val="00FA5038"/>
    <w:pPr>
      <w:numPr>
        <w:numId w:val="2"/>
      </w:numPr>
      <w:spacing w:line="240" w:lineRule="auto"/>
      <w:ind w:left="1440" w:hanging="360"/>
    </w:pPr>
    <w:rPr>
      <w:rFonts w:ascii="CiscoSansTT ExtraLight" w:eastAsia="Times New Roman" w:hAnsi="CiscoSansTT ExtraLight" w:cs="Times New Roman"/>
      <w:sz w:val="20"/>
      <w:szCs w:val="20"/>
    </w:rPr>
  </w:style>
  <w:style w:type="character" w:customStyle="1" w:styleId="UserStoryBulletPointChar">
    <w:name w:val="User Story Bullet Point Char"/>
    <w:basedOn w:val="BodyTextChar"/>
    <w:link w:val="UserStoryBulletPoint"/>
    <w:rsid w:val="00FA5038"/>
    <w:rPr>
      <w:rFonts w:ascii="CiscoSansTT ExtraLight" w:eastAsia="Times New Roman" w:hAnsi="CiscoSansTT ExtraLight" w:cs="Times New Roman"/>
      <w:sz w:val="20"/>
      <w:szCs w:val="20"/>
    </w:rPr>
  </w:style>
  <w:style w:type="paragraph" w:styleId="BodyText">
    <w:name w:val="Body Text"/>
    <w:basedOn w:val="Normal"/>
    <w:link w:val="BodyTextChar"/>
    <w:uiPriority w:val="99"/>
    <w:semiHidden/>
    <w:unhideWhenUsed/>
    <w:rsid w:val="00FA5038"/>
    <w:pPr>
      <w:spacing w:after="120"/>
    </w:pPr>
  </w:style>
  <w:style w:type="character" w:customStyle="1" w:styleId="BodyTextChar">
    <w:name w:val="Body Text Char"/>
    <w:basedOn w:val="DefaultParagraphFont"/>
    <w:link w:val="BodyText"/>
    <w:uiPriority w:val="99"/>
    <w:semiHidden/>
    <w:rsid w:val="00FA5038"/>
  </w:style>
  <w:style w:type="paragraph" w:customStyle="1" w:styleId="StandardCiscoFont">
    <w:name w:val="Standard Cisco Font"/>
    <w:next w:val="Normal"/>
    <w:link w:val="StandardCiscoFontChar"/>
    <w:qFormat/>
    <w:rsid w:val="00100427"/>
    <w:pPr>
      <w:spacing w:after="0" w:line="240" w:lineRule="auto"/>
    </w:pPr>
  </w:style>
  <w:style w:type="character" w:customStyle="1" w:styleId="StandardCiscoFontChar">
    <w:name w:val="Standard Cisco Font Char"/>
    <w:basedOn w:val="DefaultParagraphFont"/>
    <w:link w:val="StandardCiscoFont"/>
    <w:rsid w:val="00100427"/>
    <w:rPr>
      <w:rFonts w:ascii="CiscoSansTT" w:hAnsi="CiscoSansTT"/>
    </w:rPr>
  </w:style>
  <w:style w:type="paragraph" w:customStyle="1" w:styleId="CiscoNormal">
    <w:name w:val="Cisco Normal"/>
    <w:basedOn w:val="Normal"/>
    <w:link w:val="CiscoNormalChar"/>
    <w:autoRedefine/>
    <w:qFormat/>
    <w:rsid w:val="00E12BE7"/>
    <w:pPr>
      <w:spacing w:after="0" w:line="240" w:lineRule="auto"/>
    </w:pPr>
    <w:rPr>
      <w:noProof/>
    </w:rPr>
  </w:style>
  <w:style w:type="character" w:customStyle="1" w:styleId="CiscoNormalChar">
    <w:name w:val="Cisco Normal Char"/>
    <w:basedOn w:val="DefaultParagraphFont"/>
    <w:link w:val="CiscoNormal"/>
    <w:rsid w:val="00E12BE7"/>
    <w:rPr>
      <w:noProof/>
    </w:rPr>
  </w:style>
  <w:style w:type="paragraph" w:customStyle="1" w:styleId="CiscoListParagraph">
    <w:name w:val="Cisco List Paragraph"/>
    <w:basedOn w:val="ListParagraph"/>
    <w:link w:val="CiscoListParagraphChar"/>
    <w:autoRedefine/>
    <w:qFormat/>
    <w:rsid w:val="00CA7113"/>
    <w:pPr>
      <w:numPr>
        <w:numId w:val="5"/>
      </w:numPr>
      <w:spacing w:after="0"/>
    </w:pPr>
    <w:rPr>
      <w:noProof/>
    </w:rPr>
  </w:style>
  <w:style w:type="character" w:customStyle="1" w:styleId="CiscoListParagraphChar">
    <w:name w:val="Cisco List Paragraph Char"/>
    <w:basedOn w:val="DefaultParagraphFont"/>
    <w:link w:val="CiscoListParagraph"/>
    <w:rsid w:val="00CA7113"/>
    <w:rPr>
      <w:noProof/>
    </w:rPr>
  </w:style>
  <w:style w:type="paragraph" w:styleId="ListParagraph">
    <w:name w:val="List Paragraph"/>
    <w:basedOn w:val="Normal"/>
    <w:uiPriority w:val="34"/>
    <w:qFormat/>
    <w:rsid w:val="00A57177"/>
    <w:pPr>
      <w:ind w:left="720"/>
      <w:contextualSpacing/>
    </w:pPr>
  </w:style>
  <w:style w:type="paragraph" w:customStyle="1" w:styleId="CiscoListItem">
    <w:name w:val="Cisco List Item"/>
    <w:basedOn w:val="ListParagraph"/>
    <w:link w:val="CiscoListItemChar"/>
    <w:autoRedefine/>
    <w:qFormat/>
    <w:rsid w:val="00A57177"/>
    <w:pPr>
      <w:tabs>
        <w:tab w:val="num" w:pos="720"/>
      </w:tabs>
      <w:spacing w:after="0"/>
      <w:ind w:left="1440" w:hanging="360"/>
    </w:pPr>
    <w:rPr>
      <w:sz w:val="18"/>
    </w:rPr>
  </w:style>
  <w:style w:type="character" w:customStyle="1" w:styleId="CiscoListItemChar">
    <w:name w:val="Cisco List Item Char"/>
    <w:basedOn w:val="DefaultParagraphFont"/>
    <w:link w:val="CiscoListItem"/>
    <w:rsid w:val="00A57177"/>
    <w:rPr>
      <w:sz w:val="18"/>
    </w:rPr>
  </w:style>
  <w:style w:type="paragraph" w:customStyle="1" w:styleId="CiscoHeading">
    <w:name w:val="Cisco Heading"/>
    <w:basedOn w:val="Heading1"/>
    <w:link w:val="CiscoHeadingChar"/>
    <w:autoRedefine/>
    <w:qFormat/>
    <w:rsid w:val="00975281"/>
    <w:pPr>
      <w:numPr>
        <w:numId w:val="7"/>
      </w:numPr>
      <w:spacing w:before="0" w:after="0"/>
    </w:pPr>
    <w:rPr>
      <w:rFonts w:ascii="CiscoSansCHS Bold" w:eastAsia="CiscoSansCHS Bold" w:hAnsi="CiscoSansCHS Bold" w:cs="CiscoSansTT"/>
      <w:b/>
      <w:color w:val="0051AF" w:themeColor="background2"/>
      <w:sz w:val="32"/>
      <w:szCs w:val="32"/>
    </w:rPr>
  </w:style>
  <w:style w:type="character" w:customStyle="1" w:styleId="CiscoHeadingChar">
    <w:name w:val="Cisco Heading Char"/>
    <w:basedOn w:val="Heading1Char"/>
    <w:link w:val="CiscoHeading"/>
    <w:rsid w:val="00975281"/>
    <w:rPr>
      <w:rFonts w:ascii="CiscoSansCHS Bold" w:eastAsia="CiscoSansCHS Bold" w:hAnsi="CiscoSansCHS Bold" w:cs="CiscoSansTT"/>
      <w:b/>
      <w:color w:val="0051AF" w:themeColor="background2"/>
      <w:sz w:val="32"/>
      <w:szCs w:val="32"/>
    </w:rPr>
  </w:style>
  <w:style w:type="character" w:customStyle="1" w:styleId="Heading1Char">
    <w:name w:val="Heading 1 Char"/>
    <w:basedOn w:val="DefaultParagraphFont"/>
    <w:link w:val="Heading1"/>
    <w:uiPriority w:val="9"/>
    <w:rsid w:val="00A57177"/>
    <w:rPr>
      <w:rFonts w:asciiTheme="majorHAnsi" w:eastAsiaTheme="majorEastAsia" w:hAnsiTheme="majorHAnsi" w:cstheme="majorBidi"/>
      <w:color w:val="008CB0" w:themeColor="accent1" w:themeShade="BF"/>
      <w:sz w:val="40"/>
      <w:szCs w:val="40"/>
    </w:rPr>
  </w:style>
  <w:style w:type="character" w:customStyle="1" w:styleId="Heading2Char">
    <w:name w:val="Heading 2 Char"/>
    <w:basedOn w:val="DefaultParagraphFont"/>
    <w:link w:val="Heading2"/>
    <w:uiPriority w:val="9"/>
    <w:semiHidden/>
    <w:rsid w:val="002F226D"/>
    <w:rPr>
      <w:rFonts w:asciiTheme="majorHAnsi" w:eastAsiaTheme="majorEastAsia" w:hAnsiTheme="majorHAnsi" w:cstheme="majorBidi"/>
      <w:color w:val="008CB0" w:themeColor="accent1" w:themeShade="BF"/>
      <w:sz w:val="32"/>
      <w:szCs w:val="32"/>
    </w:rPr>
  </w:style>
  <w:style w:type="character" w:customStyle="1" w:styleId="Heading3Char">
    <w:name w:val="Heading 3 Char"/>
    <w:basedOn w:val="DefaultParagraphFont"/>
    <w:link w:val="Heading3"/>
    <w:uiPriority w:val="9"/>
    <w:semiHidden/>
    <w:rsid w:val="002F226D"/>
    <w:rPr>
      <w:rFonts w:asciiTheme="minorHAnsi" w:eastAsiaTheme="majorEastAsia" w:hAnsiTheme="minorHAnsi" w:cstheme="majorBidi"/>
      <w:color w:val="008CB0" w:themeColor="accent1" w:themeShade="BF"/>
      <w:sz w:val="28"/>
      <w:szCs w:val="28"/>
    </w:rPr>
  </w:style>
  <w:style w:type="character" w:customStyle="1" w:styleId="Heading4Char">
    <w:name w:val="Heading 4 Char"/>
    <w:basedOn w:val="DefaultParagraphFont"/>
    <w:link w:val="Heading4"/>
    <w:uiPriority w:val="9"/>
    <w:semiHidden/>
    <w:rsid w:val="002F226D"/>
    <w:rPr>
      <w:rFonts w:asciiTheme="minorHAnsi" w:eastAsiaTheme="majorEastAsia" w:hAnsiTheme="minorHAnsi" w:cstheme="majorBidi"/>
      <w:i/>
      <w:iCs/>
      <w:color w:val="008CB0" w:themeColor="accent1" w:themeShade="BF"/>
    </w:rPr>
  </w:style>
  <w:style w:type="character" w:customStyle="1" w:styleId="Heading5Char">
    <w:name w:val="Heading 5 Char"/>
    <w:basedOn w:val="DefaultParagraphFont"/>
    <w:link w:val="Heading5"/>
    <w:uiPriority w:val="9"/>
    <w:semiHidden/>
    <w:rsid w:val="002F226D"/>
    <w:rPr>
      <w:rFonts w:asciiTheme="minorHAnsi" w:eastAsiaTheme="majorEastAsia" w:hAnsiTheme="minorHAnsi" w:cstheme="majorBidi"/>
      <w:color w:val="008CB0" w:themeColor="accent1" w:themeShade="BF"/>
    </w:rPr>
  </w:style>
  <w:style w:type="character" w:customStyle="1" w:styleId="Heading6Char">
    <w:name w:val="Heading 6 Char"/>
    <w:basedOn w:val="DefaultParagraphFont"/>
    <w:link w:val="Heading6"/>
    <w:uiPriority w:val="9"/>
    <w:semiHidden/>
    <w:rsid w:val="002F226D"/>
    <w:rPr>
      <w:rFonts w:asciiTheme="minorHAnsi" w:eastAsiaTheme="majorEastAsia" w:hAnsiTheme="minorHAnsi" w:cstheme="majorBidi"/>
      <w:i/>
      <w:iCs/>
      <w:color w:val="2266CA" w:themeColor="text1" w:themeTint="A6"/>
    </w:rPr>
  </w:style>
  <w:style w:type="character" w:customStyle="1" w:styleId="Heading7Char">
    <w:name w:val="Heading 7 Char"/>
    <w:basedOn w:val="DefaultParagraphFont"/>
    <w:link w:val="Heading7"/>
    <w:uiPriority w:val="9"/>
    <w:semiHidden/>
    <w:rsid w:val="002F226D"/>
    <w:rPr>
      <w:rFonts w:asciiTheme="minorHAnsi" w:eastAsiaTheme="majorEastAsia" w:hAnsiTheme="minorHAnsi" w:cstheme="majorBidi"/>
      <w:color w:val="2266CA" w:themeColor="text1" w:themeTint="A6"/>
    </w:rPr>
  </w:style>
  <w:style w:type="character" w:customStyle="1" w:styleId="Heading8Char">
    <w:name w:val="Heading 8 Char"/>
    <w:basedOn w:val="DefaultParagraphFont"/>
    <w:link w:val="Heading8"/>
    <w:uiPriority w:val="9"/>
    <w:semiHidden/>
    <w:rsid w:val="002F226D"/>
    <w:rPr>
      <w:rFonts w:asciiTheme="minorHAnsi" w:eastAsiaTheme="majorEastAsia" w:hAnsiTheme="minorHAnsi" w:cstheme="majorBidi"/>
      <w:i/>
      <w:iCs/>
      <w:color w:val="164283" w:themeColor="text1" w:themeTint="D8"/>
    </w:rPr>
  </w:style>
  <w:style w:type="character" w:customStyle="1" w:styleId="Heading9Char">
    <w:name w:val="Heading 9 Char"/>
    <w:basedOn w:val="DefaultParagraphFont"/>
    <w:link w:val="Heading9"/>
    <w:uiPriority w:val="9"/>
    <w:semiHidden/>
    <w:rsid w:val="002F226D"/>
    <w:rPr>
      <w:rFonts w:asciiTheme="minorHAnsi" w:eastAsiaTheme="majorEastAsia" w:hAnsiTheme="minorHAnsi" w:cstheme="majorBidi"/>
      <w:color w:val="164283" w:themeColor="text1" w:themeTint="D8"/>
    </w:rPr>
  </w:style>
  <w:style w:type="paragraph" w:styleId="Title">
    <w:name w:val="Title"/>
    <w:basedOn w:val="Normal"/>
    <w:next w:val="Normal"/>
    <w:link w:val="TitleChar"/>
    <w:uiPriority w:val="10"/>
    <w:qFormat/>
    <w:rsid w:val="002F2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26D"/>
    <w:pPr>
      <w:numPr>
        <w:ilvl w:val="1"/>
      </w:numPr>
    </w:pPr>
    <w:rPr>
      <w:rFonts w:asciiTheme="minorHAnsi" w:eastAsiaTheme="majorEastAsia" w:hAnsiTheme="minorHAnsi" w:cstheme="majorBidi"/>
      <w:color w:val="2266CA" w:themeColor="text1" w:themeTint="A6"/>
      <w:spacing w:val="15"/>
      <w:sz w:val="28"/>
      <w:szCs w:val="28"/>
    </w:rPr>
  </w:style>
  <w:style w:type="character" w:customStyle="1" w:styleId="SubtitleChar">
    <w:name w:val="Subtitle Char"/>
    <w:basedOn w:val="DefaultParagraphFont"/>
    <w:link w:val="Subtitle"/>
    <w:uiPriority w:val="11"/>
    <w:rsid w:val="002F226D"/>
    <w:rPr>
      <w:rFonts w:asciiTheme="minorHAnsi" w:eastAsiaTheme="majorEastAsia" w:hAnsiTheme="minorHAnsi" w:cstheme="majorBidi"/>
      <w:color w:val="2266CA" w:themeColor="text1" w:themeTint="A6"/>
      <w:spacing w:val="15"/>
      <w:sz w:val="28"/>
      <w:szCs w:val="28"/>
    </w:rPr>
  </w:style>
  <w:style w:type="paragraph" w:styleId="Quote">
    <w:name w:val="Quote"/>
    <w:basedOn w:val="Normal"/>
    <w:next w:val="Normal"/>
    <w:link w:val="QuoteChar"/>
    <w:uiPriority w:val="29"/>
    <w:qFormat/>
    <w:rsid w:val="002F226D"/>
    <w:pPr>
      <w:spacing w:before="160"/>
      <w:jc w:val="center"/>
    </w:pPr>
    <w:rPr>
      <w:i/>
      <w:iCs/>
      <w:color w:val="1C54A7" w:themeColor="text1" w:themeTint="BF"/>
    </w:rPr>
  </w:style>
  <w:style w:type="character" w:customStyle="1" w:styleId="QuoteChar">
    <w:name w:val="Quote Char"/>
    <w:basedOn w:val="DefaultParagraphFont"/>
    <w:link w:val="Quote"/>
    <w:uiPriority w:val="29"/>
    <w:rsid w:val="002F226D"/>
    <w:rPr>
      <w:i/>
      <w:iCs/>
      <w:color w:val="1C54A7" w:themeColor="text1" w:themeTint="BF"/>
    </w:rPr>
  </w:style>
  <w:style w:type="character" w:styleId="IntenseEmphasis">
    <w:name w:val="Intense Emphasis"/>
    <w:basedOn w:val="DefaultParagraphFont"/>
    <w:uiPriority w:val="21"/>
    <w:qFormat/>
    <w:rsid w:val="002F226D"/>
    <w:rPr>
      <w:i/>
      <w:iCs/>
      <w:color w:val="008CB0" w:themeColor="accent1" w:themeShade="BF"/>
    </w:rPr>
  </w:style>
  <w:style w:type="paragraph" w:styleId="IntenseQuote">
    <w:name w:val="Intense Quote"/>
    <w:basedOn w:val="Normal"/>
    <w:next w:val="Normal"/>
    <w:link w:val="IntenseQuoteChar"/>
    <w:uiPriority w:val="30"/>
    <w:qFormat/>
    <w:rsid w:val="002F226D"/>
    <w:pPr>
      <w:pBdr>
        <w:top w:val="single" w:sz="4" w:space="10" w:color="008CB0" w:themeColor="accent1" w:themeShade="BF"/>
        <w:bottom w:val="single" w:sz="4" w:space="10" w:color="008CB0" w:themeColor="accent1" w:themeShade="BF"/>
      </w:pBdr>
      <w:spacing w:before="360" w:after="360"/>
      <w:ind w:left="864" w:right="864"/>
      <w:jc w:val="center"/>
    </w:pPr>
    <w:rPr>
      <w:i/>
      <w:iCs/>
      <w:color w:val="008CB0" w:themeColor="accent1" w:themeShade="BF"/>
    </w:rPr>
  </w:style>
  <w:style w:type="character" w:customStyle="1" w:styleId="IntenseQuoteChar">
    <w:name w:val="Intense Quote Char"/>
    <w:basedOn w:val="DefaultParagraphFont"/>
    <w:link w:val="IntenseQuote"/>
    <w:uiPriority w:val="30"/>
    <w:rsid w:val="002F226D"/>
    <w:rPr>
      <w:i/>
      <w:iCs/>
      <w:color w:val="008CB0" w:themeColor="accent1" w:themeShade="BF"/>
    </w:rPr>
  </w:style>
  <w:style w:type="character" w:styleId="IntenseReference">
    <w:name w:val="Intense Reference"/>
    <w:basedOn w:val="DefaultParagraphFont"/>
    <w:uiPriority w:val="32"/>
    <w:qFormat/>
    <w:rsid w:val="002F226D"/>
    <w:rPr>
      <w:b/>
      <w:bCs/>
      <w:smallCaps/>
      <w:color w:val="008CB0" w:themeColor="accent1" w:themeShade="BF"/>
      <w:spacing w:val="5"/>
    </w:rPr>
  </w:style>
  <w:style w:type="paragraph" w:styleId="NoSpacing">
    <w:name w:val="No Spacing"/>
    <w:link w:val="NoSpacingChar"/>
    <w:uiPriority w:val="1"/>
    <w:qFormat/>
    <w:rsid w:val="002F226D"/>
    <w:pPr>
      <w:spacing w:after="0" w:line="240" w:lineRule="auto"/>
    </w:pPr>
    <w:rPr>
      <w:rFonts w:asciiTheme="minorHAnsi" w:eastAsiaTheme="minorEastAsia" w:hAnsiTheme="minorHAnsi"/>
      <w:kern w:val="0"/>
      <w:lang w:val="en-US"/>
      <w14:ligatures w14:val="none"/>
    </w:rPr>
  </w:style>
  <w:style w:type="character" w:customStyle="1" w:styleId="NoSpacingChar">
    <w:name w:val="No Spacing Char"/>
    <w:basedOn w:val="DefaultParagraphFont"/>
    <w:link w:val="NoSpacing"/>
    <w:uiPriority w:val="1"/>
    <w:rsid w:val="002F226D"/>
    <w:rPr>
      <w:rFonts w:asciiTheme="minorHAnsi" w:eastAsiaTheme="minorEastAsia" w:hAnsiTheme="minorHAnsi"/>
      <w:kern w:val="0"/>
      <w:lang w:val="en-US"/>
      <w14:ligatures w14:val="none"/>
    </w:rPr>
  </w:style>
  <w:style w:type="paragraph" w:styleId="Header">
    <w:name w:val="header"/>
    <w:basedOn w:val="Normal"/>
    <w:link w:val="HeaderChar"/>
    <w:uiPriority w:val="99"/>
    <w:unhideWhenUsed/>
    <w:rsid w:val="002F22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226D"/>
  </w:style>
  <w:style w:type="paragraph" w:styleId="Footer">
    <w:name w:val="footer"/>
    <w:basedOn w:val="Normal"/>
    <w:link w:val="FooterChar"/>
    <w:uiPriority w:val="99"/>
    <w:unhideWhenUsed/>
    <w:rsid w:val="002F22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226D"/>
  </w:style>
  <w:style w:type="paragraph" w:customStyle="1" w:styleId="CiscoSubHeader">
    <w:name w:val="Cisco Sub Header"/>
    <w:basedOn w:val="Heading2"/>
    <w:link w:val="CiscoSubHeaderChar"/>
    <w:autoRedefine/>
    <w:qFormat/>
    <w:rsid w:val="00975281"/>
    <w:pPr>
      <w:spacing w:after="0"/>
    </w:pPr>
    <w:rPr>
      <w:b/>
      <w:color w:val="4A87E0" w:themeColor="text1" w:themeTint="80"/>
      <w:sz w:val="28"/>
    </w:rPr>
  </w:style>
  <w:style w:type="character" w:customStyle="1" w:styleId="CiscoSubHeaderChar">
    <w:name w:val="Cisco Sub Header Char"/>
    <w:basedOn w:val="DefaultParagraphFont"/>
    <w:link w:val="CiscoSubHeader"/>
    <w:rsid w:val="00975281"/>
    <w:rPr>
      <w:rFonts w:asciiTheme="majorHAnsi" w:eastAsiaTheme="majorEastAsia" w:hAnsiTheme="majorHAnsi" w:cstheme="majorBidi"/>
      <w:b/>
      <w:color w:val="4A87E0" w:themeColor="text1" w:themeTint="80"/>
      <w:sz w:val="28"/>
      <w:szCs w:val="32"/>
    </w:rPr>
  </w:style>
  <w:style w:type="table" w:styleId="TableGrid">
    <w:name w:val="Table Grid"/>
    <w:basedOn w:val="TableNormal"/>
    <w:uiPriority w:val="39"/>
    <w:rsid w:val="00CA7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40C0"/>
    <w:rPr>
      <w:color w:val="0050AE" w:themeColor="hyperlink"/>
      <w:u w:val="single"/>
    </w:rPr>
  </w:style>
  <w:style w:type="character" w:styleId="UnresolvedMention">
    <w:name w:val="Unresolved Mention"/>
    <w:basedOn w:val="DefaultParagraphFont"/>
    <w:uiPriority w:val="99"/>
    <w:semiHidden/>
    <w:unhideWhenUsed/>
    <w:rsid w:val="008F40C0"/>
    <w:rPr>
      <w:color w:val="605E5C"/>
      <w:shd w:val="clear" w:color="auto" w:fill="E1DFDD"/>
    </w:rPr>
  </w:style>
  <w:style w:type="character" w:styleId="CommentReference">
    <w:name w:val="annotation reference"/>
    <w:basedOn w:val="DefaultParagraphFont"/>
    <w:uiPriority w:val="99"/>
    <w:semiHidden/>
    <w:unhideWhenUsed/>
    <w:rsid w:val="00442F8F"/>
    <w:rPr>
      <w:sz w:val="16"/>
      <w:szCs w:val="16"/>
    </w:rPr>
  </w:style>
  <w:style w:type="paragraph" w:styleId="CommentText">
    <w:name w:val="annotation text"/>
    <w:basedOn w:val="Normal"/>
    <w:link w:val="CommentTextChar"/>
    <w:uiPriority w:val="99"/>
    <w:unhideWhenUsed/>
    <w:rsid w:val="00442F8F"/>
    <w:pPr>
      <w:spacing w:line="240" w:lineRule="auto"/>
    </w:pPr>
    <w:rPr>
      <w:sz w:val="20"/>
      <w:szCs w:val="20"/>
    </w:rPr>
  </w:style>
  <w:style w:type="character" w:customStyle="1" w:styleId="CommentTextChar">
    <w:name w:val="Comment Text Char"/>
    <w:basedOn w:val="DefaultParagraphFont"/>
    <w:link w:val="CommentText"/>
    <w:uiPriority w:val="99"/>
    <w:rsid w:val="00442F8F"/>
    <w:rPr>
      <w:sz w:val="20"/>
      <w:szCs w:val="20"/>
    </w:rPr>
  </w:style>
  <w:style w:type="paragraph" w:styleId="CommentSubject">
    <w:name w:val="annotation subject"/>
    <w:basedOn w:val="CommentText"/>
    <w:next w:val="CommentText"/>
    <w:link w:val="CommentSubjectChar"/>
    <w:uiPriority w:val="99"/>
    <w:semiHidden/>
    <w:unhideWhenUsed/>
    <w:rsid w:val="00442F8F"/>
    <w:rPr>
      <w:b/>
      <w:bCs/>
    </w:rPr>
  </w:style>
  <w:style w:type="character" w:customStyle="1" w:styleId="CommentSubjectChar">
    <w:name w:val="Comment Subject Char"/>
    <w:basedOn w:val="CommentTextChar"/>
    <w:link w:val="CommentSubject"/>
    <w:uiPriority w:val="99"/>
    <w:semiHidden/>
    <w:rsid w:val="00442F8F"/>
    <w:rPr>
      <w:b/>
      <w:bCs/>
      <w:sz w:val="20"/>
      <w:szCs w:val="20"/>
    </w:rPr>
  </w:style>
  <w:style w:type="paragraph" w:customStyle="1" w:styleId="Examples">
    <w:name w:val="Examples"/>
    <w:basedOn w:val="CiscoNormal"/>
    <w:link w:val="ExamplesChar"/>
    <w:qFormat/>
    <w:rsid w:val="00DC47D0"/>
    <w:rPr>
      <w:color w:val="8B8C90" w:themeColor="text2" w:themeTint="99"/>
    </w:rPr>
  </w:style>
  <w:style w:type="character" w:customStyle="1" w:styleId="ExamplesChar">
    <w:name w:val="Examples Char"/>
    <w:basedOn w:val="CiscoNormalChar"/>
    <w:link w:val="Examples"/>
    <w:rsid w:val="00DC47D0"/>
    <w:rPr>
      <w:noProof/>
      <w:color w:val="8B8C90" w:themeColor="text2" w:themeTint="99"/>
    </w:rPr>
  </w:style>
  <w:style w:type="paragraph" w:styleId="NormalWeb">
    <w:name w:val="Normal (Web)"/>
    <w:basedOn w:val="Normal"/>
    <w:uiPriority w:val="99"/>
    <w:semiHidden/>
    <w:unhideWhenUsed/>
    <w:rsid w:val="0037062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F556C7"/>
    <w:rPr>
      <w:i/>
      <w:iCs/>
    </w:rPr>
  </w:style>
  <w:style w:type="paragraph" w:styleId="TOCHeading">
    <w:name w:val="TOC Heading"/>
    <w:basedOn w:val="Heading1"/>
    <w:next w:val="Normal"/>
    <w:uiPriority w:val="39"/>
    <w:unhideWhenUsed/>
    <w:qFormat/>
    <w:rsid w:val="00B40B93"/>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B40B93"/>
    <w:pPr>
      <w:spacing w:after="100"/>
      <w:ind w:left="220"/>
    </w:pPr>
    <w:rPr>
      <w:rFonts w:asciiTheme="minorHAnsi" w:eastAsiaTheme="minorEastAsia" w:hAnsiTheme="minorHAnsi" w:cs="Times New Roman"/>
      <w:kern w:val="0"/>
      <w:lang w:val="en-US"/>
      <w14:ligatures w14:val="none"/>
    </w:rPr>
  </w:style>
  <w:style w:type="paragraph" w:styleId="TOC1">
    <w:name w:val="toc 1"/>
    <w:basedOn w:val="Normal"/>
    <w:next w:val="Normal"/>
    <w:autoRedefine/>
    <w:uiPriority w:val="39"/>
    <w:unhideWhenUsed/>
    <w:rsid w:val="00B40B93"/>
    <w:pPr>
      <w:spacing w:after="100"/>
    </w:pPr>
    <w:rPr>
      <w:rFonts w:asciiTheme="minorHAnsi" w:eastAsiaTheme="minorEastAsia" w:hAnsiTheme="minorHAnsi" w:cs="Times New Roman"/>
      <w:kern w:val="0"/>
      <w:lang w:val="en-US"/>
      <w14:ligatures w14:val="none"/>
    </w:rPr>
  </w:style>
  <w:style w:type="paragraph" w:styleId="TOC3">
    <w:name w:val="toc 3"/>
    <w:basedOn w:val="Normal"/>
    <w:next w:val="Normal"/>
    <w:autoRedefine/>
    <w:uiPriority w:val="39"/>
    <w:unhideWhenUsed/>
    <w:rsid w:val="00B40B93"/>
    <w:pPr>
      <w:spacing w:after="100"/>
      <w:ind w:left="440"/>
    </w:pPr>
    <w:rPr>
      <w:rFonts w:asciiTheme="minorHAnsi" w:eastAsiaTheme="minorEastAsia" w:hAnsiTheme="minorHAnsi" w:cs="Times New Roman"/>
      <w:kern w:val="0"/>
      <w:lang w:val="en-US"/>
      <w14:ligatures w14:val="none"/>
    </w:rPr>
  </w:style>
  <w:style w:type="table" w:styleId="PlainTable3">
    <w:name w:val="Plain Table 3"/>
    <w:basedOn w:val="TableNormal"/>
    <w:uiPriority w:val="43"/>
    <w:rsid w:val="00066C08"/>
    <w:pPr>
      <w:spacing w:after="0" w:line="240" w:lineRule="auto"/>
    </w:pPr>
    <w:tblPr>
      <w:tblStyleRowBandSize w:val="1"/>
      <w:tblStyleColBandSize w:val="1"/>
    </w:tblPr>
    <w:tblStylePr w:type="firstRow">
      <w:rPr>
        <w:b/>
        <w:bCs/>
        <w:caps/>
      </w:rPr>
      <w:tblPr/>
      <w:tcPr>
        <w:tcBorders>
          <w:bottom w:val="single" w:sz="4" w:space="0" w:color="4A87E0"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4A87E0"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66C0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66C0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A87E0"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A87E0"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A87E0"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A87E0"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AD203C"/>
    <w:pPr>
      <w:spacing w:after="0" w:line="240" w:lineRule="auto"/>
    </w:pPr>
    <w:tblPr>
      <w:tblStyleRowBandSize w:val="1"/>
      <w:tblStyleColBandSize w:val="1"/>
      <w:tblBorders>
        <w:top w:val="single" w:sz="4" w:space="0" w:color="3693FF" w:themeColor="accent3" w:themeTint="99"/>
        <w:left w:val="single" w:sz="4" w:space="0" w:color="3693FF" w:themeColor="accent3" w:themeTint="99"/>
        <w:bottom w:val="single" w:sz="4" w:space="0" w:color="3693FF" w:themeColor="accent3" w:themeTint="99"/>
        <w:right w:val="single" w:sz="4" w:space="0" w:color="3693FF" w:themeColor="accent3" w:themeTint="99"/>
        <w:insideH w:val="single" w:sz="4" w:space="0" w:color="3693FF" w:themeColor="accent3" w:themeTint="99"/>
        <w:insideV w:val="single" w:sz="4" w:space="0" w:color="3693FF" w:themeColor="accent3" w:themeTint="99"/>
      </w:tblBorders>
    </w:tblPr>
    <w:tblStylePr w:type="firstRow">
      <w:rPr>
        <w:b/>
        <w:bCs/>
        <w:color w:val="FFFFFF" w:themeColor="background1"/>
      </w:rPr>
      <w:tblPr/>
      <w:tcPr>
        <w:tcBorders>
          <w:top w:val="single" w:sz="4" w:space="0" w:color="0051AF" w:themeColor="accent3"/>
          <w:left w:val="single" w:sz="4" w:space="0" w:color="0051AF" w:themeColor="accent3"/>
          <w:bottom w:val="single" w:sz="4" w:space="0" w:color="0051AF" w:themeColor="accent3"/>
          <w:right w:val="single" w:sz="4" w:space="0" w:color="0051AF" w:themeColor="accent3"/>
          <w:insideH w:val="nil"/>
          <w:insideV w:val="nil"/>
        </w:tcBorders>
        <w:shd w:val="clear" w:color="auto" w:fill="0051AF" w:themeFill="accent3"/>
      </w:tcPr>
    </w:tblStylePr>
    <w:tblStylePr w:type="lastRow">
      <w:rPr>
        <w:b/>
        <w:bCs/>
      </w:rPr>
      <w:tblPr/>
      <w:tcPr>
        <w:tcBorders>
          <w:top w:val="double" w:sz="4" w:space="0" w:color="0051AF" w:themeColor="accent3"/>
        </w:tcBorders>
      </w:tcPr>
    </w:tblStylePr>
    <w:tblStylePr w:type="firstCol">
      <w:rPr>
        <w:b/>
        <w:bCs/>
      </w:rPr>
    </w:tblStylePr>
    <w:tblStylePr w:type="lastCol">
      <w:rPr>
        <w:b/>
        <w:bCs/>
      </w:rPr>
    </w:tblStylePr>
    <w:tblStylePr w:type="band1Vert">
      <w:tblPr/>
      <w:tcPr>
        <w:shd w:val="clear" w:color="auto" w:fill="BCDBFF" w:themeFill="accent3" w:themeFillTint="33"/>
      </w:tcPr>
    </w:tblStylePr>
    <w:tblStylePr w:type="band1Horz">
      <w:tblPr/>
      <w:tcPr>
        <w:shd w:val="clear" w:color="auto" w:fill="BCDBFF" w:themeFill="accent3" w:themeFillTint="33"/>
      </w:tcPr>
    </w:tblStylePr>
  </w:style>
  <w:style w:type="table" w:styleId="GridTable4">
    <w:name w:val="Grid Table 4"/>
    <w:basedOn w:val="TableNormal"/>
    <w:uiPriority w:val="49"/>
    <w:rsid w:val="00975281"/>
    <w:pPr>
      <w:spacing w:after="0" w:line="240" w:lineRule="auto"/>
    </w:pPr>
    <w:tblPr>
      <w:tblStyleRowBandSize w:val="1"/>
      <w:tblStyleColBandSize w:val="1"/>
      <w:tblBorders>
        <w:top w:val="single" w:sz="4" w:space="0" w:color="276FDA" w:themeColor="text1" w:themeTint="99"/>
        <w:left w:val="single" w:sz="4" w:space="0" w:color="276FDA" w:themeColor="text1" w:themeTint="99"/>
        <w:bottom w:val="single" w:sz="4" w:space="0" w:color="276FDA" w:themeColor="text1" w:themeTint="99"/>
        <w:right w:val="single" w:sz="4" w:space="0" w:color="276FDA" w:themeColor="text1" w:themeTint="99"/>
        <w:insideH w:val="single" w:sz="4" w:space="0" w:color="276FDA" w:themeColor="text1" w:themeTint="99"/>
        <w:insideV w:val="single" w:sz="4" w:space="0" w:color="276FDA" w:themeColor="text1" w:themeTint="99"/>
      </w:tblBorders>
    </w:tblPr>
    <w:tblStylePr w:type="firstRow">
      <w:rPr>
        <w:b/>
        <w:bCs/>
        <w:color w:val="FFFFFF" w:themeColor="background1"/>
      </w:rPr>
      <w:tblPr/>
      <w:tcPr>
        <w:tcBorders>
          <w:top w:val="single" w:sz="4" w:space="0" w:color="0D274D" w:themeColor="text1"/>
          <w:left w:val="single" w:sz="4" w:space="0" w:color="0D274D" w:themeColor="text1"/>
          <w:bottom w:val="single" w:sz="4" w:space="0" w:color="0D274D" w:themeColor="text1"/>
          <w:right w:val="single" w:sz="4" w:space="0" w:color="0D274D" w:themeColor="text1"/>
          <w:insideH w:val="nil"/>
          <w:insideV w:val="nil"/>
        </w:tcBorders>
        <w:shd w:val="clear" w:color="auto" w:fill="0D274D" w:themeFill="text1"/>
      </w:tcPr>
    </w:tblStylePr>
    <w:tblStylePr w:type="lastRow">
      <w:rPr>
        <w:b/>
        <w:bCs/>
      </w:rPr>
      <w:tblPr/>
      <w:tcPr>
        <w:tcBorders>
          <w:top w:val="double" w:sz="4" w:space="0" w:color="0D274D" w:themeColor="text1"/>
        </w:tcBorders>
      </w:tcPr>
    </w:tblStylePr>
    <w:tblStylePr w:type="firstCol">
      <w:rPr>
        <w:b/>
        <w:bCs/>
      </w:rPr>
    </w:tblStylePr>
    <w:tblStylePr w:type="lastCol">
      <w:rPr>
        <w:b/>
        <w:bCs/>
      </w:rPr>
    </w:tblStylePr>
    <w:tblStylePr w:type="band1Vert">
      <w:tblPr/>
      <w:tcPr>
        <w:shd w:val="clear" w:color="auto" w:fill="B7CFF3" w:themeFill="text1" w:themeFillTint="33"/>
      </w:tcPr>
    </w:tblStylePr>
    <w:tblStylePr w:type="band1Horz">
      <w:tblPr/>
      <w:tcPr>
        <w:shd w:val="clear" w:color="auto" w:fill="B7CFF3" w:themeFill="text1" w:themeFillTint="33"/>
      </w:tcPr>
    </w:tblStylePr>
  </w:style>
  <w:style w:type="paragraph" w:customStyle="1" w:styleId="CiscoBulletPoint">
    <w:name w:val="Cisco Bullet Point"/>
    <w:basedOn w:val="Normal"/>
    <w:link w:val="CiscoBulletPointChar"/>
    <w:autoRedefine/>
    <w:qFormat/>
    <w:rsid w:val="0010247F"/>
    <w:pPr>
      <w:numPr>
        <w:numId w:val="12"/>
      </w:numPr>
      <w:spacing w:after="0" w:line="278" w:lineRule="auto"/>
    </w:pPr>
    <w:rPr>
      <w:bCs/>
      <w:noProof/>
      <w:kern w:val="0"/>
      <w:sz w:val="20"/>
    </w:rPr>
  </w:style>
  <w:style w:type="character" w:customStyle="1" w:styleId="CiscoBulletPointChar">
    <w:name w:val="Cisco Bullet Point Char"/>
    <w:basedOn w:val="DefaultParagraphFont"/>
    <w:link w:val="CiscoBulletPoint"/>
    <w:rsid w:val="0010247F"/>
    <w:rPr>
      <w:bCs/>
      <w:noProof/>
      <w:kern w:val="0"/>
      <w:sz w:val="20"/>
    </w:rPr>
  </w:style>
  <w:style w:type="paragraph" w:customStyle="1" w:styleId="CiscoTitleTable">
    <w:name w:val="Cisco Title Table"/>
    <w:basedOn w:val="Normal"/>
    <w:link w:val="CiscoTitleTableChar"/>
    <w:qFormat/>
    <w:rsid w:val="00182DED"/>
    <w:pPr>
      <w:spacing w:after="0"/>
    </w:pPr>
    <w:rPr>
      <w:b/>
      <w:sz w:val="18"/>
    </w:rPr>
  </w:style>
  <w:style w:type="character" w:customStyle="1" w:styleId="CiscoTitleTableChar">
    <w:name w:val="Cisco Title Table Char"/>
    <w:basedOn w:val="DefaultParagraphFont"/>
    <w:link w:val="CiscoTitleTable"/>
    <w:rsid w:val="00182DED"/>
    <w:rPr>
      <w:b/>
      <w:sz w:val="18"/>
    </w:rPr>
  </w:style>
  <w:style w:type="paragraph" w:customStyle="1" w:styleId="CiscoTableNormal">
    <w:name w:val="Cisco Table Normal"/>
    <w:basedOn w:val="CiscoTitleTable"/>
    <w:link w:val="CiscoTableNormalChar"/>
    <w:qFormat/>
    <w:rsid w:val="00182DED"/>
    <w:rPr>
      <w:b w:val="0"/>
    </w:rPr>
  </w:style>
  <w:style w:type="character" w:customStyle="1" w:styleId="CiscoTableNormalChar">
    <w:name w:val="Cisco Table Normal Char"/>
    <w:basedOn w:val="CiscoTitleTableChar"/>
    <w:link w:val="CiscoTableNormal"/>
    <w:rsid w:val="00182DED"/>
    <w:rPr>
      <w:b w:val="0"/>
      <w:sz w:val="18"/>
    </w:rPr>
  </w:style>
  <w:style w:type="paragraph" w:customStyle="1" w:styleId="CiscoTableInfo">
    <w:name w:val="Cisco Table Info"/>
    <w:basedOn w:val="Normal"/>
    <w:link w:val="CiscoTableInfoChar"/>
    <w:autoRedefine/>
    <w:qFormat/>
    <w:rsid w:val="008D0C02"/>
    <w:pPr>
      <w:spacing w:after="0" w:line="240" w:lineRule="auto"/>
    </w:pPr>
    <w:rPr>
      <w:rFonts w:asciiTheme="minorHAnsi" w:hAnsiTheme="minorHAnsi" w:cs="Arial"/>
      <w:bCs/>
      <w:noProof/>
      <w:color w:val="000000"/>
      <w:kern w:val="0"/>
      <w:sz w:val="18"/>
      <w:szCs w:val="20"/>
    </w:rPr>
  </w:style>
  <w:style w:type="character" w:customStyle="1" w:styleId="CiscoTableInfoChar">
    <w:name w:val="Cisco Table Info Char"/>
    <w:basedOn w:val="DefaultParagraphFont"/>
    <w:link w:val="CiscoTableInfo"/>
    <w:rsid w:val="008D0C02"/>
    <w:rPr>
      <w:rFonts w:asciiTheme="minorHAnsi" w:hAnsiTheme="minorHAnsi" w:cs="Arial"/>
      <w:bCs/>
      <w:noProof/>
      <w:color w:val="00000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867719">
      <w:bodyDiv w:val="1"/>
      <w:marLeft w:val="0"/>
      <w:marRight w:val="0"/>
      <w:marTop w:val="0"/>
      <w:marBottom w:val="0"/>
      <w:divBdr>
        <w:top w:val="none" w:sz="0" w:space="0" w:color="auto"/>
        <w:left w:val="none" w:sz="0" w:space="0" w:color="auto"/>
        <w:bottom w:val="none" w:sz="0" w:space="0" w:color="auto"/>
        <w:right w:val="none" w:sz="0" w:space="0" w:color="auto"/>
      </w:divBdr>
    </w:div>
    <w:div w:id="1649244194">
      <w:bodyDiv w:val="1"/>
      <w:marLeft w:val="0"/>
      <w:marRight w:val="0"/>
      <w:marTop w:val="0"/>
      <w:marBottom w:val="0"/>
      <w:divBdr>
        <w:top w:val="none" w:sz="0" w:space="0" w:color="auto"/>
        <w:left w:val="none" w:sz="0" w:space="0" w:color="auto"/>
        <w:bottom w:val="none" w:sz="0" w:space="0" w:color="auto"/>
        <w:right w:val="none" w:sz="0" w:space="0" w:color="auto"/>
      </w:divBdr>
    </w:div>
    <w:div w:id="1875656035">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8B0F46265C74DC182233D5351F13682"/>
        <w:category>
          <w:name w:val="General"/>
          <w:gallery w:val="placeholder"/>
        </w:category>
        <w:types>
          <w:type w:val="bbPlcHdr"/>
        </w:types>
        <w:behaviors>
          <w:behavior w:val="content"/>
        </w:behaviors>
        <w:guid w:val="{342089E6-EC3D-4C10-B656-AC51415BCEC5}"/>
      </w:docPartPr>
      <w:docPartBody>
        <w:p w:rsidR="001B4FA5" w:rsidRDefault="001B4FA5" w:rsidP="001B4FA5">
          <w:pPr>
            <w:pStyle w:val="98B0F46265C74DC182233D5351F13682"/>
          </w:pPr>
          <w:r>
            <w:rPr>
              <w:color w:val="156082" w:themeColor="accent1"/>
              <w:sz w:val="20"/>
              <w:szCs w:val="20"/>
            </w:rPr>
            <w:t>[Author name]</w:t>
          </w:r>
        </w:p>
      </w:docPartBody>
    </w:docPart>
    <w:docPart>
      <w:docPartPr>
        <w:name w:val="C1A5D7D0AFF14FB9943DA2A2A3E37F41"/>
        <w:category>
          <w:name w:val="General"/>
          <w:gallery w:val="placeholder"/>
        </w:category>
        <w:types>
          <w:type w:val="bbPlcHdr"/>
        </w:types>
        <w:behaviors>
          <w:behavior w:val="content"/>
        </w:behaviors>
        <w:guid w:val="{4279C7B4-4CE7-47B3-A859-C60790503004}"/>
      </w:docPartPr>
      <w:docPartBody>
        <w:p w:rsidR="001B4FA5" w:rsidRDefault="001B4FA5" w:rsidP="001B4FA5">
          <w:pPr>
            <w:pStyle w:val="C1A5D7D0AFF14FB9943DA2A2A3E37F41"/>
          </w:pPr>
          <w:r>
            <w:rPr>
              <w:caps/>
              <w:color w:val="156082"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iscoSansTT">
    <w:altName w:val="Calibri"/>
    <w:charset w:val="00"/>
    <w:family w:val="swiss"/>
    <w:pitch w:val="variable"/>
    <w:sig w:usb0="A00002FF" w:usb1="100078FB" w:usb2="00000008"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iscoSansTT ExtraLight">
    <w:charset w:val="00"/>
    <w:family w:val="swiss"/>
    <w:pitch w:val="variable"/>
    <w:sig w:usb0="A00002FF" w:usb1="100078FB" w:usb2="00000008" w:usb3="00000000" w:csb0="0000019F" w:csb1="00000000"/>
  </w:font>
  <w:font w:name="CiscoSansCHS Bold">
    <w:altName w:val="Microsoft JhengHei"/>
    <w:charset w:val="88"/>
    <w:family w:val="auto"/>
    <w:pitch w:val="variable"/>
    <w:sig w:usb0="A00002FF" w:usb1="084F7CFB" w:usb2="00000018" w:usb3="00000000" w:csb0="0014019F" w:csb1="00000000"/>
  </w:font>
  <w:font w:name="Arial">
    <w:panose1 w:val="020B0604020202020204"/>
    <w:charset w:val="00"/>
    <w:family w:val="swiss"/>
    <w:pitch w:val="variable"/>
    <w:sig w:usb0="E0002EFF" w:usb1="C000785B" w:usb2="00000009" w:usb3="00000000" w:csb0="000001FF" w:csb1="00000000"/>
  </w:font>
  <w:font w:name="CiscoSansCHT Bold">
    <w:altName w:val="Microsoft JhengHei"/>
    <w:charset w:val="88"/>
    <w:family w:val="auto"/>
    <w:pitch w:val="variable"/>
    <w:sig w:usb0="A00002FF" w:usb1="28C978FB" w:usb2="0000001E" w:usb3="00000000" w:csb0="0010019F" w:csb1="00000000"/>
  </w:font>
  <w:font w:name="Poppins">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FA5"/>
    <w:rsid w:val="001B4FA5"/>
    <w:rsid w:val="00342DFE"/>
    <w:rsid w:val="00473709"/>
    <w:rsid w:val="00555439"/>
    <w:rsid w:val="005758E1"/>
    <w:rsid w:val="005D3E3B"/>
    <w:rsid w:val="006F5922"/>
    <w:rsid w:val="008436A8"/>
    <w:rsid w:val="00885C7C"/>
    <w:rsid w:val="00930907"/>
    <w:rsid w:val="00971A7B"/>
    <w:rsid w:val="00A44742"/>
    <w:rsid w:val="00BE1C7C"/>
    <w:rsid w:val="00CA5E62"/>
    <w:rsid w:val="00CB5A48"/>
    <w:rsid w:val="00D47730"/>
    <w:rsid w:val="00E154E9"/>
    <w:rsid w:val="00F1464C"/>
    <w:rsid w:val="00F52D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8B0F46265C74DC182233D5351F13682">
    <w:name w:val="98B0F46265C74DC182233D5351F13682"/>
    <w:rsid w:val="001B4FA5"/>
  </w:style>
  <w:style w:type="paragraph" w:customStyle="1" w:styleId="C1A5D7D0AFF14FB9943DA2A2A3E37F41">
    <w:name w:val="C1A5D7D0AFF14FB9943DA2A2A3E37F41"/>
    <w:rsid w:val="001B4F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Cisco 2022 Color Palette">
      <a:dk1>
        <a:srgbClr val="0D274D"/>
      </a:dk1>
      <a:lt1>
        <a:srgbClr val="FFFFFF"/>
      </a:lt1>
      <a:dk2>
        <a:srgbClr val="414244"/>
      </a:dk2>
      <a:lt2>
        <a:srgbClr val="0051AF"/>
      </a:lt2>
      <a:accent1>
        <a:srgbClr val="00BCEB"/>
      </a:accent1>
      <a:accent2>
        <a:srgbClr val="74BF4B"/>
      </a:accent2>
      <a:accent3>
        <a:srgbClr val="0051AF"/>
      </a:accent3>
      <a:accent4>
        <a:srgbClr val="E2E2E2"/>
      </a:accent4>
      <a:accent5>
        <a:srgbClr val="FBAB2C"/>
      </a:accent5>
      <a:accent6>
        <a:srgbClr val="E3241B"/>
      </a:accent6>
      <a:hlink>
        <a:srgbClr val="0050AE"/>
      </a:hlink>
      <a:folHlink>
        <a:srgbClr val="00BCEB"/>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4E837C0C014154FB2B15D89EFA54B38" ma:contentTypeVersion="13" ma:contentTypeDescription="Create a new document." ma:contentTypeScope="" ma:versionID="d0030ed5fda7b73ec25d50671f929e41">
  <xsd:schema xmlns:xsd="http://www.w3.org/2001/XMLSchema" xmlns:xs="http://www.w3.org/2001/XMLSchema" xmlns:p="http://schemas.microsoft.com/office/2006/metadata/properties" xmlns:ns2="8f2b5035-1e63-4e0d-a1f8-6c8d73ef4eb4" xmlns:ns3="b5f16604-4fb8-433a-b8c7-95fecaa47cb7" targetNamespace="http://schemas.microsoft.com/office/2006/metadata/properties" ma:root="true" ma:fieldsID="4d4b8f11fdac4ee6c547e2512a2a515f" ns2:_="" ns3:_="">
    <xsd:import namespace="8f2b5035-1e63-4e0d-a1f8-6c8d73ef4eb4"/>
    <xsd:import namespace="b5f16604-4fb8-433a-b8c7-95fecaa47c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Folder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2b5035-1e63-4e0d-a1f8-6c8d73ef4e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FolderDescription" ma:index="20" nillable="true" ma:displayName="Folder Description" ma:description="Full Description of this folder" ma:format="Dropdown" ma:internalName="FolderDescriptio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5f16604-4fb8-433a-b8c7-95fecaa47cb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2b2ac4a-8ca1-4ed9-bfbf-3a99f160e351}" ma:internalName="TaxCatchAll" ma:showField="CatchAllData" ma:web="b5f16604-4fb8-433a-b8c7-95fecaa47c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8f2b5035-1e63-4e0d-a1f8-6c8d73ef4eb4">
      <Terms xmlns="http://schemas.microsoft.com/office/infopath/2007/PartnerControls"/>
    </lcf76f155ced4ddcb4097134ff3c332f>
    <TaxCatchAll xmlns="b5f16604-4fb8-433a-b8c7-95fecaa47cb7" xsi:nil="true"/>
    <FolderDescription xmlns="8f2b5035-1e63-4e0d-a1f8-6c8d73ef4eb4"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3501AB7-CDE7-48E2-B95B-F7A7F1D886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2b5035-1e63-4e0d-a1f8-6c8d73ef4eb4"/>
    <ds:schemaRef ds:uri="b5f16604-4fb8-433a-b8c7-95fecaa47c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826A2BF-B479-4E58-9CC7-6FF51ADAECAA}">
  <ds:schemaRefs>
    <ds:schemaRef ds:uri="http://schemas.openxmlformats.org/officeDocument/2006/bibliography"/>
  </ds:schemaRefs>
</ds:datastoreItem>
</file>

<file path=customXml/itemProps4.xml><?xml version="1.0" encoding="utf-8"?>
<ds:datastoreItem xmlns:ds="http://schemas.openxmlformats.org/officeDocument/2006/customXml" ds:itemID="{460F322D-FBB8-4AC3-8BA9-A77A173E4E07}">
  <ds:schemaRefs>
    <ds:schemaRef ds:uri="http://schemas.microsoft.com/sharepoint/v3/contenttype/forms"/>
  </ds:schemaRefs>
</ds:datastoreItem>
</file>

<file path=customXml/itemProps5.xml><?xml version="1.0" encoding="utf-8"?>
<ds:datastoreItem xmlns:ds="http://schemas.openxmlformats.org/officeDocument/2006/customXml" ds:itemID="{57F0583D-06C3-418A-882E-9D71DD8B1B4D}">
  <ds:schemaRefs>
    <ds:schemaRef ds:uri="http://schemas.microsoft.com/office/2006/metadata/properties"/>
    <ds:schemaRef ds:uri="http://schemas.microsoft.com/office/infopath/2007/PartnerControls"/>
    <ds:schemaRef ds:uri="8f2b5035-1e63-4e0d-a1f8-6c8d73ef4eb4"/>
    <ds:schemaRef ds:uri="b5f16604-4fb8-433a-b8c7-95fecaa47cb7"/>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Template>
  <TotalTime>0</TotalTime>
  <Pages>13</Pages>
  <Words>3646</Words>
  <Characters>20786</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Unified Intelligence Framework – phase 2</vt:lpstr>
    </vt:vector>
  </TitlesOfParts>
  <Company/>
  <LinksUpToDate>false</LinksUpToDate>
  <CharactersWithSpaces>24384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Intelligence Framework – phase 2</dc:title>
  <dc:subject>1.0</dc:subject>
  <dc:creator>Connected Strategy &amp; Intelligence Team</dc:creator>
  <cp:keywords/>
  <dc:description/>
  <cp:lastModifiedBy>Amanda Chenery (achenery)</cp:lastModifiedBy>
  <cp:revision>2</cp:revision>
  <dcterms:created xsi:type="dcterms:W3CDTF">2026-08-12T11:56:00Z</dcterms:created>
  <dcterms:modified xsi:type="dcterms:W3CDTF">2026-08-12T11:56:00Z</dcterms:modified>
  <cp:category>Digital Marketing Manager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0x010100C4E837C0C014154FB2B15D89EFA54B38</vt:lpwstr>
  </property>
  <property fmtid="{D5CDD505-2E9C-101B-9397-08002B2CF9AE}" pid="3" name="ClassificationContentMarkingFooterShapeIds">
    <vt:lpwstr>601120ad,3393c6e7,1ba00287</vt:lpwstr>
  </property>
  <property fmtid="{D5CDD505-2E9C-101B-9397-08002B2CF9AE}" pid="4" name="ClassificationContentMarkingFooterFontProps">
    <vt:lpwstr>#000000,8,Calibri</vt:lpwstr>
  </property>
  <property fmtid="{D5CDD505-2E9C-101B-9397-08002B2CF9AE}" pid="5" name="ClassificationContentMarkingFooterText">
    <vt:lpwstr>Cisco Confidential</vt:lpwstr>
  </property>
  <property fmtid="{D5CDD505-2E9C-101B-9397-08002B2CF9AE}" pid="6" name="MSIP_Label_c8f49a32-fde3-48a5-9266-b5b0972a22dc_Enabled">
    <vt:lpwstr>true</vt:lpwstr>
  </property>
  <property fmtid="{D5CDD505-2E9C-101B-9397-08002B2CF9AE}" pid="7" name="MSIP_Label_c8f49a32-fde3-48a5-9266-b5b0972a22dc_SetDate">
    <vt:lpwstr>2024-08-14T09:34:52Z</vt:lpwstr>
  </property>
  <property fmtid="{D5CDD505-2E9C-101B-9397-08002B2CF9AE}" pid="8" name="MSIP_Label_c8f49a32-fde3-48a5-9266-b5b0972a22dc_Method">
    <vt:lpwstr>Standard</vt:lpwstr>
  </property>
  <property fmtid="{D5CDD505-2E9C-101B-9397-08002B2CF9AE}" pid="9" name="MSIP_Label_c8f49a32-fde3-48a5-9266-b5b0972a22dc_Name">
    <vt:lpwstr>Cisco Confidential</vt:lpwstr>
  </property>
  <property fmtid="{D5CDD505-2E9C-101B-9397-08002B2CF9AE}" pid="10" name="MSIP_Label_c8f49a32-fde3-48a5-9266-b5b0972a22dc_SiteId">
    <vt:lpwstr>5ae1af62-9505-4097-a69a-c1553ef7840e</vt:lpwstr>
  </property>
  <property fmtid="{D5CDD505-2E9C-101B-9397-08002B2CF9AE}" pid="11" name="MSIP_Label_c8f49a32-fde3-48a5-9266-b5b0972a22dc_ActionId">
    <vt:lpwstr>2ce23dbb-09f4-4c09-ab63-62963cb7b70f</vt:lpwstr>
  </property>
  <property fmtid="{D5CDD505-2E9C-101B-9397-08002B2CF9AE}" pid="12" name="MSIP_Label_c8f49a32-fde3-48a5-9266-b5b0972a22dc_ContentBits">
    <vt:lpwstr>2</vt:lpwstr>
  </property>
  <property fmtid="{D5CDD505-2E9C-101B-9397-08002B2CF9AE}" pid="13" name="MediaServiceImageTags">
    <vt:lpwstr/>
  </property>
</Properties>
</file>