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C20A" w14:textId="07633720" w:rsidR="00590850" w:rsidRDefault="00E84CCA">
      <w:r>
        <w:t>Ejercicios de Ampliación de formulario 2:</w:t>
      </w:r>
    </w:p>
    <w:p w14:paraId="357755F0" w14:textId="4CD92C48" w:rsidR="00E84CCA" w:rsidRDefault="00E84CCA">
      <w:r>
        <w:rPr>
          <w:noProof/>
        </w:rPr>
        <w:drawing>
          <wp:inline distT="0" distB="0" distL="0" distR="0" wp14:anchorId="7FE4C601" wp14:editId="006C2414">
            <wp:extent cx="4701540" cy="64846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9F05" w14:textId="5C2F9715" w:rsidR="00E84CCA" w:rsidRDefault="00E84CCA"/>
    <w:p w14:paraId="28C3F24C" w14:textId="52290F06" w:rsidR="00E84CCA" w:rsidRDefault="00E84CCA">
      <w:r>
        <w:t>Diferencia con los anteriores que las cajas de testo están rellenas, con ejemplo de lo que se pide.</w:t>
      </w:r>
    </w:p>
    <w:p w14:paraId="0C3243A8" w14:textId="7F5A3BC6" w:rsidR="00E84CCA" w:rsidRDefault="00E84CCA"/>
    <w:p w14:paraId="3E953046" w14:textId="7C69B775" w:rsidR="00E84CCA" w:rsidRDefault="00E84CCA"/>
    <w:p w14:paraId="7EAFEF06" w14:textId="153A391D" w:rsidR="00E84CCA" w:rsidRDefault="00E84CCA"/>
    <w:sectPr w:rsidR="00E84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CA"/>
    <w:rsid w:val="00590850"/>
    <w:rsid w:val="00E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4EEE"/>
  <w15:chartTrackingRefBased/>
  <w15:docId w15:val="{5060670C-B1D8-4A25-91EF-0C3AACB1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1</cp:revision>
  <dcterms:created xsi:type="dcterms:W3CDTF">2022-10-31T08:13:00Z</dcterms:created>
  <dcterms:modified xsi:type="dcterms:W3CDTF">2022-10-31T08:22:00Z</dcterms:modified>
</cp:coreProperties>
</file>