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CORNELL NOTE TAKING GRID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Use this template below to take notes during the TED talk. Alternatively, copy out this template into an A4-sized notebook and make hand-written notes in it as you watch and listen.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Style w:val="TableGrid"/>
        <w:tblW w:w="104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7512"/>
      </w:tblGrid>
      <w:tr>
        <w:trPr/>
        <w:tc>
          <w:tcPr>
            <w:tcW w:w="104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TALK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TITLE:</w:t>
            </w:r>
          </w:p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Math is the hidden secret to understanding the world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NAME OF SPEAKER: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Roger Antonsen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DATE: 30’t August 2012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en-US" w:eastAsia="en-US" w:bidi="ar-SA"/>
              </w:rPr>
              <w:t>CUE COLUMN: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This section is used to annotate your notes on the right after listening, during review: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In mathematics that are more imaginary or not directly relationated with the physical world. We are representing patterns but they are so abstract that doesn’t even fit in this definition?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75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en-US" w:eastAsia="en-US" w:bidi="ar-SA"/>
              </w:rPr>
              <w:t>NOTES: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This section is dedicated to note-taking as you are listening to the lecture. Try to record important ideas and facts from the lecture as short, concise sentences or bullet-points: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Mathematics is about patterns and representing it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Is making assumption and working with this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The representation is a key part of mathematics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Mathematics is about changing perspectives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Even in equation is about two things that are equal but different in some way.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/>
        <w:tc>
          <w:tcPr>
            <w:tcW w:w="104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en-US" w:eastAsia="en-US" w:bidi="ar-SA"/>
              </w:rPr>
              <w:t>SUMMARY: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This section is for the main ideas in the text to be summarized in one or two sentences after listening, during review: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Mathematics is about patterns, It’s about viewing things in a different Point of View and  trying to hit a much more deep understanding about those things.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Normal"/>
        <w:jc w:val="center"/>
        <w:rPr>
          <w:b/>
          <w:b/>
          <w:bCs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9706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70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LibreOffice/7.4.2.3$Linux_X86_64 LibreOffice_project/40$Build-3</Application>
  <AppVersion>15.0000</AppVersion>
  <Pages>2</Pages>
  <Words>229</Words>
  <Characters>1134</Characters>
  <CharactersWithSpaces>1339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2022-06-14T19:14:00Z</dcterms:created>
  <dc:creator>Robin Davies</dc:creator>
  <dc:description/>
  <dc:language>es-CO</dc:language>
  <cp:lastModifiedBy/>
  <dcterms:modified xsi:type="dcterms:W3CDTF">2022-12-01T23:44:39Z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