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맑은 고딕" w:cs="맑은 고딕" w:eastAsia="맑은 고딕" w:hAnsi="맑은 고딕"/>
          <w:b/>
          <w:bCs/>
          <w:color w:val="2563EB"/>
          <w:sz w:val="48"/>
          <w:szCs w:val="48"/>
        </w:rPr>
        <w:t xml:space="preserve">LogicCanvas</w:t>
      </w:r>
    </w:p>
    <w:p>
      <w:pPr>
        <w:spacing w:after="40"/>
        <w:jc w:val="center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서비스 상세 기획서</w:t>
      </w:r>
    </w:p>
    <w:p>
      <w:pPr>
        <w:spacing w:after="400"/>
        <w:jc w:val="center"/>
      </w:pPr>
      <w:r>
        <w:rPr>
          <w:rFonts w:ascii="맑은 고딕" w:cs="맑은 고딕" w:eastAsia="맑은 고딕" w:hAnsi="맑은 고딕"/>
          <w:color w:val="888888"/>
          <w:sz w:val="20"/>
          <w:szCs w:val="20"/>
        </w:rPr>
        <w:t xml:space="preserve">버전 v1.0  |  최종 수정일: 2026년 2월 6일</w:t>
      </w:r>
    </w:p>
    <w:p>
      <w:pPr>
        <w:pStyle w:val="Heading1"/>
        <w:spacing w:before="300" w:after="100"/>
      </w:pPr>
      <w:r>
        <w:rPr>
          <w:rFonts w:ascii="맑은 고딕" w:cs="맑은 고딕" w:eastAsia="맑은 고딕" w:hAnsi="맑은 고딕"/>
          <w:b/>
          <w:bCs/>
        </w:rPr>
        <w:t xml:space="preserve">1. 서비스 개요</w:t>
      </w:r>
    </w:p>
    <w:p>
      <w:pPr>
        <w:pStyle w:val="Heading2"/>
        <w:spacing w:before="300" w:after="100"/>
      </w:pPr>
      <w:r>
        <w:rPr>
          <w:rFonts w:ascii="맑은 고딕" w:cs="맑은 고딕" w:eastAsia="맑은 고딕" w:hAnsi="맑은 고딕"/>
          <w:b/>
          <w:bCs/>
        </w:rPr>
        <w:t xml:space="preserve">1.1 서비스 정의</w:t>
      </w:r>
    </w:p>
    <w:p>
      <w:p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LogicCanvas는 복잡한 문서들을 시각적 캔버스 위에 배치하고, AI를 활용하여 문서 간의 논리적 관계와 워크플로우를 자동으로 분석/시각화하는 인지 매핑(Cognitive Mapping) 서비스입니다.</w:t>
      </w:r>
    </w:p>
    <w:p>
      <w:pPr>
        <w:spacing w:after="100"/>
      </w:pPr>
    </w:p>
    <w:p>
      <w:pPr>
        <w:pStyle w:val="Heading2"/>
        <w:spacing w:before="300" w:after="100"/>
      </w:pPr>
      <w:r>
        <w:rPr>
          <w:rFonts w:ascii="맑은 고딕" w:cs="맑은 고딕" w:eastAsia="맑은 고딕" w:hAnsi="맑은 고딕"/>
          <w:b/>
          <w:bCs/>
        </w:rPr>
        <w:t xml:space="preserve">1.2 핵심 가치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프로젝트의 전체 흐름을 한눈에 파악할 수 있는 시각적 개요 제공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AI가 문서 내용을 분석하여 자동으로 그룹핑 및 관계 연결 수행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FigJam/Miro와 유사한 무한 캔버스 기반의 자유로운 문서 배치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줌 인/아웃으로 프로젝트 전체 조감도부터 개별 문서 상세까지 탐색</w:t>
      </w:r>
    </w:p>
    <w:p>
      <w:pPr>
        <w:spacing w:after="100"/>
      </w:pPr>
    </w:p>
    <w:p>
      <w:pPr>
        <w:pStyle w:val="Heading2"/>
        <w:spacing w:before="300" w:after="100"/>
      </w:pPr>
      <w:r>
        <w:rPr>
          <w:rFonts w:ascii="맑은 고딕" w:cs="맑은 고딕" w:eastAsia="맑은 고딕" w:hAnsi="맑은 고딕"/>
          <w:b/>
          <w:bCs/>
        </w:rPr>
        <w:t xml:space="preserve">1.3 대상 사용자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다수의 문서를 관리하며 프로젝트를 진행하는 기획자, 리서처, PM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문서 간의 관계를 시각적으로 파악하고 싶은 팀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리서치 → 기획 → 설계 → 실행 등 단계별 워크플로우가 있는 프로젝트 담당자</w:t>
      </w:r>
    </w:p>
    <w:p>
      <w:pPr>
        <w:spacing w:after="100"/>
      </w:pPr>
    </w:p>
    <w:p>
      <w:pPr>
        <w:pStyle w:val="Heading1"/>
        <w:spacing w:before="300" w:after="100"/>
      </w:pPr>
      <w:r>
        <w:rPr>
          <w:rFonts w:ascii="맑은 고딕" w:cs="맑은 고딕" w:eastAsia="맑은 고딕" w:hAnsi="맑은 고딕"/>
          <w:b/>
          <w:bCs/>
        </w:rPr>
        <w:t xml:space="preserve">2. 정보 구조</w:t>
      </w:r>
    </w:p>
    <w:p>
      <w:pPr>
        <w:pStyle w:val="Heading2"/>
        <w:spacing w:before="300" w:after="100"/>
      </w:pPr>
      <w:r>
        <w:rPr>
          <w:rFonts w:ascii="맑은 고딕" w:cs="맑은 고딕" w:eastAsia="맑은 고딕" w:hAnsi="맑은 고딕"/>
          <w:b/>
          <w:bCs/>
        </w:rPr>
        <w:t xml:space="preserve">2.1 계층 구조</w:t>
      </w:r>
    </w:p>
    <w:p>
      <w:p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LogicCanvas는 3단계 계층 구조로 문서를 조직합니다:</w:t>
      </w:r>
    </w:p>
    <w:p>
      <w:p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대분류 (Major Group) → 중분류 (Medium Group) → 문서 (Document)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color="E8F0FE" w:val="solid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계층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color="E8F0FE" w:val="solid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명칭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color="E8F0FE" w:val="solid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역할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color="E8F0FE" w:val="solid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예시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1단계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대분류 (대그룹)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프로젝트 워크플로우 단계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리서치, 기획, 설계, 실행, 분석, 보고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2단계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중분류 (중그룹)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단계 내 세부 카테고리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데스크 리서치, 현장 조사, 인터뷰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3단계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문서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실제 콘텐츠 단위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감각과 심리적 지형도 리서치</w:t>
            </w:r>
          </w:p>
        </w:tc>
      </w:tr>
    </w:tbl>
    <w:p>
      <w:pPr>
        <w:spacing w:after="100"/>
      </w:pPr>
    </w:p>
    <w:p>
      <w:pPr>
        <w:pStyle w:val="Heading2"/>
        <w:spacing w:before="300" w:after="100"/>
      </w:pPr>
      <w:r>
        <w:rPr>
          <w:rFonts w:ascii="맑은 고딕" w:cs="맑은 고딕" w:eastAsia="맑은 고딕" w:hAnsi="맑은 고딕"/>
          <w:b/>
          <w:bCs/>
        </w:rPr>
        <w:t xml:space="preserve">2.2 데이터 모델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문서 (Documents)</w:t>
      </w: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color="E8F0FE" w:val="solid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필드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color="E8F0FE" w:val="solid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타입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color="E8F0FE" w:val="solid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serial (PK)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고유 식별자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title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문서 제목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content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문서 원문 내용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summary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text (nullable)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문서 요약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groupId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integer (nullable)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소속 그룹 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x, 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integer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캔버스 상 위치 좌표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createdAt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생성일시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updatedAt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수정일시</w:t>
            </w:r>
          </w:p>
        </w:tc>
      </w:tr>
    </w:tbl>
    <w:p>
      <w:pPr>
        <w:spacing w:after="100"/>
      </w:pPr>
    </w:p>
    <w:p>
      <w:pPr>
        <w:spacing w:after="8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문서 그룹 (Document Groups)</w:t>
      </w: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color="E8F0FE" w:val="solid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필드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color="E8F0FE" w:val="solid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타입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color="E8F0FE" w:val="solid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serial (PK)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고유 식별자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그룹명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text (nullable)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그룹 설명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parentId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integer (nullable)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상위 그룹 ID (계층 구조)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x, 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integer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캔버스 상 위치 좌표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color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그룹 색상 코드 (HEX)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monthStart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integer (nullable)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타임라인 시작 월 (1-12)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monthEnd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integer (nullable)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타임라인 종료 월 (1-12)</w:t>
            </w:r>
          </w:p>
        </w:tc>
      </w:tr>
    </w:tbl>
    <w:p>
      <w:pPr>
        <w:spacing w:after="100"/>
      </w:pPr>
    </w:p>
    <w:p>
      <w:pPr>
        <w:spacing w:after="8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문서 간 연결 (Document Edges)</w:t>
      </w: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color="E8F0FE" w:val="solid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필드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color="E8F0FE" w:val="solid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타입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color="E8F0FE" w:val="solid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sourceDocId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integer (FK)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출발 문서 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targetDocId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integer (FK)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도착 문서 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label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text (nullable)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연결 설명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edgeType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flow / depends / related / parent</w:t>
            </w:r>
          </w:p>
        </w:tc>
      </w:tr>
    </w:tbl>
    <w:p>
      <w:pPr>
        <w:spacing w:after="100"/>
      </w:pPr>
    </w:p>
    <w:p>
      <w:pPr>
        <w:spacing w:after="8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그룹 간 연결 (Group Edges)</w:t>
      </w: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color="E8F0FE" w:val="solid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필드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color="E8F0FE" w:val="solid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타입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color="E8F0FE" w:val="solid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sourceGroupId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integer (FK)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출발 그룹 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targetGroupId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integer (FK)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도착 그룹 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label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text (nullable)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연결 설명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edgeType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flow / depends / related</w:t>
            </w:r>
          </w:p>
        </w:tc>
      </w:tr>
    </w:tbl>
    <w:p>
      <w:pPr>
        <w:spacing w:after="100"/>
      </w:pPr>
    </w:p>
    <w:p>
      <w:pPr>
        <w:spacing w:after="8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노드 (Nodes) - 문서 내 개념 추출</w:t>
      </w: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color="E8F0FE" w:val="solid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필드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color="E8F0FE" w:val="solid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타입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color="E8F0FE" w:val="solid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documentId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integer (FK)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소속 문서 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label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개념 제목 (2-5단어)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content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개념 상세 설명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nodeType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concept / claim / evidence / question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isTagged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boolean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태그 여부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tagNote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text (nullable)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태그 메모</w:t>
            </w:r>
          </w:p>
        </w:tc>
      </w:tr>
    </w:tbl>
    <w:p>
      <w:pPr>
        <w:spacing w:after="100"/>
      </w:pPr>
    </w:p>
    <w:p>
      <w:pPr>
        <w:spacing w:after="8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태스크 (Tasks)</w:t>
      </w: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color="E8F0FE" w:val="solid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필드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color="E8F0FE" w:val="solid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타입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color="E8F0FE" w:val="solid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documentId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integer (FK)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관련 문서 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nodeId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integer (FK, nullable)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관련 노드 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title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태스크 제목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pending / in_progress / completed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low / medium / high</w:t>
            </w:r>
          </w:p>
        </w:tc>
      </w:tr>
    </w:tbl>
    <w:p>
      <w:pPr>
        <w:spacing w:after="100"/>
      </w:pPr>
    </w:p>
    <w:p>
      <w:pPr>
        <w:pStyle w:val="Heading1"/>
        <w:spacing w:before="300" w:after="100"/>
      </w:pPr>
      <w:r>
        <w:rPr>
          <w:rFonts w:ascii="맑은 고딕" w:cs="맑은 고딕" w:eastAsia="맑은 고딕" w:hAnsi="맑은 고딕"/>
          <w:b/>
          <w:bCs/>
        </w:rPr>
        <w:t xml:space="preserve">3. 화면 설계</w:t>
      </w:r>
    </w:p>
    <w:p>
      <w:pPr>
        <w:pStyle w:val="Heading2"/>
        <w:spacing w:before="300" w:after="100"/>
      </w:pPr>
      <w:r>
        <w:rPr>
          <w:rFonts w:ascii="맑은 고딕" w:cs="맑은 고딕" w:eastAsia="맑은 고딕" w:hAnsi="맑은 고딕"/>
          <w:b/>
          <w:bCs/>
        </w:rPr>
        <w:t xml:space="preserve">3.1 전체 레이아웃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헤더 (56px): 로고 + 서비스명 + 문서/그룹 개수 + 다크모드 토글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타임라인 헤더 (48px): 월별 시간축, 문서 열람 시 날짜 마커 표시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무한 캔버스: 문서 박스, 그룹 박스, 연결선이 배치되는 주요 작업 영역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좌측 하단: 줌 컨트롤 (줌 인/아웃/리셋)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우측 하단: 재정렬, 자동 정렬, 추가(+) 버튼</w:t>
      </w:r>
    </w:p>
    <w:p>
      <w:pPr>
        <w:spacing w:after="100"/>
      </w:pPr>
    </w:p>
    <w:p>
      <w:pPr>
        <w:pStyle w:val="Heading2"/>
        <w:spacing w:before="300" w:after="100"/>
      </w:pPr>
      <w:r>
        <w:rPr>
          <w:rFonts w:ascii="맑은 고딕" w:cs="맑은 고딕" w:eastAsia="맑은 고딕" w:hAnsi="맑은 고딕"/>
          <w:b/>
          <w:bCs/>
        </w:rPr>
        <w:t xml:space="preserve">3.2 타임라인 헤더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높이: 48px, 항상 캔버스 위에 고정 (z-index: 100)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범위: 2025년 12월 ~ 2026년 12월 (13개월)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문서 열람 시 해당 문서의 생성일에 파란색 날짜 마커 표시 ('N월 N일 | 문서제목')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줌/팬에 따라 월 너비가 동적으로 변화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각 월 경계에 세로 구분선, 주간 단위 점선 표시</w:t>
      </w:r>
    </w:p>
    <w:p>
      <w:pPr>
        <w:spacing w:after="100"/>
      </w:pPr>
    </w:p>
    <w:p>
      <w:pPr>
        <w:pStyle w:val="Heading2"/>
        <w:spacing w:before="300" w:after="100"/>
      </w:pPr>
      <w:r>
        <w:rPr>
          <w:rFonts w:ascii="맑은 고딕" w:cs="맑은 고딕" w:eastAsia="맑은 고딕" w:hAnsi="맑은 고딕"/>
          <w:b/>
          <w:bCs/>
        </w:rPr>
        <w:t xml:space="preserve">3.3 문서 박스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크기: 260px x 130px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구성: 아이콘 + 제목(최대 2줄) + 생성일 + 요약(최대 2줄, 150자)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상태: 기본 / 선택됨(파란 테두리+그림자) / 드래그 중(큰 그림자) / 호버</w:t>
      </w:r>
    </w:p>
    <w:p>
      <w:pPr>
        <w:spacing w:after="100"/>
      </w:pPr>
    </w:p>
    <w:p>
      <w:pPr>
        <w:pStyle w:val="Heading2"/>
        <w:spacing w:before="300" w:after="100"/>
      </w:pPr>
      <w:r>
        <w:rPr>
          <w:rFonts w:ascii="맑은 고딕" w:cs="맑은 고딕" w:eastAsia="맑은 고딕" w:hAnsi="맑은 고딕"/>
          <w:b/>
          <w:bCs/>
        </w:rPr>
        <w:t xml:space="preserve">3.4 그룹 박스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크기: 내부 문서/하위 그룹의 바운딩 박스에 맞게 자동 계산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구성: 폴더 아이콘 + 그룹명 + 항목 수 + 더보기 메뉴(수정/삭제)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대그룹: 투명 배경, 30% 불투명도 테두리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중그룹: 반투명 배경, 80% 불투명도 테두리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10가지 색상 프리셋: Indigo, Violet, Pink, Red, Orange, Yellow, Green, Teal, Sky, Gray</w:t>
      </w:r>
    </w:p>
    <w:p>
      <w:pPr>
        <w:spacing w:after="100"/>
      </w:pPr>
    </w:p>
    <w:p>
      <w:pPr>
        <w:pStyle w:val="Heading2"/>
        <w:spacing w:before="300" w:after="100"/>
      </w:pPr>
      <w:r>
        <w:rPr>
          <w:rFonts w:ascii="맑은 고딕" w:cs="맑은 고딕" w:eastAsia="맑은 고딕" w:hAnsi="맑은 고딕"/>
          <w:b/>
          <w:bCs/>
        </w:rPr>
        <w:t xml:space="preserve">3.5 연결선 (FigJam 스타일)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부드러운 베지어 곡선, 배경 할로(4px) + 전경 선(1.5px)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오픈 셰브론 화살표 마커 (둥근 모서리)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color="E8F0FE" w:val="solid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연결 유형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color="E8F0FE" w:val="solid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색상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color="E8F0FE" w:val="solid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파란색 (primary)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순차적 워크플로우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depends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빨간색 (destructive)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의존 관계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parent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녹색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상위-하위 관계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related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회색 (점선)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일반 연관 관계</w:t>
            </w:r>
          </w:p>
        </w:tc>
      </w:tr>
    </w:tbl>
    <w:p>
      <w:pPr>
        <w:spacing w:after="100"/>
      </w:pPr>
    </w:p>
    <w:p>
      <w:pPr>
        <w:pStyle w:val="Heading2"/>
        <w:spacing w:before="300" w:after="100"/>
      </w:pPr>
      <w:r>
        <w:rPr>
          <w:rFonts w:ascii="맑은 고딕" w:cs="맑은 고딕" w:eastAsia="맑은 고딕" w:hAnsi="맑은 고딕"/>
          <w:b/>
          <w:bCs/>
        </w:rPr>
        <w:t xml:space="preserve">3.6 문서 상세 패널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유형: 우측 고정 사이드 패널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너비: 520px, 헤더+타임라인 아래에서 시작 (상단 약 116px)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구성: 문서 아이콘 + 제목 + 생성일 + 삭제/닫기 버튼 + '원문' 레이블 + 전체 내용(스크롤)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닫기 방법: X 버튼 / 배경 클릭 / ESC 키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애니메이션: 우측에서 슬라이드인 + 페이드인</w:t>
      </w:r>
    </w:p>
    <w:p>
      <w:pPr>
        <w:spacing w:after="100"/>
      </w:pPr>
    </w:p>
    <w:p>
      <w:pPr>
        <w:pStyle w:val="Heading1"/>
        <w:spacing w:before="300" w:after="100"/>
      </w:pPr>
      <w:r>
        <w:rPr>
          <w:rFonts w:ascii="맑은 고딕" w:cs="맑은 고딕" w:eastAsia="맑은 고딕" w:hAnsi="맑은 고딕"/>
          <w:b/>
          <w:bCs/>
        </w:rPr>
        <w:t xml:space="preserve">4. 기능 상세</w:t>
      </w:r>
    </w:p>
    <w:p>
      <w:pPr>
        <w:pStyle w:val="Heading2"/>
        <w:spacing w:before="300" w:after="100"/>
      </w:pPr>
      <w:r>
        <w:rPr>
          <w:rFonts w:ascii="맑은 고딕" w:cs="맑은 고딕" w:eastAsia="맑은 고딕" w:hAnsi="맑은 고딕"/>
          <w:b/>
          <w:bCs/>
        </w:rPr>
        <w:t xml:space="preserve">4.1 문서 추가</w:t>
      </w:r>
    </w:p>
    <w:p>
      <w:p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1. '+' 버튼 → '새 문서' 선택</w:t>
      </w:r>
    </w:p>
    <w:p>
      <w:p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2. 제목 입력 + 내용 입력 (텍스트 붙여넣기 또는 파일 업로드)</w:t>
      </w:r>
    </w:p>
    <w:p>
      <w:p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3. '분석 시작' 클릭</w:t>
      </w:r>
    </w:p>
    <w:p>
      <w:p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4. AI(GPT-5.2)가 문서 분석: 개념/주장/근거/질문 5~15개 추출, 관계 5~20개 매핑</w:t>
      </w:r>
    </w:p>
    <w:p>
      <w:p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5. 캔버스에 문서 박스 추가</w:t>
      </w:r>
    </w:p>
    <w:p>
      <w:pPr>
        <w:spacing w:after="100"/>
      </w:pPr>
    </w:p>
    <w:p>
      <w:pPr>
        <w:spacing w:after="8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AI 추출 노드 유형: </w:t>
      </w:r>
      <w:r>
        <w:rPr>
          <w:rFonts w:ascii="맑은 고딕" w:cs="맑은 고딕" w:eastAsia="맑은 고딕" w:hAnsi="맑은 고딕"/>
          <w:sz w:val="22"/>
          <w:szCs w:val="22"/>
        </w:rPr>
        <w:t xml:space="preserve">concept(핵심 아이디어), claim(주장), evidence(근거), question(질문)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AI 추출 관계 유형: </w:t>
      </w:r>
      <w:r>
        <w:rPr>
          <w:rFonts w:ascii="맑은 고딕" w:cs="맑은 고딕" w:eastAsia="맑은 고딕" w:hAnsi="맑은 고딕"/>
          <w:sz w:val="22"/>
          <w:szCs w:val="22"/>
        </w:rPr>
        <w:t xml:space="preserve">related(일반 연결), supports(뒷받침), contradicts(반대), implies(논리적 귀결)</w:t>
      </w:r>
    </w:p>
    <w:p>
      <w:pPr>
        <w:spacing w:after="100"/>
      </w:pPr>
    </w:p>
    <w:p>
      <w:pPr>
        <w:pStyle w:val="Heading2"/>
        <w:spacing w:before="300" w:after="100"/>
      </w:pPr>
      <w:r>
        <w:rPr>
          <w:rFonts w:ascii="맑은 고딕" w:cs="맑은 고딕" w:eastAsia="맑은 고딕" w:hAnsi="맑은 고딕"/>
          <w:b/>
          <w:bCs/>
        </w:rPr>
        <w:t xml:space="preserve">4.2 문서 열람</w:t>
      </w:r>
    </w:p>
    <w:p>
      <w:p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1. 캔버스의 문서 박스 클릭 → 우측 사이드 패널 슬라이드인</w:t>
      </w:r>
    </w:p>
    <w:p>
      <w:p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2. 타임라인에 해당 문서의 생성일 마커 표시</w:t>
      </w:r>
    </w:p>
    <w:p>
      <w:p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3. 패널 내에서 원문 전체 스크롤 열람</w:t>
      </w:r>
    </w:p>
    <w:p>
      <w:p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4. 삭제 버튼으로 문서 삭제 가능</w:t>
      </w:r>
    </w:p>
    <w:p>
      <w:p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5. 닫기: X 버튼, 배경 클릭, ESC 키</w:t>
      </w:r>
    </w:p>
    <w:p>
      <w:pPr>
        <w:spacing w:after="100"/>
      </w:pPr>
    </w:p>
    <w:p>
      <w:pPr>
        <w:pStyle w:val="Heading2"/>
        <w:spacing w:before="300" w:after="100"/>
      </w:pPr>
      <w:r>
        <w:rPr>
          <w:rFonts w:ascii="맑은 고딕" w:cs="맑은 고딕" w:eastAsia="맑은 고딕" w:hAnsi="맑은 고딕"/>
          <w:b/>
          <w:bCs/>
        </w:rPr>
        <w:t xml:space="preserve">4.3 그룹 관리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생성: </w:t>
      </w:r>
      <w:r>
        <w:rPr>
          <w:rFonts w:ascii="맑은 고딕" w:cs="맑은 고딕" w:eastAsia="맑은 고딕" w:hAnsi="맑은 고딕"/>
          <w:sz w:val="22"/>
          <w:szCs w:val="22"/>
        </w:rPr>
        <w:t xml:space="preserve">'+' → '새 그룹' → 이름/설명/상위그룹/색상 설정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수정: </w:t>
      </w:r>
      <w:r>
        <w:rPr>
          <w:rFonts w:ascii="맑은 고딕" w:cs="맑은 고딕" w:eastAsia="맑은 고딕" w:hAnsi="맑은 고딕"/>
          <w:sz w:val="22"/>
          <w:szCs w:val="22"/>
        </w:rPr>
        <w:t xml:space="preserve">그룹 '...' 메뉴 → '수정'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삭제: </w:t>
      </w:r>
      <w:r>
        <w:rPr>
          <w:rFonts w:ascii="맑은 고딕" w:cs="맑은 고딕" w:eastAsia="맑은 고딕" w:hAnsi="맑은 고딕"/>
          <w:sz w:val="22"/>
          <w:szCs w:val="22"/>
        </w:rPr>
        <w:t xml:space="preserve">그룹 '...' 메뉴 → '삭제' (소속 문서는 미분류로 이동)</w:t>
      </w:r>
    </w:p>
    <w:p>
      <w:pPr>
        <w:spacing w:after="100"/>
      </w:pPr>
    </w:p>
    <w:p>
      <w:pPr>
        <w:pStyle w:val="Heading2"/>
        <w:spacing w:before="300" w:after="100"/>
      </w:pPr>
      <w:r>
        <w:rPr>
          <w:rFonts w:ascii="맑은 고딕" w:cs="맑은 고딕" w:eastAsia="맑은 고딕" w:hAnsi="맑은 고딕"/>
          <w:b/>
          <w:bCs/>
        </w:rPr>
        <w:t xml:space="preserve">4.4 AI 자동 정렬 (워크플로우 분석)</w:t>
      </w:r>
    </w:p>
    <w:p>
      <w:p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2개 이상의 문서가 있을 때 AI가 전체 문서를 분석하여: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워크플로우 단계별 대그룹 자동 생성 (리서치, 기획, 설계 등)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각 단계 내 세부 중그룹 자동 생성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문서를 적절한 그룹에 자동 배정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문서 간 관계(flow, depends, related) 자동 생성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그룹 간 워크플로우 연결선 자동 생성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캔버스 상 위치 자동 배치</w:t>
      </w:r>
    </w:p>
    <w:p>
      <w:pPr>
        <w:spacing w:after="100"/>
      </w:pPr>
    </w:p>
    <w:p>
      <w:pPr>
        <w:spacing w:after="8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X축: </w:t>
      </w:r>
      <w:r>
        <w:rPr>
          <w:rFonts w:ascii="맑은 고딕" w:cs="맑은 고딕" w:eastAsia="맑은 고딕" w:hAnsi="맑은 고딕"/>
          <w:sz w:val="22"/>
          <w:szCs w:val="22"/>
        </w:rPr>
        <w:t xml:space="preserve">워크플로우 단계 순서 (리서치 좌측 → 보고 우측)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Y축: </w:t>
      </w:r>
      <w:r>
        <w:rPr>
          <w:rFonts w:ascii="맑은 고딕" w:cs="맑은 고딕" w:eastAsia="맑은 고딕" w:hAnsi="맑은 고딕"/>
          <w:sz w:val="22"/>
          <w:szCs w:val="22"/>
        </w:rPr>
        <w:t xml:space="preserve">시간적 유사성 (같은 시기의 그룹은 비슷한 높이)</w:t>
      </w:r>
    </w:p>
    <w:p>
      <w:pPr>
        <w:spacing w:after="100"/>
      </w:pPr>
    </w:p>
    <w:p>
      <w:pPr>
        <w:pStyle w:val="Heading2"/>
        <w:spacing w:before="300" w:after="100"/>
      </w:pPr>
      <w:r>
        <w:rPr>
          <w:rFonts w:ascii="맑은 고딕" w:cs="맑은 고딕" w:eastAsia="맑은 고딕" w:hAnsi="맑은 고딕"/>
          <w:b/>
          <w:bCs/>
        </w:rPr>
        <w:t xml:space="preserve">4.5 재정렬</w:t>
      </w:r>
    </w:p>
    <w:p>
      <w:p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기존 그룹 구조를 유지한 채 위치만 컴팩트하게 재배치하는 기능입니다.</w:t>
      </w:r>
    </w:p>
    <w:p>
      <w:p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AI가 아닌 알고리즘 기반으로 정렬합니다.</w:t>
      </w:r>
    </w:p>
    <w:p>
      <w:pPr>
        <w:spacing w:after="100"/>
      </w:pPr>
    </w:p>
    <w:p>
      <w:pPr>
        <w:pStyle w:val="Heading2"/>
        <w:spacing w:before="300" w:after="100"/>
      </w:pPr>
      <w:r>
        <w:rPr>
          <w:rFonts w:ascii="맑은 고딕" w:cs="맑은 고딕" w:eastAsia="맑은 고딕" w:hAnsi="맑은 고딕"/>
          <w:b/>
          <w:bCs/>
        </w:rPr>
        <w:t xml:space="preserve">4.6 캔버스 조작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color="E8F0FE" w:val="solid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조작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color="E8F0FE" w:val="solid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방법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팬 (이동)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스페이스바+드래그 또는 휠 클릭 드래그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마우스 휠 스크롤 (5%~200%)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단일 선택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요소 클릭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다중 선택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Shift+클릭 또는 빈 영역 드래그 범위 선택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다중 이동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선택 후 하나 드래그 → 모두 함께 이동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문서 열기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문서 박스 클릭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실행 취소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Ctrl+Z (최대 50개 이력)</w:t>
            </w:r>
          </w:p>
        </w:tc>
      </w:tr>
    </w:tbl>
    <w:p>
      <w:pPr>
        <w:spacing w:after="100"/>
      </w:pPr>
    </w:p>
    <w:p>
      <w:pPr>
        <w:pStyle w:val="Heading2"/>
        <w:spacing w:before="300" w:after="100"/>
      </w:pPr>
      <w:r>
        <w:rPr>
          <w:rFonts w:ascii="맑은 고딕" w:cs="맑은 고딕" w:eastAsia="맑은 고딕" w:hAnsi="맑은 고딕"/>
          <w:b/>
          <w:bCs/>
        </w:rPr>
        <w:t xml:space="preserve">4.7 다크 모드</w:t>
      </w:r>
    </w:p>
    <w:p>
      <w:p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헤더 우측의 토글 버튼으로 전환하며, localStorage에 설정이 저장됩니다.</w:t>
      </w:r>
    </w:p>
    <w:p>
      <w:pPr>
        <w:spacing w:after="100"/>
      </w:pPr>
    </w:p>
    <w:p>
      <w:pPr>
        <w:pStyle w:val="Heading1"/>
        <w:spacing w:before="300" w:after="100"/>
      </w:pPr>
      <w:r>
        <w:rPr>
          <w:rFonts w:ascii="맑은 고딕" w:cs="맑은 고딕" w:eastAsia="맑은 고딕" w:hAnsi="맑은 고딕"/>
          <w:b/>
          <w:bCs/>
        </w:rPr>
        <w:t xml:space="preserve">5. API 설계</w:t>
      </w:r>
    </w:p>
    <w:p>
      <w:pPr>
        <w:pStyle w:val="Heading2"/>
        <w:spacing w:before="300" w:after="100"/>
      </w:pPr>
      <w:r>
        <w:rPr>
          <w:rFonts w:ascii="맑은 고딕" w:cs="맑은 고딕" w:eastAsia="맑은 고딕" w:hAnsi="맑은 고딕"/>
          <w:b/>
          <w:bCs/>
        </w:rPr>
        <w:t xml:space="preserve">5.1 문서 API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color="E8F0FE" w:val="solid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메서드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color="E8F0FE" w:val="solid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엔드포인트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color="E8F0FE" w:val="solid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기능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/api/documents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전체 문서 목록 조회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/api/documents/:id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단일 문서 상세 조회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/api/documents/parse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문서 생성 + AI 분석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PATCH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/api/documents/:id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문서 수정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DELETE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/api/documents/:id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문서 삭제</w:t>
            </w:r>
          </w:p>
        </w:tc>
      </w:tr>
    </w:tbl>
    <w:p>
      <w:pPr>
        <w:spacing w:after="100"/>
      </w:pPr>
    </w:p>
    <w:p>
      <w:pPr>
        <w:pStyle w:val="Heading2"/>
        <w:spacing w:before="300" w:after="100"/>
      </w:pPr>
      <w:r>
        <w:rPr>
          <w:rFonts w:ascii="맑은 고딕" w:cs="맑은 고딕" w:eastAsia="맑은 고딕" w:hAnsi="맑은 고딕"/>
          <w:b/>
          <w:bCs/>
        </w:rPr>
        <w:t xml:space="preserve">5.2 그룹 API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color="E8F0FE" w:val="solid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메서드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color="E8F0FE" w:val="solid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엔드포인트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color="E8F0FE" w:val="solid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기능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/api/groups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전체 그룹 목록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/api/groups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그룹 생성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PATCH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/api/groups/:id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그룹 수정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DELETE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/api/groups/:id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그룹 삭제</w:t>
            </w:r>
          </w:p>
        </w:tc>
      </w:tr>
    </w:tbl>
    <w:p>
      <w:pPr>
        <w:spacing w:after="100"/>
      </w:pPr>
    </w:p>
    <w:p>
      <w:pPr>
        <w:pStyle w:val="Heading2"/>
        <w:spacing w:before="300" w:after="100"/>
      </w:pPr>
      <w:r>
        <w:rPr>
          <w:rFonts w:ascii="맑은 고딕" w:cs="맑은 고딕" w:eastAsia="맑은 고딕" w:hAnsi="맑은 고딕"/>
          <w:b/>
          <w:bCs/>
        </w:rPr>
        <w:t xml:space="preserve">5.3 워크플로우/정렬 API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color="E8F0FE" w:val="solid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메서드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color="E8F0FE" w:val="solid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엔드포인트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color="E8F0FE" w:val="solid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기능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/api/document-edges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문서 간 연결선 조회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/api/group-edges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그룹 간 연결선 조회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/api/analyze-workflow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AI 워크플로우 분석 + 자동 그룹핑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/api/relayout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알고리즘 기반 재정렬</w:t>
            </w:r>
          </w:p>
        </w:tc>
      </w:tr>
    </w:tbl>
    <w:p>
      <w:pPr>
        <w:spacing w:after="100"/>
      </w:pPr>
    </w:p>
    <w:p>
      <w:pPr>
        <w:pStyle w:val="Heading2"/>
        <w:spacing w:before="300" w:after="100"/>
      </w:pPr>
      <w:r>
        <w:rPr>
          <w:rFonts w:ascii="맑은 고딕" w:cs="맑은 고딕" w:eastAsia="맑은 고딕" w:hAnsi="맑은 고딕"/>
          <w:b/>
          <w:bCs/>
        </w:rPr>
        <w:t xml:space="preserve">5.4 노드/태스크 API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color="E8F0FE" w:val="solid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메서드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color="E8F0FE" w:val="solid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엔드포인트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color="E8F0FE" w:val="solid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기능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/api/documents/:id/graph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문서별 노드+엣지 조회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/api/documents/:id/nodes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노드 생성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PATCH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/api/nodes/:id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노드 수정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PATCH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/api/nodes/:id/toggle-tag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노드 태그 토글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DELETE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/api/nodes/:id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노드 삭제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/api/documents/:id/tasks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태스크 목록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/api/documents/:id/tasks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태스크 생성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PATCH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/api/tasks/:id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태스크 수정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DELETE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/api/tasks/:id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태스크 삭제</w:t>
            </w:r>
          </w:p>
        </w:tc>
      </w:tr>
    </w:tbl>
    <w:p>
      <w:pPr>
        <w:spacing w:after="100"/>
      </w:pPr>
    </w:p>
    <w:p>
      <w:pPr>
        <w:pStyle w:val="Heading1"/>
        <w:spacing w:before="300" w:after="100"/>
      </w:pPr>
      <w:r>
        <w:rPr>
          <w:rFonts w:ascii="맑은 고딕" w:cs="맑은 고딕" w:eastAsia="맑은 고딕" w:hAnsi="맑은 고딕"/>
          <w:b/>
          <w:bCs/>
        </w:rPr>
        <w:t xml:space="preserve">6. 기술 스택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color="E8F0FE" w:val="solid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영역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color="E8F0FE" w:val="solid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기술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프론트엔드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React 18 + TypeScript, Vite, Tailwind CSS, shadcn/ui, TanStack Query v5, Wouter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백엔드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Express 5 (ESM), TypeScript, PostgreSQL, Drizzle ORM, Zod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OpenAI API (GPT-5.2)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공유 모듈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shared/schema.ts (프론트엔드/백엔드 타입 일관성 보장)</w:t>
            </w:r>
          </w:p>
        </w:tc>
      </w:tr>
    </w:tbl>
    <w:p>
      <w:pPr>
        <w:spacing w:after="100"/>
      </w:pPr>
    </w:p>
    <w:p>
      <w:pPr>
        <w:pStyle w:val="Heading1"/>
        <w:spacing w:before="300" w:after="100"/>
      </w:pPr>
      <w:r>
        <w:rPr>
          <w:rFonts w:ascii="맑은 고딕" w:cs="맑은 고딕" w:eastAsia="맑은 고딕" w:hAnsi="맑은 고딕"/>
          <w:b/>
          <w:bCs/>
        </w:rPr>
        <w:t xml:space="preserve">7. 사용자 시나리오</w:t>
      </w:r>
    </w:p>
    <w:p>
      <w:pPr>
        <w:pStyle w:val="Heading2"/>
        <w:spacing w:before="300" w:after="100"/>
      </w:pPr>
      <w:r>
        <w:rPr>
          <w:rFonts w:ascii="맑은 고딕" w:cs="맑은 고딕" w:eastAsia="맑은 고딕" w:hAnsi="맑은 고딕"/>
          <w:b/>
          <w:bCs/>
        </w:rPr>
        <w:t xml:space="preserve">시나리오 1: 프로젝트 문서 일괄 등록 및 자동 정리</w:t>
      </w:r>
    </w:p>
    <w:p>
      <w:p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1. '+' → '새 문서'로 문서 10개 순차 등록</w:t>
      </w:r>
    </w:p>
    <w:p>
      <w:p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2. 각 문서마다 AI가 개념 추출</w:t>
      </w:r>
    </w:p>
    <w:p>
      <w:p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3. '자동 정렬' 클릭</w:t>
      </w:r>
    </w:p>
    <w:p>
      <w:p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4. AI가 '리서치/기획/설계' 대그룹 + 중그룹 자동 생성, 문서 배정, 연결선 생성</w:t>
      </w:r>
    </w:p>
    <w:p>
      <w:p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5. 줌 아웃하여 전체 프로젝트 조감도 확인</w:t>
      </w:r>
    </w:p>
    <w:p>
      <w:p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6. 필요시 드래그로 위치 미세 조정</w:t>
      </w:r>
    </w:p>
    <w:p>
      <w:pPr>
        <w:spacing w:after="100"/>
      </w:pPr>
    </w:p>
    <w:p>
      <w:pPr>
        <w:pStyle w:val="Heading2"/>
        <w:spacing w:before="300" w:after="100"/>
      </w:pPr>
      <w:r>
        <w:rPr>
          <w:rFonts w:ascii="맑은 고딕" w:cs="맑은 고딕" w:eastAsia="맑은 고딕" w:hAnsi="맑은 고딕"/>
          <w:b/>
          <w:bCs/>
        </w:rPr>
        <w:t xml:space="preserve">시나리오 2: 특정 문서 상세 확인</w:t>
      </w:r>
    </w:p>
    <w:p>
      <w:p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1. 캔버스에서 문서 박스 클릭</w:t>
      </w:r>
    </w:p>
    <w:p>
      <w:p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2. 우측 사이드 패널에서 원문 확인</w:t>
      </w:r>
    </w:p>
    <w:p>
      <w:p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3. 타임라인에 생성일 마커 표시 ('2월 5일 | 독특한 방향성의...')</w:t>
      </w:r>
    </w:p>
    <w:p>
      <w:p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4. ESC로 닫고 다른 문서 클릭 시 즉시 전환</w:t>
      </w:r>
    </w:p>
    <w:p>
      <w:pPr>
        <w:spacing w:after="100"/>
      </w:pPr>
    </w:p>
    <w:p>
      <w:pPr>
        <w:pStyle w:val="Heading2"/>
        <w:spacing w:before="300" w:after="100"/>
      </w:pPr>
      <w:r>
        <w:rPr>
          <w:rFonts w:ascii="맑은 고딕" w:cs="맑은 고딕" w:eastAsia="맑은 고딕" w:hAnsi="맑은 고딕"/>
          <w:b/>
          <w:bCs/>
        </w:rPr>
        <w:t xml:space="preserve">시나리오 3: 수동 그룹 재구성</w:t>
      </w:r>
    </w:p>
    <w:p>
      <w:p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1. '새 그룹'으로 원하는 그룹 수동 생성</w:t>
      </w:r>
    </w:p>
    <w:p>
      <w:p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2. 문서를 드래그하여 이동</w:t>
      </w:r>
    </w:p>
    <w:p>
      <w:p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3. Ctrl+Z로 실수 되돌리기</w:t>
      </w:r>
    </w:p>
    <w:p>
      <w:p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4. '재정렬'로 깔끔하게 재배치</w:t>
      </w:r>
    </w:p>
    <w:p>
      <w:pPr>
        <w:spacing w:after="100"/>
      </w:pPr>
    </w:p>
    <w:p>
      <w:pPr>
        <w:pStyle w:val="Heading1"/>
        <w:spacing w:before="300" w:after="100"/>
      </w:pPr>
      <w:r>
        <w:rPr>
          <w:rFonts w:ascii="맑은 고딕" w:cs="맑은 고딕" w:eastAsia="맑은 고딕" w:hAnsi="맑은 고딕"/>
          <w:b/>
          <w:bCs/>
        </w:rPr>
        <w:t xml:space="preserve">8. 현재 구현 상태</w:t>
      </w:r>
    </w:p>
    <w:p>
      <w:pPr>
        <w:pStyle w:val="Heading2"/>
        <w:spacing w:before="300" w:after="100"/>
      </w:pPr>
      <w:r>
        <w:rPr>
          <w:rFonts w:ascii="맑은 고딕" w:cs="맑은 고딕" w:eastAsia="맑은 고딕" w:hAnsi="맑은 고딕"/>
          <w:b/>
          <w:bCs/>
        </w:rPr>
        <w:t xml:space="preserve">8.1 완료된 기능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문서 CRUD + AI 문서 분석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무한 캔버스 (팬/줌/그리드)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문서/그룹 박스 렌더링 및 드래그 앤 드롭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계층 그룹 구조 (대그룹 → 중그룹)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FigJam 스타일 연결선 (베지어 곡선, 할로, 셰브론 화살표)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AI 자동 정렬 + 알고리즘 재정렬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타임라인 헤더 + 날짜 마커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문서 상세 사이드 패널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다중 선택 + 다중 이동 + Ctrl+Z 실행 취소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다크/라이트 모드, 한국어 UI</w:t>
      </w:r>
    </w:p>
    <w:p>
      <w:pPr>
        <w:spacing w:after="100"/>
      </w:pPr>
    </w:p>
    <w:p>
      <w:pPr>
        <w:pStyle w:val="Heading2"/>
        <w:spacing w:before="300" w:after="100"/>
      </w:pPr>
      <w:r>
        <w:rPr>
          <w:rFonts w:ascii="맑은 고딕" w:cs="맑은 고딕" w:eastAsia="맑은 고딕" w:hAnsi="맑은 고딕"/>
          <w:b/>
          <w:bCs/>
        </w:rPr>
        <w:t xml:space="preserve">8.2 준비된 기능 (미활성)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사용자 인증 (DB 준비됨)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노드 상세 패널 / 태스크 관리 패널 / 노드 그래프 캔버스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음성 채팅 / 이미지 생성 모듈</w:t>
      </w:r>
    </w:p>
    <w:p>
      <w:pPr>
        <w:spacing w:after="100"/>
      </w:pPr>
    </w:p>
    <w:p>
      <w:pPr>
        <w:pStyle w:val="Heading2"/>
        <w:spacing w:before="300" w:after="100"/>
      </w:pPr>
      <w:r>
        <w:rPr>
          <w:rFonts w:ascii="맑은 고딕" w:cs="맑은 고딕" w:eastAsia="맑은 고딕" w:hAnsi="맑은 고딕"/>
          <w:b/>
          <w:bCs/>
        </w:rPr>
        <w:t xml:space="preserve">8.3 향후 확장 가능 영역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사용자별 캔버스 저장/공유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실시간 협업 (멀티 유저 동시 편집)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문서 내 노드 그래프 시각화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태스크 보드 (칸반 형태)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문서 검색/필터링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문서 버전 관리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문서 내보내기 (PDF, 이미지)</w:t>
      </w:r>
    </w:p>
    <w:p>
      <w:pPr>
        <w:spacing w:after="100"/>
      </w:pPr>
    </w:p>
    <w:p>
      <w:pPr>
        <w:pStyle w:val="Heading1"/>
        <w:spacing w:before="300" w:after="100"/>
      </w:pPr>
      <w:r>
        <w:rPr>
          <w:rFonts w:ascii="맑은 고딕" w:cs="맑은 고딕" w:eastAsia="맑은 고딕" w:hAnsi="맑은 고딕"/>
          <w:b/>
          <w:bCs/>
        </w:rPr>
        <w:t xml:space="preserve">9. 성능 고려사항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color="E8F0FE" w:val="solid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color="E8F0FE" w:val="solid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현재 접근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color="E8F0FE" w:val="solid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캔버스 렌더링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CSS transform 기반 팬/줌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DOM 요소로 렌더링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연결선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SVG 베지어 곡선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캔버스 크기에 맞게 동적 계산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데이터 페칭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TanStack Query 캐싱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자동 캐시 무효화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위치 업데이트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드래그 종료 시 서버 저장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드래그 중에는 로컬 상태만 변경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AI 분석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서버 사이드 OpenAI 호출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긴 문서는 500자 미리보기로 전송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초기 로딩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전체 문서/그룹/엣지 일괄 로드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데이터량 증가 시 페이지네이션 필요</w:t>
            </w:r>
          </w:p>
        </w:tc>
      </w:tr>
    </w:tbl>
    <w:p>
      <w:pPr>
        <w:spacing w:after="100"/>
      </w:pPr>
    </w:p>
    <w:p>
      <w:pPr>
        <w:spacing w:before="400"/>
        <w:jc w:val="center"/>
      </w:pPr>
      <w:r>
        <w:rPr>
          <w:rFonts w:ascii="맑은 고딕" w:cs="맑은 고딕" w:eastAsia="맑은 고딕" w:hAnsi="맑은 고딕"/>
          <w:i/>
          <w:iCs/>
          <w:color w:val="999999"/>
          <w:sz w:val="18"/>
          <w:szCs w:val="18"/>
        </w:rPr>
        <w:t xml:space="preserve">본 기획서는 LogicCanvas v1.0의 현재 구현 상태를 기반으로 작성되었습니다.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2026-02-06T07:16:41.139Z</dcterms:created>
  <dcterms:modified xsi:type="dcterms:W3CDTF">2026-02-06T07:16:41.140Z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