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6412D" w14:textId="7EE4773A" w:rsidR="00EB6485" w:rsidRPr="00EB6485" w:rsidRDefault="00EB6485" w:rsidP="006F4179">
      <w:pPr>
        <w:ind w:right="120"/>
        <w:jc w:val="right"/>
        <w:rPr>
          <w:b/>
          <w:bCs/>
          <w:sz w:val="28"/>
          <w:szCs w:val="28"/>
        </w:rPr>
      </w:pPr>
      <w:r w:rsidRPr="00EB6485">
        <w:rPr>
          <w:rFonts w:hint="eastAsia"/>
          <w:b/>
          <w:bCs/>
          <w:sz w:val="28"/>
          <w:szCs w:val="28"/>
        </w:rPr>
        <w:t>CS 5160-00</w:t>
      </w:r>
      <w:r w:rsidR="006F4179">
        <w:rPr>
          <w:rFonts w:hint="eastAsia"/>
          <w:b/>
          <w:bCs/>
          <w:sz w:val="28"/>
          <w:szCs w:val="28"/>
        </w:rPr>
        <w:tab/>
      </w:r>
      <w:r w:rsidR="006F4179">
        <w:rPr>
          <w:rFonts w:hint="eastAsia"/>
          <w:b/>
          <w:bCs/>
          <w:sz w:val="28"/>
          <w:szCs w:val="28"/>
        </w:rPr>
        <w:tab/>
      </w:r>
      <w:r w:rsidR="006F4179">
        <w:rPr>
          <w:rFonts w:hint="eastAsia"/>
          <w:b/>
          <w:bCs/>
          <w:sz w:val="28"/>
          <w:szCs w:val="28"/>
        </w:rPr>
        <w:tab/>
      </w:r>
      <w:r w:rsidR="006F4179">
        <w:rPr>
          <w:rFonts w:hint="eastAsia"/>
          <w:b/>
          <w:bCs/>
          <w:sz w:val="28"/>
          <w:szCs w:val="28"/>
        </w:rPr>
        <w:tab/>
      </w:r>
      <w:r w:rsidR="006F4179">
        <w:rPr>
          <w:rFonts w:hint="eastAsia"/>
          <w:b/>
          <w:bCs/>
          <w:sz w:val="28"/>
          <w:szCs w:val="28"/>
        </w:rPr>
        <w:tab/>
      </w:r>
      <w:r w:rsidR="006F4179">
        <w:rPr>
          <w:rFonts w:hint="eastAsia"/>
          <w:b/>
          <w:bCs/>
          <w:sz w:val="28"/>
          <w:szCs w:val="28"/>
        </w:rPr>
        <w:tab/>
      </w:r>
      <w:r w:rsidR="00891EAB">
        <w:rPr>
          <w:rFonts w:hint="eastAsia"/>
          <w:bCs/>
          <w:sz w:val="22"/>
          <w:szCs w:val="22"/>
        </w:rPr>
        <w:t>Fall</w:t>
      </w:r>
      <w:r w:rsidR="006F4179" w:rsidRPr="006F4179">
        <w:rPr>
          <w:rFonts w:hint="eastAsia"/>
          <w:bCs/>
          <w:sz w:val="22"/>
          <w:szCs w:val="22"/>
        </w:rPr>
        <w:t xml:space="preserve"> 20</w:t>
      </w:r>
      <w:r w:rsidR="00446299">
        <w:rPr>
          <w:rFonts w:hint="eastAsia"/>
          <w:bCs/>
          <w:sz w:val="22"/>
          <w:szCs w:val="22"/>
        </w:rPr>
        <w:t>2</w:t>
      </w:r>
      <w:r w:rsidR="00CA0D59">
        <w:rPr>
          <w:bCs/>
          <w:sz w:val="22"/>
          <w:szCs w:val="22"/>
        </w:rPr>
        <w:t>4</w:t>
      </w:r>
    </w:p>
    <w:p w14:paraId="076F3CC2" w14:textId="77777777" w:rsidR="006F4179" w:rsidRDefault="000965DA" w:rsidP="00CF584A">
      <w:pPr>
        <w:jc w:val="center"/>
        <w:outlineLvl w:val="0"/>
        <w:rPr>
          <w:bCs/>
          <w:sz w:val="22"/>
          <w:szCs w:val="22"/>
        </w:rPr>
      </w:pPr>
      <w:r w:rsidRPr="00EB6485">
        <w:rPr>
          <w:rFonts w:hint="eastAsia"/>
          <w:b/>
          <w:bCs/>
          <w:sz w:val="32"/>
          <w:szCs w:val="32"/>
        </w:rPr>
        <w:t>FPGA Architecture &amp; CAD</w:t>
      </w:r>
    </w:p>
    <w:p w14:paraId="517A970C" w14:textId="2F9236EE" w:rsidR="001D7F72" w:rsidRDefault="00D413AC" w:rsidP="001D7F72">
      <w:pPr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Instructor: </w:t>
      </w:r>
      <w:r w:rsidR="00EB6485" w:rsidRPr="00085042">
        <w:rPr>
          <w:sz w:val="22"/>
          <w:szCs w:val="22"/>
        </w:rPr>
        <w:t>Prof. Wai-Kei Mak (</w:t>
      </w:r>
      <w:r w:rsidR="00EB6485" w:rsidRPr="00512B49">
        <w:rPr>
          <w:rFonts w:ascii="DFKai-SB" w:eastAsia="DFKai-SB" w:hAnsi="DFKai-SB"/>
          <w:sz w:val="22"/>
          <w:szCs w:val="22"/>
        </w:rPr>
        <w:t>麥偉基</w:t>
      </w:r>
      <w:r w:rsidR="005E78B6">
        <w:rPr>
          <w:rFonts w:ascii="DFKai-SB" w:eastAsia="DFKai-SB" w:hAnsi="DFKai-SB" w:hint="eastAsia"/>
          <w:sz w:val="22"/>
          <w:szCs w:val="22"/>
        </w:rPr>
        <w:t xml:space="preserve"> </w:t>
      </w:r>
      <w:r w:rsidR="00EB6485" w:rsidRPr="00512B49">
        <w:rPr>
          <w:rFonts w:ascii="DFKai-SB" w:eastAsia="DFKai-SB" w:hAnsi="DFKai-SB"/>
          <w:sz w:val="22"/>
          <w:szCs w:val="22"/>
        </w:rPr>
        <w:t>教授</w:t>
      </w:r>
      <w:r w:rsidR="00EB6485" w:rsidRPr="00085042">
        <w:rPr>
          <w:sz w:val="22"/>
          <w:szCs w:val="22"/>
        </w:rPr>
        <w:t>)</w:t>
      </w:r>
      <w:r w:rsidR="001D7F72">
        <w:rPr>
          <w:rFonts w:hint="eastAsia"/>
          <w:b/>
          <w:bCs/>
          <w:sz w:val="32"/>
          <w:szCs w:val="32"/>
        </w:rPr>
        <w:t xml:space="preserve"> </w:t>
      </w:r>
      <w:hyperlink r:id="rId5" w:history="1">
        <w:r w:rsidR="00EB6485" w:rsidRPr="00650D85">
          <w:rPr>
            <w:rStyle w:val="Hyperlink"/>
            <w:sz w:val="22"/>
            <w:szCs w:val="22"/>
            <w:u w:val="none"/>
          </w:rPr>
          <w:t>wkmak@cs.nthu.edu.tw</w:t>
        </w:r>
      </w:hyperlink>
    </w:p>
    <w:p w14:paraId="67018684" w14:textId="77777777" w:rsidR="00EB6485" w:rsidRPr="001D7F72" w:rsidRDefault="001D7F72" w:rsidP="001D7F72">
      <w:pPr>
        <w:rPr>
          <w:b/>
          <w:bCs/>
          <w:sz w:val="32"/>
          <w:szCs w:val="3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Office</w:t>
      </w:r>
      <w:r w:rsidR="00D413AC">
        <w:rPr>
          <w:rFonts w:hint="eastAsia"/>
          <w:sz w:val="22"/>
          <w:szCs w:val="22"/>
        </w:rPr>
        <w:t>:</w:t>
      </w:r>
      <w:r w:rsidR="002552E2" w:rsidRPr="002552E2">
        <w:rPr>
          <w:rFonts w:ascii="DFKai-SB" w:eastAsia="DFKai-SB" w:hAnsi="DFKai-SB" w:hint="eastAsia"/>
          <w:sz w:val="22"/>
          <w:szCs w:val="22"/>
        </w:rPr>
        <w:t xml:space="preserve"> </w:t>
      </w:r>
      <w:r w:rsidR="002552E2" w:rsidRPr="002E699B">
        <w:rPr>
          <w:rFonts w:ascii="DFKai-SB" w:eastAsia="DFKai-SB" w:hAnsi="DFKai-SB" w:hint="eastAsia"/>
          <w:sz w:val="22"/>
          <w:szCs w:val="22"/>
        </w:rPr>
        <w:t>台達館</w:t>
      </w:r>
      <w:r w:rsidR="00112D3D" w:rsidRPr="00112D3D">
        <w:rPr>
          <w:rFonts w:eastAsia="DFKai-SB"/>
          <w:sz w:val="22"/>
          <w:szCs w:val="22"/>
        </w:rPr>
        <w:t xml:space="preserve">Delta </w:t>
      </w:r>
      <w:r w:rsidR="002552E2">
        <w:rPr>
          <w:rFonts w:hint="eastAsia"/>
          <w:sz w:val="22"/>
          <w:szCs w:val="22"/>
        </w:rPr>
        <w:t>637</w:t>
      </w:r>
      <w:r w:rsidR="00446299">
        <w:rPr>
          <w:rFonts w:hint="eastAsia"/>
          <w:sz w:val="22"/>
          <w:szCs w:val="22"/>
        </w:rPr>
        <w:tab/>
      </w:r>
      <w:r w:rsidR="00446299">
        <w:rPr>
          <w:rFonts w:hint="eastAsia"/>
          <w:sz w:val="22"/>
          <w:szCs w:val="22"/>
        </w:rPr>
        <w:tab/>
      </w:r>
      <w:r w:rsidR="00D413AC">
        <w:rPr>
          <w:rFonts w:hint="eastAsia"/>
          <w:sz w:val="22"/>
          <w:szCs w:val="22"/>
        </w:rPr>
        <w:t>Consultation hours</w:t>
      </w:r>
      <w:r w:rsidR="00EB6485" w:rsidRPr="00085042">
        <w:rPr>
          <w:sz w:val="22"/>
          <w:szCs w:val="22"/>
        </w:rPr>
        <w:t xml:space="preserve">: </w:t>
      </w:r>
      <w:r w:rsidR="00E772A3">
        <w:rPr>
          <w:rFonts w:hint="eastAsia"/>
          <w:sz w:val="22"/>
          <w:szCs w:val="22"/>
        </w:rPr>
        <w:t>M78</w:t>
      </w:r>
    </w:p>
    <w:p w14:paraId="4FAAB1E0" w14:textId="26BA9445" w:rsidR="0007312F" w:rsidRDefault="00EB6485" w:rsidP="00CA0D59">
      <w:pPr>
        <w:rPr>
          <w:sz w:val="22"/>
          <w:szCs w:val="22"/>
        </w:rPr>
      </w:pPr>
      <w:r w:rsidRPr="00D413AC">
        <w:rPr>
          <w:b/>
          <w:sz w:val="22"/>
          <w:szCs w:val="22"/>
        </w:rPr>
        <w:t>Teaching Assis</w:t>
      </w:r>
      <w:r w:rsidRPr="00264E7B">
        <w:rPr>
          <w:b/>
          <w:sz w:val="22"/>
          <w:szCs w:val="22"/>
        </w:rPr>
        <w:t>tant</w:t>
      </w:r>
      <w:r w:rsidR="005E78B6">
        <w:rPr>
          <w:b/>
          <w:sz w:val="22"/>
          <w:szCs w:val="22"/>
        </w:rPr>
        <w:t>s</w:t>
      </w:r>
      <w:r w:rsidRPr="00264E7B">
        <w:rPr>
          <w:b/>
          <w:sz w:val="22"/>
          <w:szCs w:val="22"/>
        </w:rPr>
        <w:t>:</w:t>
      </w:r>
      <w:r w:rsidR="00885D23">
        <w:rPr>
          <w:b/>
          <w:sz w:val="22"/>
          <w:szCs w:val="22"/>
        </w:rPr>
        <w:t xml:space="preserve"> </w:t>
      </w:r>
      <w:r w:rsidR="00CA0D59" w:rsidRPr="00CA0D59">
        <w:rPr>
          <w:rFonts w:ascii="DFKai-SB" w:eastAsia="DFKai-SB" w:hAnsi="DFKai-SB" w:cs="Arial" w:hint="eastAsia"/>
          <w:color w:val="000000"/>
          <w:sz w:val="22"/>
          <w:szCs w:val="22"/>
          <w:shd w:val="clear" w:color="auto" w:fill="FFFFFF"/>
        </w:rPr>
        <w:t>謝松穎</w:t>
      </w:r>
      <w:r w:rsidR="00CA0D59">
        <w:rPr>
          <w:rFonts w:ascii="DFKai-SB" w:eastAsia="DFKai-SB" w:hAnsi="DFKai-SB" w:cs="Arial"/>
          <w:color w:val="000000"/>
          <w:sz w:val="22"/>
          <w:szCs w:val="22"/>
          <w:shd w:val="clear" w:color="auto" w:fill="FFFFFF"/>
        </w:rPr>
        <w:t xml:space="preserve"> </w:t>
      </w:r>
      <w:r w:rsidR="00CA0D59" w:rsidRPr="00CA0D59">
        <w:rPr>
          <w:rFonts w:eastAsia="DFKai-SB"/>
          <w:color w:val="000000"/>
          <w:sz w:val="22"/>
          <w:szCs w:val="22"/>
          <w:shd w:val="clear" w:color="auto" w:fill="FFFFFF"/>
        </w:rPr>
        <w:t>coco8y51317@gmail.com</w:t>
      </w:r>
    </w:p>
    <w:p w14:paraId="4BFA0327" w14:textId="1935513A" w:rsidR="00EB6485" w:rsidRPr="00264E7B" w:rsidRDefault="00264E7B" w:rsidP="00EB6485">
      <w:pPr>
        <w:rPr>
          <w:rFonts w:eastAsia="DFKai-SB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O</w:t>
      </w:r>
      <w:r w:rsidRPr="00264E7B">
        <w:rPr>
          <w:sz w:val="22"/>
          <w:szCs w:val="22"/>
        </w:rPr>
        <w:t xml:space="preserve">ffice: </w:t>
      </w:r>
      <w:r w:rsidR="00CA0D59" w:rsidRPr="00CA0D59">
        <w:rPr>
          <w:rFonts w:ascii="DFKai-SB" w:eastAsia="DFKai-SB" w:hAnsi="DFKai-SB" w:cs="Arial" w:hint="eastAsia"/>
          <w:color w:val="000000"/>
          <w:sz w:val="22"/>
          <w:szCs w:val="22"/>
          <w:shd w:val="clear" w:color="auto" w:fill="FFFFFF"/>
        </w:rPr>
        <w:t>炯朗館</w:t>
      </w:r>
      <w:proofErr w:type="spellStart"/>
      <w:r w:rsidR="00CA0D59">
        <w:rPr>
          <w:rFonts w:eastAsia="DFKai-SB"/>
          <w:color w:val="000000"/>
          <w:sz w:val="22"/>
          <w:szCs w:val="22"/>
          <w:shd w:val="clear" w:color="auto" w:fill="FFFFFF"/>
        </w:rPr>
        <w:t>C.L.Liu</w:t>
      </w:r>
      <w:proofErr w:type="spellEnd"/>
      <w:r w:rsidR="00112D3D" w:rsidRPr="00112D3D">
        <w:rPr>
          <w:rFonts w:eastAsia="DFKai-SB"/>
          <w:color w:val="000000"/>
          <w:sz w:val="22"/>
          <w:szCs w:val="22"/>
          <w:shd w:val="clear" w:color="auto" w:fill="FFFFFF"/>
        </w:rPr>
        <w:t xml:space="preserve"> </w:t>
      </w:r>
      <w:r w:rsidRPr="00112D3D">
        <w:rPr>
          <w:rFonts w:eastAsia="DFKai-SB"/>
          <w:color w:val="000000"/>
          <w:sz w:val="22"/>
          <w:szCs w:val="22"/>
          <w:shd w:val="clear" w:color="auto" w:fill="FFFFFF"/>
        </w:rPr>
        <w:t>226</w:t>
      </w:r>
      <w:r w:rsidR="00446299">
        <w:rPr>
          <w:rFonts w:eastAsia="DFKai-SB"/>
          <w:color w:val="000000"/>
          <w:sz w:val="22"/>
          <w:szCs w:val="22"/>
          <w:shd w:val="clear" w:color="auto" w:fill="FFFFFF"/>
        </w:rPr>
        <w:tab/>
      </w:r>
      <w:r w:rsidR="00446299">
        <w:rPr>
          <w:rFonts w:eastAsia="DFKai-SB"/>
          <w:color w:val="000000"/>
          <w:sz w:val="22"/>
          <w:szCs w:val="22"/>
          <w:shd w:val="clear" w:color="auto" w:fill="FFFFFF"/>
        </w:rPr>
        <w:tab/>
      </w:r>
      <w:r w:rsidR="00FE3378">
        <w:rPr>
          <w:rFonts w:hint="eastAsia"/>
          <w:sz w:val="22"/>
          <w:szCs w:val="22"/>
        </w:rPr>
        <w:t>Consultation hour</w:t>
      </w:r>
      <w:r w:rsidRPr="00085042">
        <w:rPr>
          <w:sz w:val="22"/>
          <w:szCs w:val="22"/>
        </w:rPr>
        <w:t>:</w:t>
      </w:r>
      <w:r w:rsidR="00FE3378">
        <w:rPr>
          <w:sz w:val="22"/>
          <w:szCs w:val="22"/>
        </w:rPr>
        <w:t xml:space="preserve"> </w:t>
      </w:r>
      <w:r w:rsidR="00885D23">
        <w:rPr>
          <w:sz w:val="22"/>
          <w:szCs w:val="22"/>
        </w:rPr>
        <w:t>TBD</w:t>
      </w:r>
    </w:p>
    <w:p w14:paraId="5157D7FE" w14:textId="77777777" w:rsidR="00D413AC" w:rsidRDefault="00BA507F" w:rsidP="001D7F72">
      <w:pPr>
        <w:rPr>
          <w:sz w:val="22"/>
          <w:szCs w:val="22"/>
        </w:rPr>
      </w:pPr>
      <w:r w:rsidRPr="00EB5938">
        <w:rPr>
          <w:rFonts w:hint="eastAsia"/>
          <w:b/>
          <w:sz w:val="22"/>
          <w:szCs w:val="22"/>
        </w:rPr>
        <w:t>Prerequisit</w:t>
      </w:r>
      <w:r w:rsidR="00341B54">
        <w:rPr>
          <w:rFonts w:hint="eastAsia"/>
          <w:b/>
          <w:sz w:val="22"/>
          <w:szCs w:val="22"/>
        </w:rPr>
        <w:t>es</w:t>
      </w:r>
      <w:r>
        <w:rPr>
          <w:sz w:val="22"/>
          <w:szCs w:val="22"/>
        </w:rPr>
        <w:tab/>
      </w:r>
      <w:r w:rsidR="00D413AC">
        <w:rPr>
          <w:rFonts w:hint="eastAsia"/>
          <w:sz w:val="22"/>
          <w:szCs w:val="22"/>
        </w:rPr>
        <w:t>Interest in the area of electronic design automation;</w:t>
      </w:r>
    </w:p>
    <w:p w14:paraId="32060989" w14:textId="77777777" w:rsidR="000965DA" w:rsidRPr="00085042" w:rsidRDefault="00BA507F" w:rsidP="00D413AC">
      <w:pPr>
        <w:ind w:left="960"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Basic knowledge </w:t>
      </w:r>
      <w:r w:rsidR="000951E0">
        <w:rPr>
          <w:rFonts w:hint="eastAsia"/>
          <w:sz w:val="22"/>
          <w:szCs w:val="22"/>
        </w:rPr>
        <w:t xml:space="preserve">of </w:t>
      </w:r>
      <w:r>
        <w:rPr>
          <w:rFonts w:hint="eastAsia"/>
          <w:sz w:val="22"/>
          <w:szCs w:val="22"/>
        </w:rPr>
        <w:t>logic design;</w:t>
      </w:r>
      <w:r w:rsidR="00D413AC">
        <w:rPr>
          <w:rFonts w:hint="eastAsia"/>
          <w:sz w:val="22"/>
          <w:szCs w:val="22"/>
        </w:rPr>
        <w:t xml:space="preserve"> </w:t>
      </w:r>
      <w:r w:rsidR="00A22EF0">
        <w:rPr>
          <w:rFonts w:hint="eastAsia"/>
          <w:sz w:val="22"/>
          <w:szCs w:val="22"/>
        </w:rPr>
        <w:t>C/C++</w:t>
      </w:r>
      <w:r>
        <w:rPr>
          <w:rFonts w:hint="eastAsia"/>
          <w:sz w:val="22"/>
          <w:szCs w:val="22"/>
        </w:rPr>
        <w:t xml:space="preserve"> programming skill</w:t>
      </w:r>
    </w:p>
    <w:p w14:paraId="2CA89394" w14:textId="77777777" w:rsidR="000965DA" w:rsidRDefault="000965DA">
      <w:pPr>
        <w:rPr>
          <w:sz w:val="22"/>
          <w:szCs w:val="22"/>
        </w:rPr>
      </w:pPr>
    </w:p>
    <w:p w14:paraId="5A326131" w14:textId="77777777" w:rsidR="00876525" w:rsidRDefault="00EB5938" w:rsidP="00876525">
      <w:pPr>
        <w:outlineLvl w:val="0"/>
        <w:rPr>
          <w:b/>
          <w:sz w:val="22"/>
          <w:szCs w:val="22"/>
        </w:rPr>
      </w:pPr>
      <w:r w:rsidRPr="00EB5938">
        <w:rPr>
          <w:rFonts w:hint="eastAsia"/>
          <w:b/>
          <w:sz w:val="22"/>
          <w:szCs w:val="22"/>
        </w:rPr>
        <w:t>Course Content</w:t>
      </w:r>
    </w:p>
    <w:p w14:paraId="59C77921" w14:textId="77777777" w:rsidR="00D114E7" w:rsidRDefault="006444CF" w:rsidP="00FD7DED">
      <w:pPr>
        <w:jc w:val="both"/>
        <w:outlineLvl w:val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Field programmable gate arrays (FPGAs) are </w:t>
      </w:r>
      <w:r w:rsidR="00A024F3">
        <w:rPr>
          <w:rFonts w:hint="eastAsia"/>
          <w:sz w:val="22"/>
          <w:szCs w:val="22"/>
        </w:rPr>
        <w:t xml:space="preserve">computer logic </w:t>
      </w:r>
      <w:r>
        <w:rPr>
          <w:rFonts w:hint="eastAsia"/>
          <w:sz w:val="22"/>
          <w:szCs w:val="22"/>
        </w:rPr>
        <w:t>chips whose function and wiring can be re-program</w:t>
      </w:r>
      <w:r w:rsidR="00A024F3">
        <w:rPr>
          <w:rFonts w:hint="eastAsia"/>
          <w:sz w:val="22"/>
          <w:szCs w:val="22"/>
        </w:rPr>
        <w:t>m</w:t>
      </w:r>
      <w:r>
        <w:rPr>
          <w:rFonts w:hint="eastAsia"/>
          <w:sz w:val="22"/>
          <w:szCs w:val="22"/>
        </w:rPr>
        <w:t>ed</w:t>
      </w:r>
      <w:r w:rsidR="00446299">
        <w:rPr>
          <w:rFonts w:hint="eastAsia"/>
          <w:sz w:val="22"/>
          <w:szCs w:val="22"/>
        </w:rPr>
        <w:t xml:space="preserve"> </w:t>
      </w:r>
      <w:r w:rsidR="00446299">
        <w:rPr>
          <w:sz w:val="22"/>
          <w:szCs w:val="22"/>
        </w:rPr>
        <w:t>easily by the designers</w:t>
      </w:r>
      <w:r w:rsidR="00A024F3">
        <w:rPr>
          <w:rFonts w:hint="eastAsia"/>
          <w:sz w:val="22"/>
          <w:szCs w:val="22"/>
        </w:rPr>
        <w:t xml:space="preserve">. </w:t>
      </w:r>
      <w:r w:rsidR="00CB1CAA">
        <w:rPr>
          <w:rFonts w:hint="eastAsia"/>
          <w:sz w:val="22"/>
          <w:szCs w:val="22"/>
        </w:rPr>
        <w:t xml:space="preserve">FPGAs enable the creation of custom computing engines with higher efficiency </w:t>
      </w:r>
      <w:r w:rsidR="00446299">
        <w:rPr>
          <w:sz w:val="22"/>
          <w:szCs w:val="22"/>
        </w:rPr>
        <w:t xml:space="preserve">in both performance and power </w:t>
      </w:r>
      <w:r w:rsidR="00CB1CAA">
        <w:rPr>
          <w:rFonts w:hint="eastAsia"/>
          <w:sz w:val="22"/>
          <w:szCs w:val="22"/>
        </w:rPr>
        <w:t xml:space="preserve">than conventional software-programmed processors. </w:t>
      </w:r>
      <w:r w:rsidR="00D419A7">
        <w:rPr>
          <w:rFonts w:hint="eastAsia"/>
          <w:sz w:val="22"/>
          <w:szCs w:val="22"/>
        </w:rPr>
        <w:t>FPGA-based electronic d</w:t>
      </w:r>
      <w:r w:rsidR="00891EAB">
        <w:rPr>
          <w:rFonts w:hint="eastAsia"/>
          <w:sz w:val="22"/>
          <w:szCs w:val="22"/>
        </w:rPr>
        <w:t>esigns are found everywhere such as</w:t>
      </w:r>
      <w:r w:rsidR="00D419A7">
        <w:rPr>
          <w:rFonts w:hint="eastAsia"/>
          <w:sz w:val="22"/>
          <w:szCs w:val="22"/>
        </w:rPr>
        <w:t xml:space="preserve"> consumer</w:t>
      </w:r>
      <w:r w:rsidR="007A1368">
        <w:rPr>
          <w:sz w:val="22"/>
          <w:szCs w:val="22"/>
        </w:rPr>
        <w:t xml:space="preserve"> gadgets</w:t>
      </w:r>
      <w:r w:rsidR="00D419A7">
        <w:rPr>
          <w:rFonts w:hint="eastAsia"/>
          <w:sz w:val="22"/>
          <w:szCs w:val="22"/>
        </w:rPr>
        <w:t xml:space="preserve">, wired and wireless communication, automotive, industrial, medical, scientific, aerospace, </w:t>
      </w:r>
      <w:r w:rsidR="004E61FA">
        <w:rPr>
          <w:sz w:val="22"/>
          <w:szCs w:val="22"/>
        </w:rPr>
        <w:t>military</w:t>
      </w:r>
      <w:r w:rsidR="004E61FA">
        <w:rPr>
          <w:rFonts w:hint="eastAsia"/>
          <w:sz w:val="22"/>
          <w:szCs w:val="22"/>
        </w:rPr>
        <w:t xml:space="preserve">, </w:t>
      </w:r>
      <w:r w:rsidR="00D419A7">
        <w:rPr>
          <w:rFonts w:hint="eastAsia"/>
          <w:sz w:val="22"/>
          <w:szCs w:val="22"/>
        </w:rPr>
        <w:t xml:space="preserve">etc. </w:t>
      </w:r>
      <w:r w:rsidR="00FD7657">
        <w:rPr>
          <w:sz w:val="22"/>
          <w:szCs w:val="22"/>
        </w:rPr>
        <w:t xml:space="preserve">FPGAs are one of the first commercially available 3D/2.5D ICs. </w:t>
      </w:r>
      <w:r w:rsidR="00D943C2">
        <w:rPr>
          <w:sz w:val="22"/>
          <w:szCs w:val="22"/>
        </w:rPr>
        <w:t xml:space="preserve">FPGAs are highly power-efficient for implementing neural networks for accelerating AI applications. </w:t>
      </w:r>
      <w:r w:rsidR="00CF59CD">
        <w:rPr>
          <w:sz w:val="22"/>
          <w:szCs w:val="22"/>
        </w:rPr>
        <w:t xml:space="preserve">Cloud service providers are offering customers the ability to use FPGAs as accelerators. </w:t>
      </w:r>
      <w:r w:rsidR="002953C2">
        <w:rPr>
          <w:rFonts w:hint="eastAsia"/>
          <w:sz w:val="22"/>
          <w:szCs w:val="22"/>
        </w:rPr>
        <w:t>Increasingly, FPGAs are displacing ASICs and ASSPs as IC design complexity and manufa</w:t>
      </w:r>
      <w:r w:rsidR="00A857AF">
        <w:rPr>
          <w:rFonts w:hint="eastAsia"/>
          <w:sz w:val="22"/>
          <w:szCs w:val="22"/>
        </w:rPr>
        <w:t>cturing costs continue to rise.</w:t>
      </w:r>
    </w:p>
    <w:p w14:paraId="547EC925" w14:textId="77777777" w:rsidR="00FD7657" w:rsidRDefault="00FD7657" w:rsidP="00FD7DED">
      <w:pPr>
        <w:jc w:val="both"/>
        <w:outlineLvl w:val="0"/>
        <w:rPr>
          <w:sz w:val="22"/>
          <w:szCs w:val="22"/>
        </w:rPr>
      </w:pPr>
    </w:p>
    <w:p w14:paraId="1EF76856" w14:textId="0ACA4CC4" w:rsidR="00C70368" w:rsidRPr="00D419A7" w:rsidRDefault="00573672" w:rsidP="00FD7DED">
      <w:pPr>
        <w:jc w:val="both"/>
        <w:outlineLvl w:val="0"/>
        <w:rPr>
          <w:sz w:val="22"/>
          <w:szCs w:val="22"/>
        </w:rPr>
      </w:pPr>
      <w:r w:rsidRPr="00A93FEC">
        <w:rPr>
          <w:sz w:val="22"/>
          <w:szCs w:val="22"/>
        </w:rPr>
        <w:t>This course</w:t>
      </w:r>
      <w:r w:rsidR="003B5AF6" w:rsidRPr="00A93FEC">
        <w:rPr>
          <w:rFonts w:hint="eastAsia"/>
          <w:sz w:val="22"/>
          <w:szCs w:val="22"/>
        </w:rPr>
        <w:t xml:space="preserve"> first</w:t>
      </w:r>
      <w:r w:rsidRPr="00A93FEC">
        <w:rPr>
          <w:sz w:val="22"/>
          <w:szCs w:val="22"/>
        </w:rPr>
        <w:t xml:space="preserve"> introduces </w:t>
      </w:r>
      <w:r w:rsidR="00804D8E" w:rsidRPr="00A93FEC">
        <w:rPr>
          <w:sz w:val="22"/>
          <w:szCs w:val="22"/>
        </w:rPr>
        <w:t>the</w:t>
      </w:r>
      <w:r w:rsidR="00C84A49">
        <w:rPr>
          <w:rFonts w:hint="eastAsia"/>
          <w:sz w:val="22"/>
          <w:szCs w:val="22"/>
        </w:rPr>
        <w:t xml:space="preserve"> characteristics, evolution and usage</w:t>
      </w:r>
      <w:r w:rsidR="00D419A7">
        <w:rPr>
          <w:rFonts w:hint="eastAsia"/>
          <w:sz w:val="22"/>
          <w:szCs w:val="22"/>
        </w:rPr>
        <w:t xml:space="preserve"> of</w:t>
      </w:r>
      <w:r w:rsidR="00804D8E" w:rsidRPr="00A93FEC">
        <w:rPr>
          <w:sz w:val="22"/>
          <w:szCs w:val="22"/>
        </w:rPr>
        <w:t xml:space="preserve"> field-programmable </w:t>
      </w:r>
      <w:r w:rsidR="00876525" w:rsidRPr="00A93FEC">
        <w:rPr>
          <w:sz w:val="22"/>
          <w:szCs w:val="22"/>
        </w:rPr>
        <w:t>technologies</w:t>
      </w:r>
      <w:r w:rsidR="00C84A49">
        <w:rPr>
          <w:rFonts w:hint="eastAsia"/>
          <w:sz w:val="22"/>
          <w:szCs w:val="22"/>
        </w:rPr>
        <w:t xml:space="preserve">, </w:t>
      </w:r>
      <w:r w:rsidR="00876525" w:rsidRPr="00A93FEC">
        <w:rPr>
          <w:rFonts w:hint="eastAsia"/>
          <w:sz w:val="22"/>
          <w:szCs w:val="22"/>
        </w:rPr>
        <w:t xml:space="preserve">and </w:t>
      </w:r>
      <w:r w:rsidR="003B5AF6" w:rsidRPr="00A93FEC">
        <w:rPr>
          <w:rFonts w:hint="eastAsia"/>
          <w:sz w:val="22"/>
          <w:szCs w:val="22"/>
        </w:rPr>
        <w:t>the</w:t>
      </w:r>
      <w:r w:rsidR="00C84A49">
        <w:rPr>
          <w:rFonts w:hint="eastAsia"/>
          <w:sz w:val="22"/>
          <w:szCs w:val="22"/>
        </w:rPr>
        <w:t xml:space="preserve">n continues to look into </w:t>
      </w:r>
      <w:r w:rsidR="003B3229">
        <w:rPr>
          <w:sz w:val="22"/>
          <w:szCs w:val="22"/>
        </w:rPr>
        <w:t>important topics</w:t>
      </w:r>
      <w:r w:rsidR="00876525" w:rsidRPr="00A93FEC">
        <w:rPr>
          <w:rFonts w:hint="eastAsia"/>
          <w:sz w:val="22"/>
          <w:szCs w:val="22"/>
        </w:rPr>
        <w:t xml:space="preserve"> related t</w:t>
      </w:r>
      <w:r w:rsidR="00C84A49">
        <w:rPr>
          <w:rFonts w:hint="eastAsia"/>
          <w:sz w:val="22"/>
          <w:szCs w:val="22"/>
        </w:rPr>
        <w:t>o FPGA architecture and CAD</w:t>
      </w:r>
      <w:r w:rsidR="00804D8E" w:rsidRPr="00A93FEC">
        <w:rPr>
          <w:sz w:val="22"/>
          <w:szCs w:val="22"/>
        </w:rPr>
        <w:t xml:space="preserve">. </w:t>
      </w:r>
      <w:r w:rsidR="00C84A49">
        <w:rPr>
          <w:rFonts w:hint="eastAsia"/>
          <w:sz w:val="22"/>
          <w:szCs w:val="22"/>
        </w:rPr>
        <w:t>On the hardware side, w</w:t>
      </w:r>
      <w:r w:rsidR="00A93FEC" w:rsidRPr="00A93FEC">
        <w:rPr>
          <w:sz w:val="22"/>
          <w:szCs w:val="22"/>
        </w:rPr>
        <w:t>e will investigate the tradeoff involved in fi</w:t>
      </w:r>
      <w:r w:rsidR="00C84A49">
        <w:rPr>
          <w:sz w:val="22"/>
          <w:szCs w:val="22"/>
        </w:rPr>
        <w:t xml:space="preserve">nding </w:t>
      </w:r>
      <w:r w:rsidR="00C84A49">
        <w:rPr>
          <w:rFonts w:hint="eastAsia"/>
          <w:sz w:val="22"/>
          <w:szCs w:val="22"/>
        </w:rPr>
        <w:t>a balanced</w:t>
      </w:r>
      <w:r w:rsidR="00A93FEC" w:rsidRPr="00A93FEC">
        <w:rPr>
          <w:sz w:val="22"/>
          <w:szCs w:val="22"/>
        </w:rPr>
        <w:t xml:space="preserve"> FPGA architecture and study s</w:t>
      </w:r>
      <w:r w:rsidR="00A342F5">
        <w:rPr>
          <w:sz w:val="22"/>
          <w:szCs w:val="22"/>
        </w:rPr>
        <w:t>ome recent commer</w:t>
      </w:r>
      <w:r w:rsidR="00A93FEC" w:rsidRPr="00A93FEC">
        <w:rPr>
          <w:sz w:val="22"/>
          <w:szCs w:val="22"/>
        </w:rPr>
        <w:t>c</w:t>
      </w:r>
      <w:r w:rsidR="00A342F5">
        <w:rPr>
          <w:rFonts w:hint="eastAsia"/>
          <w:sz w:val="22"/>
          <w:szCs w:val="22"/>
        </w:rPr>
        <w:t>i</w:t>
      </w:r>
      <w:r w:rsidR="00C84A49">
        <w:rPr>
          <w:sz w:val="22"/>
          <w:szCs w:val="22"/>
        </w:rPr>
        <w:t>al FPGA</w:t>
      </w:r>
      <w:r w:rsidR="00A93FEC" w:rsidRPr="00A93FEC">
        <w:rPr>
          <w:sz w:val="22"/>
          <w:szCs w:val="22"/>
        </w:rPr>
        <w:t xml:space="preserve"> architectures</w:t>
      </w:r>
      <w:r w:rsidR="00C84A49">
        <w:rPr>
          <w:rFonts w:hint="eastAsia"/>
          <w:sz w:val="22"/>
          <w:szCs w:val="22"/>
        </w:rPr>
        <w:t xml:space="preserve"> as examples</w:t>
      </w:r>
      <w:r w:rsidR="00A93FEC" w:rsidRPr="00A93FEC">
        <w:rPr>
          <w:sz w:val="22"/>
          <w:szCs w:val="22"/>
        </w:rPr>
        <w:t>.</w:t>
      </w:r>
      <w:r w:rsidR="00A93FEC" w:rsidRPr="00A93FEC">
        <w:rPr>
          <w:rFonts w:hint="eastAsia"/>
          <w:sz w:val="22"/>
          <w:szCs w:val="22"/>
        </w:rPr>
        <w:t xml:space="preserve"> </w:t>
      </w:r>
      <w:r w:rsidR="00DA3CAE" w:rsidRPr="00A93FEC">
        <w:rPr>
          <w:rFonts w:hint="eastAsia"/>
          <w:sz w:val="22"/>
          <w:szCs w:val="22"/>
        </w:rPr>
        <w:t xml:space="preserve">On the software side, </w:t>
      </w:r>
      <w:r w:rsidR="00A93FEC" w:rsidRPr="00A93FEC">
        <w:rPr>
          <w:sz w:val="22"/>
          <w:szCs w:val="22"/>
        </w:rPr>
        <w:t xml:space="preserve">we will look at the FPGA design flow and </w:t>
      </w:r>
      <w:r w:rsidR="00085042" w:rsidRPr="00A93FEC">
        <w:rPr>
          <w:rFonts w:hint="eastAsia"/>
          <w:sz w:val="22"/>
          <w:szCs w:val="22"/>
        </w:rPr>
        <w:t>study the</w:t>
      </w:r>
      <w:r w:rsidR="00085042" w:rsidRPr="00A93FEC">
        <w:rPr>
          <w:sz w:val="22"/>
          <w:szCs w:val="22"/>
        </w:rPr>
        <w:t xml:space="preserve"> design of </w:t>
      </w:r>
      <w:r w:rsidR="00085042" w:rsidRPr="00A93FEC">
        <w:rPr>
          <w:rFonts w:hint="eastAsia"/>
          <w:sz w:val="22"/>
          <w:szCs w:val="22"/>
        </w:rPr>
        <w:t>efficient</w:t>
      </w:r>
      <w:r w:rsidR="00A93FEC" w:rsidRPr="00A93FEC">
        <w:rPr>
          <w:rFonts w:hint="eastAsia"/>
          <w:sz w:val="22"/>
          <w:szCs w:val="22"/>
        </w:rPr>
        <w:t xml:space="preserve"> FPGA</w:t>
      </w:r>
      <w:r w:rsidR="00085042" w:rsidRPr="00A93FEC">
        <w:rPr>
          <w:sz w:val="22"/>
          <w:szCs w:val="22"/>
        </w:rPr>
        <w:t xml:space="preserve"> CAD </w:t>
      </w:r>
      <w:r w:rsidR="00BA507F" w:rsidRPr="00A93FEC">
        <w:rPr>
          <w:rFonts w:hint="eastAsia"/>
          <w:sz w:val="22"/>
          <w:szCs w:val="22"/>
        </w:rPr>
        <w:t xml:space="preserve">tools </w:t>
      </w:r>
      <w:r w:rsidR="00FD7DED" w:rsidRPr="00A93FEC">
        <w:rPr>
          <w:sz w:val="22"/>
          <w:szCs w:val="22"/>
        </w:rPr>
        <w:t xml:space="preserve">for </w:t>
      </w:r>
      <w:r w:rsidR="00BA507F" w:rsidRPr="00A93FEC">
        <w:rPr>
          <w:rFonts w:hint="eastAsia"/>
          <w:sz w:val="22"/>
          <w:szCs w:val="22"/>
        </w:rPr>
        <w:t>technology mapping, p</w:t>
      </w:r>
      <w:r w:rsidR="00A93FEC" w:rsidRPr="00A93FEC">
        <w:rPr>
          <w:rFonts w:hint="eastAsia"/>
          <w:sz w:val="22"/>
          <w:szCs w:val="22"/>
        </w:rPr>
        <w:t>lacement, and routing</w:t>
      </w:r>
      <w:r w:rsidR="00876525" w:rsidRPr="00A93FEC">
        <w:rPr>
          <w:rFonts w:hint="eastAsia"/>
          <w:sz w:val="22"/>
          <w:szCs w:val="22"/>
        </w:rPr>
        <w:t>, etc</w:t>
      </w:r>
      <w:r w:rsidR="00BA507F" w:rsidRPr="00A93FEC">
        <w:rPr>
          <w:rFonts w:hint="eastAsia"/>
          <w:sz w:val="22"/>
          <w:szCs w:val="22"/>
        </w:rPr>
        <w:t>.</w:t>
      </w:r>
      <w:r w:rsidR="00C84A49">
        <w:rPr>
          <w:rFonts w:hint="eastAsia"/>
          <w:sz w:val="22"/>
          <w:szCs w:val="22"/>
        </w:rPr>
        <w:t xml:space="preserve"> to optimize power and</w:t>
      </w:r>
      <w:r w:rsidR="00A93FEC" w:rsidRPr="00A93FEC">
        <w:rPr>
          <w:rFonts w:hint="eastAsia"/>
          <w:sz w:val="22"/>
          <w:szCs w:val="22"/>
        </w:rPr>
        <w:t xml:space="preserve"> pe</w:t>
      </w:r>
      <w:r w:rsidR="00C84A49">
        <w:rPr>
          <w:rFonts w:hint="eastAsia"/>
          <w:sz w:val="22"/>
          <w:szCs w:val="22"/>
        </w:rPr>
        <w:t>rformance</w:t>
      </w:r>
      <w:r w:rsidR="00A93FEC" w:rsidRPr="00A93FEC">
        <w:rPr>
          <w:rFonts w:hint="eastAsia"/>
          <w:sz w:val="22"/>
          <w:szCs w:val="22"/>
        </w:rPr>
        <w:t>.</w:t>
      </w:r>
      <w:r w:rsidR="00FD7DED" w:rsidRPr="00A93FEC">
        <w:rPr>
          <w:rFonts w:hint="eastAsia"/>
          <w:sz w:val="22"/>
          <w:szCs w:val="22"/>
        </w:rPr>
        <w:t xml:space="preserve"> </w:t>
      </w:r>
    </w:p>
    <w:p w14:paraId="146A6132" w14:textId="77777777" w:rsidR="00341B54" w:rsidRPr="00BA507F" w:rsidRDefault="00341B54" w:rsidP="00EB5938">
      <w:pPr>
        <w:jc w:val="both"/>
        <w:rPr>
          <w:sz w:val="22"/>
          <w:szCs w:val="22"/>
        </w:rPr>
      </w:pPr>
    </w:p>
    <w:p w14:paraId="501F663F" w14:textId="06D380E3" w:rsidR="00447DBC" w:rsidRPr="00447DBC" w:rsidRDefault="00447DBC" w:rsidP="00447DBC">
      <w:pPr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Class webpage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NTHU e-learning system </w:t>
      </w:r>
      <w:r w:rsidR="00E06744" w:rsidRPr="00E06744">
        <w:rPr>
          <w:rStyle w:val="Hyperlink"/>
          <w:sz w:val="22"/>
          <w:szCs w:val="22"/>
        </w:rPr>
        <w:t>https://e</w:t>
      </w:r>
      <w:r w:rsidR="00885D23">
        <w:rPr>
          <w:rStyle w:val="Hyperlink"/>
          <w:sz w:val="22"/>
          <w:szCs w:val="22"/>
        </w:rPr>
        <w:t>eclass</w:t>
      </w:r>
      <w:r w:rsidR="00E06744" w:rsidRPr="00E06744">
        <w:rPr>
          <w:rStyle w:val="Hyperlink"/>
          <w:sz w:val="22"/>
          <w:szCs w:val="22"/>
        </w:rPr>
        <w:t>.nthu.edu.tw/</w:t>
      </w:r>
    </w:p>
    <w:p w14:paraId="5FA269BC" w14:textId="77777777" w:rsidR="00447DBC" w:rsidRPr="00447DBC" w:rsidRDefault="00447DBC">
      <w:pPr>
        <w:rPr>
          <w:sz w:val="22"/>
          <w:szCs w:val="22"/>
        </w:rPr>
      </w:pPr>
    </w:p>
    <w:p w14:paraId="74BF2BE2" w14:textId="77777777" w:rsidR="00785097" w:rsidRDefault="00BA507F">
      <w:pPr>
        <w:rPr>
          <w:sz w:val="22"/>
          <w:szCs w:val="22"/>
        </w:rPr>
      </w:pPr>
      <w:r w:rsidRPr="00EB5938">
        <w:rPr>
          <w:rFonts w:hint="eastAsia"/>
          <w:b/>
          <w:sz w:val="22"/>
          <w:szCs w:val="22"/>
        </w:rPr>
        <w:t>Textbook</w:t>
      </w:r>
      <w:r w:rsidR="00DA3CAE">
        <w:rPr>
          <w:rFonts w:hint="eastAsia"/>
          <w:sz w:val="22"/>
          <w:szCs w:val="22"/>
        </w:rPr>
        <w:tab/>
      </w:r>
      <w:r w:rsidR="00DA3CAE">
        <w:rPr>
          <w:rFonts w:hint="eastAsia"/>
          <w:sz w:val="22"/>
          <w:szCs w:val="22"/>
        </w:rPr>
        <w:tab/>
      </w:r>
      <w:r w:rsidR="00785097">
        <w:rPr>
          <w:rFonts w:hint="eastAsia"/>
          <w:sz w:val="22"/>
          <w:szCs w:val="22"/>
        </w:rPr>
        <w:t>No required textbook</w:t>
      </w:r>
      <w:r w:rsidR="00A22EF0">
        <w:rPr>
          <w:rFonts w:hint="eastAsia"/>
          <w:sz w:val="22"/>
          <w:szCs w:val="22"/>
        </w:rPr>
        <w:t>.</w:t>
      </w:r>
    </w:p>
    <w:p w14:paraId="65036E17" w14:textId="77777777" w:rsidR="00A22EF0" w:rsidRDefault="00785097" w:rsidP="00A22EF0">
      <w:pPr>
        <w:ind w:left="1440"/>
        <w:rPr>
          <w:sz w:val="22"/>
          <w:szCs w:val="22"/>
        </w:rPr>
      </w:pPr>
      <w:r>
        <w:rPr>
          <w:rFonts w:hint="eastAsia"/>
          <w:sz w:val="22"/>
          <w:szCs w:val="22"/>
        </w:rPr>
        <w:t>Lecture not</w:t>
      </w:r>
      <w:r w:rsidR="00A22EF0">
        <w:rPr>
          <w:rFonts w:hint="eastAsia"/>
          <w:sz w:val="22"/>
          <w:szCs w:val="22"/>
        </w:rPr>
        <w:t>e</w:t>
      </w:r>
      <w:r w:rsidR="00AD2983">
        <w:rPr>
          <w:rFonts w:hint="eastAsia"/>
          <w:sz w:val="22"/>
          <w:szCs w:val="22"/>
        </w:rPr>
        <w:t>s written by the instructor</w:t>
      </w:r>
      <w:r w:rsidR="00A22EF0">
        <w:rPr>
          <w:rFonts w:hint="eastAsia"/>
          <w:sz w:val="22"/>
          <w:szCs w:val="22"/>
        </w:rPr>
        <w:t xml:space="preserve"> will be provided</w:t>
      </w:r>
      <w:r>
        <w:rPr>
          <w:rFonts w:hint="eastAsia"/>
          <w:sz w:val="22"/>
          <w:szCs w:val="22"/>
        </w:rPr>
        <w:t>.</w:t>
      </w:r>
      <w:r w:rsidR="00B85B85">
        <w:rPr>
          <w:rFonts w:hint="eastAsia"/>
          <w:sz w:val="22"/>
          <w:szCs w:val="22"/>
        </w:rPr>
        <w:t xml:space="preserve"> </w:t>
      </w:r>
    </w:p>
    <w:p w14:paraId="4FA36543" w14:textId="77777777" w:rsidR="000965DA" w:rsidRPr="00085042" w:rsidRDefault="00DA3CAE" w:rsidP="00A22EF0">
      <w:pPr>
        <w:ind w:left="1440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 w:rsidR="00A22EF0">
        <w:rPr>
          <w:rFonts w:hint="eastAsia"/>
          <w:sz w:val="22"/>
          <w:szCs w:val="22"/>
        </w:rPr>
        <w:t>upplemented with s</w:t>
      </w:r>
      <w:r w:rsidR="000965DA" w:rsidRPr="00085042">
        <w:rPr>
          <w:sz w:val="22"/>
          <w:szCs w:val="22"/>
        </w:rPr>
        <w:t>elected</w:t>
      </w:r>
      <w:r>
        <w:rPr>
          <w:sz w:val="22"/>
          <w:szCs w:val="22"/>
        </w:rPr>
        <w:t xml:space="preserve"> </w:t>
      </w:r>
      <w:r w:rsidR="00A22EF0">
        <w:rPr>
          <w:rFonts w:hint="eastAsia"/>
          <w:sz w:val="22"/>
          <w:szCs w:val="22"/>
        </w:rPr>
        <w:t>article</w:t>
      </w:r>
      <w:r>
        <w:rPr>
          <w:rFonts w:hint="eastAsia"/>
          <w:sz w:val="22"/>
          <w:szCs w:val="22"/>
        </w:rPr>
        <w:t>s</w:t>
      </w:r>
      <w:r w:rsidR="00A22EF0">
        <w:rPr>
          <w:rFonts w:hint="eastAsia"/>
          <w:sz w:val="22"/>
          <w:szCs w:val="22"/>
        </w:rPr>
        <w:t xml:space="preserve"> and research papers.</w:t>
      </w:r>
    </w:p>
    <w:p w14:paraId="4A708D50" w14:textId="77777777" w:rsidR="000965DA" w:rsidRPr="00DA3CAE" w:rsidRDefault="000965DA">
      <w:pPr>
        <w:rPr>
          <w:sz w:val="22"/>
          <w:szCs w:val="22"/>
        </w:rPr>
      </w:pPr>
    </w:p>
    <w:p w14:paraId="5AEA04F6" w14:textId="77777777" w:rsidR="000965DA" w:rsidRPr="00085042" w:rsidRDefault="00BA507F" w:rsidP="00C70368">
      <w:pPr>
        <w:ind w:left="1440" w:hanging="1440"/>
        <w:rPr>
          <w:sz w:val="22"/>
          <w:szCs w:val="22"/>
        </w:rPr>
      </w:pPr>
      <w:r w:rsidRPr="00EB5938">
        <w:rPr>
          <w:rFonts w:hint="eastAsia"/>
          <w:b/>
          <w:sz w:val="22"/>
          <w:szCs w:val="22"/>
        </w:rPr>
        <w:t>Reference</w:t>
      </w:r>
      <w:r w:rsidR="000951E0">
        <w:rPr>
          <w:rFonts w:hint="eastAsia"/>
          <w:b/>
          <w:sz w:val="22"/>
          <w:szCs w:val="22"/>
        </w:rPr>
        <w:t>s</w:t>
      </w:r>
      <w:r w:rsidR="00A96A72" w:rsidRPr="00085042">
        <w:rPr>
          <w:sz w:val="22"/>
          <w:szCs w:val="22"/>
        </w:rPr>
        <w:tab/>
      </w:r>
      <w:r w:rsidR="002656FB" w:rsidRPr="00085042">
        <w:rPr>
          <w:sz w:val="22"/>
          <w:szCs w:val="22"/>
        </w:rPr>
        <w:t xml:space="preserve">1. </w:t>
      </w:r>
      <w:r w:rsidR="00A96A72" w:rsidRPr="000951E0">
        <w:rPr>
          <w:i/>
          <w:sz w:val="22"/>
          <w:szCs w:val="22"/>
        </w:rPr>
        <w:t>Field-Programmable G</w:t>
      </w:r>
      <w:r w:rsidR="00DB1980" w:rsidRPr="000951E0">
        <w:rPr>
          <w:i/>
          <w:sz w:val="22"/>
          <w:szCs w:val="22"/>
        </w:rPr>
        <w:t>ate Arrays</w:t>
      </w:r>
      <w:r w:rsidR="00DB1980" w:rsidRPr="00085042">
        <w:rPr>
          <w:sz w:val="22"/>
          <w:szCs w:val="22"/>
        </w:rPr>
        <w:t xml:space="preserve">, by S.D. Brown, R.J. Francis, J. Rose, and </w:t>
      </w:r>
      <w:proofErr w:type="gramStart"/>
      <w:r w:rsidR="00DB1980" w:rsidRPr="00085042">
        <w:rPr>
          <w:sz w:val="22"/>
          <w:szCs w:val="22"/>
        </w:rPr>
        <w:t>Z.G..</w:t>
      </w:r>
      <w:proofErr w:type="gramEnd"/>
      <w:r w:rsidR="00DB1980" w:rsidRPr="00085042">
        <w:rPr>
          <w:sz w:val="22"/>
          <w:szCs w:val="22"/>
        </w:rPr>
        <w:t xml:space="preserve"> </w:t>
      </w:r>
      <w:proofErr w:type="spellStart"/>
      <w:r w:rsidR="00DB1980" w:rsidRPr="00085042">
        <w:rPr>
          <w:sz w:val="22"/>
          <w:szCs w:val="22"/>
        </w:rPr>
        <w:t>Vranesic</w:t>
      </w:r>
      <w:proofErr w:type="spellEnd"/>
      <w:r w:rsidR="00A96A72" w:rsidRPr="00085042">
        <w:rPr>
          <w:sz w:val="22"/>
          <w:szCs w:val="22"/>
        </w:rPr>
        <w:t>, Kluwer Academic Publishers.</w:t>
      </w:r>
    </w:p>
    <w:p w14:paraId="5ECD3578" w14:textId="77777777" w:rsidR="00DB1980" w:rsidRPr="00085042" w:rsidRDefault="00DB1980" w:rsidP="00C70368">
      <w:pPr>
        <w:ind w:left="1440" w:hanging="1440"/>
        <w:rPr>
          <w:sz w:val="22"/>
          <w:szCs w:val="22"/>
        </w:rPr>
      </w:pPr>
      <w:r w:rsidRPr="00085042">
        <w:rPr>
          <w:sz w:val="22"/>
          <w:szCs w:val="22"/>
        </w:rPr>
        <w:tab/>
      </w:r>
      <w:r w:rsidR="002656FB" w:rsidRPr="00085042">
        <w:rPr>
          <w:sz w:val="22"/>
          <w:szCs w:val="22"/>
        </w:rPr>
        <w:t xml:space="preserve">2. </w:t>
      </w:r>
      <w:r w:rsidRPr="000951E0">
        <w:rPr>
          <w:i/>
          <w:sz w:val="22"/>
          <w:szCs w:val="22"/>
        </w:rPr>
        <w:t>FPGA-Based System Design</w:t>
      </w:r>
      <w:r w:rsidRPr="00085042">
        <w:rPr>
          <w:sz w:val="22"/>
          <w:szCs w:val="22"/>
        </w:rPr>
        <w:t>, by W. Wolf, Prentice Hall.</w:t>
      </w:r>
    </w:p>
    <w:p w14:paraId="01893036" w14:textId="77777777" w:rsidR="00DB1980" w:rsidRPr="00085042" w:rsidRDefault="00DB1980" w:rsidP="00C70368">
      <w:pPr>
        <w:ind w:left="1440" w:hanging="1440"/>
        <w:rPr>
          <w:sz w:val="22"/>
          <w:szCs w:val="22"/>
        </w:rPr>
      </w:pPr>
      <w:r w:rsidRPr="00085042">
        <w:rPr>
          <w:sz w:val="22"/>
          <w:szCs w:val="22"/>
        </w:rPr>
        <w:tab/>
      </w:r>
      <w:r w:rsidR="002656FB" w:rsidRPr="00085042">
        <w:rPr>
          <w:sz w:val="22"/>
          <w:szCs w:val="22"/>
        </w:rPr>
        <w:t xml:space="preserve">3. </w:t>
      </w:r>
      <w:r w:rsidRPr="000951E0">
        <w:rPr>
          <w:i/>
          <w:sz w:val="22"/>
          <w:szCs w:val="22"/>
        </w:rPr>
        <w:t>Application-Specific Integrated Circuits</w:t>
      </w:r>
      <w:r w:rsidRPr="00085042">
        <w:rPr>
          <w:sz w:val="22"/>
          <w:szCs w:val="22"/>
        </w:rPr>
        <w:t>, M.J.S. Smith, Addison Wesley.</w:t>
      </w:r>
    </w:p>
    <w:p w14:paraId="5676676A" w14:textId="77777777" w:rsidR="00FF4A36" w:rsidRDefault="00FF4A36">
      <w:pPr>
        <w:rPr>
          <w:sz w:val="22"/>
          <w:szCs w:val="22"/>
        </w:rPr>
      </w:pPr>
    </w:p>
    <w:p w14:paraId="176A3506" w14:textId="77777777" w:rsidR="00B85B85" w:rsidRDefault="00EB5938">
      <w:pPr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S</w:t>
      </w:r>
      <w:r w:rsidRPr="00EB5938">
        <w:rPr>
          <w:rFonts w:hint="eastAsia"/>
          <w:b/>
          <w:sz w:val="22"/>
          <w:szCs w:val="22"/>
        </w:rPr>
        <w:t>chedule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ab/>
      </w:r>
    </w:p>
    <w:p w14:paraId="6080EB5D" w14:textId="77777777" w:rsidR="00B85B85" w:rsidRDefault="00B85B85" w:rsidP="00B85B85">
      <w:pPr>
        <w:ind w:firstLineChars="350" w:firstLine="77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Part I. FPGA </w:t>
      </w:r>
      <w:r w:rsidR="00B333B1">
        <w:rPr>
          <w:rFonts w:hint="eastAsia"/>
          <w:sz w:val="22"/>
          <w:szCs w:val="22"/>
        </w:rPr>
        <w:t xml:space="preserve">Technology &amp; </w:t>
      </w:r>
      <w:r>
        <w:rPr>
          <w:rFonts w:hint="eastAsia"/>
          <w:sz w:val="22"/>
          <w:szCs w:val="22"/>
        </w:rPr>
        <w:t>Architecture</w:t>
      </w:r>
    </w:p>
    <w:p w14:paraId="4CD233DD" w14:textId="77777777" w:rsidR="00CF1ACA" w:rsidRDefault="00B85B85" w:rsidP="00B85B85">
      <w:pPr>
        <w:ind w:left="480"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1. </w:t>
      </w:r>
      <w:r w:rsidR="00806E0E">
        <w:rPr>
          <w:rFonts w:hint="eastAsia"/>
          <w:sz w:val="22"/>
          <w:szCs w:val="22"/>
        </w:rPr>
        <w:t>Why FP</w:t>
      </w:r>
      <w:r w:rsidR="00E06744">
        <w:rPr>
          <w:rFonts w:hint="eastAsia"/>
          <w:sz w:val="22"/>
          <w:szCs w:val="22"/>
        </w:rPr>
        <w:t>GA</w:t>
      </w:r>
      <w:r w:rsidR="00E06744">
        <w:rPr>
          <w:sz w:val="22"/>
          <w:szCs w:val="22"/>
        </w:rPr>
        <w:t>s/FP</w:t>
      </w:r>
      <w:r w:rsidR="00806E0E">
        <w:rPr>
          <w:rFonts w:hint="eastAsia"/>
          <w:sz w:val="22"/>
          <w:szCs w:val="22"/>
        </w:rPr>
        <w:t>LDs</w:t>
      </w:r>
      <w:r w:rsidR="00CF1ACA">
        <w:rPr>
          <w:rFonts w:hint="eastAsia"/>
          <w:sz w:val="22"/>
          <w:szCs w:val="22"/>
        </w:rPr>
        <w:t>?</w:t>
      </w:r>
    </w:p>
    <w:p w14:paraId="371C8066" w14:textId="77777777" w:rsidR="00825E4B" w:rsidRDefault="00DA3C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15C8A">
        <w:rPr>
          <w:rFonts w:hint="eastAsia"/>
          <w:sz w:val="22"/>
          <w:szCs w:val="22"/>
        </w:rPr>
        <w:t>2</w:t>
      </w:r>
      <w:r w:rsidR="00341B54">
        <w:rPr>
          <w:rFonts w:hint="eastAsia"/>
          <w:sz w:val="22"/>
          <w:szCs w:val="22"/>
        </w:rPr>
        <w:t xml:space="preserve">. </w:t>
      </w:r>
      <w:r w:rsidR="00CF1ACA">
        <w:rPr>
          <w:rFonts w:hint="eastAsia"/>
          <w:sz w:val="22"/>
          <w:szCs w:val="22"/>
        </w:rPr>
        <w:t>Class</w:t>
      </w:r>
      <w:r w:rsidR="00806E0E">
        <w:rPr>
          <w:rFonts w:hint="eastAsia"/>
          <w:sz w:val="22"/>
          <w:szCs w:val="22"/>
        </w:rPr>
        <w:t>ification and Evolution of FPLDs</w:t>
      </w:r>
    </w:p>
    <w:p w14:paraId="5B769E19" w14:textId="77777777" w:rsidR="00825E4B" w:rsidRDefault="00DA3CA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E15C8A">
        <w:rPr>
          <w:rFonts w:hint="eastAsia"/>
          <w:sz w:val="22"/>
          <w:szCs w:val="22"/>
        </w:rPr>
        <w:t>3</w:t>
      </w:r>
      <w:r w:rsidR="00825E4B">
        <w:rPr>
          <w:rFonts w:hint="eastAsia"/>
          <w:sz w:val="22"/>
          <w:szCs w:val="22"/>
        </w:rPr>
        <w:t>. Programming</w:t>
      </w:r>
      <w:r w:rsidR="00CF1ACA">
        <w:rPr>
          <w:rFonts w:hint="eastAsia"/>
          <w:sz w:val="22"/>
          <w:szCs w:val="22"/>
        </w:rPr>
        <w:t xml:space="preserve"> Technologies and Logic Element Design</w:t>
      </w:r>
      <w:r w:rsidR="00825E4B">
        <w:rPr>
          <w:rFonts w:hint="eastAsia"/>
          <w:sz w:val="22"/>
          <w:szCs w:val="22"/>
        </w:rPr>
        <w:t xml:space="preserve"> </w:t>
      </w:r>
    </w:p>
    <w:p w14:paraId="709C0523" w14:textId="77777777" w:rsidR="00825E4B" w:rsidRDefault="00DA3CA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E15C8A">
        <w:rPr>
          <w:rFonts w:hint="eastAsia"/>
          <w:sz w:val="22"/>
          <w:szCs w:val="22"/>
        </w:rPr>
        <w:t>4</w:t>
      </w:r>
      <w:r w:rsidR="00825E4B">
        <w:rPr>
          <w:rFonts w:hint="eastAsia"/>
          <w:sz w:val="22"/>
          <w:szCs w:val="22"/>
        </w:rPr>
        <w:t xml:space="preserve">. </w:t>
      </w:r>
      <w:r w:rsidR="00CF1ACA">
        <w:rPr>
          <w:rFonts w:hint="eastAsia"/>
          <w:sz w:val="22"/>
          <w:szCs w:val="22"/>
        </w:rPr>
        <w:t>Routing Architecture Design</w:t>
      </w:r>
    </w:p>
    <w:p w14:paraId="2C7E0AAC" w14:textId="77777777" w:rsidR="00341B54" w:rsidRDefault="00DA3CA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E15C8A">
        <w:rPr>
          <w:rFonts w:hint="eastAsia"/>
          <w:sz w:val="22"/>
          <w:szCs w:val="22"/>
        </w:rPr>
        <w:t>5</w:t>
      </w:r>
      <w:r w:rsidR="00825E4B">
        <w:rPr>
          <w:rFonts w:hint="eastAsia"/>
          <w:sz w:val="22"/>
          <w:szCs w:val="22"/>
        </w:rPr>
        <w:t xml:space="preserve">. </w:t>
      </w:r>
      <w:r w:rsidR="00EE7BA7">
        <w:rPr>
          <w:rFonts w:hint="eastAsia"/>
          <w:sz w:val="22"/>
          <w:szCs w:val="22"/>
        </w:rPr>
        <w:t>Commercial</w:t>
      </w:r>
      <w:r>
        <w:rPr>
          <w:rFonts w:hint="eastAsia"/>
          <w:sz w:val="22"/>
          <w:szCs w:val="22"/>
        </w:rPr>
        <w:t xml:space="preserve"> E</w:t>
      </w:r>
      <w:r w:rsidR="00341B54">
        <w:rPr>
          <w:rFonts w:hint="eastAsia"/>
          <w:sz w:val="22"/>
          <w:szCs w:val="22"/>
        </w:rPr>
        <w:t>xamples</w:t>
      </w:r>
    </w:p>
    <w:p w14:paraId="7A6C452B" w14:textId="77777777" w:rsidR="00CF1ACA" w:rsidRDefault="00DA3CA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E15C8A">
        <w:rPr>
          <w:rFonts w:hint="eastAsia"/>
          <w:sz w:val="22"/>
          <w:szCs w:val="22"/>
        </w:rPr>
        <w:t>6</w:t>
      </w:r>
      <w:r w:rsidR="00CF1ACA">
        <w:rPr>
          <w:rFonts w:hint="eastAsia"/>
          <w:sz w:val="22"/>
          <w:szCs w:val="22"/>
        </w:rPr>
        <w:t>. Circuit Design and Architecture Issues</w:t>
      </w:r>
    </w:p>
    <w:p w14:paraId="26A676E9" w14:textId="77777777" w:rsidR="00CF1ACA" w:rsidRPr="00085042" w:rsidRDefault="00B85B8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 xml:space="preserve">   Part II. FPGA CAD</w:t>
      </w:r>
    </w:p>
    <w:p w14:paraId="5B2C9EE3" w14:textId="77777777" w:rsidR="00205D23" w:rsidRPr="00085042" w:rsidRDefault="00DA3C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85B85">
        <w:rPr>
          <w:rFonts w:hint="eastAsia"/>
          <w:sz w:val="22"/>
          <w:szCs w:val="22"/>
        </w:rPr>
        <w:t>1</w:t>
      </w:r>
      <w:r w:rsidR="003A24A6" w:rsidRPr="00085042">
        <w:rPr>
          <w:sz w:val="22"/>
          <w:szCs w:val="22"/>
        </w:rPr>
        <w:t>. Technology Mapping</w:t>
      </w:r>
      <w:r w:rsidR="00E15C8A">
        <w:rPr>
          <w:rFonts w:hint="eastAsia"/>
          <w:sz w:val="22"/>
          <w:szCs w:val="22"/>
        </w:rPr>
        <w:t xml:space="preserve"> for FPGA</w:t>
      </w:r>
    </w:p>
    <w:p w14:paraId="59D846ED" w14:textId="77777777" w:rsidR="00550755" w:rsidRDefault="00DA3C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85B85">
        <w:rPr>
          <w:rFonts w:hint="eastAsia"/>
          <w:sz w:val="22"/>
          <w:szCs w:val="22"/>
        </w:rPr>
        <w:t>2</w:t>
      </w:r>
      <w:r w:rsidR="00CF1ACA">
        <w:rPr>
          <w:sz w:val="22"/>
          <w:szCs w:val="22"/>
        </w:rPr>
        <w:t>. Placement</w:t>
      </w:r>
      <w:r w:rsidR="00E15C8A">
        <w:rPr>
          <w:rFonts w:hint="eastAsia"/>
          <w:sz w:val="22"/>
          <w:szCs w:val="22"/>
        </w:rPr>
        <w:t xml:space="preserve"> for FPGA</w:t>
      </w:r>
    </w:p>
    <w:p w14:paraId="5925D17B" w14:textId="77777777" w:rsidR="00E15C8A" w:rsidRDefault="00B85B8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3</w:t>
      </w:r>
      <w:r w:rsidR="00E15C8A">
        <w:rPr>
          <w:rFonts w:hint="eastAsia"/>
          <w:sz w:val="22"/>
          <w:szCs w:val="22"/>
        </w:rPr>
        <w:t xml:space="preserve">. </w:t>
      </w:r>
      <w:proofErr w:type="spellStart"/>
      <w:r w:rsidR="00E15C8A">
        <w:rPr>
          <w:rFonts w:hint="eastAsia"/>
          <w:sz w:val="22"/>
          <w:szCs w:val="22"/>
        </w:rPr>
        <w:t>Floorplanning</w:t>
      </w:r>
      <w:proofErr w:type="spellEnd"/>
      <w:r w:rsidR="00E15C8A">
        <w:rPr>
          <w:rFonts w:hint="eastAsia"/>
          <w:sz w:val="22"/>
          <w:szCs w:val="22"/>
        </w:rPr>
        <w:t xml:space="preserve"> for FPGA</w:t>
      </w:r>
    </w:p>
    <w:p w14:paraId="1AE23E4B" w14:textId="77777777" w:rsidR="00DA3CAE" w:rsidRDefault="00B85B85" w:rsidP="00DA3CA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4</w:t>
      </w:r>
      <w:r w:rsidR="00DA3CAE">
        <w:rPr>
          <w:rFonts w:hint="eastAsia"/>
          <w:sz w:val="22"/>
          <w:szCs w:val="22"/>
        </w:rPr>
        <w:t>. Routing</w:t>
      </w:r>
      <w:r w:rsidR="00E15C8A">
        <w:rPr>
          <w:rFonts w:hint="eastAsia"/>
          <w:sz w:val="22"/>
          <w:szCs w:val="22"/>
        </w:rPr>
        <w:t xml:space="preserve"> for FPGA</w:t>
      </w:r>
    </w:p>
    <w:p w14:paraId="747C7838" w14:textId="77777777" w:rsidR="00412715" w:rsidRDefault="00B85B85" w:rsidP="00DA3CA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5</w:t>
      </w:r>
      <w:r w:rsidR="00412715">
        <w:rPr>
          <w:rFonts w:hint="eastAsia"/>
          <w:sz w:val="22"/>
          <w:szCs w:val="22"/>
        </w:rPr>
        <w:t>. Timing Optimization Techniques for FPGA</w:t>
      </w:r>
    </w:p>
    <w:p w14:paraId="661CE64A" w14:textId="77777777" w:rsidR="00E15C8A" w:rsidRDefault="00DA3CAE" w:rsidP="00DA3CA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B85B85">
        <w:rPr>
          <w:rFonts w:hint="eastAsia"/>
          <w:sz w:val="22"/>
          <w:szCs w:val="22"/>
        </w:rPr>
        <w:t>6</w:t>
      </w:r>
      <w:r w:rsidR="00E15C8A">
        <w:rPr>
          <w:rFonts w:hint="eastAsia"/>
          <w:sz w:val="22"/>
          <w:szCs w:val="22"/>
        </w:rPr>
        <w:t>. Power Optimization Techniques for FPGA</w:t>
      </w:r>
    </w:p>
    <w:p w14:paraId="21D31903" w14:textId="26EFBAA8" w:rsidR="002A61CA" w:rsidRDefault="00A857AF" w:rsidP="00DA3C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7. Pin Assignment for FPGA</w:t>
      </w:r>
    </w:p>
    <w:p w14:paraId="3A73520B" w14:textId="77777777" w:rsidR="000965DA" w:rsidRPr="00085042" w:rsidRDefault="00E15C8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</w:p>
    <w:p w14:paraId="7E20651D" w14:textId="6930175E" w:rsidR="00464794" w:rsidRDefault="00BA507F">
      <w:pPr>
        <w:rPr>
          <w:sz w:val="22"/>
          <w:szCs w:val="22"/>
        </w:rPr>
      </w:pPr>
      <w:r w:rsidRPr="000951E0">
        <w:rPr>
          <w:rFonts w:hint="eastAsia"/>
          <w:b/>
          <w:sz w:val="22"/>
          <w:szCs w:val="22"/>
        </w:rPr>
        <w:t>Grading</w:t>
      </w:r>
      <w:r w:rsidR="00F832C2">
        <w:rPr>
          <w:sz w:val="22"/>
          <w:szCs w:val="22"/>
        </w:rPr>
        <w:tab/>
      </w:r>
      <w:r w:rsidR="00FB150C">
        <w:rPr>
          <w:sz w:val="22"/>
          <w:szCs w:val="22"/>
        </w:rPr>
        <w:t>Written a</w:t>
      </w:r>
      <w:r w:rsidR="00DA3CAE">
        <w:rPr>
          <w:sz w:val="22"/>
          <w:szCs w:val="22"/>
        </w:rPr>
        <w:t xml:space="preserve">ssignments: </w:t>
      </w:r>
      <w:r w:rsidR="008D3D8A">
        <w:rPr>
          <w:sz w:val="22"/>
          <w:szCs w:val="22"/>
        </w:rPr>
        <w:t>3</w:t>
      </w:r>
      <w:r w:rsidR="00AE3EC4">
        <w:rPr>
          <w:sz w:val="22"/>
          <w:szCs w:val="22"/>
        </w:rPr>
        <w:t>5</w:t>
      </w:r>
      <w:r w:rsidR="000C2B5F" w:rsidRPr="00085042">
        <w:rPr>
          <w:sz w:val="22"/>
          <w:szCs w:val="22"/>
        </w:rPr>
        <w:t>%</w:t>
      </w:r>
    </w:p>
    <w:p w14:paraId="42E7AA56" w14:textId="646F17EC" w:rsidR="00EC4440" w:rsidRDefault="00C9610A" w:rsidP="00EC444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AE3EC4">
        <w:rPr>
          <w:sz w:val="22"/>
          <w:szCs w:val="22"/>
        </w:rPr>
        <w:t>Self-exploration and p</w:t>
      </w:r>
      <w:r w:rsidR="003B3229">
        <w:rPr>
          <w:sz w:val="22"/>
          <w:szCs w:val="22"/>
        </w:rPr>
        <w:t>roposal for advanced reading</w:t>
      </w:r>
      <w:r w:rsidR="009016FE">
        <w:rPr>
          <w:rFonts w:hint="eastAsia"/>
          <w:sz w:val="22"/>
          <w:szCs w:val="22"/>
        </w:rPr>
        <w:t xml:space="preserve">: </w:t>
      </w:r>
      <w:r w:rsidR="00AE3EC4">
        <w:rPr>
          <w:sz w:val="22"/>
          <w:szCs w:val="22"/>
        </w:rPr>
        <w:t>25</w:t>
      </w:r>
      <w:r w:rsidR="00EC4440">
        <w:rPr>
          <w:rFonts w:hint="eastAsia"/>
          <w:sz w:val="22"/>
          <w:szCs w:val="22"/>
        </w:rPr>
        <w:t>%</w:t>
      </w:r>
    </w:p>
    <w:p w14:paraId="7CB70ED2" w14:textId="15C09730" w:rsidR="00AE3EC4" w:rsidRDefault="00AE3EC4" w:rsidP="00AE3EC4">
      <w:pPr>
        <w:ind w:left="480" w:firstLine="480"/>
        <w:rPr>
          <w:sz w:val="22"/>
          <w:szCs w:val="22"/>
        </w:rPr>
      </w:pPr>
      <w:r>
        <w:rPr>
          <w:sz w:val="22"/>
          <w:szCs w:val="22"/>
        </w:rPr>
        <w:t>Programming project: 40%</w:t>
      </w:r>
    </w:p>
    <w:p w14:paraId="4C7E89A5" w14:textId="77777777" w:rsidR="00282402" w:rsidRDefault="000951E0" w:rsidP="008A0CA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D736811" w14:textId="77777777" w:rsidR="00282402" w:rsidRPr="009B01C5" w:rsidRDefault="00282402" w:rsidP="00CF584A">
      <w:pPr>
        <w:outlineLvl w:val="0"/>
        <w:rPr>
          <w:b/>
          <w:sz w:val="22"/>
          <w:szCs w:val="22"/>
        </w:rPr>
      </w:pPr>
      <w:r w:rsidRPr="009B01C5">
        <w:rPr>
          <w:rFonts w:hint="eastAsia"/>
          <w:b/>
          <w:sz w:val="22"/>
          <w:szCs w:val="22"/>
        </w:rPr>
        <w:t>General Policies</w:t>
      </w:r>
    </w:p>
    <w:p w14:paraId="3F6C27F2" w14:textId="77777777" w:rsidR="00282402" w:rsidRPr="00282402" w:rsidRDefault="00282402" w:rsidP="009B01C5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1. </w:t>
      </w:r>
      <w:r w:rsidR="009B01C5">
        <w:rPr>
          <w:sz w:val="22"/>
          <w:szCs w:val="22"/>
        </w:rPr>
        <w:t>Discussions o</w:t>
      </w:r>
      <w:r w:rsidR="009B01C5">
        <w:rPr>
          <w:rFonts w:hint="eastAsia"/>
          <w:sz w:val="22"/>
          <w:szCs w:val="22"/>
        </w:rPr>
        <w:t>f</w:t>
      </w:r>
      <w:r w:rsidR="009B01C5">
        <w:rPr>
          <w:sz w:val="22"/>
          <w:szCs w:val="22"/>
        </w:rPr>
        <w:t xml:space="preserve"> homework</w:t>
      </w:r>
      <w:r w:rsidR="00DA3CAE">
        <w:rPr>
          <w:rFonts w:hint="eastAsia"/>
          <w:sz w:val="22"/>
          <w:szCs w:val="22"/>
        </w:rPr>
        <w:t xml:space="preserve"> problems w</w:t>
      </w:r>
      <w:r w:rsidR="00785097"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th other students are</w:t>
      </w:r>
      <w:r>
        <w:rPr>
          <w:rFonts w:hint="eastAsia"/>
          <w:sz w:val="22"/>
          <w:szCs w:val="22"/>
        </w:rPr>
        <w:t xml:space="preserve"> enco</w:t>
      </w:r>
      <w:r w:rsidRPr="00282402">
        <w:rPr>
          <w:sz w:val="22"/>
          <w:szCs w:val="22"/>
        </w:rPr>
        <w:t>uraged. However, every student MUST do his/her own work and write up the solutions independently.</w:t>
      </w:r>
    </w:p>
    <w:p w14:paraId="33454B9A" w14:textId="77777777" w:rsidR="00282402" w:rsidRDefault="00282402" w:rsidP="009B01C5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2. </w:t>
      </w:r>
      <w:r w:rsidR="009B01C5">
        <w:rPr>
          <w:rFonts w:hint="eastAsia"/>
          <w:sz w:val="22"/>
          <w:szCs w:val="22"/>
        </w:rPr>
        <w:t>A 1</w:t>
      </w:r>
      <w:r w:rsidR="00DC2D99">
        <w:rPr>
          <w:rFonts w:hint="eastAsia"/>
          <w:sz w:val="22"/>
          <w:szCs w:val="22"/>
        </w:rPr>
        <w:t>0</w:t>
      </w:r>
      <w:r w:rsidR="009B01C5">
        <w:rPr>
          <w:rFonts w:hint="eastAsia"/>
          <w:sz w:val="22"/>
          <w:szCs w:val="22"/>
        </w:rPr>
        <w:t>% late penalty per day will be applied to all late assignments. Assignments should be turned in at the beginning of class on the due date.</w:t>
      </w:r>
    </w:p>
    <w:p w14:paraId="047220E0" w14:textId="77777777" w:rsidR="009B01C5" w:rsidRPr="009B01C5" w:rsidRDefault="009B01C5" w:rsidP="009B01C5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3. </w:t>
      </w:r>
      <w:r w:rsidRPr="009B01C5">
        <w:rPr>
          <w:sz w:val="22"/>
          <w:szCs w:val="22"/>
        </w:rPr>
        <w:t>Students who violate University rul</w:t>
      </w:r>
      <w:r>
        <w:rPr>
          <w:sz w:val="22"/>
          <w:szCs w:val="22"/>
        </w:rPr>
        <w:t>es on scholastic dishonesty are</w:t>
      </w:r>
      <w:r>
        <w:rPr>
          <w:rFonts w:hint="eastAsia"/>
          <w:sz w:val="22"/>
          <w:szCs w:val="22"/>
        </w:rPr>
        <w:t xml:space="preserve"> </w:t>
      </w:r>
      <w:r w:rsidRPr="009B01C5">
        <w:rPr>
          <w:sz w:val="22"/>
          <w:szCs w:val="22"/>
        </w:rPr>
        <w:t>subject to disciplinary penalties, including the possibility of failure</w:t>
      </w:r>
      <w:r>
        <w:rPr>
          <w:rFonts w:hint="eastAsia"/>
          <w:sz w:val="22"/>
          <w:szCs w:val="22"/>
        </w:rPr>
        <w:t xml:space="preserve"> </w:t>
      </w:r>
      <w:r w:rsidRPr="009B01C5">
        <w:rPr>
          <w:sz w:val="22"/>
          <w:szCs w:val="22"/>
        </w:rPr>
        <w:t>in the course and/or dismissal from the University. Since such dishonesty</w:t>
      </w:r>
      <w:r>
        <w:rPr>
          <w:rFonts w:hint="eastAsia"/>
          <w:sz w:val="22"/>
          <w:szCs w:val="22"/>
        </w:rPr>
        <w:t xml:space="preserve"> </w:t>
      </w:r>
      <w:r w:rsidRPr="009B01C5">
        <w:rPr>
          <w:sz w:val="22"/>
          <w:szCs w:val="22"/>
        </w:rPr>
        <w:t>harms the individual, all students, and the integrity of The University,</w:t>
      </w:r>
      <w:r>
        <w:rPr>
          <w:rFonts w:hint="eastAsia"/>
          <w:sz w:val="22"/>
          <w:szCs w:val="22"/>
        </w:rPr>
        <w:t xml:space="preserve"> </w:t>
      </w:r>
      <w:r w:rsidRPr="009B01C5">
        <w:rPr>
          <w:sz w:val="22"/>
          <w:szCs w:val="22"/>
        </w:rPr>
        <w:t>policies on scholastic dishonesty will be strictly enforced.</w:t>
      </w:r>
    </w:p>
    <w:sectPr w:rsidR="009B01C5" w:rsidRPr="009B01C5" w:rsidSect="00C35A0C">
      <w:pgSz w:w="11906" w:h="16838"/>
      <w:pgMar w:top="1418" w:right="1797" w:bottom="1418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96C03"/>
    <w:multiLevelType w:val="hybridMultilevel"/>
    <w:tmpl w:val="06765A98"/>
    <w:lvl w:ilvl="0" w:tplc="D23A76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F85ED3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EB0CD4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8C6698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B13863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04744D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809C86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164A6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00A623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num w:numId="1" w16cid:durableId="42665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5DA"/>
    <w:rsid w:val="0007312F"/>
    <w:rsid w:val="00085042"/>
    <w:rsid w:val="000951E0"/>
    <w:rsid w:val="000965DA"/>
    <w:rsid w:val="000A0493"/>
    <w:rsid w:val="000C0F9B"/>
    <w:rsid w:val="000C2B5F"/>
    <w:rsid w:val="000E5B1B"/>
    <w:rsid w:val="00112D3D"/>
    <w:rsid w:val="0012594C"/>
    <w:rsid w:val="001D7F72"/>
    <w:rsid w:val="00205D23"/>
    <w:rsid w:val="00224F9F"/>
    <w:rsid w:val="002552E2"/>
    <w:rsid w:val="00261991"/>
    <w:rsid w:val="00264E7B"/>
    <w:rsid w:val="002656FB"/>
    <w:rsid w:val="00282402"/>
    <w:rsid w:val="002953C2"/>
    <w:rsid w:val="002A61CA"/>
    <w:rsid w:val="002E39A2"/>
    <w:rsid w:val="00325123"/>
    <w:rsid w:val="00341B54"/>
    <w:rsid w:val="00362727"/>
    <w:rsid w:val="00385116"/>
    <w:rsid w:val="003A0789"/>
    <w:rsid w:val="003A15FB"/>
    <w:rsid w:val="003A22AD"/>
    <w:rsid w:val="003A24A6"/>
    <w:rsid w:val="003B3229"/>
    <w:rsid w:val="003B5AF6"/>
    <w:rsid w:val="00412715"/>
    <w:rsid w:val="004366A7"/>
    <w:rsid w:val="00446299"/>
    <w:rsid w:val="00447DBC"/>
    <w:rsid w:val="00464794"/>
    <w:rsid w:val="004A43AE"/>
    <w:rsid w:val="004B245C"/>
    <w:rsid w:val="004C1711"/>
    <w:rsid w:val="004C560B"/>
    <w:rsid w:val="004E61FA"/>
    <w:rsid w:val="00503663"/>
    <w:rsid w:val="00512B49"/>
    <w:rsid w:val="00550755"/>
    <w:rsid w:val="00560B31"/>
    <w:rsid w:val="00572B7E"/>
    <w:rsid w:val="00573672"/>
    <w:rsid w:val="005D4426"/>
    <w:rsid w:val="005E164B"/>
    <w:rsid w:val="005E3A09"/>
    <w:rsid w:val="005E78B6"/>
    <w:rsid w:val="006105FA"/>
    <w:rsid w:val="006444CF"/>
    <w:rsid w:val="00645630"/>
    <w:rsid w:val="00650D85"/>
    <w:rsid w:val="00692283"/>
    <w:rsid w:val="006F4179"/>
    <w:rsid w:val="006F77E2"/>
    <w:rsid w:val="0076313F"/>
    <w:rsid w:val="007663C0"/>
    <w:rsid w:val="00785097"/>
    <w:rsid w:val="007A1368"/>
    <w:rsid w:val="007A208D"/>
    <w:rsid w:val="007A5B22"/>
    <w:rsid w:val="007F4211"/>
    <w:rsid w:val="00804D8E"/>
    <w:rsid w:val="00806E0E"/>
    <w:rsid w:val="00825E4B"/>
    <w:rsid w:val="00847F1C"/>
    <w:rsid w:val="00863265"/>
    <w:rsid w:val="00876525"/>
    <w:rsid w:val="00881BDE"/>
    <w:rsid w:val="00885D23"/>
    <w:rsid w:val="00891EAB"/>
    <w:rsid w:val="008A0CAF"/>
    <w:rsid w:val="008D3D8A"/>
    <w:rsid w:val="008F63C2"/>
    <w:rsid w:val="008F6A6B"/>
    <w:rsid w:val="009016FE"/>
    <w:rsid w:val="00922370"/>
    <w:rsid w:val="009239ED"/>
    <w:rsid w:val="00932A19"/>
    <w:rsid w:val="009B01C5"/>
    <w:rsid w:val="009C03EC"/>
    <w:rsid w:val="009D5354"/>
    <w:rsid w:val="009D65F4"/>
    <w:rsid w:val="009F0FF6"/>
    <w:rsid w:val="00A0076B"/>
    <w:rsid w:val="00A024F3"/>
    <w:rsid w:val="00A22EF0"/>
    <w:rsid w:val="00A342F5"/>
    <w:rsid w:val="00A857AF"/>
    <w:rsid w:val="00A93FEC"/>
    <w:rsid w:val="00A96A72"/>
    <w:rsid w:val="00AA5534"/>
    <w:rsid w:val="00AD2983"/>
    <w:rsid w:val="00AE3EC4"/>
    <w:rsid w:val="00AF5717"/>
    <w:rsid w:val="00B2212B"/>
    <w:rsid w:val="00B333B1"/>
    <w:rsid w:val="00B35068"/>
    <w:rsid w:val="00B5479D"/>
    <w:rsid w:val="00B85B85"/>
    <w:rsid w:val="00B93AF0"/>
    <w:rsid w:val="00BA507F"/>
    <w:rsid w:val="00C1496F"/>
    <w:rsid w:val="00C35A0C"/>
    <w:rsid w:val="00C438FC"/>
    <w:rsid w:val="00C633AC"/>
    <w:rsid w:val="00C70368"/>
    <w:rsid w:val="00C72D11"/>
    <w:rsid w:val="00C84A49"/>
    <w:rsid w:val="00C9610A"/>
    <w:rsid w:val="00CA0D59"/>
    <w:rsid w:val="00CB1CAA"/>
    <w:rsid w:val="00CE156D"/>
    <w:rsid w:val="00CF1ACA"/>
    <w:rsid w:val="00CF584A"/>
    <w:rsid w:val="00CF59CD"/>
    <w:rsid w:val="00D114E7"/>
    <w:rsid w:val="00D21FB9"/>
    <w:rsid w:val="00D272B8"/>
    <w:rsid w:val="00D413AC"/>
    <w:rsid w:val="00D419A7"/>
    <w:rsid w:val="00D52AA2"/>
    <w:rsid w:val="00D943C2"/>
    <w:rsid w:val="00DA3CAE"/>
    <w:rsid w:val="00DB1980"/>
    <w:rsid w:val="00DC2D99"/>
    <w:rsid w:val="00DD6154"/>
    <w:rsid w:val="00DF6A16"/>
    <w:rsid w:val="00E06744"/>
    <w:rsid w:val="00E15C8A"/>
    <w:rsid w:val="00E772A3"/>
    <w:rsid w:val="00E937E5"/>
    <w:rsid w:val="00EA3BE7"/>
    <w:rsid w:val="00EB5938"/>
    <w:rsid w:val="00EB6485"/>
    <w:rsid w:val="00EB6708"/>
    <w:rsid w:val="00EB75DB"/>
    <w:rsid w:val="00EC4440"/>
    <w:rsid w:val="00EC7E18"/>
    <w:rsid w:val="00EE1E97"/>
    <w:rsid w:val="00EE7BA7"/>
    <w:rsid w:val="00F3737F"/>
    <w:rsid w:val="00F832C2"/>
    <w:rsid w:val="00FB150C"/>
    <w:rsid w:val="00FD7657"/>
    <w:rsid w:val="00FD7DED"/>
    <w:rsid w:val="00FE3378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55712"/>
  <w15:docId w15:val="{2311BBAC-2931-411A-B60D-B42EDF83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6485"/>
    <w:rPr>
      <w:color w:val="0000FF"/>
      <w:u w:val="single"/>
    </w:rPr>
  </w:style>
  <w:style w:type="paragraph" w:styleId="DocumentMap">
    <w:name w:val="Document Map"/>
    <w:basedOn w:val="Normal"/>
    <w:semiHidden/>
    <w:rsid w:val="00CF584A"/>
    <w:pPr>
      <w:shd w:val="clear" w:color="auto" w:fill="000080"/>
    </w:pPr>
    <w:rPr>
      <w:rFonts w:ascii="Arial" w:hAnsi="Arial"/>
    </w:rPr>
  </w:style>
  <w:style w:type="paragraph" w:styleId="BalloonText">
    <w:name w:val="Balloon Text"/>
    <w:basedOn w:val="Normal"/>
    <w:link w:val="BalloonTextChar"/>
    <w:semiHidden/>
    <w:unhideWhenUsed/>
    <w:rsid w:val="00E0674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674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73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324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</w:div>
      </w:divsChild>
    </w:div>
    <w:div w:id="14687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kmak@cs.nthu.edu.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課程名稱:</vt:lpstr>
    </vt:vector>
  </TitlesOfParts>
  <Company>National Tsing Hua University</Company>
  <LinksUpToDate>false</LinksUpToDate>
  <CharactersWithSpaces>3634</CharactersWithSpaces>
  <SharedDoc>false</SharedDoc>
  <HLinks>
    <vt:vector size="12" baseType="variant">
      <vt:variant>
        <vt:i4>2162735</vt:i4>
      </vt:variant>
      <vt:variant>
        <vt:i4>3</vt:i4>
      </vt:variant>
      <vt:variant>
        <vt:i4>0</vt:i4>
      </vt:variant>
      <vt:variant>
        <vt:i4>5</vt:i4>
      </vt:variant>
      <vt:variant>
        <vt:lpwstr>http://lms.nthu.edu.tw/</vt:lpwstr>
      </vt:variant>
      <vt:variant>
        <vt:lpwstr/>
      </vt:variant>
      <vt:variant>
        <vt:i4>3866641</vt:i4>
      </vt:variant>
      <vt:variant>
        <vt:i4>0</vt:i4>
      </vt:variant>
      <vt:variant>
        <vt:i4>0</vt:i4>
      </vt:variant>
      <vt:variant>
        <vt:i4>5</vt:i4>
      </vt:variant>
      <vt:variant>
        <vt:lpwstr>mailto:wkmak@cs.nthu.edu.tw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課程名稱:</dc:title>
  <dc:subject/>
  <dc:creator>Wai Kei Mak</dc:creator>
  <cp:keywords/>
  <dc:description/>
  <cp:lastModifiedBy>Microsoft Office User</cp:lastModifiedBy>
  <cp:revision>5</cp:revision>
  <cp:lastPrinted>2020-09-14T01:45:00Z</cp:lastPrinted>
  <dcterms:created xsi:type="dcterms:W3CDTF">2024-08-28T08:17:00Z</dcterms:created>
  <dcterms:modified xsi:type="dcterms:W3CDTF">2024-09-02T01:58:00Z</dcterms:modified>
</cp:coreProperties>
</file>