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8877" w14:textId="5B690D02" w:rsidR="00EC2CF6" w:rsidRDefault="00231F81">
      <w:r>
        <w:rPr>
          <w:rFonts w:hint="eastAsia"/>
        </w:rPr>
        <w:t>Public :0.96025</w:t>
      </w:r>
      <w:r>
        <w:rPr>
          <w:rFonts w:hint="eastAsia"/>
        </w:rPr>
        <w:t xml:space="preserve">  Private : 0.96675 </w:t>
      </w:r>
    </w:p>
    <w:p w14:paraId="1E3AFA91" w14:textId="097698B9" w:rsidR="00231F81" w:rsidRPr="00231F81" w:rsidRDefault="00231F81">
      <w:pPr>
        <w:rPr>
          <w:rFonts w:hint="eastAsia"/>
        </w:rPr>
      </w:pPr>
      <w:r>
        <w:rPr>
          <w:rFonts w:hint="eastAsia"/>
        </w:rPr>
        <w:t>Architecture</w:t>
      </w:r>
      <w:r>
        <w:rPr>
          <w:rFonts w:hint="eastAsia"/>
        </w:rPr>
        <w:t>：</w:t>
      </w:r>
      <w:r>
        <w:rPr>
          <w:rFonts w:hint="eastAsia"/>
        </w:rPr>
        <w:t xml:space="preserve">Use three conformer blocks to </w:t>
      </w:r>
      <w:r>
        <w:t>achieve</w:t>
      </w:r>
      <w:r>
        <w:rPr>
          <w:rFonts w:hint="eastAsia"/>
        </w:rPr>
        <w:t xml:space="preserve"> boss baseline (0.93000)</w:t>
      </w:r>
    </w:p>
    <w:sectPr w:rsidR="00231F81" w:rsidRPr="00231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85"/>
    <w:rsid w:val="00231F81"/>
    <w:rsid w:val="002C5089"/>
    <w:rsid w:val="00BE1E93"/>
    <w:rsid w:val="00D40985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E24"/>
  <w15:chartTrackingRefBased/>
  <w15:docId w15:val="{7E7F2506-ACB8-4EEF-A3D0-50BB387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3</cp:revision>
  <dcterms:created xsi:type="dcterms:W3CDTF">2024-06-28T19:14:00Z</dcterms:created>
  <dcterms:modified xsi:type="dcterms:W3CDTF">2024-06-30T08:52:00Z</dcterms:modified>
</cp:coreProperties>
</file>