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D0F5F" w14:textId="6217F99C" w:rsidR="00E976C4" w:rsidRPr="00E976C4" w:rsidRDefault="00E976C4" w:rsidP="00E976C4">
      <w:pPr>
        <w:pBdr>
          <w:bottom w:val="single" w:sz="12" w:space="1" w:color="auto"/>
        </w:pBdr>
        <w:ind w:left="720" w:right="9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 xml:space="preserve">EDUCATION: </w:t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</w:p>
    <w:p w14:paraId="08E3701B" w14:textId="71AD6176" w:rsidR="00E976C4" w:rsidRPr="00E976C4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Bachelor of Science in Engineering Technology</w:t>
      </w:r>
      <w:r w:rsidRPr="00E976C4">
        <w:rPr>
          <w:rFonts w:ascii="Calibri" w:hAnsi="Calibri" w:cs="Calibri"/>
          <w:sz w:val="21"/>
          <w:szCs w:val="21"/>
        </w:rPr>
        <w:t xml:space="preserve">, Mechanical Design </w:t>
      </w:r>
      <w:r w:rsidRPr="00E976C4">
        <w:rPr>
          <w:rFonts w:ascii="Calibri" w:hAnsi="Calibri" w:cs="Calibri"/>
          <w:sz w:val="21"/>
          <w:szCs w:val="21"/>
        </w:rPr>
        <w:tab/>
      </w:r>
      <w:r w:rsidRPr="00E976C4">
        <w:rPr>
          <w:rFonts w:ascii="Calibri" w:hAnsi="Calibri" w:cs="Calibri"/>
          <w:sz w:val="21"/>
          <w:szCs w:val="21"/>
        </w:rPr>
        <w:tab/>
        <w:t xml:space="preserve">   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 </w:t>
      </w:r>
      <w:r w:rsidRPr="00E976C4">
        <w:rPr>
          <w:rFonts w:ascii="Calibri" w:hAnsi="Calibri" w:cs="Calibri"/>
          <w:b/>
          <w:bCs/>
          <w:sz w:val="21"/>
          <w:szCs w:val="21"/>
        </w:rPr>
        <w:t>August 2009</w:t>
      </w:r>
      <w:r w:rsidRPr="00E976C4">
        <w:rPr>
          <w:rFonts w:ascii="Calibri" w:hAnsi="Calibri" w:cs="Calibri"/>
          <w:sz w:val="21"/>
          <w:szCs w:val="21"/>
        </w:rPr>
        <w:t xml:space="preserve">  </w:t>
      </w:r>
    </w:p>
    <w:p w14:paraId="54E64580" w14:textId="18505EF4" w:rsidR="00C2073D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Central Michigan University, Mt. Pleasant, MI</w:t>
      </w:r>
    </w:p>
    <w:p w14:paraId="26CDD6F4" w14:textId="77777777" w:rsidR="00E976C4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</w:p>
    <w:p w14:paraId="65D4FD1E" w14:textId="77777777" w:rsidR="00E976C4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</w:p>
    <w:p w14:paraId="7E3B4B45" w14:textId="38A80307" w:rsidR="00E976C4" w:rsidRPr="00E976C4" w:rsidRDefault="00E976C4" w:rsidP="00E976C4">
      <w:pPr>
        <w:pBdr>
          <w:bottom w:val="single" w:sz="12" w:space="1" w:color="auto"/>
        </w:pBdr>
        <w:ind w:left="720" w:right="9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PROFESSIONAL SKILLS</w:t>
      </w:r>
      <w:r>
        <w:rPr>
          <w:rFonts w:ascii="Calibri" w:hAnsi="Calibri" w:cs="Calibri"/>
          <w:b/>
          <w:bCs/>
          <w:sz w:val="21"/>
          <w:szCs w:val="21"/>
        </w:rPr>
        <w:t>:</w:t>
      </w:r>
    </w:p>
    <w:p w14:paraId="7B3F031A" w14:textId="77777777" w:rsidR="00E976C4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</w:p>
    <w:p w14:paraId="20ABD200" w14:textId="4699E8D2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Problem-solving</w:t>
      </w:r>
    </w:p>
    <w:p w14:paraId="7AA4190C" w14:textId="32B9553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Project management</w:t>
      </w:r>
      <w:r w:rsidRPr="00E976C4">
        <w:rPr>
          <w:rFonts w:ascii="Calibri" w:hAnsi="Calibri" w:cs="Calibri"/>
          <w:sz w:val="21"/>
          <w:szCs w:val="21"/>
        </w:rPr>
        <w:tab/>
      </w:r>
    </w:p>
    <w:p w14:paraId="0461D367" w14:textId="26A994C6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Continuous improvement</w:t>
      </w:r>
    </w:p>
    <w:p w14:paraId="37F7DB94" w14:textId="3D321C62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Engineering analysis</w:t>
      </w:r>
      <w:r w:rsidRPr="00E976C4">
        <w:rPr>
          <w:rFonts w:ascii="Calibri" w:hAnsi="Calibri" w:cs="Calibri"/>
          <w:sz w:val="21"/>
          <w:szCs w:val="21"/>
        </w:rPr>
        <w:tab/>
      </w:r>
    </w:p>
    <w:p w14:paraId="3AAF8958" w14:textId="38C9C00E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Attention to </w:t>
      </w:r>
      <w:r w:rsidR="009D4C63" w:rsidRPr="00E976C4">
        <w:rPr>
          <w:rFonts w:ascii="Calibri" w:hAnsi="Calibri" w:cs="Calibri"/>
          <w:sz w:val="21"/>
          <w:szCs w:val="21"/>
        </w:rPr>
        <w:t>detail.</w:t>
      </w:r>
      <w:r w:rsidRPr="00E976C4">
        <w:rPr>
          <w:rFonts w:ascii="Calibri" w:hAnsi="Calibri" w:cs="Calibri"/>
          <w:sz w:val="21"/>
          <w:szCs w:val="21"/>
        </w:rPr>
        <w:tab/>
      </w:r>
    </w:p>
    <w:p w14:paraId="7B34C0DE" w14:textId="5B8A4ADD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Educational commitment</w:t>
      </w:r>
    </w:p>
    <w:p w14:paraId="31D804ED" w14:textId="7CA26598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Teamwork</w:t>
      </w:r>
    </w:p>
    <w:p w14:paraId="5FCF3168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SolidWorks</w:t>
      </w:r>
    </w:p>
    <w:p w14:paraId="457FCE42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Autodesk Inventor</w:t>
      </w:r>
    </w:p>
    <w:p w14:paraId="04A4D6C5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AutoCAD</w:t>
      </w:r>
    </w:p>
    <w:p w14:paraId="2ACE6960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Bill of materials</w:t>
      </w:r>
      <w:r w:rsidRPr="00E976C4">
        <w:rPr>
          <w:rFonts w:ascii="Calibri" w:hAnsi="Calibri" w:cs="Calibri"/>
          <w:sz w:val="21"/>
          <w:szCs w:val="21"/>
        </w:rPr>
        <w:tab/>
      </w:r>
    </w:p>
    <w:p w14:paraId="057BE406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New product launch</w:t>
      </w:r>
    </w:p>
    <w:p w14:paraId="392E22E7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Engineering change process</w:t>
      </w:r>
    </w:p>
    <w:p w14:paraId="12694A43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Creativity</w:t>
      </w:r>
    </w:p>
    <w:p w14:paraId="40622A4D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Prototyping</w:t>
      </w:r>
    </w:p>
    <w:p w14:paraId="6A6AFE7A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High mechanical aptitude</w:t>
      </w:r>
    </w:p>
    <w:p w14:paraId="68AFE467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Vendor management</w:t>
      </w:r>
    </w:p>
    <w:p w14:paraId="3A3FC248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ERP systems</w:t>
      </w:r>
    </w:p>
    <w:p w14:paraId="75CD96D3" w14:textId="7CA3048E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Customer service</w:t>
      </w:r>
    </w:p>
    <w:p w14:paraId="493F37E5" w14:textId="77777777" w:rsidR="00E976C4" w:rsidRDefault="00E976C4" w:rsidP="00E976C4">
      <w:pPr>
        <w:ind w:left="720" w:right="920"/>
        <w:rPr>
          <w:rFonts w:ascii="Calibri" w:hAnsi="Calibri" w:cs="Calibri"/>
          <w:sz w:val="21"/>
          <w:szCs w:val="21"/>
        </w:rPr>
      </w:pPr>
    </w:p>
    <w:p w14:paraId="78450611" w14:textId="4597B99C" w:rsidR="00E976C4" w:rsidRDefault="00E976C4" w:rsidP="00E976C4">
      <w:pPr>
        <w:pBdr>
          <w:bottom w:val="single" w:sz="12" w:space="1" w:color="auto"/>
        </w:pBdr>
        <w:ind w:left="720" w:right="9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 xml:space="preserve">WORK EXPERIENCE:    </w:t>
      </w:r>
    </w:p>
    <w:p w14:paraId="081ED4CE" w14:textId="77777777" w:rsidR="00E976C4" w:rsidRDefault="00E976C4" w:rsidP="00E976C4">
      <w:pPr>
        <w:ind w:left="720" w:right="920"/>
        <w:rPr>
          <w:rFonts w:ascii="Calibri" w:hAnsi="Calibri" w:cs="Calibri"/>
          <w:b/>
          <w:bCs/>
          <w:sz w:val="21"/>
          <w:szCs w:val="21"/>
        </w:rPr>
      </w:pPr>
    </w:p>
    <w:p w14:paraId="58197389" w14:textId="1A0EF954" w:rsidR="00E976C4" w:rsidRPr="00E976C4" w:rsidRDefault="00E976C4" w:rsidP="00E976C4">
      <w:pPr>
        <w:ind w:left="720" w:right="9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Consumers Energy (Contractor), Remote</w:t>
      </w:r>
      <w:r w:rsidRPr="00E976C4">
        <w:rPr>
          <w:rFonts w:ascii="Calibri" w:hAnsi="Calibri" w:cs="Calibri"/>
          <w:b/>
          <w:bCs/>
          <w:sz w:val="21"/>
          <w:szCs w:val="21"/>
        </w:rPr>
        <w:tab/>
        <w:t xml:space="preserve">               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 </w:t>
      </w:r>
      <w:r w:rsidRPr="00E976C4">
        <w:rPr>
          <w:rFonts w:ascii="Calibri" w:hAnsi="Calibri" w:cs="Calibri"/>
          <w:b/>
          <w:bCs/>
          <w:sz w:val="21"/>
          <w:szCs w:val="21"/>
        </w:rPr>
        <w:t xml:space="preserve"> 9/2022 – 8/2023</w:t>
      </w:r>
    </w:p>
    <w:p w14:paraId="431D0C88" w14:textId="63723545" w:rsidR="00E976C4" w:rsidRDefault="00E976C4" w:rsidP="00E976C4">
      <w:pPr>
        <w:ind w:left="720" w:right="9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Project Engineer</w:t>
      </w:r>
    </w:p>
    <w:p w14:paraId="00AC127B" w14:textId="77777777" w:rsidR="00E976C4" w:rsidRDefault="00E976C4" w:rsidP="00E976C4">
      <w:pPr>
        <w:ind w:left="720" w:right="920"/>
        <w:rPr>
          <w:rFonts w:ascii="Calibri" w:hAnsi="Calibri" w:cs="Calibri"/>
          <w:b/>
          <w:bCs/>
          <w:sz w:val="21"/>
          <w:szCs w:val="21"/>
        </w:rPr>
      </w:pPr>
    </w:p>
    <w:p w14:paraId="52DD5662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Primary project engineer for various natural gas transmission pipeline projects. </w:t>
      </w:r>
    </w:p>
    <w:p w14:paraId="6BCC746F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Pipeline design, material selection, scope document creation, submission of purchase and service requisitions, outage procedures, emergency plan revisions, drawings review, and field technical support.</w:t>
      </w:r>
    </w:p>
    <w:p w14:paraId="2C19AF6A" w14:textId="77777777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Interface and coordinate with internal and external contacts throughout projects.</w:t>
      </w:r>
    </w:p>
    <w:p w14:paraId="13B86839" w14:textId="071E2FBA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Collaborate on, and provide input to established engineering specifications, engineering standard revisions, approved materials, and established processes.</w:t>
      </w:r>
    </w:p>
    <w:p w14:paraId="5CE47CA1" w14:textId="77777777" w:rsidR="00E976C4" w:rsidRDefault="00E976C4" w:rsidP="00E976C4">
      <w:pPr>
        <w:ind w:right="920"/>
        <w:rPr>
          <w:rFonts w:ascii="Calibri" w:hAnsi="Calibri" w:cs="Calibri"/>
          <w:sz w:val="21"/>
          <w:szCs w:val="21"/>
        </w:rPr>
      </w:pPr>
    </w:p>
    <w:p w14:paraId="27F11A35" w14:textId="000171D8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E976C4">
        <w:rPr>
          <w:rFonts w:ascii="Calibri" w:hAnsi="Calibri" w:cs="Calibri"/>
          <w:b/>
          <w:bCs/>
          <w:sz w:val="21"/>
          <w:szCs w:val="21"/>
        </w:rPr>
        <w:t>Morbark</w:t>
      </w:r>
      <w:proofErr w:type="spellEnd"/>
      <w:r w:rsidRPr="00E976C4">
        <w:rPr>
          <w:rFonts w:ascii="Calibri" w:hAnsi="Calibri" w:cs="Calibri"/>
          <w:b/>
          <w:bCs/>
          <w:sz w:val="21"/>
          <w:szCs w:val="21"/>
        </w:rPr>
        <w:t>, Winn,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  <w:t xml:space="preserve">                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</w:t>
      </w:r>
      <w:r w:rsidRPr="00E976C4">
        <w:rPr>
          <w:rFonts w:ascii="Calibri" w:hAnsi="Calibri" w:cs="Calibri"/>
          <w:b/>
          <w:bCs/>
          <w:sz w:val="21"/>
          <w:szCs w:val="21"/>
        </w:rPr>
        <w:t>10/2021 – 9/2022</w:t>
      </w:r>
    </w:p>
    <w:p w14:paraId="3017B129" w14:textId="67872AE2" w:rsid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Manufacturing Engineer</w:t>
      </w:r>
    </w:p>
    <w:p w14:paraId="08E79B26" w14:textId="77777777" w:rsid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2B34284E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Responsible for efficiency, cost, ergonomic and quality improvement projects for production.</w:t>
      </w:r>
    </w:p>
    <w:p w14:paraId="0AFAFE9F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Develop in-process check procedures, work instructions, and tooling requirements.</w:t>
      </w:r>
    </w:p>
    <w:p w14:paraId="5A06DBC6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Manage capital projects for continuous improvement of equipment and tools.</w:t>
      </w:r>
    </w:p>
    <w:p w14:paraId="46223847" w14:textId="77777777" w:rsid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20AEFFA4" w14:textId="35D42BBF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Case Systems/Spherion, Midland,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  <w:t xml:space="preserve">                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E976C4">
        <w:rPr>
          <w:rFonts w:ascii="Calibri" w:hAnsi="Calibri" w:cs="Calibri"/>
          <w:b/>
          <w:bCs/>
          <w:sz w:val="21"/>
          <w:szCs w:val="21"/>
        </w:rPr>
        <w:t>6/2020 – 9/2021</w:t>
      </w:r>
    </w:p>
    <w:p w14:paraId="7491F5BD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CNC Programmer</w:t>
      </w:r>
    </w:p>
    <w:p w14:paraId="1E8D5896" w14:textId="376397FC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Program CNC router files for production.</w:t>
      </w:r>
    </w:p>
    <w:p w14:paraId="2F8C2EF6" w14:textId="29C19EEF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lastRenderedPageBreak/>
        <w:t>Billet molding of PTFE compounds, PTFE Oven knowledge and CNC lathe programming.</w:t>
      </w:r>
    </w:p>
    <w:p w14:paraId="2FF25D3F" w14:textId="51A433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Review production paperwork for accuracy prior to production.   </w:t>
      </w:r>
    </w:p>
    <w:p w14:paraId="7FF01778" w14:textId="6745D9BB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Validate custom engineering drawings for accuracy before release.</w:t>
      </w:r>
    </w:p>
    <w:p w14:paraId="38C151C7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6B6B0A72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047C9860" w14:textId="17818672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Apex Marine, St. Louis,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E976C4">
        <w:rPr>
          <w:rFonts w:ascii="Calibri" w:hAnsi="Calibri" w:cs="Calibri"/>
          <w:b/>
          <w:bCs/>
          <w:sz w:val="21"/>
          <w:szCs w:val="21"/>
        </w:rPr>
        <w:t>7/2018 – 2/2020</w:t>
      </w:r>
    </w:p>
    <w:p w14:paraId="3AEE5026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Product Engineer</w:t>
      </w:r>
    </w:p>
    <w:p w14:paraId="6385A143" w14:textId="6B53F133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Design, build and test prototype models and new product designs using CAD (</w:t>
      </w:r>
      <w:proofErr w:type="spellStart"/>
      <w:r w:rsidRPr="00E976C4">
        <w:rPr>
          <w:rFonts w:ascii="Calibri" w:hAnsi="Calibri" w:cs="Calibri"/>
          <w:sz w:val="21"/>
          <w:szCs w:val="21"/>
        </w:rPr>
        <w:t>Solidworks</w:t>
      </w:r>
      <w:proofErr w:type="spellEnd"/>
      <w:r w:rsidRPr="00E976C4">
        <w:rPr>
          <w:rFonts w:ascii="Calibri" w:hAnsi="Calibri" w:cs="Calibri"/>
          <w:sz w:val="21"/>
          <w:szCs w:val="21"/>
        </w:rPr>
        <w:t xml:space="preserve">). </w:t>
      </w:r>
    </w:p>
    <w:p w14:paraId="188870EB" w14:textId="0DCD3095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Design changes for continuous improvement of quality, function, cost savings, and production lead</w:t>
      </w:r>
      <w:r w:rsidRPr="00E976C4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E976C4">
        <w:rPr>
          <w:rFonts w:ascii="Calibri" w:hAnsi="Calibri" w:cs="Calibri"/>
          <w:sz w:val="21"/>
          <w:szCs w:val="21"/>
        </w:rPr>
        <w:t>time.</w:t>
      </w:r>
      <w:r w:rsidRPr="00E976C4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45609839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 xml:space="preserve">                                  </w:t>
      </w:r>
    </w:p>
    <w:p w14:paraId="25BCAD08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5246DC14" w14:textId="75D3F15B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Case Systems, Midland,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  <w:t xml:space="preserve">       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</w:t>
      </w:r>
      <w:r w:rsidRPr="00E976C4">
        <w:rPr>
          <w:rFonts w:ascii="Calibri" w:hAnsi="Calibri" w:cs="Calibri"/>
          <w:b/>
          <w:bCs/>
          <w:sz w:val="21"/>
          <w:szCs w:val="21"/>
        </w:rPr>
        <w:t>10/2017 – 7/2018</w:t>
      </w:r>
    </w:p>
    <w:p w14:paraId="0375D2BF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Design Engineer</w:t>
      </w:r>
    </w:p>
    <w:p w14:paraId="5A2296F1" w14:textId="3C843C4D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Create prototype models and new product designs using CAD (</w:t>
      </w:r>
      <w:proofErr w:type="spellStart"/>
      <w:r w:rsidRPr="00E976C4">
        <w:rPr>
          <w:rFonts w:ascii="Calibri" w:hAnsi="Calibri" w:cs="Calibri"/>
          <w:sz w:val="21"/>
          <w:szCs w:val="21"/>
        </w:rPr>
        <w:t>Solidworks</w:t>
      </w:r>
      <w:proofErr w:type="spellEnd"/>
      <w:r w:rsidRPr="00E976C4">
        <w:rPr>
          <w:rFonts w:ascii="Calibri" w:hAnsi="Calibri" w:cs="Calibri"/>
          <w:sz w:val="21"/>
          <w:szCs w:val="21"/>
        </w:rPr>
        <w:t xml:space="preserve">). </w:t>
      </w:r>
    </w:p>
    <w:p w14:paraId="7C05862C" w14:textId="7B969C2F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create CNC programs including design and 3D models and any necessary fixturing and custom tooling.</w:t>
      </w:r>
    </w:p>
    <w:p w14:paraId="7AF93207" w14:textId="0B5F3A18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Hands-on set-up and operation of CNC machines producing flight critical components</w:t>
      </w:r>
    </w:p>
    <w:p w14:paraId="4501340C" w14:textId="5F317B10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Daily application of current product designs and modifications to fulfill customer requests. </w:t>
      </w:r>
    </w:p>
    <w:p w14:paraId="5A3693CA" w14:textId="4204FC8D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Design changes for continuous improvement of functionality, cost savings, and production lead time.</w:t>
      </w:r>
    </w:p>
    <w:p w14:paraId="49853CED" w14:textId="077FFAEE" w:rsid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Create BOM’s and part numbers to enter in ERP system.  </w:t>
      </w:r>
    </w:p>
    <w:p w14:paraId="55BD6003" w14:textId="77777777" w:rsidR="00E976C4" w:rsidRDefault="00E976C4" w:rsidP="00E976C4">
      <w:pPr>
        <w:ind w:right="920"/>
        <w:rPr>
          <w:rFonts w:ascii="Calibri" w:hAnsi="Calibri" w:cs="Calibri"/>
          <w:sz w:val="21"/>
          <w:szCs w:val="21"/>
        </w:rPr>
      </w:pPr>
    </w:p>
    <w:p w14:paraId="531CE517" w14:textId="77777777" w:rsidR="00E976C4" w:rsidRDefault="00E976C4" w:rsidP="00E976C4">
      <w:pPr>
        <w:ind w:right="920"/>
        <w:rPr>
          <w:rFonts w:ascii="Calibri" w:hAnsi="Calibri" w:cs="Calibri"/>
          <w:sz w:val="21"/>
          <w:szCs w:val="21"/>
        </w:rPr>
      </w:pPr>
    </w:p>
    <w:p w14:paraId="589EB29C" w14:textId="31BBDF1B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Johnson Controls/Hart &amp; Cooley, Grand Rapids,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</w:t>
      </w:r>
      <w:r w:rsidRPr="00E976C4">
        <w:rPr>
          <w:rFonts w:ascii="Calibri" w:hAnsi="Calibri" w:cs="Calibri"/>
          <w:b/>
          <w:bCs/>
          <w:sz w:val="21"/>
          <w:szCs w:val="21"/>
        </w:rPr>
        <w:t>1/2012 – 10/2017</w:t>
      </w:r>
    </w:p>
    <w:p w14:paraId="5B36FBAA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Design Engineer</w:t>
      </w:r>
    </w:p>
    <w:p w14:paraId="67617F4C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Daily application and modification to product designs to fulfill customer specifications. </w:t>
      </w:r>
    </w:p>
    <w:p w14:paraId="225D7EF2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Design changes for continuous improvement of functionality, cost savings, and production lead time.</w:t>
      </w:r>
    </w:p>
    <w:p w14:paraId="77DBD8CF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Initiate Engineering Change Notices for design changes and improvements.</w:t>
      </w:r>
    </w:p>
    <w:p w14:paraId="481987AB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Calculate and enter BOM's into Oracle database for part/product creation.  </w:t>
      </w:r>
    </w:p>
    <w:p w14:paraId="16767860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59F4B8C4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1C611265" w14:textId="08512828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Williamston Products Inc., Williamston,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</w:t>
      </w:r>
      <w:r w:rsidRPr="00E976C4">
        <w:rPr>
          <w:rFonts w:ascii="Calibri" w:hAnsi="Calibri" w:cs="Calibri"/>
          <w:b/>
          <w:bCs/>
          <w:sz w:val="21"/>
          <w:szCs w:val="21"/>
        </w:rPr>
        <w:t>11/2010 - 1/2012</w:t>
      </w:r>
    </w:p>
    <w:p w14:paraId="530B6257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Manufacturing Supervisor</w:t>
      </w:r>
    </w:p>
    <w:p w14:paraId="76C87F8A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Manage 25 employees on various production lines.</w:t>
      </w:r>
    </w:p>
    <w:p w14:paraId="04D1CC78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Troubleshoot process and quality issues with engineers. </w:t>
      </w:r>
    </w:p>
    <w:p w14:paraId="7F9DCA77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Execute daily production schedule.  </w:t>
      </w:r>
    </w:p>
    <w:p w14:paraId="636D443E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Conduct weekly process audits and enter daily production numbers.</w:t>
      </w:r>
    </w:p>
    <w:p w14:paraId="71DFF907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38618112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</w:p>
    <w:p w14:paraId="0FA16F60" w14:textId="39989FCD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Dunham's Sporting Goods, Mt. Pleasant, MI</w:t>
      </w:r>
      <w:r w:rsidRPr="00E976C4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 </w:t>
      </w:r>
      <w:r w:rsidRPr="00E976C4">
        <w:rPr>
          <w:rFonts w:ascii="Calibri" w:hAnsi="Calibri" w:cs="Calibri"/>
          <w:b/>
          <w:bCs/>
          <w:sz w:val="21"/>
          <w:szCs w:val="21"/>
        </w:rPr>
        <w:t>6/2000 - 11/2010</w:t>
      </w:r>
    </w:p>
    <w:p w14:paraId="3F3A7590" w14:textId="77777777" w:rsidR="00E976C4" w:rsidRPr="00E976C4" w:rsidRDefault="00E976C4" w:rsidP="00E976C4">
      <w:pPr>
        <w:ind w:right="920" w:firstLine="720"/>
        <w:rPr>
          <w:rFonts w:ascii="Calibri" w:hAnsi="Calibri" w:cs="Calibri"/>
          <w:b/>
          <w:bCs/>
          <w:sz w:val="21"/>
          <w:szCs w:val="21"/>
        </w:rPr>
      </w:pPr>
      <w:r w:rsidRPr="00E976C4">
        <w:rPr>
          <w:rFonts w:ascii="Calibri" w:hAnsi="Calibri" w:cs="Calibri"/>
          <w:b/>
          <w:bCs/>
          <w:sz w:val="21"/>
          <w:szCs w:val="21"/>
        </w:rPr>
        <w:t>Manager</w:t>
      </w:r>
    </w:p>
    <w:p w14:paraId="40BCFE4A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>Manage and train teams of 10-20 employees within various store departments.</w:t>
      </w:r>
    </w:p>
    <w:p w14:paraId="2D7422B8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Open/Close store, warehouse maintenance, and freight loading/unloading. </w:t>
      </w:r>
    </w:p>
    <w:p w14:paraId="5B64AB68" w14:textId="77777777" w:rsidR="00E976C4" w:rsidRPr="00E976C4" w:rsidRDefault="00E976C4" w:rsidP="00E976C4">
      <w:pPr>
        <w:pStyle w:val="ListParagraph"/>
        <w:numPr>
          <w:ilvl w:val="0"/>
          <w:numId w:val="3"/>
        </w:numPr>
        <w:ind w:left="1800" w:right="920" w:hanging="360"/>
        <w:rPr>
          <w:rFonts w:ascii="Calibri" w:hAnsi="Calibri" w:cs="Calibri"/>
          <w:sz w:val="21"/>
          <w:szCs w:val="21"/>
        </w:rPr>
      </w:pPr>
      <w:r w:rsidRPr="00E976C4">
        <w:rPr>
          <w:rFonts w:ascii="Calibri" w:hAnsi="Calibri" w:cs="Calibri"/>
          <w:sz w:val="21"/>
          <w:szCs w:val="21"/>
        </w:rPr>
        <w:t xml:space="preserve">Conduct and initiate daily register audits, weekly tasks, and seasonal changeover. </w:t>
      </w:r>
    </w:p>
    <w:p w14:paraId="50F3EBB3" w14:textId="77777777" w:rsidR="00E976C4" w:rsidRPr="00E976C4" w:rsidRDefault="00E976C4" w:rsidP="00E976C4">
      <w:pPr>
        <w:ind w:right="920"/>
        <w:rPr>
          <w:rFonts w:ascii="Calibri" w:hAnsi="Calibri" w:cs="Calibri"/>
          <w:sz w:val="21"/>
          <w:szCs w:val="21"/>
        </w:rPr>
      </w:pPr>
    </w:p>
    <w:sectPr w:rsidR="00E976C4" w:rsidRPr="00E976C4" w:rsidSect="00931ACE">
      <w:headerReference w:type="default" r:id="rId7"/>
      <w:footerReference w:type="default" r:id="rId8"/>
      <w:type w:val="continuous"/>
      <w:pgSz w:w="12240" w:h="15840"/>
      <w:pgMar w:top="634" w:right="620" w:bottom="274" w:left="6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867C4" w14:textId="77777777" w:rsidR="00931ACE" w:rsidRDefault="00931ACE" w:rsidP="00E976C4">
      <w:r>
        <w:separator/>
      </w:r>
    </w:p>
  </w:endnote>
  <w:endnote w:type="continuationSeparator" w:id="0">
    <w:p w14:paraId="6A61DAFC" w14:textId="77777777" w:rsidR="00931ACE" w:rsidRDefault="00931ACE" w:rsidP="00E9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7002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2630C" w14:textId="5CB8F1D7" w:rsidR="00E976C4" w:rsidRDefault="00E976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972C2" w14:textId="77777777" w:rsidR="00E976C4" w:rsidRDefault="00E97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5542D" w14:textId="77777777" w:rsidR="00931ACE" w:rsidRDefault="00931ACE" w:rsidP="00E976C4">
      <w:r>
        <w:separator/>
      </w:r>
    </w:p>
  </w:footnote>
  <w:footnote w:type="continuationSeparator" w:id="0">
    <w:p w14:paraId="325594EF" w14:textId="77777777" w:rsidR="00931ACE" w:rsidRDefault="00931ACE" w:rsidP="00E9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46CC4" w14:textId="77777777" w:rsidR="00E976C4" w:rsidRPr="00B04DB7" w:rsidRDefault="00E976C4" w:rsidP="00E976C4">
    <w:pPr>
      <w:wordWrap/>
      <w:ind w:right="16"/>
      <w:jc w:val="center"/>
      <w:rPr>
        <w:rFonts w:ascii="Calibri" w:eastAsia="Times New Roman" w:hAnsi="Calibri" w:cs="Calibri"/>
        <w:b/>
        <w:color w:val="000000"/>
        <w:sz w:val="36"/>
        <w:lang w:val="sv-SE"/>
      </w:rPr>
    </w:pPr>
    <w:r w:rsidRPr="00B04DB7">
      <w:rPr>
        <w:rFonts w:ascii="Calibri" w:eastAsia="Times New Roman" w:hAnsi="Calibri" w:cs="Calibri"/>
        <w:b/>
        <w:color w:val="000000"/>
        <w:sz w:val="36"/>
        <w:lang w:val="sv-SE"/>
      </w:rPr>
      <w:t>Joshua E. Munger</w:t>
    </w:r>
  </w:p>
  <w:p w14:paraId="159D8634" w14:textId="77777777" w:rsidR="00E976C4" w:rsidRPr="00B04DB7" w:rsidRDefault="00E976C4" w:rsidP="00E976C4">
    <w:pPr>
      <w:wordWrap/>
      <w:ind w:right="16"/>
      <w:jc w:val="center"/>
      <w:rPr>
        <w:rFonts w:ascii="Calibri" w:eastAsia="Times New Roman" w:hAnsi="Calibri" w:cs="Calibri"/>
        <w:color w:val="000000"/>
        <w:sz w:val="24"/>
        <w:lang w:val="de-DE"/>
      </w:rPr>
    </w:pPr>
    <w:r w:rsidRPr="00B04DB7">
      <w:rPr>
        <w:rFonts w:ascii="Calibri" w:eastAsia="Times New Roman" w:hAnsi="Calibri" w:cs="Calibri"/>
        <w:color w:val="000000"/>
        <w:sz w:val="24"/>
        <w:lang w:val="sv-SE"/>
      </w:rPr>
      <w:t xml:space="preserve">3221 S. Patterson Rd. </w:t>
    </w:r>
    <w:r w:rsidRPr="00B04DB7">
      <w:rPr>
        <w:rFonts w:ascii="Calibri" w:eastAsia="Times New Roman" w:hAnsi="Calibri" w:cs="Calibri"/>
        <w:color w:val="000000"/>
        <w:sz w:val="24"/>
        <w:lang w:val="de-DE"/>
      </w:rPr>
      <w:t>Freeland, MI 48623  |  (989)708-0452  |  Jmcmu04@yahoo.com</w:t>
    </w:r>
  </w:p>
  <w:p w14:paraId="5E653EFB" w14:textId="77777777" w:rsidR="00E976C4" w:rsidRDefault="00E97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Symbol" w:hAnsi="Symbol" w:hint="default"/>
        <w:b w:val="0"/>
        <w:color w:val="000000"/>
        <w:w w:val="100"/>
        <w:sz w:val="22"/>
      </w:rPr>
    </w:lvl>
  </w:abstractNum>
  <w:abstractNum w:abstractNumId="1" w15:restartNumberingAfterBreak="0">
    <w:nsid w:val="00000002"/>
    <w:multiLevelType w:val="singleLevel"/>
    <w:tmpl w:val="00000000"/>
    <w:lvl w:ilvl="0">
      <w:numFmt w:val="bullet"/>
      <w:lvlText w:val=""/>
      <w:lvlJc w:val="left"/>
      <w:pPr>
        <w:tabs>
          <w:tab w:val="num" w:pos="1980"/>
        </w:tabs>
        <w:ind w:left="1980" w:hanging="720"/>
      </w:pPr>
      <w:rPr>
        <w:rFonts w:ascii="Symbol" w:eastAsia="Symbol" w:hAnsi="Symbol" w:hint="default"/>
        <w:b/>
        <w:color w:val="000000"/>
        <w:w w:val="100"/>
        <w:sz w:val="22"/>
      </w:rPr>
    </w:lvl>
  </w:abstractNum>
  <w:abstractNum w:abstractNumId="2" w15:restartNumberingAfterBreak="0">
    <w:nsid w:val="00000003"/>
    <w:multiLevelType w:val="singleLevel"/>
    <w:tmpl w:val="00000000"/>
    <w:lvl w:ilvl="0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Symbol" w:hAnsi="Symbol" w:hint="default"/>
        <w:b/>
        <w:color w:val="000000"/>
        <w:w w:val="100"/>
        <w:sz w:val="22"/>
      </w:rPr>
    </w:lvl>
  </w:abstractNum>
  <w:abstractNum w:abstractNumId="3" w15:restartNumberingAfterBreak="0">
    <w:nsid w:val="59FD08F0"/>
    <w:multiLevelType w:val="hybridMultilevel"/>
    <w:tmpl w:val="24984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714575"/>
    <w:multiLevelType w:val="hybridMultilevel"/>
    <w:tmpl w:val="963CEA02"/>
    <w:lvl w:ilvl="0" w:tplc="1938F3A4">
      <w:numFmt w:val="bullet"/>
      <w:lvlText w:val="•"/>
      <w:lvlJc w:val="left"/>
      <w:pPr>
        <w:ind w:left="2160" w:hanging="720"/>
      </w:pPr>
      <w:rPr>
        <w:rFonts w:ascii="Calibri" w:eastAsia="Courier New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183560"/>
    <w:multiLevelType w:val="hybridMultilevel"/>
    <w:tmpl w:val="6B806E7A"/>
    <w:lvl w:ilvl="0" w:tplc="1938F3A4">
      <w:numFmt w:val="bullet"/>
      <w:lvlText w:val="•"/>
      <w:lvlJc w:val="left"/>
      <w:pPr>
        <w:ind w:left="1440" w:hanging="720"/>
      </w:pPr>
      <w:rPr>
        <w:rFonts w:ascii="Calibri" w:eastAsia="Courier New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8959419">
    <w:abstractNumId w:val="3"/>
  </w:num>
  <w:num w:numId="2" w16cid:durableId="1735659887">
    <w:abstractNumId w:val="5"/>
  </w:num>
  <w:num w:numId="3" w16cid:durableId="620108557">
    <w:abstractNumId w:val="4"/>
  </w:num>
  <w:num w:numId="4" w16cid:durableId="1238634236">
    <w:abstractNumId w:val="0"/>
  </w:num>
  <w:num w:numId="5" w16cid:durableId="2043940229">
    <w:abstractNumId w:val="1"/>
  </w:num>
  <w:num w:numId="6" w16cid:durableId="133237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C4"/>
    <w:rsid w:val="002315D4"/>
    <w:rsid w:val="0055008F"/>
    <w:rsid w:val="00931ACE"/>
    <w:rsid w:val="009D4C63"/>
    <w:rsid w:val="00C2073D"/>
    <w:rsid w:val="00C460B1"/>
    <w:rsid w:val="00E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B552"/>
  <w15:chartTrackingRefBased/>
  <w15:docId w15:val="{60DD1D22-48B5-41C0-A988-39EFBAD7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C4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Courier New" w:eastAsia="Courier New" w:hAnsi="Times New Roman" w:cs="Courier New"/>
      <w:sz w:val="20"/>
      <w:szCs w:val="24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6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6C4"/>
    <w:rPr>
      <w:rFonts w:ascii="Courier New" w:eastAsia="Courier New" w:hAnsi="Times New Roman" w:cs="Courier New"/>
      <w:sz w:val="20"/>
      <w:szCs w:val="24"/>
      <w:lang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76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6C4"/>
    <w:rPr>
      <w:rFonts w:ascii="Courier New" w:eastAsia="Courier New" w:hAnsi="Times New Roman" w:cs="Courier New"/>
      <w:sz w:val="20"/>
      <w:szCs w:val="24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Selvam</dc:creator>
  <cp:keywords/>
  <dc:description/>
  <cp:lastModifiedBy>Alex Selvam</cp:lastModifiedBy>
  <cp:revision>2</cp:revision>
  <dcterms:created xsi:type="dcterms:W3CDTF">2024-01-11T20:29:00Z</dcterms:created>
  <dcterms:modified xsi:type="dcterms:W3CDTF">2024-01-11T20:38:00Z</dcterms:modified>
</cp:coreProperties>
</file>