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A13E" w14:textId="0362D8AE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ABOUT ME:</w:t>
      </w:r>
    </w:p>
    <w:p w14:paraId="7CFC9DF5" w14:textId="46D12ED8" w:rsidR="00CC5D98" w:rsidRPr="004B6297" w:rsidRDefault="00CC5D98" w:rsidP="004C43BE">
      <w:pPr>
        <w:ind w:left="72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With over 3 decades of </w:t>
      </w:r>
      <w:r w:rsidRPr="004B6297">
        <w:rPr>
          <w:rFonts w:ascii="Calibri" w:hAnsi="Calibri" w:cs="Calibri"/>
          <w:sz w:val="21"/>
          <w:szCs w:val="21"/>
        </w:rPr>
        <w:t>experience in</w:t>
      </w:r>
      <w:r w:rsidRPr="004B6297">
        <w:rPr>
          <w:rFonts w:ascii="Calibri" w:hAnsi="Calibri" w:cs="Calibri"/>
          <w:sz w:val="21"/>
          <w:szCs w:val="21"/>
        </w:rPr>
        <w:t xml:space="preserve"> the healthcare Industry, </w:t>
      </w:r>
      <w:r w:rsidRPr="004B6297">
        <w:rPr>
          <w:rFonts w:ascii="Calibri" w:hAnsi="Calibri" w:cs="Calibri"/>
          <w:sz w:val="21"/>
          <w:szCs w:val="21"/>
        </w:rPr>
        <w:t xml:space="preserve">I am </w:t>
      </w:r>
      <w:r w:rsidRPr="004B6297">
        <w:rPr>
          <w:rFonts w:ascii="Calibri" w:hAnsi="Calibri" w:cs="Calibri"/>
          <w:sz w:val="21"/>
          <w:szCs w:val="21"/>
        </w:rPr>
        <w:t>writing to introduce myself as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an ideal candidate for any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corporation seeking a </w:t>
      </w:r>
      <w:r w:rsidRPr="004B6297">
        <w:rPr>
          <w:rFonts w:ascii="Calibri" w:hAnsi="Calibri" w:cs="Calibri"/>
          <w:sz w:val="21"/>
          <w:szCs w:val="21"/>
        </w:rPr>
        <w:t>Senior Relationship</w:t>
      </w:r>
      <w:r w:rsidRPr="004B6297">
        <w:rPr>
          <w:rFonts w:ascii="Calibri" w:hAnsi="Calibri" w:cs="Calibri"/>
          <w:sz w:val="21"/>
          <w:szCs w:val="21"/>
        </w:rPr>
        <w:t xml:space="preserve"> Lead or Manager role.</w:t>
      </w:r>
    </w:p>
    <w:p w14:paraId="35756855" w14:textId="70A79EAE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OBJECTIVE:</w:t>
      </w:r>
    </w:p>
    <w:p w14:paraId="084D9D6A" w14:textId="4002FBF0" w:rsidR="00CC5D98" w:rsidRPr="004B6297" w:rsidRDefault="00CC5D98" w:rsidP="004C43BE">
      <w:pPr>
        <w:ind w:left="72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Relationship manager and procurement professional with 35+ years </w:t>
      </w:r>
      <w:proofErr w:type="gramStart"/>
      <w:r w:rsidRPr="004B6297">
        <w:rPr>
          <w:rFonts w:ascii="Calibri" w:hAnsi="Calibri" w:cs="Calibri"/>
          <w:sz w:val="21"/>
          <w:szCs w:val="21"/>
        </w:rPr>
        <w:t>of</w:t>
      </w:r>
      <w:proofErr w:type="gramEnd"/>
      <w:r w:rsidRPr="004B6297">
        <w:rPr>
          <w:rFonts w:ascii="Calibri" w:hAnsi="Calibri" w:cs="Calibri"/>
          <w:sz w:val="21"/>
          <w:szCs w:val="21"/>
        </w:rPr>
        <w:t xml:space="preserve"> at large integrated health care organization. Additional experience includes vendor management, cost review and negotiating. strong communicator focused on building strong relationships.</w:t>
      </w:r>
    </w:p>
    <w:p w14:paraId="59CA7298" w14:textId="10547448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AREAS OF EXPERTISE:</w:t>
      </w:r>
    </w:p>
    <w:p w14:paraId="7E2C3AB4" w14:textId="33E3B99D" w:rsidR="00CC5D98" w:rsidRPr="004B6297" w:rsidRDefault="00CC5D98" w:rsidP="004C43BE">
      <w:pPr>
        <w:pStyle w:val="ListParagraph"/>
        <w:numPr>
          <w:ilvl w:val="0"/>
          <w:numId w:val="1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Relationship oversight and governance</w:t>
      </w:r>
    </w:p>
    <w:p w14:paraId="01D4F5CB" w14:textId="7605A409" w:rsidR="00CC5D98" w:rsidRPr="004B6297" w:rsidRDefault="00CC5D98" w:rsidP="004C43BE">
      <w:pPr>
        <w:pStyle w:val="ListParagraph"/>
        <w:numPr>
          <w:ilvl w:val="0"/>
          <w:numId w:val="1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Negotiations</w:t>
      </w:r>
    </w:p>
    <w:p w14:paraId="61E61D86" w14:textId="5501227C" w:rsidR="00CC5D98" w:rsidRPr="004B6297" w:rsidRDefault="00CC5D98" w:rsidP="004C43BE">
      <w:pPr>
        <w:pStyle w:val="ListParagraph"/>
        <w:numPr>
          <w:ilvl w:val="0"/>
          <w:numId w:val="1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Vendor management - (domestic and international)</w:t>
      </w:r>
    </w:p>
    <w:p w14:paraId="54078109" w14:textId="5A01B3D9" w:rsidR="00CC5D98" w:rsidRPr="004B6297" w:rsidRDefault="00CC5D98" w:rsidP="004C43BE">
      <w:pPr>
        <w:pStyle w:val="ListParagraph"/>
        <w:numPr>
          <w:ilvl w:val="0"/>
          <w:numId w:val="1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Compliance software</w:t>
      </w:r>
    </w:p>
    <w:p w14:paraId="733C6868" w14:textId="5399F567" w:rsidR="00CC5D98" w:rsidRPr="004B6297" w:rsidRDefault="00CC5D98" w:rsidP="004C43BE">
      <w:pPr>
        <w:pStyle w:val="ListParagraph"/>
        <w:numPr>
          <w:ilvl w:val="0"/>
          <w:numId w:val="1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Licensing staff development and mentoring invoice Reconciliation.</w:t>
      </w:r>
    </w:p>
    <w:p w14:paraId="219F3B1E" w14:textId="77777777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415727BE" w14:textId="74ABAE1C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EDUCATION</w:t>
      </w:r>
      <w:r w:rsidRPr="004B6297">
        <w:rPr>
          <w:rFonts w:ascii="Calibri" w:hAnsi="Calibri" w:cs="Calibri"/>
          <w:b/>
          <w:bCs/>
          <w:sz w:val="21"/>
          <w:szCs w:val="21"/>
        </w:rPr>
        <w:t>:</w:t>
      </w:r>
    </w:p>
    <w:p w14:paraId="281C72AA" w14:textId="08F64CDD" w:rsidR="00CC5D98" w:rsidRPr="004B6297" w:rsidRDefault="00CC5D98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DUQUESNE UNIVERISTY,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sz w:val="21"/>
          <w:szCs w:val="21"/>
        </w:rPr>
        <w:t>PITTSBURG, PA, 2008-2009</w:t>
      </w:r>
    </w:p>
    <w:p w14:paraId="3316AD5F" w14:textId="20B0DDC1" w:rsidR="00CC5D98" w:rsidRPr="004B6297" w:rsidRDefault="00CC5D98" w:rsidP="004C43BE">
      <w:pPr>
        <w:spacing w:after="0"/>
        <w:ind w:left="144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Women’s Executive Leadership</w:t>
      </w:r>
    </w:p>
    <w:p w14:paraId="411244D0" w14:textId="6782C0C4" w:rsidR="00CC5D98" w:rsidRPr="004B6297" w:rsidRDefault="00CC5D98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UNIVERSITY OF PHOENIXGRADUATE ONLINE PROGRAM</w:t>
      </w:r>
    </w:p>
    <w:p w14:paraId="008360F0" w14:textId="0F180D19" w:rsidR="00CC5D98" w:rsidRPr="004B6297" w:rsidRDefault="00CC5D98" w:rsidP="004C43BE">
      <w:pPr>
        <w:pStyle w:val="ListParagraph"/>
        <w:spacing w:after="0"/>
        <w:ind w:left="144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Initiation of MBA </w:t>
      </w:r>
      <w:r w:rsidRPr="004B6297">
        <w:rPr>
          <w:rFonts w:ascii="Calibri" w:hAnsi="Calibri" w:cs="Calibri"/>
          <w:sz w:val="21"/>
          <w:szCs w:val="21"/>
        </w:rPr>
        <w:t>Program (</w:t>
      </w:r>
      <w:r w:rsidRPr="004B6297">
        <w:rPr>
          <w:rFonts w:ascii="Calibri" w:hAnsi="Calibri" w:cs="Calibri"/>
          <w:sz w:val="21"/>
          <w:szCs w:val="21"/>
        </w:rPr>
        <w:t>Initiated, Not Completed)</w:t>
      </w:r>
    </w:p>
    <w:p w14:paraId="1DE86613" w14:textId="384E03C4" w:rsidR="00CC5D98" w:rsidRPr="004B6297" w:rsidRDefault="00CC5D98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SHIPPENSBURG UNIVERSITY OF PA</w:t>
      </w:r>
    </w:p>
    <w:p w14:paraId="2D9194FF" w14:textId="6702F7F9" w:rsidR="00CC5D98" w:rsidRPr="004B6297" w:rsidRDefault="00CC5D98" w:rsidP="004C43BE">
      <w:pPr>
        <w:pStyle w:val="ListParagraph"/>
        <w:spacing w:after="0"/>
        <w:ind w:left="144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B.S. of Science Degree in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Business Administration</w:t>
      </w:r>
    </w:p>
    <w:p w14:paraId="0AE9AB4F" w14:textId="677521E4" w:rsidR="00CC5D98" w:rsidRPr="004B6297" w:rsidRDefault="00CC5D98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b/>
          <w:bCs/>
          <w:color w:val="404040"/>
          <w:sz w:val="21"/>
          <w:szCs w:val="21"/>
        </w:rPr>
      </w:pPr>
      <w:r w:rsidRPr="004B6297">
        <w:rPr>
          <w:rFonts w:ascii="Calibri" w:hAnsi="Calibri" w:cs="Calibri"/>
          <w:b/>
          <w:bCs/>
          <w:color w:val="404040"/>
          <w:sz w:val="21"/>
          <w:szCs w:val="21"/>
        </w:rPr>
        <w:t>CERTIFICATION INSTITUTE OFSUPPLY MANAGEMENT (NATIONALASSOCIATION OF</w:t>
      </w:r>
      <w:r w:rsidRPr="004B6297">
        <w:rPr>
          <w:rFonts w:ascii="Calibri" w:hAnsi="Calibri" w:cs="Calibri"/>
          <w:b/>
          <w:bCs/>
          <w:color w:val="404040"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color w:val="404040"/>
          <w:sz w:val="21"/>
          <w:szCs w:val="21"/>
        </w:rPr>
        <w:t>SUPPLY</w:t>
      </w:r>
      <w:r w:rsidRPr="004B6297">
        <w:rPr>
          <w:rFonts w:ascii="Calibri" w:hAnsi="Calibri" w:cs="Calibri"/>
          <w:b/>
          <w:bCs/>
          <w:color w:val="404040"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color w:val="404040"/>
          <w:sz w:val="21"/>
          <w:szCs w:val="21"/>
        </w:rPr>
        <w:t>MANAGERS</w:t>
      </w:r>
    </w:p>
    <w:p w14:paraId="4B43367B" w14:textId="188D9D00" w:rsidR="00CC5D98" w:rsidRPr="004B6297" w:rsidRDefault="00CC5D98" w:rsidP="004C43BE">
      <w:pPr>
        <w:spacing w:after="0"/>
        <w:ind w:left="720" w:right="920" w:firstLine="7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Certified Purchasing Manager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Lifetime Designation</w:t>
      </w:r>
      <w:r w:rsidRPr="004B6297">
        <w:rPr>
          <w:rFonts w:ascii="Calibri" w:hAnsi="Calibri" w:cs="Calibri"/>
          <w:sz w:val="21"/>
          <w:szCs w:val="21"/>
        </w:rPr>
        <w:t>.</w:t>
      </w:r>
    </w:p>
    <w:p w14:paraId="06441A20" w14:textId="77777777" w:rsidR="00CC5D98" w:rsidRPr="004B6297" w:rsidRDefault="00CC5D98" w:rsidP="004C43BE">
      <w:pPr>
        <w:spacing w:after="0"/>
        <w:ind w:left="720" w:right="920" w:firstLine="720"/>
        <w:jc w:val="both"/>
        <w:rPr>
          <w:rFonts w:ascii="Calibri" w:hAnsi="Calibri" w:cs="Calibri"/>
          <w:sz w:val="21"/>
          <w:szCs w:val="21"/>
        </w:rPr>
      </w:pPr>
    </w:p>
    <w:p w14:paraId="24CA7A44" w14:textId="006C7F15" w:rsidR="00CC5D98" w:rsidRPr="004B6297" w:rsidRDefault="00CC5D98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WORK EXPERIENCE</w:t>
      </w:r>
      <w:r w:rsidRPr="004B6297">
        <w:rPr>
          <w:rFonts w:ascii="Calibri" w:hAnsi="Calibri" w:cs="Calibri"/>
          <w:b/>
          <w:bCs/>
          <w:sz w:val="21"/>
          <w:szCs w:val="21"/>
        </w:rPr>
        <w:t>:</w:t>
      </w:r>
    </w:p>
    <w:p w14:paraId="7A99825E" w14:textId="636193FD" w:rsidR="00CC5D98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 xml:space="preserve">TEKSYSTEMS INC. - </w:t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  <w:t xml:space="preserve">     </w:t>
      </w:r>
      <w:r w:rsidR="004C43BE">
        <w:rPr>
          <w:rFonts w:ascii="Calibri" w:hAnsi="Calibri" w:cs="Calibri"/>
          <w:b/>
          <w:bCs/>
          <w:sz w:val="21"/>
          <w:szCs w:val="21"/>
        </w:rPr>
        <w:t xml:space="preserve">        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sz w:val="21"/>
          <w:szCs w:val="21"/>
        </w:rPr>
        <w:t>OCTOBER 2023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sz w:val="21"/>
          <w:szCs w:val="21"/>
        </w:rPr>
        <w:t>-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4B6297">
        <w:rPr>
          <w:rFonts w:ascii="Calibri" w:hAnsi="Calibri" w:cs="Calibri"/>
          <w:b/>
          <w:bCs/>
          <w:sz w:val="21"/>
          <w:szCs w:val="21"/>
        </w:rPr>
        <w:t>PRESENT</w:t>
      </w:r>
    </w:p>
    <w:p w14:paraId="78C48F88" w14:textId="2CDABC32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Senior Procurement Coordinator</w:t>
      </w:r>
      <w:r w:rsidRPr="004B6297">
        <w:rPr>
          <w:rFonts w:ascii="Calibri" w:hAnsi="Calibri" w:cs="Calibri"/>
          <w:sz w:val="21"/>
          <w:szCs w:val="21"/>
        </w:rPr>
        <w:t>.</w:t>
      </w:r>
    </w:p>
    <w:p w14:paraId="5DD4935B" w14:textId="77777777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D99A177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Co-ordination of the establishment of subcontract and other agreements in accordance with the project the schedule</w:t>
      </w:r>
    </w:p>
    <w:p w14:paraId="39D4543B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Supporting the Lead negotiator in the negotiation phase of new Subcontracts and agreements applicable to the Supply Chain and Production scopes of work.</w:t>
      </w:r>
    </w:p>
    <w:p w14:paraId="21B03AF8" w14:textId="64561C62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Manage the logistics of supply (post contract signing) with all stakeholders, internal and </w:t>
      </w:r>
      <w:r w:rsidRPr="004B6297">
        <w:rPr>
          <w:rFonts w:ascii="Calibri" w:hAnsi="Calibri" w:cs="Calibri"/>
          <w:sz w:val="21"/>
          <w:szCs w:val="21"/>
        </w:rPr>
        <w:t>external.</w:t>
      </w:r>
    </w:p>
    <w:p w14:paraId="00D30647" w14:textId="3DB269CB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Manage internal stakeholders, external suppliers, competing priorities, and timely delivery of products, services, and associated </w:t>
      </w:r>
      <w:r w:rsidRPr="004B6297">
        <w:rPr>
          <w:rFonts w:ascii="Calibri" w:hAnsi="Calibri" w:cs="Calibri"/>
          <w:sz w:val="21"/>
          <w:szCs w:val="21"/>
        </w:rPr>
        <w:t>artefacts.</w:t>
      </w:r>
    </w:p>
    <w:p w14:paraId="3AA47E87" w14:textId="25DF447F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Establish and maintain quality processes and reporting systems related to project specific </w:t>
      </w:r>
      <w:r w:rsidRPr="004B6297">
        <w:rPr>
          <w:rFonts w:ascii="Calibri" w:hAnsi="Calibri" w:cs="Calibri"/>
          <w:sz w:val="21"/>
          <w:szCs w:val="21"/>
        </w:rPr>
        <w:t>contracts.</w:t>
      </w:r>
    </w:p>
    <w:p w14:paraId="5396C561" w14:textId="6393D625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lastRenderedPageBreak/>
        <w:t xml:space="preserve">Escalate any contractual or commercial issue discovered to the relevant Commercial or Procurement </w:t>
      </w:r>
      <w:r w:rsidRPr="004B6297">
        <w:rPr>
          <w:rFonts w:ascii="Calibri" w:hAnsi="Calibri" w:cs="Calibri"/>
          <w:sz w:val="21"/>
          <w:szCs w:val="21"/>
        </w:rPr>
        <w:t>lead.</w:t>
      </w:r>
    </w:p>
    <w:p w14:paraId="5A1EF25A" w14:textId="1EDA228A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Define and provide </w:t>
      </w:r>
      <w:r w:rsidRPr="004B6297">
        <w:rPr>
          <w:rFonts w:ascii="Calibri" w:hAnsi="Calibri" w:cs="Calibri"/>
          <w:sz w:val="21"/>
          <w:szCs w:val="21"/>
        </w:rPr>
        <w:t>directions</w:t>
      </w:r>
      <w:r w:rsidRPr="004B6297">
        <w:rPr>
          <w:rFonts w:ascii="Calibri" w:hAnsi="Calibri" w:cs="Calibri"/>
          <w:sz w:val="21"/>
          <w:szCs w:val="21"/>
        </w:rPr>
        <w:t xml:space="preserve"> to the project Supply Chain and Production </w:t>
      </w:r>
      <w:r w:rsidRPr="004B6297">
        <w:rPr>
          <w:rFonts w:ascii="Calibri" w:hAnsi="Calibri" w:cs="Calibri"/>
          <w:sz w:val="21"/>
          <w:szCs w:val="21"/>
        </w:rPr>
        <w:t>team.</w:t>
      </w:r>
    </w:p>
    <w:p w14:paraId="704457E9" w14:textId="23E8C3F3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Management, and ownership of the project Supply Chain and Production scopes of work, including schedule, </w:t>
      </w:r>
      <w:r w:rsidRPr="004B6297">
        <w:rPr>
          <w:rFonts w:ascii="Calibri" w:hAnsi="Calibri" w:cs="Calibri"/>
          <w:sz w:val="21"/>
          <w:szCs w:val="21"/>
        </w:rPr>
        <w:t>cost,</w:t>
      </w:r>
      <w:r w:rsidRPr="004B6297">
        <w:rPr>
          <w:rFonts w:ascii="Calibri" w:hAnsi="Calibri" w:cs="Calibri"/>
          <w:sz w:val="21"/>
          <w:szCs w:val="21"/>
        </w:rPr>
        <w:t xml:space="preserve"> and quality outcomes for the project.</w:t>
      </w:r>
    </w:p>
    <w:p w14:paraId="08ED7118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Lead and present Supply Chain and production status at customer reviews and progress meetings; steering committee meetings; and Gate Reviews (Including on boarding of subcontractors and suppliers).</w:t>
      </w:r>
    </w:p>
    <w:p w14:paraId="7964DE24" w14:textId="2CD48F12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Assess risk related to the production element of the project including subcontractors and supply chain.</w:t>
      </w:r>
    </w:p>
    <w:p w14:paraId="0CE30E04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Contract negotiations</w:t>
      </w:r>
    </w:p>
    <w:p w14:paraId="7D9D58CF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Compliance Related Activities</w:t>
      </w:r>
    </w:p>
    <w:p w14:paraId="6A0E4574" w14:textId="18650798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Contracted for Blue Cross of Idaho</w:t>
      </w:r>
    </w:p>
    <w:p w14:paraId="76CB1F5A" w14:textId="77777777" w:rsidR="006E54D3" w:rsidRPr="004B6297" w:rsidRDefault="006E54D3" w:rsidP="004C43BE">
      <w:p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</w:p>
    <w:p w14:paraId="27839C0C" w14:textId="08B32D5A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 xml:space="preserve">WILLIS TOWERS WATSON, LLC </w:t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="004C43BE">
        <w:rPr>
          <w:rFonts w:ascii="Calibri" w:hAnsi="Calibri" w:cs="Calibri"/>
          <w:b/>
          <w:bCs/>
          <w:sz w:val="21"/>
          <w:szCs w:val="21"/>
        </w:rPr>
        <w:t xml:space="preserve">                      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OCTOBER</w:t>
      </w:r>
      <w:r w:rsidRPr="004B6297">
        <w:rPr>
          <w:rFonts w:ascii="Calibri" w:hAnsi="Calibri" w:cs="Calibri"/>
          <w:b/>
          <w:bCs/>
          <w:sz w:val="21"/>
          <w:szCs w:val="21"/>
        </w:rPr>
        <w:t xml:space="preserve"> 2022 - APRIL 2023</w:t>
      </w:r>
    </w:p>
    <w:p w14:paraId="0A49D8CF" w14:textId="764CE9EE" w:rsidR="00CC5D98" w:rsidRPr="004B6297" w:rsidRDefault="006E54D3" w:rsidP="004C43BE">
      <w:pPr>
        <w:spacing w:after="0"/>
        <w:ind w:right="920" w:firstLine="7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Senior Procurement Category Manager</w:t>
      </w:r>
      <w:r w:rsidRPr="004B6297">
        <w:rPr>
          <w:rFonts w:ascii="Calibri" w:hAnsi="Calibri" w:cs="Calibri"/>
          <w:sz w:val="21"/>
          <w:szCs w:val="21"/>
        </w:rPr>
        <w:t>.</w:t>
      </w:r>
    </w:p>
    <w:p w14:paraId="35FF43F0" w14:textId="77777777" w:rsidR="006E54D3" w:rsidRPr="004B6297" w:rsidRDefault="006E54D3" w:rsidP="004C43BE">
      <w:pPr>
        <w:spacing w:after="0"/>
        <w:ind w:right="920" w:firstLine="72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0827F4AF" w14:textId="4EC6DCA0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Negotiating and contracting corporate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platforms </w:t>
      </w:r>
      <w:r w:rsidRPr="004B6297">
        <w:rPr>
          <w:rFonts w:ascii="Calibri" w:hAnsi="Calibri" w:cs="Calibri"/>
          <w:sz w:val="21"/>
          <w:szCs w:val="21"/>
        </w:rPr>
        <w:t>software.</w:t>
      </w:r>
    </w:p>
    <w:p w14:paraId="252A7188" w14:textId="5F3F88AA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Responsible for relationship building with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key </w:t>
      </w:r>
      <w:r w:rsidRPr="004B6297">
        <w:rPr>
          <w:rFonts w:ascii="Calibri" w:hAnsi="Calibri" w:cs="Calibri"/>
          <w:sz w:val="21"/>
          <w:szCs w:val="21"/>
        </w:rPr>
        <w:t>stakeholders.</w:t>
      </w:r>
    </w:p>
    <w:p w14:paraId="01D96CF9" w14:textId="30540A23" w:rsidR="006E54D3" w:rsidRPr="006E54D3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6E54D3">
        <w:rPr>
          <w:rFonts w:ascii="Calibri" w:hAnsi="Calibri" w:cs="Calibri"/>
          <w:sz w:val="21"/>
          <w:szCs w:val="21"/>
        </w:rPr>
        <w:t xml:space="preserve">Drive end to end value stream insights and cost savings whilst streamlining spend and decreasing the number of suppliers for all </w:t>
      </w:r>
      <w:r w:rsidRPr="004B6297">
        <w:rPr>
          <w:rFonts w:ascii="Calibri" w:hAnsi="Calibri" w:cs="Calibri"/>
          <w:sz w:val="21"/>
          <w:szCs w:val="21"/>
        </w:rPr>
        <w:t>categories.</w:t>
      </w:r>
    </w:p>
    <w:p w14:paraId="0D3636CC" w14:textId="77777777" w:rsidR="006E54D3" w:rsidRPr="006E54D3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6E54D3">
        <w:rPr>
          <w:rFonts w:ascii="Calibri" w:hAnsi="Calibri" w:cs="Calibri"/>
          <w:sz w:val="21"/>
          <w:szCs w:val="21"/>
        </w:rPr>
        <w:t>Lead the design and implementation of sourcing strategies (including the structuring and negotiation of product and/or service contract strategies)</w:t>
      </w:r>
    </w:p>
    <w:p w14:paraId="73E0D546" w14:textId="2E31FE8B" w:rsidR="006E54D3" w:rsidRPr="006E54D3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6E54D3">
        <w:rPr>
          <w:rFonts w:ascii="Calibri" w:hAnsi="Calibri" w:cs="Calibri"/>
          <w:sz w:val="21"/>
          <w:szCs w:val="21"/>
        </w:rPr>
        <w:t xml:space="preserve">Develop sourcing activities including proposal documentation, evaluations, commercial &amp; contract negotiations, commercial </w:t>
      </w:r>
      <w:r w:rsidRPr="004B6297">
        <w:rPr>
          <w:rFonts w:ascii="Calibri" w:hAnsi="Calibri" w:cs="Calibri"/>
          <w:sz w:val="21"/>
          <w:szCs w:val="21"/>
        </w:rPr>
        <w:t>documentation,</w:t>
      </w:r>
      <w:r w:rsidRPr="006E54D3">
        <w:rPr>
          <w:rFonts w:ascii="Calibri" w:hAnsi="Calibri" w:cs="Calibri"/>
          <w:sz w:val="21"/>
          <w:szCs w:val="21"/>
        </w:rPr>
        <w:t xml:space="preserve"> and contract </w:t>
      </w:r>
      <w:r w:rsidRPr="004B6297">
        <w:rPr>
          <w:rFonts w:ascii="Calibri" w:hAnsi="Calibri" w:cs="Calibri"/>
          <w:sz w:val="21"/>
          <w:szCs w:val="21"/>
        </w:rPr>
        <w:t>recommendations.</w:t>
      </w:r>
    </w:p>
    <w:p w14:paraId="1362D2DD" w14:textId="4900E2DA" w:rsidR="006E54D3" w:rsidRPr="006E54D3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6E54D3">
        <w:rPr>
          <w:rFonts w:ascii="Calibri" w:hAnsi="Calibri" w:cs="Calibri"/>
          <w:sz w:val="21"/>
          <w:szCs w:val="21"/>
        </w:rPr>
        <w:t xml:space="preserve">Build an environment of cooperation/collaboration with business units/stakeholders whilst applying engagement principles around the need to challenge the status quo, move quickly, and ‘stretch’ both category and business </w:t>
      </w:r>
      <w:r w:rsidRPr="004B6297">
        <w:rPr>
          <w:rFonts w:ascii="Calibri" w:hAnsi="Calibri" w:cs="Calibri"/>
          <w:sz w:val="21"/>
          <w:szCs w:val="21"/>
        </w:rPr>
        <w:t>objectives.</w:t>
      </w:r>
    </w:p>
    <w:p w14:paraId="514016F7" w14:textId="7777777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6E54D3">
        <w:rPr>
          <w:rFonts w:ascii="Calibri" w:hAnsi="Calibri" w:cs="Calibri"/>
          <w:sz w:val="21"/>
          <w:szCs w:val="21"/>
        </w:rPr>
        <w:t>Provide commercial advice and direction to internal customers and suppliers to identify opportunities to drive benefits.</w:t>
      </w:r>
    </w:p>
    <w:p w14:paraId="31E76CDF" w14:textId="77777777" w:rsidR="006E54D3" w:rsidRPr="004B6297" w:rsidRDefault="006E54D3" w:rsidP="004C43BE">
      <w:p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</w:p>
    <w:p w14:paraId="527C62EF" w14:textId="2CE5FC52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 xml:space="preserve">HIGHMARK INC. </w:t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</w:r>
      <w:r w:rsidRPr="004B6297">
        <w:rPr>
          <w:rFonts w:ascii="Calibri" w:hAnsi="Calibri" w:cs="Calibri"/>
          <w:b/>
          <w:bCs/>
          <w:sz w:val="21"/>
          <w:szCs w:val="21"/>
        </w:rPr>
        <w:tab/>
        <w:t xml:space="preserve">            </w:t>
      </w:r>
      <w:r w:rsidR="004C43BE">
        <w:rPr>
          <w:rFonts w:ascii="Calibri" w:hAnsi="Calibri" w:cs="Calibri"/>
          <w:b/>
          <w:bCs/>
          <w:sz w:val="21"/>
          <w:szCs w:val="21"/>
        </w:rPr>
        <w:t xml:space="preserve">      </w:t>
      </w:r>
      <w:r w:rsidRPr="004B6297">
        <w:rPr>
          <w:rFonts w:ascii="Calibri" w:hAnsi="Calibri" w:cs="Calibri"/>
          <w:b/>
          <w:bCs/>
          <w:sz w:val="21"/>
          <w:szCs w:val="21"/>
        </w:rPr>
        <w:t>AUGUST 2012 - OCTOBER 2022</w:t>
      </w:r>
    </w:p>
    <w:p w14:paraId="32FBB4DE" w14:textId="5897AB6A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Senior External Category Manager</w:t>
      </w:r>
      <w:r w:rsidRPr="004B6297">
        <w:rPr>
          <w:rFonts w:ascii="Calibri" w:hAnsi="Calibri" w:cs="Calibri"/>
          <w:sz w:val="21"/>
          <w:szCs w:val="21"/>
        </w:rPr>
        <w:t>.</w:t>
      </w:r>
    </w:p>
    <w:p w14:paraId="13E408BB" w14:textId="77777777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sz w:val="21"/>
          <w:szCs w:val="21"/>
        </w:rPr>
      </w:pPr>
    </w:p>
    <w:p w14:paraId="288EF3E9" w14:textId="4D8693EE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Relationship oversight in domestic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international outsourced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telephone </w:t>
      </w:r>
      <w:r w:rsidRPr="004B6297">
        <w:rPr>
          <w:rFonts w:ascii="Calibri" w:hAnsi="Calibri" w:cs="Calibri"/>
          <w:sz w:val="21"/>
          <w:szCs w:val="21"/>
        </w:rPr>
        <w:t>support servicing</w:t>
      </w:r>
      <w:r w:rsidRPr="004B6297">
        <w:rPr>
          <w:rFonts w:ascii="Calibri" w:hAnsi="Calibri" w:cs="Calibri"/>
          <w:sz w:val="21"/>
          <w:szCs w:val="21"/>
        </w:rPr>
        <w:t xml:space="preserve"> Highmark’s Customer Service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Providers and Members.</w:t>
      </w:r>
    </w:p>
    <w:p w14:paraId="0F2FE86C" w14:textId="14950541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Ensure customer service delivery aligns with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Health Plan Operations (HPO)’s mission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vision.</w:t>
      </w:r>
    </w:p>
    <w:p w14:paraId="3BF4223E" w14:textId="33F73A4C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Support and alignment during vendor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contracting negotiations.</w:t>
      </w:r>
    </w:p>
    <w:p w14:paraId="5A4A4303" w14:textId="2450674E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Outsourced vendor relationship daily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ongoing activities as outlined in performance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contracting and guarantees.</w:t>
      </w:r>
    </w:p>
    <w:p w14:paraId="0372F32E" w14:textId="435AAED1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Alignment of internal and external teams to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meet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expected goals of the Business (</w:t>
      </w:r>
      <w:r w:rsidRPr="004B6297">
        <w:rPr>
          <w:rFonts w:ascii="Calibri" w:hAnsi="Calibri" w:cs="Calibri"/>
          <w:sz w:val="21"/>
          <w:szCs w:val="21"/>
        </w:rPr>
        <w:t>Highmark and</w:t>
      </w:r>
      <w:r w:rsidRPr="004B6297">
        <w:rPr>
          <w:rFonts w:ascii="Calibri" w:hAnsi="Calibri" w:cs="Calibri"/>
          <w:sz w:val="21"/>
          <w:szCs w:val="21"/>
        </w:rPr>
        <w:t xml:space="preserve"> its customers).</w:t>
      </w:r>
    </w:p>
    <w:p w14:paraId="6BE7EE8B" w14:textId="7E0CD645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Ensure performance goals and service levels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are </w:t>
      </w:r>
      <w:r w:rsidRPr="004B6297">
        <w:rPr>
          <w:rFonts w:ascii="Calibri" w:hAnsi="Calibri" w:cs="Calibri"/>
          <w:sz w:val="21"/>
          <w:szCs w:val="21"/>
        </w:rPr>
        <w:t>met.</w:t>
      </w:r>
    </w:p>
    <w:p w14:paraId="3BB74B99" w14:textId="74CDC1D9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lastRenderedPageBreak/>
        <w:t>Represented the procurement department in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intra and inter departmental projects, as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directed by management, where procurement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expertise was required.</w:t>
      </w:r>
    </w:p>
    <w:p w14:paraId="01DC053A" w14:textId="74633D38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Advising and guiding the internal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customer/stakeholder organization, including,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when necessary, sourcing team leads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professionals, regarding the application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integration of procurement philosophies,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techniques to meet the needs of identified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stakeholder requirements.</w:t>
      </w:r>
    </w:p>
    <w:p w14:paraId="70C130F9" w14:textId="3176F4EA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Soliciting and negotiating with suppliers </w:t>
      </w:r>
      <w:r w:rsidRPr="004B6297">
        <w:rPr>
          <w:rFonts w:ascii="Calibri" w:hAnsi="Calibri" w:cs="Calibri"/>
          <w:sz w:val="21"/>
          <w:szCs w:val="21"/>
        </w:rPr>
        <w:t>to</w:t>
      </w:r>
      <w:r w:rsidRPr="004B6297">
        <w:rPr>
          <w:rFonts w:ascii="Calibri" w:hAnsi="Calibri" w:cs="Calibri"/>
          <w:sz w:val="21"/>
          <w:szCs w:val="21"/>
        </w:rPr>
        <w:t xml:space="preserve"> cost effectively procure the goods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services, as specified by a sourcing team.</w:t>
      </w:r>
    </w:p>
    <w:p w14:paraId="4DD10619" w14:textId="6DE8E9B8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Providing knowledge/expertise to team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members in the performance of sourcing as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well as with interacting with </w:t>
      </w:r>
      <w:r w:rsidRPr="004B6297">
        <w:rPr>
          <w:rFonts w:ascii="Calibri" w:hAnsi="Calibri" w:cs="Calibri"/>
          <w:sz w:val="21"/>
          <w:szCs w:val="21"/>
        </w:rPr>
        <w:t>suppliers</w:t>
      </w:r>
      <w:r w:rsidRPr="004B6297">
        <w:rPr>
          <w:rFonts w:ascii="Calibri" w:hAnsi="Calibri" w:cs="Calibri"/>
          <w:sz w:val="21"/>
          <w:szCs w:val="21"/>
        </w:rPr>
        <w:t xml:space="preserve">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internal stakeholders to ensure that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Procurement objectives were understood and</w:t>
      </w:r>
      <w:r w:rsidRPr="004B6297">
        <w:rPr>
          <w:rFonts w:ascii="Calibri" w:hAnsi="Calibri" w:cs="Calibri"/>
          <w:sz w:val="21"/>
          <w:szCs w:val="21"/>
        </w:rPr>
        <w:t xml:space="preserve"> followed.</w:t>
      </w:r>
    </w:p>
    <w:p w14:paraId="77FC0086" w14:textId="77777777" w:rsidR="006E54D3" w:rsidRPr="004B6297" w:rsidRDefault="006E54D3" w:rsidP="004C43BE">
      <w:p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</w:p>
    <w:p w14:paraId="303BAC68" w14:textId="059F37BE" w:rsidR="006E54D3" w:rsidRPr="004B6297" w:rsidRDefault="006E54D3" w:rsidP="004C43BE">
      <w:pPr>
        <w:spacing w:after="0"/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Manager, Strategic Procurement</w:t>
      </w:r>
    </w:p>
    <w:p w14:paraId="183CB225" w14:textId="53ED3ABE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Responsible for project management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procurement activities related to transition of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mainframe software platforms achieving over$20M in overall </w:t>
      </w:r>
      <w:r w:rsidRPr="004B6297">
        <w:rPr>
          <w:rFonts w:ascii="Calibri" w:hAnsi="Calibri" w:cs="Calibri"/>
          <w:sz w:val="21"/>
          <w:szCs w:val="21"/>
        </w:rPr>
        <w:t>savings.</w:t>
      </w:r>
    </w:p>
    <w:p w14:paraId="4C9D3F74" w14:textId="58BED5E9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Accountable for directing and mentoring the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staff in support of</w:t>
      </w:r>
      <w:r w:rsidR="004B6297"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Highmark’s purchasing</w:t>
      </w:r>
      <w:r w:rsidR="004B6297"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requirements, which at that time were </w:t>
      </w:r>
      <w:r w:rsidR="004B6297" w:rsidRPr="004B6297">
        <w:rPr>
          <w:rFonts w:ascii="Calibri" w:hAnsi="Calibri" w:cs="Calibri"/>
          <w:sz w:val="21"/>
          <w:szCs w:val="21"/>
        </w:rPr>
        <w:t>more than</w:t>
      </w:r>
      <w:r w:rsidRPr="004B6297">
        <w:rPr>
          <w:rFonts w:ascii="Calibri" w:hAnsi="Calibri" w:cs="Calibri"/>
          <w:sz w:val="21"/>
          <w:szCs w:val="21"/>
        </w:rPr>
        <w:t xml:space="preserve"> $300 million annually.</w:t>
      </w:r>
    </w:p>
    <w:p w14:paraId="39DB9DB2" w14:textId="697F1837" w:rsidR="006E54D3" w:rsidRPr="004B6297" w:rsidRDefault="006E54D3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Assuring that all procurement-related activities</w:t>
      </w:r>
      <w:r w:rsidR="004B6297"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were in accordance with corporate and</w:t>
      </w:r>
      <w:r w:rsidR="004B6297"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 xml:space="preserve">government-mandated </w:t>
      </w:r>
      <w:r w:rsidR="004B6297" w:rsidRPr="004B6297">
        <w:rPr>
          <w:rFonts w:ascii="Calibri" w:hAnsi="Calibri" w:cs="Calibri"/>
          <w:sz w:val="21"/>
          <w:szCs w:val="21"/>
        </w:rPr>
        <w:t>compliance.</w:t>
      </w:r>
    </w:p>
    <w:p w14:paraId="2164A377" w14:textId="77777777" w:rsidR="004B6297" w:rsidRPr="004B6297" w:rsidRDefault="004B6297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 xml:space="preserve">Establishing staffing goals and objectives </w:t>
      </w:r>
      <w:proofErr w:type="spellStart"/>
      <w:proofErr w:type="gramStart"/>
      <w:r w:rsidRPr="004B6297">
        <w:rPr>
          <w:rFonts w:ascii="Calibri" w:hAnsi="Calibri" w:cs="Calibri"/>
          <w:sz w:val="21"/>
          <w:szCs w:val="21"/>
        </w:rPr>
        <w:t>insupport</w:t>
      </w:r>
      <w:proofErr w:type="spellEnd"/>
      <w:proofErr w:type="gramEnd"/>
      <w:r w:rsidRPr="004B6297">
        <w:rPr>
          <w:rFonts w:ascii="Calibri" w:hAnsi="Calibri" w:cs="Calibri"/>
          <w:sz w:val="21"/>
          <w:szCs w:val="21"/>
        </w:rPr>
        <w:t xml:space="preserve"> of annual performance appraisals.</w:t>
      </w:r>
    </w:p>
    <w:p w14:paraId="0DAAE31A" w14:textId="2CDFBF8F" w:rsidR="004B6297" w:rsidRPr="004B6297" w:rsidRDefault="004B6297" w:rsidP="004C43BE">
      <w:pPr>
        <w:pStyle w:val="ListParagraph"/>
        <w:numPr>
          <w:ilvl w:val="0"/>
          <w:numId w:val="2"/>
        </w:num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Facilitating the professional growth of all staff.</w:t>
      </w:r>
    </w:p>
    <w:p w14:paraId="4E02CC47" w14:textId="77777777" w:rsidR="004B6297" w:rsidRPr="004B6297" w:rsidRDefault="004B6297" w:rsidP="004C43BE">
      <w:pPr>
        <w:spacing w:after="0"/>
        <w:ind w:right="920"/>
        <w:jc w:val="both"/>
        <w:rPr>
          <w:rFonts w:ascii="Calibri" w:hAnsi="Calibri" w:cs="Calibri"/>
          <w:sz w:val="21"/>
          <w:szCs w:val="21"/>
        </w:rPr>
      </w:pPr>
    </w:p>
    <w:p w14:paraId="7A6EE5AE" w14:textId="2EE52109" w:rsidR="004B6297" w:rsidRPr="004B6297" w:rsidRDefault="004B6297" w:rsidP="004C43BE">
      <w:pPr>
        <w:ind w:left="720" w:right="920"/>
        <w:jc w:val="both"/>
        <w:rPr>
          <w:rFonts w:ascii="Calibri" w:hAnsi="Calibri" w:cs="Calibri"/>
          <w:b/>
          <w:bCs/>
          <w:sz w:val="21"/>
          <w:szCs w:val="21"/>
        </w:rPr>
      </w:pPr>
      <w:r w:rsidRPr="004B6297">
        <w:rPr>
          <w:rFonts w:ascii="Calibri" w:hAnsi="Calibri" w:cs="Calibri"/>
          <w:b/>
          <w:bCs/>
          <w:sz w:val="21"/>
          <w:szCs w:val="21"/>
        </w:rPr>
        <w:t>REFERENCES</w:t>
      </w:r>
      <w:r w:rsidRPr="004B6297">
        <w:rPr>
          <w:rFonts w:ascii="Calibri" w:hAnsi="Calibri" w:cs="Calibri"/>
          <w:b/>
          <w:bCs/>
          <w:sz w:val="21"/>
          <w:szCs w:val="21"/>
        </w:rPr>
        <w:t>:</w:t>
      </w:r>
    </w:p>
    <w:p w14:paraId="156AAA33" w14:textId="77777777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GAIL GRATTON, ESQ., (RETIRED) - COUNSEL,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HIGHMARK HEALTH – (412) 681-9908</w:t>
      </w:r>
    </w:p>
    <w:p w14:paraId="5F29B424" w14:textId="0561D666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JUDY FLICK – VICE PRESIDENT, PARTNERSOLUTIONS</w:t>
      </w:r>
    </w:p>
    <w:p w14:paraId="48CA4E7D" w14:textId="77777777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BAS, HIGHMARK HEALTH – (412) 544-3445</w:t>
      </w:r>
    </w:p>
    <w:p w14:paraId="73A1234C" w14:textId="24DCE1AC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CHRISTYAN SEAY – DIRECTOR, PENNSYLVANIAHIGHER EDUCATION</w:t>
      </w:r>
    </w:p>
    <w:p w14:paraId="1FF461FF" w14:textId="77777777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ASSISTANCE AGENCY(PHEAA) – (717) 720-2373</w:t>
      </w:r>
    </w:p>
    <w:p w14:paraId="704061DB" w14:textId="7EDDD9AB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KERI BALDINGER, VICE PRESIDENT, STRATEGIC</w:t>
      </w:r>
    </w:p>
    <w:p w14:paraId="555F518A" w14:textId="77777777" w:rsidR="004B6297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SOURCING, HIGHMARK INC. – (412) 544-3964</w:t>
      </w:r>
    </w:p>
    <w:p w14:paraId="4B769358" w14:textId="0C989A2C" w:rsidR="006E54D3" w:rsidRPr="004B6297" w:rsidRDefault="004B6297" w:rsidP="004C43BE">
      <w:pPr>
        <w:pStyle w:val="ListParagraph"/>
        <w:numPr>
          <w:ilvl w:val="0"/>
          <w:numId w:val="4"/>
        </w:numPr>
        <w:ind w:right="920"/>
        <w:jc w:val="both"/>
        <w:rPr>
          <w:rFonts w:ascii="Calibri" w:hAnsi="Calibri" w:cs="Calibri"/>
          <w:sz w:val="21"/>
          <w:szCs w:val="21"/>
        </w:rPr>
      </w:pPr>
      <w:r w:rsidRPr="004B6297">
        <w:rPr>
          <w:rFonts w:ascii="Calibri" w:hAnsi="Calibri" w:cs="Calibri"/>
          <w:sz w:val="21"/>
          <w:szCs w:val="21"/>
        </w:rPr>
        <w:t>MARQUITA JONES, PH.D. – EDUCATOR AND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SMALL</w:t>
      </w:r>
      <w:r w:rsidRPr="004B6297">
        <w:rPr>
          <w:rFonts w:ascii="Calibri" w:hAnsi="Calibri" w:cs="Calibri"/>
          <w:sz w:val="21"/>
          <w:szCs w:val="21"/>
        </w:rPr>
        <w:t xml:space="preserve"> </w:t>
      </w:r>
      <w:r w:rsidRPr="004B6297">
        <w:rPr>
          <w:rFonts w:ascii="Calibri" w:hAnsi="Calibri" w:cs="Calibri"/>
          <w:sz w:val="21"/>
          <w:szCs w:val="21"/>
        </w:rPr>
        <w:t>BUSINESS OWNER – (717) 421-71713</w:t>
      </w:r>
    </w:p>
    <w:p w14:paraId="0FE0BB2B" w14:textId="77777777" w:rsidR="006E54D3" w:rsidRPr="004B6297" w:rsidRDefault="006E54D3" w:rsidP="004C43BE">
      <w:pPr>
        <w:spacing w:after="0"/>
        <w:ind w:right="920" w:firstLine="720"/>
        <w:jc w:val="both"/>
        <w:rPr>
          <w:rFonts w:ascii="Calibri" w:hAnsi="Calibri" w:cs="Calibri"/>
          <w:b/>
          <w:bCs/>
          <w:sz w:val="21"/>
          <w:szCs w:val="21"/>
        </w:rPr>
      </w:pPr>
    </w:p>
    <w:sectPr w:rsidR="006E54D3" w:rsidRPr="004B6297" w:rsidSect="003211E0">
      <w:headerReference w:type="default" r:id="rId7"/>
      <w:footerReference w:type="default" r:id="rId8"/>
      <w:type w:val="continuous"/>
      <w:pgSz w:w="12240" w:h="15840"/>
      <w:pgMar w:top="634" w:right="620" w:bottom="274" w:left="6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78A2A" w14:textId="77777777" w:rsidR="003211E0" w:rsidRDefault="003211E0" w:rsidP="00CC5D98">
      <w:pPr>
        <w:spacing w:after="0" w:line="240" w:lineRule="auto"/>
      </w:pPr>
      <w:r>
        <w:separator/>
      </w:r>
    </w:p>
  </w:endnote>
  <w:endnote w:type="continuationSeparator" w:id="0">
    <w:p w14:paraId="48DCDE66" w14:textId="77777777" w:rsidR="003211E0" w:rsidRDefault="003211E0" w:rsidP="00CC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1799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6A1F60" w14:textId="676CA498" w:rsidR="006E54D3" w:rsidRDefault="006E54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2BFA8F" w14:textId="77777777" w:rsidR="006E54D3" w:rsidRDefault="006E5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87257" w14:textId="77777777" w:rsidR="003211E0" w:rsidRDefault="003211E0" w:rsidP="00CC5D98">
      <w:pPr>
        <w:spacing w:after="0" w:line="240" w:lineRule="auto"/>
      </w:pPr>
      <w:r>
        <w:separator/>
      </w:r>
    </w:p>
  </w:footnote>
  <w:footnote w:type="continuationSeparator" w:id="0">
    <w:p w14:paraId="72572489" w14:textId="77777777" w:rsidR="003211E0" w:rsidRDefault="003211E0" w:rsidP="00CC5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1784" w14:textId="2888E9FB" w:rsidR="00CC5D98" w:rsidRPr="00CC5D98" w:rsidRDefault="00CC5D98" w:rsidP="00CC5D98">
    <w:pPr>
      <w:tabs>
        <w:tab w:val="left" w:pos="4680"/>
      </w:tabs>
      <w:spacing w:after="0"/>
      <w:ind w:left="720" w:right="920"/>
      <w:jc w:val="center"/>
      <w:rPr>
        <w:b/>
        <w:bCs/>
        <w:sz w:val="32"/>
        <w:szCs w:val="32"/>
      </w:rPr>
    </w:pPr>
    <w:r w:rsidRPr="00CC5D98">
      <w:rPr>
        <w:b/>
        <w:bCs/>
        <w:sz w:val="32"/>
        <w:szCs w:val="32"/>
      </w:rPr>
      <w:t>SHERRY DYE</w:t>
    </w:r>
  </w:p>
  <w:p w14:paraId="701BF945" w14:textId="5A841E17" w:rsidR="00CC5D98" w:rsidRDefault="00CC5D98" w:rsidP="00CC5D98">
    <w:pPr>
      <w:tabs>
        <w:tab w:val="left" w:pos="4680"/>
      </w:tabs>
      <w:spacing w:after="0"/>
      <w:ind w:left="720" w:right="920"/>
      <w:jc w:val="center"/>
      <w:rPr>
        <w:b/>
        <w:bCs/>
        <w:sz w:val="32"/>
        <w:szCs w:val="32"/>
      </w:rPr>
    </w:pPr>
    <w:r w:rsidRPr="00CC5D98">
      <w:rPr>
        <w:b/>
        <w:bCs/>
        <w:sz w:val="32"/>
        <w:szCs w:val="32"/>
      </w:rPr>
      <w:t xml:space="preserve">SENIOR </w:t>
    </w:r>
    <w:r>
      <w:rPr>
        <w:b/>
        <w:bCs/>
        <w:sz w:val="32"/>
        <w:szCs w:val="32"/>
      </w:rPr>
      <w:t xml:space="preserve">CATEGORY / </w:t>
    </w:r>
    <w:r w:rsidRPr="00CC5D98">
      <w:rPr>
        <w:b/>
        <w:bCs/>
        <w:sz w:val="32"/>
        <w:szCs w:val="32"/>
      </w:rPr>
      <w:t>RELATIONSHIP MANAGER</w:t>
    </w:r>
  </w:p>
  <w:p w14:paraId="7C0EE7C3" w14:textId="2B639D4D" w:rsidR="00CC5D98" w:rsidRDefault="00CC5D98" w:rsidP="00CC5D98">
    <w:pPr>
      <w:tabs>
        <w:tab w:val="left" w:pos="4680"/>
      </w:tabs>
      <w:spacing w:after="0"/>
      <w:ind w:left="720" w:right="920"/>
      <w:jc w:val="center"/>
      <w:rPr>
        <w:b/>
        <w:bCs/>
        <w:sz w:val="24"/>
        <w:szCs w:val="24"/>
      </w:rPr>
    </w:pPr>
    <w:hyperlink r:id="rId1" w:history="1">
      <w:r w:rsidRPr="00CC5D98">
        <w:rPr>
          <w:rStyle w:val="Hyperlink"/>
          <w:b/>
          <w:bCs/>
          <w:sz w:val="24"/>
          <w:szCs w:val="24"/>
        </w:rPr>
        <w:t>sherrydye1936@gmail.com</w:t>
      </w:r>
      <w:r w:rsidRPr="00CC5D98">
        <w:rPr>
          <w:rStyle w:val="Hyperlink"/>
          <w:b/>
          <w:bCs/>
          <w:sz w:val="24"/>
          <w:szCs w:val="24"/>
        </w:rPr>
        <w:t>/</w:t>
      </w:r>
    </w:hyperlink>
    <w:r w:rsidRPr="00CC5D98">
      <w:rPr>
        <w:b/>
        <w:bCs/>
        <w:sz w:val="24"/>
        <w:szCs w:val="24"/>
      </w:rPr>
      <w:t xml:space="preserve"> </w:t>
    </w:r>
    <w:r w:rsidRPr="00CC5D98">
      <w:rPr>
        <w:b/>
        <w:bCs/>
        <w:sz w:val="24"/>
        <w:szCs w:val="24"/>
      </w:rPr>
      <w:t>717-884-4635</w:t>
    </w:r>
  </w:p>
  <w:p w14:paraId="19DB9DEC" w14:textId="2814D3A1" w:rsidR="00CC5D98" w:rsidRPr="00CC5D98" w:rsidRDefault="00CC5D98" w:rsidP="00CC5D98">
    <w:pPr>
      <w:tabs>
        <w:tab w:val="left" w:pos="4680"/>
      </w:tabs>
      <w:spacing w:after="0"/>
      <w:ind w:left="720" w:right="920"/>
      <w:jc w:val="center"/>
      <w:rPr>
        <w:b/>
        <w:bCs/>
        <w:sz w:val="24"/>
        <w:szCs w:val="24"/>
      </w:rPr>
    </w:pPr>
    <w:r w:rsidRPr="00CC5D98">
      <w:rPr>
        <w:b/>
        <w:bCs/>
        <w:sz w:val="24"/>
        <w:szCs w:val="24"/>
      </w:rPr>
      <w:t>2618 Memphis Street</w:t>
    </w:r>
    <w:r>
      <w:rPr>
        <w:b/>
        <w:bCs/>
        <w:sz w:val="24"/>
        <w:szCs w:val="24"/>
      </w:rPr>
      <w:t xml:space="preserve"> </w:t>
    </w:r>
    <w:r w:rsidRPr="00CC5D98">
      <w:rPr>
        <w:b/>
        <w:bCs/>
        <w:sz w:val="24"/>
        <w:szCs w:val="24"/>
      </w:rPr>
      <w:t>Philadelphia, PA 19125</w:t>
    </w:r>
  </w:p>
  <w:p w14:paraId="6570998B" w14:textId="77777777" w:rsidR="00CC5D98" w:rsidRDefault="00CC5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0B69"/>
    <w:multiLevelType w:val="hybridMultilevel"/>
    <w:tmpl w:val="3F2AB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656777"/>
    <w:multiLevelType w:val="multilevel"/>
    <w:tmpl w:val="F51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2288D"/>
    <w:multiLevelType w:val="hybridMultilevel"/>
    <w:tmpl w:val="BA027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FF2F6B"/>
    <w:multiLevelType w:val="hybridMultilevel"/>
    <w:tmpl w:val="A3125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2A5C3E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5575732">
    <w:abstractNumId w:val="2"/>
  </w:num>
  <w:num w:numId="2" w16cid:durableId="1630163126">
    <w:abstractNumId w:val="0"/>
  </w:num>
  <w:num w:numId="3" w16cid:durableId="1613515222">
    <w:abstractNumId w:val="1"/>
  </w:num>
  <w:num w:numId="4" w16cid:durableId="832374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98"/>
    <w:rsid w:val="002315D4"/>
    <w:rsid w:val="003211E0"/>
    <w:rsid w:val="004B6297"/>
    <w:rsid w:val="004C43BE"/>
    <w:rsid w:val="0055008F"/>
    <w:rsid w:val="006E54D3"/>
    <w:rsid w:val="00C2073D"/>
    <w:rsid w:val="00C460B1"/>
    <w:rsid w:val="00C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6081"/>
  <w15:chartTrackingRefBased/>
  <w15:docId w15:val="{836C28F3-6AF0-47FA-9D84-3EAD8574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D98"/>
  </w:style>
  <w:style w:type="paragraph" w:styleId="Footer">
    <w:name w:val="footer"/>
    <w:basedOn w:val="Normal"/>
    <w:link w:val="FooterChar"/>
    <w:uiPriority w:val="99"/>
    <w:unhideWhenUsed/>
    <w:rsid w:val="00CC5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D98"/>
  </w:style>
  <w:style w:type="character" w:styleId="Hyperlink">
    <w:name w:val="Hyperlink"/>
    <w:basedOn w:val="DefaultParagraphFont"/>
    <w:uiPriority w:val="99"/>
    <w:unhideWhenUsed/>
    <w:rsid w:val="00CC5D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D98"/>
    <w:rPr>
      <w:color w:val="605E5C"/>
      <w:shd w:val="clear" w:color="auto" w:fill="E1DFDD"/>
    </w:rPr>
  </w:style>
  <w:style w:type="paragraph" w:customStyle="1" w:styleId="Default">
    <w:name w:val="Default"/>
    <w:rsid w:val="00CC5D98"/>
    <w:pPr>
      <w:autoSpaceDE w:val="0"/>
      <w:autoSpaceDN w:val="0"/>
      <w:adjustRightInd w:val="0"/>
      <w:spacing w:after="0" w:line="240" w:lineRule="auto"/>
    </w:pPr>
    <w:rPr>
      <w:rFonts w:ascii="Raleway" w:hAnsi="Raleway" w:cs="Raleway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errydye1936@g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Selvam</dc:creator>
  <cp:keywords/>
  <dc:description/>
  <cp:lastModifiedBy>Alex Selvam</cp:lastModifiedBy>
  <cp:revision>2</cp:revision>
  <dcterms:created xsi:type="dcterms:W3CDTF">2024-01-16T17:40:00Z</dcterms:created>
  <dcterms:modified xsi:type="dcterms:W3CDTF">2024-01-16T18:04:00Z</dcterms:modified>
</cp:coreProperties>
</file>