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A0A4B" w14:textId="77777777" w:rsidR="00585E17" w:rsidRPr="000C1B75" w:rsidRDefault="00585E17" w:rsidP="00585E17">
      <w:pPr>
        <w:pStyle w:val="Title"/>
        <w:rPr>
          <w:rFonts w:ascii="Times New Roman" w:hAnsi="Times New Roman"/>
          <w:b w:val="0"/>
          <w:sz w:val="32"/>
        </w:rPr>
      </w:pPr>
      <w:r w:rsidRPr="000C1B75">
        <w:rPr>
          <w:rFonts w:ascii="Times New Roman" w:hAnsi="Times New Roman"/>
          <w:b w:val="0"/>
          <w:sz w:val="32"/>
        </w:rPr>
        <w:t>R. Craig Tanner</w:t>
      </w:r>
    </w:p>
    <w:p w14:paraId="6FC9B2CA" w14:textId="62818E31" w:rsidR="00A82FC3" w:rsidRPr="00A82FC3" w:rsidRDefault="007F08F4" w:rsidP="00585E17">
      <w:pPr>
        <w:pStyle w:val="Title"/>
        <w:rPr>
          <w:rFonts w:ascii="Times New Roman" w:hAnsi="Times New Roman"/>
          <w:b w:val="0"/>
          <w:sz w:val="22"/>
        </w:rPr>
      </w:pPr>
      <w:r>
        <w:rPr>
          <w:rFonts w:ascii="Times New Roman" w:hAnsi="Times New Roman"/>
          <w:b w:val="0"/>
          <w:sz w:val="22"/>
        </w:rPr>
        <w:t xml:space="preserve">Lancaster PA / </w:t>
      </w:r>
      <w:r w:rsidR="00A82FC3" w:rsidRPr="00A82FC3">
        <w:rPr>
          <w:rFonts w:ascii="Times New Roman" w:hAnsi="Times New Roman"/>
          <w:b w:val="0"/>
          <w:sz w:val="22"/>
        </w:rPr>
        <w:t>Charlottesville VA</w:t>
      </w:r>
    </w:p>
    <w:p w14:paraId="27DCDD87" w14:textId="2F599CA5" w:rsidR="00585E17" w:rsidRPr="00DF082F" w:rsidRDefault="00585E17" w:rsidP="00585E17">
      <w:pPr>
        <w:pStyle w:val="Title"/>
        <w:spacing w:after="120"/>
        <w:rPr>
          <w:rStyle w:val="Hyperlink"/>
        </w:rPr>
      </w:pPr>
      <w:r>
        <w:rPr>
          <w:rFonts w:ascii="Times New Roman" w:hAnsi="Times New Roman"/>
          <w:b w:val="0"/>
          <w:smallCaps w:val="0"/>
          <w:noProof/>
          <w:sz w:val="22"/>
          <w:szCs w:val="22"/>
        </w:rPr>
        <mc:AlternateContent>
          <mc:Choice Requires="wps">
            <w:drawing>
              <wp:anchor distT="0" distB="0" distL="114300" distR="114300" simplePos="0" relativeHeight="251659264" behindDoc="0" locked="0" layoutInCell="1" allowOverlap="1" wp14:anchorId="50C05514" wp14:editId="7D8CD3BA">
                <wp:simplePos x="0" y="0"/>
                <wp:positionH relativeFrom="column">
                  <wp:posOffset>5962</wp:posOffset>
                </wp:positionH>
                <wp:positionV relativeFrom="paragraph">
                  <wp:posOffset>230091</wp:posOffset>
                </wp:positionV>
                <wp:extent cx="6376947" cy="0"/>
                <wp:effectExtent l="0" t="0" r="24130" b="19050"/>
                <wp:wrapNone/>
                <wp:docPr id="1" name="Straight Connector 1"/>
                <wp:cNvGraphicFramePr/>
                <a:graphic xmlns:a="http://schemas.openxmlformats.org/drawingml/2006/main">
                  <a:graphicData uri="http://schemas.microsoft.com/office/word/2010/wordprocessingShape">
                    <wps:wsp>
                      <wps:cNvCnPr/>
                      <wps:spPr>
                        <a:xfrm>
                          <a:off x="0" y="0"/>
                          <a:ext cx="637694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4C55B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pt,18.1pt" to="502.5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" strokecolor="black [3213]" strokeweight="1pt">
                <v:stroke joinstyle="miter"/>
              </v:line>
            </w:pict>
          </mc:Fallback>
        </mc:AlternateContent>
      </w:r>
      <w:hyperlink r:id="rId7" w:history="1">
        <w:r w:rsidR="00137F34" w:rsidRPr="003523FB">
          <w:rPr>
            <w:rStyle w:val="Hyperlink"/>
            <w:rFonts w:ascii="Times New Roman" w:hAnsi="Times New Roman"/>
            <w:b w:val="0"/>
            <w:smallCaps w:val="0"/>
            <w:sz w:val="22"/>
            <w:szCs w:val="22"/>
          </w:rPr>
          <w:t>craigtanner99@gmail.com</w:t>
        </w:r>
      </w:hyperlink>
      <w:r w:rsidR="00EF55E3">
        <w:rPr>
          <w:rStyle w:val="Hyperlink"/>
          <w:rFonts w:ascii="Times New Roman" w:hAnsi="Times New Roman"/>
          <w:b w:val="0"/>
          <w:smallCaps w:val="0"/>
          <w:sz w:val="22"/>
          <w:szCs w:val="22"/>
        </w:rPr>
        <w:t xml:space="preserve">  |  </w:t>
      </w:r>
      <w:hyperlink r:id="rId8" w:history="1">
        <w:r w:rsidR="00EF55E3" w:rsidRPr="00DF082F">
          <w:rPr>
            <w:rStyle w:val="Hyperlink"/>
            <w:rFonts w:ascii="Times New Roman" w:hAnsi="Times New Roman"/>
            <w:b w:val="0"/>
            <w:smallCaps w:val="0"/>
            <w:sz w:val="22"/>
            <w:szCs w:val="22"/>
          </w:rPr>
          <w:t>linkedin.com/in/craig-tanner</w:t>
        </w:r>
      </w:hyperlink>
      <w:r w:rsidR="005C700B">
        <w:rPr>
          <w:rStyle w:val="Hyperlink"/>
          <w:rFonts w:ascii="Times New Roman" w:hAnsi="Times New Roman"/>
          <w:b w:val="0"/>
          <w:smallCaps w:val="0"/>
          <w:sz w:val="22"/>
          <w:szCs w:val="22"/>
        </w:rPr>
        <w:t xml:space="preserve"> </w:t>
      </w:r>
      <w:r w:rsidR="008E5BE6">
        <w:rPr>
          <w:rStyle w:val="Hyperlink"/>
          <w:rFonts w:ascii="Times New Roman" w:hAnsi="Times New Roman"/>
          <w:b w:val="0"/>
          <w:smallCaps w:val="0"/>
          <w:sz w:val="22"/>
          <w:szCs w:val="22"/>
        </w:rPr>
        <w:t xml:space="preserve"> | </w:t>
      </w:r>
      <w:r w:rsidR="005C700B">
        <w:rPr>
          <w:rStyle w:val="Hyperlink"/>
          <w:rFonts w:ascii="Times New Roman" w:hAnsi="Times New Roman"/>
          <w:b w:val="0"/>
          <w:smallCaps w:val="0"/>
          <w:sz w:val="22"/>
          <w:szCs w:val="22"/>
        </w:rPr>
        <w:t xml:space="preserve"> </w:t>
      </w:r>
      <w:r w:rsidR="008E5BE6">
        <w:rPr>
          <w:rStyle w:val="Hyperlink"/>
          <w:rFonts w:ascii="Times New Roman" w:hAnsi="Times New Roman"/>
          <w:b w:val="0"/>
          <w:smallCaps w:val="0"/>
          <w:sz w:val="22"/>
          <w:szCs w:val="22"/>
        </w:rPr>
        <w:t>434-242-9046</w:t>
      </w:r>
    </w:p>
    <w:p w14:paraId="5F2B5E7B" w14:textId="77777777" w:rsidR="00585E17" w:rsidRDefault="00585E17" w:rsidP="000C1B75">
      <w:pPr>
        <w:spacing w:after="0"/>
        <w:rPr>
          <w:rFonts w:ascii="Times New Roman" w:hAnsi="Times New Roman" w:cs="Times New Roman"/>
        </w:rPr>
      </w:pPr>
    </w:p>
    <w:p w14:paraId="1DD477BE" w14:textId="30D9A278" w:rsidR="00002819" w:rsidRDefault="00CC7275">
      <w:pPr>
        <w:rPr>
          <w:rFonts w:ascii="Times New Roman" w:hAnsi="Times New Roman" w:cs="Times New Roman"/>
        </w:rPr>
      </w:pPr>
      <w:r>
        <w:rPr>
          <w:rFonts w:ascii="Times New Roman" w:hAnsi="Times New Roman" w:cs="Times New Roman"/>
        </w:rPr>
        <w:t xml:space="preserve">SENIOR </w:t>
      </w:r>
      <w:r w:rsidR="006C3F08">
        <w:rPr>
          <w:rFonts w:ascii="Times New Roman" w:hAnsi="Times New Roman" w:cs="Times New Roman"/>
        </w:rPr>
        <w:t xml:space="preserve">ENTERPRISE ARCHITECT </w:t>
      </w:r>
      <w:r w:rsidR="00B53416">
        <w:rPr>
          <w:rFonts w:ascii="Times New Roman" w:hAnsi="Times New Roman" w:cs="Times New Roman"/>
        </w:rPr>
        <w:t xml:space="preserve">| </w:t>
      </w:r>
      <w:r w:rsidR="003D7D32">
        <w:rPr>
          <w:rFonts w:ascii="Times New Roman" w:hAnsi="Times New Roman" w:cs="Times New Roman"/>
        </w:rPr>
        <w:t xml:space="preserve">SENIOR DATA MANAGER | </w:t>
      </w:r>
      <w:r w:rsidR="00B53416">
        <w:rPr>
          <w:rFonts w:ascii="Times New Roman" w:hAnsi="Times New Roman" w:cs="Times New Roman"/>
        </w:rPr>
        <w:t>IT STRATEGIC PLANNER</w:t>
      </w:r>
    </w:p>
    <w:p w14:paraId="50582D66" w14:textId="599EEB38" w:rsidR="00C33FDB" w:rsidRDefault="00DF082F" w:rsidP="00AC3CCD">
      <w:pPr>
        <w:spacing w:after="0"/>
        <w:rPr>
          <w:rFonts w:ascii="Times New Roman" w:hAnsi="Times New Roman" w:cs="Times New Roman"/>
        </w:rPr>
      </w:pPr>
      <w:proofErr w:type="gramStart"/>
      <w:r w:rsidRPr="00DF082F">
        <w:rPr>
          <w:rFonts w:ascii="Times New Roman" w:hAnsi="Times New Roman" w:cs="Times New Roman"/>
        </w:rPr>
        <w:t>An</w:t>
      </w:r>
      <w:proofErr w:type="gramEnd"/>
      <w:r w:rsidRPr="00DF082F">
        <w:rPr>
          <w:rFonts w:ascii="Times New Roman" w:hAnsi="Times New Roman" w:cs="Times New Roman"/>
        </w:rPr>
        <w:t xml:space="preserve"> obsession with outcome-driven, agile approaches to</w:t>
      </w:r>
      <w:r w:rsidR="0021764D">
        <w:rPr>
          <w:rFonts w:ascii="Times New Roman" w:hAnsi="Times New Roman" w:cs="Times New Roman"/>
        </w:rPr>
        <w:t xml:space="preserve"> </w:t>
      </w:r>
      <w:r w:rsidR="006C3F08">
        <w:rPr>
          <w:rFonts w:ascii="Times New Roman" w:hAnsi="Times New Roman" w:cs="Times New Roman"/>
        </w:rPr>
        <w:t xml:space="preserve">Enterprise Architecture, </w:t>
      </w:r>
      <w:r w:rsidR="003D7D32">
        <w:rPr>
          <w:rFonts w:ascii="Times New Roman" w:hAnsi="Times New Roman" w:cs="Times New Roman"/>
        </w:rPr>
        <w:t xml:space="preserve">Enterprise Data Management, </w:t>
      </w:r>
      <w:r w:rsidR="00B53416">
        <w:rPr>
          <w:rFonts w:ascii="Times New Roman" w:hAnsi="Times New Roman" w:cs="Times New Roman"/>
        </w:rPr>
        <w:t xml:space="preserve">IT Strategic Planning, </w:t>
      </w:r>
      <w:r w:rsidR="000074E1" w:rsidRPr="00DF082F">
        <w:rPr>
          <w:rFonts w:ascii="Times New Roman" w:hAnsi="Times New Roman" w:cs="Times New Roman"/>
        </w:rPr>
        <w:t>IT</w:t>
      </w:r>
      <w:r w:rsidR="000074E1">
        <w:rPr>
          <w:rFonts w:ascii="Times New Roman" w:hAnsi="Times New Roman" w:cs="Times New Roman"/>
        </w:rPr>
        <w:t xml:space="preserve"> </w:t>
      </w:r>
      <w:r w:rsidR="00A209E1">
        <w:rPr>
          <w:rFonts w:ascii="Times New Roman" w:hAnsi="Times New Roman" w:cs="Times New Roman"/>
        </w:rPr>
        <w:t xml:space="preserve">Portfolio </w:t>
      </w:r>
      <w:r w:rsidR="000074E1">
        <w:rPr>
          <w:rFonts w:ascii="Times New Roman" w:hAnsi="Times New Roman" w:cs="Times New Roman"/>
        </w:rPr>
        <w:t xml:space="preserve">Management, </w:t>
      </w:r>
      <w:r>
        <w:rPr>
          <w:rFonts w:ascii="Times New Roman" w:hAnsi="Times New Roman" w:cs="Times New Roman"/>
        </w:rPr>
        <w:t xml:space="preserve">Capital Planning, </w:t>
      </w:r>
      <w:r w:rsidRPr="00DF082F">
        <w:rPr>
          <w:rFonts w:ascii="Times New Roman" w:hAnsi="Times New Roman" w:cs="Times New Roman"/>
        </w:rPr>
        <w:t xml:space="preserve">and </w:t>
      </w:r>
      <w:r w:rsidR="008F21B2">
        <w:rPr>
          <w:rFonts w:ascii="Times New Roman" w:hAnsi="Times New Roman" w:cs="Times New Roman"/>
        </w:rPr>
        <w:t>S</w:t>
      </w:r>
      <w:r w:rsidRPr="00DF082F">
        <w:rPr>
          <w:rFonts w:ascii="Times New Roman" w:hAnsi="Times New Roman" w:cs="Times New Roman"/>
        </w:rPr>
        <w:t xml:space="preserve">trategic </w:t>
      </w:r>
      <w:r w:rsidR="00C33FDB">
        <w:rPr>
          <w:rFonts w:ascii="Times New Roman" w:hAnsi="Times New Roman" w:cs="Times New Roman"/>
        </w:rPr>
        <w:t xml:space="preserve">IT </w:t>
      </w:r>
      <w:r w:rsidR="008F21B2">
        <w:rPr>
          <w:rFonts w:ascii="Times New Roman" w:hAnsi="Times New Roman" w:cs="Times New Roman"/>
        </w:rPr>
        <w:t>G</w:t>
      </w:r>
      <w:r w:rsidRPr="00DF082F">
        <w:rPr>
          <w:rFonts w:ascii="Times New Roman" w:hAnsi="Times New Roman" w:cs="Times New Roman"/>
        </w:rPr>
        <w:t>overnance.</w:t>
      </w:r>
      <w:r>
        <w:rPr>
          <w:rFonts w:ascii="Times New Roman" w:hAnsi="Times New Roman" w:cs="Times New Roman"/>
        </w:rPr>
        <w:t xml:space="preserve"> </w:t>
      </w:r>
      <w:r w:rsidR="002F05B8">
        <w:rPr>
          <w:rFonts w:ascii="Times New Roman" w:hAnsi="Times New Roman" w:cs="Times New Roman"/>
        </w:rPr>
        <w:t>O</w:t>
      </w:r>
      <w:r w:rsidR="002F05B8" w:rsidRPr="002F05B8">
        <w:rPr>
          <w:rFonts w:ascii="Times New Roman" w:hAnsi="Times New Roman" w:cs="Times New Roman"/>
        </w:rPr>
        <w:t xml:space="preserve">ver </w:t>
      </w:r>
      <w:r w:rsidR="00C33FDB">
        <w:rPr>
          <w:rFonts w:ascii="Times New Roman" w:hAnsi="Times New Roman" w:cs="Times New Roman"/>
        </w:rPr>
        <w:t>30</w:t>
      </w:r>
      <w:r w:rsidR="002F05B8" w:rsidRPr="002F05B8">
        <w:rPr>
          <w:rFonts w:ascii="Times New Roman" w:hAnsi="Times New Roman" w:cs="Times New Roman"/>
        </w:rPr>
        <w:t xml:space="preserve"> years of direct</w:t>
      </w:r>
      <w:r w:rsidR="008E5BE6">
        <w:rPr>
          <w:rFonts w:ascii="Times New Roman" w:hAnsi="Times New Roman" w:cs="Times New Roman"/>
        </w:rPr>
        <w:t xml:space="preserve"> client engagement and</w:t>
      </w:r>
      <w:r w:rsidR="00C33FDB">
        <w:rPr>
          <w:rFonts w:ascii="Times New Roman" w:hAnsi="Times New Roman" w:cs="Times New Roman"/>
        </w:rPr>
        <w:t xml:space="preserve"> progressive</w:t>
      </w:r>
      <w:r w:rsidR="002F05B8" w:rsidRPr="002F05B8">
        <w:rPr>
          <w:rFonts w:ascii="Times New Roman" w:hAnsi="Times New Roman" w:cs="Times New Roman"/>
        </w:rPr>
        <w:t xml:space="preserve"> experience </w:t>
      </w:r>
      <w:r w:rsidR="00C33FDB">
        <w:rPr>
          <w:rFonts w:ascii="Times New Roman" w:hAnsi="Times New Roman" w:cs="Times New Roman"/>
        </w:rPr>
        <w:t>across a broad range of projects, customers, and technologies. Strong leadership in advancing strategic initiatives</w:t>
      </w:r>
      <w:r w:rsidR="000074E1">
        <w:rPr>
          <w:rFonts w:ascii="Times New Roman" w:hAnsi="Times New Roman" w:cs="Times New Roman"/>
        </w:rPr>
        <w:t xml:space="preserve">, emerging technologies (AI, Machine Learning, </w:t>
      </w:r>
      <w:r w:rsidR="003C71AA">
        <w:rPr>
          <w:rFonts w:ascii="Times New Roman" w:hAnsi="Times New Roman" w:cs="Times New Roman"/>
        </w:rPr>
        <w:t xml:space="preserve">Cloud Computing, </w:t>
      </w:r>
      <w:r w:rsidR="000074E1">
        <w:rPr>
          <w:rFonts w:ascii="Times New Roman" w:hAnsi="Times New Roman" w:cs="Times New Roman"/>
        </w:rPr>
        <w:t>etc.)</w:t>
      </w:r>
      <w:r w:rsidR="00CC7275">
        <w:rPr>
          <w:rFonts w:ascii="Times New Roman" w:hAnsi="Times New Roman" w:cs="Times New Roman"/>
        </w:rPr>
        <w:t>,</w:t>
      </w:r>
      <w:r w:rsidR="00C33FDB">
        <w:rPr>
          <w:rFonts w:ascii="Times New Roman" w:hAnsi="Times New Roman" w:cs="Times New Roman"/>
        </w:rPr>
        <w:t xml:space="preserve"> and personnel </w:t>
      </w:r>
      <w:r w:rsidR="00CC7275">
        <w:rPr>
          <w:rFonts w:ascii="Times New Roman" w:hAnsi="Times New Roman" w:cs="Times New Roman"/>
        </w:rPr>
        <w:t>toward</w:t>
      </w:r>
      <w:r w:rsidR="00C33FDB">
        <w:rPr>
          <w:rFonts w:ascii="Times New Roman" w:hAnsi="Times New Roman" w:cs="Times New Roman"/>
        </w:rPr>
        <w:t xml:space="preserve"> </w:t>
      </w:r>
      <w:r w:rsidR="00C33FDB" w:rsidRPr="00C33FDB">
        <w:rPr>
          <w:rFonts w:ascii="Times New Roman" w:hAnsi="Times New Roman" w:cs="Times New Roman"/>
        </w:rPr>
        <w:t>long-term value creation and achievement of an organization’s value propositions.</w:t>
      </w:r>
    </w:p>
    <w:p w14:paraId="63F045F7" w14:textId="77777777" w:rsidR="00C33FDB" w:rsidRPr="00575B9F" w:rsidRDefault="00C33FDB" w:rsidP="00AC3CCD">
      <w:pPr>
        <w:spacing w:after="0"/>
        <w:rPr>
          <w:rFonts w:ascii="Times New Roman" w:hAnsi="Times New Roman" w:cs="Times New Roman"/>
          <w:sz w:val="8"/>
          <w:szCs w:val="8"/>
        </w:rPr>
      </w:pPr>
    </w:p>
    <w:p w14:paraId="7B026C71" w14:textId="2E0EEB48" w:rsidR="00AC3CCD" w:rsidRPr="00AC3CCD" w:rsidRDefault="000074E1" w:rsidP="00AC3CCD">
      <w:pPr>
        <w:spacing w:after="0"/>
        <w:rPr>
          <w:rFonts w:ascii="Times New Roman" w:hAnsi="Times New Roman" w:cs="Times New Roman"/>
        </w:rPr>
      </w:pPr>
      <w:r>
        <w:rPr>
          <w:rFonts w:ascii="Times New Roman" w:hAnsi="Times New Roman" w:cs="Times New Roman"/>
          <w:b/>
        </w:rPr>
        <w:t xml:space="preserve">Demonstrated </w:t>
      </w:r>
      <w:r w:rsidR="00AC3CCD" w:rsidRPr="00AC3CCD">
        <w:rPr>
          <w:rFonts w:ascii="Times New Roman" w:hAnsi="Times New Roman" w:cs="Times New Roman"/>
          <w:b/>
        </w:rPr>
        <w:t xml:space="preserve">Areas of </w:t>
      </w:r>
      <w:r>
        <w:rPr>
          <w:rFonts w:ascii="Times New Roman" w:hAnsi="Times New Roman" w:cs="Times New Roman"/>
          <w:b/>
        </w:rPr>
        <w:t>E</w:t>
      </w:r>
      <w:r w:rsidR="00AC3CCD" w:rsidRPr="00AC3CCD">
        <w:rPr>
          <w:rFonts w:ascii="Times New Roman" w:hAnsi="Times New Roman" w:cs="Times New Roman"/>
          <w:b/>
        </w:rPr>
        <w:t>xpertise:</w:t>
      </w:r>
    </w:p>
    <w:p w14:paraId="270722A3" w14:textId="77777777" w:rsidR="00AC3CCD" w:rsidRPr="00137F34" w:rsidRDefault="00AC3CCD" w:rsidP="00AC3CCD">
      <w:pPr>
        <w:spacing w:after="0"/>
        <w:rPr>
          <w:rFonts w:ascii="Times New Roman" w:hAnsi="Times New Roman" w:cs="Times New Roman"/>
          <w:sz w:val="8"/>
        </w:rPr>
      </w:pPr>
    </w:p>
    <w:p w14:paraId="57C89D28" w14:textId="77777777" w:rsidR="00AC3CCD" w:rsidRPr="00AC3CCD" w:rsidRDefault="00AC3CCD">
      <w:pPr>
        <w:rPr>
          <w:rFonts w:ascii="Times New Roman" w:hAnsi="Times New Roman" w:cs="Times New Roman"/>
        </w:rPr>
        <w:sectPr w:rsidR="00AC3CCD" w:rsidRPr="00AC3CCD" w:rsidSect="00C03AAC">
          <w:footerReference w:type="default" r:id="rId9"/>
          <w:pgSz w:w="12240" w:h="15840"/>
          <w:pgMar w:top="864" w:right="864" w:bottom="1008" w:left="864" w:header="720" w:footer="720" w:gutter="0"/>
          <w:cols w:space="720"/>
          <w:docGrid w:linePitch="360"/>
        </w:sectPr>
      </w:pPr>
    </w:p>
    <w:p w14:paraId="08BE10C6" w14:textId="0453D67D" w:rsidR="00EF6F2B" w:rsidRDefault="00EF6F2B" w:rsidP="00EF6F2B">
      <w:pPr>
        <w:pStyle w:val="ListParagraph"/>
        <w:numPr>
          <w:ilvl w:val="0"/>
          <w:numId w:val="1"/>
        </w:numPr>
        <w:spacing w:line="276" w:lineRule="auto"/>
        <w:ind w:left="360"/>
        <w:rPr>
          <w:rFonts w:ascii="Times New Roman" w:hAnsi="Times New Roman" w:cs="Times New Roman"/>
        </w:rPr>
      </w:pPr>
      <w:r>
        <w:rPr>
          <w:rFonts w:ascii="Times New Roman" w:hAnsi="Times New Roman" w:cs="Times New Roman"/>
        </w:rPr>
        <w:t>Enterprise Architecture (Senior)</w:t>
      </w:r>
    </w:p>
    <w:p w14:paraId="586E5629" w14:textId="63EFAAE3" w:rsidR="002C7166" w:rsidRDefault="00EF6F2B" w:rsidP="00EF6F2B">
      <w:pPr>
        <w:pStyle w:val="ListParagraph"/>
        <w:numPr>
          <w:ilvl w:val="0"/>
          <w:numId w:val="1"/>
        </w:numPr>
        <w:spacing w:line="276" w:lineRule="auto"/>
        <w:ind w:left="360"/>
        <w:rPr>
          <w:rFonts w:ascii="Times New Roman" w:hAnsi="Times New Roman" w:cs="Times New Roman"/>
        </w:rPr>
      </w:pPr>
      <w:r>
        <w:rPr>
          <w:rFonts w:ascii="Times New Roman" w:hAnsi="Times New Roman" w:cs="Times New Roman"/>
        </w:rPr>
        <w:t>EA Frameworks (TOGAF, FEAF, DoDAF</w:t>
      </w:r>
      <w:r w:rsidR="007E6B55">
        <w:rPr>
          <w:rFonts w:ascii="Times New Roman" w:hAnsi="Times New Roman" w:cs="Times New Roman"/>
        </w:rPr>
        <w:t>, UAF</w:t>
      </w:r>
      <w:r>
        <w:rPr>
          <w:rFonts w:ascii="Times New Roman" w:hAnsi="Times New Roman" w:cs="Times New Roman"/>
        </w:rPr>
        <w:t>)</w:t>
      </w:r>
    </w:p>
    <w:p w14:paraId="63BC4DE8" w14:textId="3BC20264" w:rsidR="00EF6F2B" w:rsidRDefault="00EF6F2B" w:rsidP="00EF6F2B">
      <w:pPr>
        <w:pStyle w:val="ListParagraph"/>
        <w:numPr>
          <w:ilvl w:val="0"/>
          <w:numId w:val="1"/>
        </w:numPr>
        <w:spacing w:line="276" w:lineRule="auto"/>
        <w:ind w:left="360"/>
        <w:rPr>
          <w:rFonts w:ascii="Times New Roman" w:hAnsi="Times New Roman" w:cs="Times New Roman"/>
        </w:rPr>
      </w:pPr>
      <w:r>
        <w:rPr>
          <w:rFonts w:ascii="Times New Roman" w:hAnsi="Times New Roman" w:cs="Times New Roman"/>
        </w:rPr>
        <w:t>EA Tools</w:t>
      </w:r>
      <w:r w:rsidR="002C7166">
        <w:rPr>
          <w:rFonts w:ascii="Times New Roman" w:hAnsi="Times New Roman" w:cs="Times New Roman"/>
        </w:rPr>
        <w:t xml:space="preserve"> and Metamodels</w:t>
      </w:r>
      <w:r>
        <w:rPr>
          <w:rFonts w:ascii="Times New Roman" w:hAnsi="Times New Roman" w:cs="Times New Roman"/>
        </w:rPr>
        <w:t xml:space="preserve"> </w:t>
      </w:r>
    </w:p>
    <w:p w14:paraId="6BF1E269" w14:textId="77777777" w:rsidR="00EF6F2B" w:rsidRDefault="00EF6F2B" w:rsidP="00EF6F2B">
      <w:pPr>
        <w:pStyle w:val="ListParagraph"/>
        <w:numPr>
          <w:ilvl w:val="0"/>
          <w:numId w:val="1"/>
        </w:numPr>
        <w:spacing w:line="276" w:lineRule="auto"/>
        <w:ind w:left="360"/>
        <w:rPr>
          <w:rFonts w:ascii="Times New Roman" w:hAnsi="Times New Roman" w:cs="Times New Roman"/>
        </w:rPr>
      </w:pPr>
      <w:r>
        <w:rPr>
          <w:rFonts w:ascii="Times New Roman" w:hAnsi="Times New Roman" w:cs="Times New Roman"/>
        </w:rPr>
        <w:t>EA Program Management</w:t>
      </w:r>
    </w:p>
    <w:p w14:paraId="56CAAC2B" w14:textId="5122F52C" w:rsidR="00EF6F2B" w:rsidRDefault="00EF6F2B" w:rsidP="00EF6F2B">
      <w:pPr>
        <w:pStyle w:val="ListParagraph"/>
        <w:numPr>
          <w:ilvl w:val="0"/>
          <w:numId w:val="1"/>
        </w:numPr>
        <w:spacing w:line="276" w:lineRule="auto"/>
        <w:ind w:left="360"/>
        <w:rPr>
          <w:rFonts w:ascii="Times New Roman" w:hAnsi="Times New Roman" w:cs="Times New Roman"/>
        </w:rPr>
      </w:pPr>
      <w:r>
        <w:rPr>
          <w:rFonts w:ascii="Times New Roman" w:hAnsi="Times New Roman" w:cs="Times New Roman"/>
        </w:rPr>
        <w:t>EA Strategic Planning</w:t>
      </w:r>
    </w:p>
    <w:p w14:paraId="4524864E" w14:textId="0C636E46" w:rsidR="00461182" w:rsidRDefault="00461182" w:rsidP="00EF6F2B">
      <w:pPr>
        <w:pStyle w:val="ListParagraph"/>
        <w:numPr>
          <w:ilvl w:val="0"/>
          <w:numId w:val="1"/>
        </w:numPr>
        <w:spacing w:line="276" w:lineRule="auto"/>
        <w:ind w:left="360"/>
        <w:rPr>
          <w:rFonts w:ascii="Times New Roman" w:hAnsi="Times New Roman" w:cs="Times New Roman"/>
        </w:rPr>
      </w:pPr>
      <w:r>
        <w:rPr>
          <w:rFonts w:ascii="Times New Roman" w:hAnsi="Times New Roman" w:cs="Times New Roman"/>
        </w:rPr>
        <w:t>Business Architecture / Process</w:t>
      </w:r>
    </w:p>
    <w:p w14:paraId="6D41E21E" w14:textId="3BB7DF1B" w:rsidR="00602277" w:rsidRDefault="00602277" w:rsidP="00EF6F2B">
      <w:pPr>
        <w:pStyle w:val="ListParagraph"/>
        <w:numPr>
          <w:ilvl w:val="0"/>
          <w:numId w:val="1"/>
        </w:numPr>
        <w:spacing w:line="276" w:lineRule="auto"/>
        <w:ind w:left="360"/>
        <w:rPr>
          <w:rFonts w:ascii="Times New Roman" w:hAnsi="Times New Roman" w:cs="Times New Roman"/>
        </w:rPr>
      </w:pPr>
      <w:r>
        <w:rPr>
          <w:rFonts w:ascii="Times New Roman" w:hAnsi="Times New Roman" w:cs="Times New Roman"/>
        </w:rPr>
        <w:t>Enterprise Roadmaps</w:t>
      </w:r>
    </w:p>
    <w:p w14:paraId="025C10E3" w14:textId="77777777" w:rsidR="00461182" w:rsidRDefault="00461182" w:rsidP="00461182">
      <w:pPr>
        <w:pStyle w:val="ListParagraph"/>
        <w:numPr>
          <w:ilvl w:val="0"/>
          <w:numId w:val="1"/>
        </w:numPr>
        <w:spacing w:line="276" w:lineRule="auto"/>
        <w:ind w:left="360"/>
        <w:rPr>
          <w:rFonts w:ascii="Times New Roman" w:hAnsi="Times New Roman" w:cs="Times New Roman"/>
        </w:rPr>
      </w:pPr>
      <w:r>
        <w:rPr>
          <w:rFonts w:ascii="Times New Roman" w:hAnsi="Times New Roman" w:cs="Times New Roman"/>
        </w:rPr>
        <w:t>Enterprise Data Management</w:t>
      </w:r>
    </w:p>
    <w:p w14:paraId="21008013" w14:textId="77777777" w:rsidR="00461182" w:rsidRDefault="00461182" w:rsidP="00461182">
      <w:pPr>
        <w:pStyle w:val="ListParagraph"/>
        <w:numPr>
          <w:ilvl w:val="0"/>
          <w:numId w:val="1"/>
        </w:numPr>
        <w:spacing w:line="276" w:lineRule="auto"/>
        <w:ind w:left="360"/>
        <w:rPr>
          <w:rFonts w:ascii="Times New Roman" w:hAnsi="Times New Roman" w:cs="Times New Roman"/>
        </w:rPr>
      </w:pPr>
      <w:r>
        <w:rPr>
          <w:rFonts w:ascii="Times New Roman" w:hAnsi="Times New Roman" w:cs="Times New Roman"/>
        </w:rPr>
        <w:t>Data Governance / Data Strategy</w:t>
      </w:r>
    </w:p>
    <w:p w14:paraId="2B3E27CE" w14:textId="77777777" w:rsidR="00461182" w:rsidRDefault="00461182" w:rsidP="00461182">
      <w:pPr>
        <w:pStyle w:val="ListParagraph"/>
        <w:numPr>
          <w:ilvl w:val="0"/>
          <w:numId w:val="1"/>
        </w:numPr>
        <w:spacing w:line="276" w:lineRule="auto"/>
        <w:ind w:left="360"/>
        <w:rPr>
          <w:rFonts w:ascii="Times New Roman" w:hAnsi="Times New Roman" w:cs="Times New Roman"/>
        </w:rPr>
      </w:pPr>
      <w:r>
        <w:rPr>
          <w:rFonts w:ascii="Times New Roman" w:hAnsi="Times New Roman" w:cs="Times New Roman"/>
        </w:rPr>
        <w:t>Data Modeling</w:t>
      </w:r>
    </w:p>
    <w:p w14:paraId="3FA6F043" w14:textId="454FAE98" w:rsidR="00461182" w:rsidRPr="00461182" w:rsidRDefault="00461182" w:rsidP="00461182">
      <w:pPr>
        <w:pStyle w:val="ListParagraph"/>
        <w:numPr>
          <w:ilvl w:val="0"/>
          <w:numId w:val="1"/>
        </w:numPr>
        <w:spacing w:line="276" w:lineRule="auto"/>
        <w:ind w:left="360"/>
        <w:rPr>
          <w:rFonts w:ascii="Times New Roman" w:hAnsi="Times New Roman" w:cs="Times New Roman"/>
        </w:rPr>
      </w:pPr>
      <w:r>
        <w:rPr>
          <w:rFonts w:ascii="Times New Roman" w:hAnsi="Times New Roman" w:cs="Times New Roman"/>
        </w:rPr>
        <w:t>Master Data Management</w:t>
      </w:r>
    </w:p>
    <w:p w14:paraId="22AA53B4" w14:textId="3364DE0A" w:rsidR="00602277" w:rsidRDefault="00602277" w:rsidP="00EF6F2B">
      <w:pPr>
        <w:pStyle w:val="ListParagraph"/>
        <w:numPr>
          <w:ilvl w:val="0"/>
          <w:numId w:val="1"/>
        </w:numPr>
        <w:spacing w:line="276" w:lineRule="auto"/>
        <w:ind w:left="360"/>
        <w:rPr>
          <w:rFonts w:ascii="Times New Roman" w:hAnsi="Times New Roman" w:cs="Times New Roman"/>
        </w:rPr>
      </w:pPr>
      <w:r>
        <w:rPr>
          <w:rFonts w:ascii="Times New Roman" w:hAnsi="Times New Roman" w:cs="Times New Roman"/>
        </w:rPr>
        <w:t>Application Rationalization</w:t>
      </w:r>
    </w:p>
    <w:p w14:paraId="00161A57" w14:textId="4CE25A2D" w:rsidR="001E2AB8" w:rsidRDefault="001E2AB8" w:rsidP="00EF6F2B">
      <w:pPr>
        <w:pStyle w:val="ListParagraph"/>
        <w:numPr>
          <w:ilvl w:val="0"/>
          <w:numId w:val="1"/>
        </w:numPr>
        <w:spacing w:line="276" w:lineRule="auto"/>
        <w:ind w:left="360"/>
        <w:rPr>
          <w:rFonts w:ascii="Times New Roman" w:hAnsi="Times New Roman" w:cs="Times New Roman"/>
        </w:rPr>
      </w:pPr>
      <w:r>
        <w:rPr>
          <w:rFonts w:ascii="Times New Roman" w:hAnsi="Times New Roman" w:cs="Times New Roman"/>
        </w:rPr>
        <w:t>EA Training Course Dev</w:t>
      </w:r>
    </w:p>
    <w:p w14:paraId="54432F18" w14:textId="2D2411E9" w:rsidR="008F21B2" w:rsidRDefault="008F21B2" w:rsidP="0083689F">
      <w:pPr>
        <w:pStyle w:val="ListParagraph"/>
        <w:numPr>
          <w:ilvl w:val="0"/>
          <w:numId w:val="1"/>
        </w:numPr>
        <w:spacing w:line="276" w:lineRule="auto"/>
        <w:ind w:left="360"/>
        <w:rPr>
          <w:rFonts w:ascii="Times New Roman" w:hAnsi="Times New Roman" w:cs="Times New Roman"/>
        </w:rPr>
      </w:pPr>
      <w:r>
        <w:rPr>
          <w:rFonts w:ascii="Times New Roman" w:hAnsi="Times New Roman" w:cs="Times New Roman"/>
        </w:rPr>
        <w:t xml:space="preserve">IT </w:t>
      </w:r>
      <w:r w:rsidRPr="00AC3CCD">
        <w:rPr>
          <w:rFonts w:ascii="Times New Roman" w:hAnsi="Times New Roman" w:cs="Times New Roman"/>
        </w:rPr>
        <w:t>Strategic Planning</w:t>
      </w:r>
    </w:p>
    <w:p w14:paraId="54BE8C95" w14:textId="53AC5101" w:rsidR="00A209E1" w:rsidRDefault="00A209E1" w:rsidP="00A209E1">
      <w:pPr>
        <w:pStyle w:val="ListParagraph"/>
        <w:numPr>
          <w:ilvl w:val="0"/>
          <w:numId w:val="1"/>
        </w:numPr>
        <w:spacing w:after="0" w:line="276" w:lineRule="auto"/>
        <w:ind w:left="360"/>
        <w:rPr>
          <w:rFonts w:ascii="Times New Roman" w:hAnsi="Times New Roman" w:cs="Times New Roman"/>
        </w:rPr>
      </w:pPr>
      <w:r>
        <w:rPr>
          <w:rFonts w:ascii="Times New Roman" w:hAnsi="Times New Roman" w:cs="Times New Roman"/>
        </w:rPr>
        <w:t>Capital Planning (CPIC)</w:t>
      </w:r>
    </w:p>
    <w:p w14:paraId="14AC62F1" w14:textId="7DE166A4" w:rsidR="00A209E1" w:rsidRDefault="00A209E1" w:rsidP="00A209E1">
      <w:pPr>
        <w:pStyle w:val="ListParagraph"/>
        <w:numPr>
          <w:ilvl w:val="0"/>
          <w:numId w:val="1"/>
        </w:numPr>
        <w:spacing w:after="0" w:line="276" w:lineRule="auto"/>
        <w:ind w:left="360"/>
        <w:rPr>
          <w:rFonts w:ascii="Times New Roman" w:hAnsi="Times New Roman" w:cs="Times New Roman"/>
        </w:rPr>
      </w:pPr>
      <w:r>
        <w:rPr>
          <w:rFonts w:ascii="Times New Roman" w:hAnsi="Times New Roman" w:cs="Times New Roman"/>
        </w:rPr>
        <w:t>IT Portfolio Management</w:t>
      </w:r>
    </w:p>
    <w:p w14:paraId="1E5596EE" w14:textId="77777777" w:rsidR="00714F1F" w:rsidRDefault="00714F1F" w:rsidP="00714F1F">
      <w:pPr>
        <w:pStyle w:val="ListParagraph"/>
        <w:numPr>
          <w:ilvl w:val="0"/>
          <w:numId w:val="1"/>
        </w:numPr>
        <w:spacing w:line="276" w:lineRule="auto"/>
        <w:ind w:left="360"/>
        <w:rPr>
          <w:rFonts w:ascii="Times New Roman" w:hAnsi="Times New Roman" w:cs="Times New Roman"/>
        </w:rPr>
      </w:pPr>
      <w:r>
        <w:rPr>
          <w:rFonts w:ascii="Times New Roman" w:hAnsi="Times New Roman" w:cs="Times New Roman"/>
        </w:rPr>
        <w:t>Business Analysis</w:t>
      </w:r>
    </w:p>
    <w:p w14:paraId="4E747092" w14:textId="53F1F072" w:rsidR="00905160" w:rsidRDefault="00905160" w:rsidP="00845558">
      <w:pPr>
        <w:pStyle w:val="ListParagraph"/>
        <w:numPr>
          <w:ilvl w:val="0"/>
          <w:numId w:val="1"/>
        </w:numPr>
        <w:spacing w:line="276" w:lineRule="auto"/>
        <w:ind w:left="360"/>
        <w:rPr>
          <w:rFonts w:ascii="Times New Roman" w:hAnsi="Times New Roman" w:cs="Times New Roman"/>
        </w:rPr>
      </w:pPr>
      <w:r>
        <w:rPr>
          <w:rFonts w:ascii="Times New Roman" w:hAnsi="Times New Roman" w:cs="Times New Roman"/>
        </w:rPr>
        <w:t>Business Capabilities Mapping</w:t>
      </w:r>
    </w:p>
    <w:p w14:paraId="18DCAFAA" w14:textId="183D1BDE" w:rsidR="000074E1" w:rsidRDefault="000074E1" w:rsidP="00845558">
      <w:pPr>
        <w:pStyle w:val="ListParagraph"/>
        <w:numPr>
          <w:ilvl w:val="0"/>
          <w:numId w:val="1"/>
        </w:numPr>
        <w:spacing w:line="276" w:lineRule="auto"/>
        <w:ind w:left="360"/>
        <w:rPr>
          <w:rFonts w:ascii="Times New Roman" w:hAnsi="Times New Roman" w:cs="Times New Roman"/>
        </w:rPr>
      </w:pPr>
      <w:r>
        <w:rPr>
          <w:rFonts w:ascii="Times New Roman" w:hAnsi="Times New Roman" w:cs="Times New Roman"/>
        </w:rPr>
        <w:t>Business Process Management</w:t>
      </w:r>
    </w:p>
    <w:p w14:paraId="18D105B9" w14:textId="28E016CF" w:rsidR="00B37CBD" w:rsidRDefault="00B37CBD" w:rsidP="00B37CBD">
      <w:pPr>
        <w:pStyle w:val="ListParagraph"/>
        <w:numPr>
          <w:ilvl w:val="0"/>
          <w:numId w:val="1"/>
        </w:numPr>
        <w:spacing w:after="0" w:line="276" w:lineRule="auto"/>
        <w:ind w:left="360"/>
        <w:rPr>
          <w:rFonts w:ascii="Times New Roman" w:hAnsi="Times New Roman" w:cs="Times New Roman"/>
        </w:rPr>
      </w:pPr>
      <w:r>
        <w:rPr>
          <w:rFonts w:ascii="Times New Roman" w:hAnsi="Times New Roman" w:cs="Times New Roman"/>
        </w:rPr>
        <w:t>Public Speaking and Presentation</w:t>
      </w:r>
    </w:p>
    <w:p w14:paraId="481F9A75" w14:textId="0F2DDB3B" w:rsidR="000074E1" w:rsidRPr="00B37CBD" w:rsidRDefault="000074E1" w:rsidP="00B37CBD">
      <w:pPr>
        <w:pStyle w:val="ListParagraph"/>
        <w:numPr>
          <w:ilvl w:val="0"/>
          <w:numId w:val="1"/>
        </w:numPr>
        <w:spacing w:after="0" w:line="276" w:lineRule="auto"/>
        <w:ind w:left="360"/>
        <w:rPr>
          <w:rFonts w:ascii="Times New Roman" w:hAnsi="Times New Roman" w:cs="Times New Roman"/>
        </w:rPr>
      </w:pPr>
      <w:r>
        <w:rPr>
          <w:rFonts w:ascii="Times New Roman" w:hAnsi="Times New Roman" w:cs="Times New Roman"/>
        </w:rPr>
        <w:t>Project Management</w:t>
      </w:r>
      <w:r w:rsidR="00714F1F">
        <w:rPr>
          <w:rFonts w:ascii="Times New Roman" w:hAnsi="Times New Roman" w:cs="Times New Roman"/>
        </w:rPr>
        <w:t xml:space="preserve"> (PMBOK)</w:t>
      </w:r>
    </w:p>
    <w:p w14:paraId="4E301DB1" w14:textId="2999AA87" w:rsidR="00845558" w:rsidRPr="000074E1" w:rsidRDefault="00CC7275" w:rsidP="000074E1">
      <w:pPr>
        <w:pStyle w:val="ListParagraph"/>
        <w:numPr>
          <w:ilvl w:val="0"/>
          <w:numId w:val="1"/>
        </w:numPr>
        <w:spacing w:line="276" w:lineRule="auto"/>
        <w:ind w:left="360"/>
        <w:rPr>
          <w:rFonts w:ascii="Times New Roman" w:hAnsi="Times New Roman" w:cs="Times New Roman"/>
        </w:rPr>
        <w:sectPr w:rsidR="00845558" w:rsidRPr="000074E1" w:rsidSect="00A17CEF">
          <w:type w:val="continuous"/>
          <w:pgSz w:w="12240" w:h="15840"/>
          <w:pgMar w:top="1440" w:right="990" w:bottom="1440" w:left="864" w:header="720" w:footer="720" w:gutter="0"/>
          <w:cols w:num="3" w:space="180"/>
          <w:docGrid w:linePitch="360"/>
        </w:sectPr>
      </w:pPr>
      <w:r>
        <w:rPr>
          <w:rFonts w:ascii="Times New Roman" w:hAnsi="Times New Roman" w:cs="Times New Roman"/>
        </w:rPr>
        <w:t xml:space="preserve">BPMN, SysML UML, </w:t>
      </w:r>
      <w:r w:rsidR="00631E9F">
        <w:rPr>
          <w:rFonts w:ascii="Times New Roman" w:hAnsi="Times New Roman" w:cs="Times New Roman"/>
        </w:rPr>
        <w:t xml:space="preserve">SQL, </w:t>
      </w:r>
      <w:r w:rsidR="00B37CBD">
        <w:rPr>
          <w:rFonts w:ascii="Times New Roman" w:hAnsi="Times New Roman" w:cs="Times New Roman"/>
        </w:rPr>
        <w:t xml:space="preserve">IDEF1x, IDEF0, </w:t>
      </w:r>
      <w:r w:rsidR="000074E1">
        <w:rPr>
          <w:rFonts w:ascii="Times New Roman" w:hAnsi="Times New Roman" w:cs="Times New Roman"/>
        </w:rPr>
        <w:t>ER, OO</w:t>
      </w:r>
    </w:p>
    <w:p w14:paraId="3E69FD52" w14:textId="19770101" w:rsidR="00AC3CCD" w:rsidRPr="00AC3CCD" w:rsidRDefault="00905160" w:rsidP="00A4311B">
      <w:pPr>
        <w:spacing w:after="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EA38341" wp14:editId="7EB447BC">
                <wp:simplePos x="0" y="0"/>
                <wp:positionH relativeFrom="column">
                  <wp:posOffset>11430</wp:posOffset>
                </wp:positionH>
                <wp:positionV relativeFrom="paragraph">
                  <wp:posOffset>143289</wp:posOffset>
                </wp:positionV>
                <wp:extent cx="6373368" cy="0"/>
                <wp:effectExtent l="0" t="0" r="27940" b="19050"/>
                <wp:wrapNone/>
                <wp:docPr id="2" name="Straight Connector 2"/>
                <wp:cNvGraphicFramePr/>
                <a:graphic xmlns:a="http://schemas.openxmlformats.org/drawingml/2006/main">
                  <a:graphicData uri="http://schemas.microsoft.com/office/word/2010/wordprocessingShape">
                    <wps:wsp>
                      <wps:cNvCnPr/>
                      <wps:spPr>
                        <a:xfrm flipV="1">
                          <a:off x="0" y="0"/>
                          <a:ext cx="6373368"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D0B23B"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1.3pt" to="502.7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" strokecolor="black [3213]">
                <v:stroke joinstyle="miter"/>
              </v:line>
            </w:pict>
          </mc:Fallback>
        </mc:AlternateContent>
      </w:r>
    </w:p>
    <w:p w14:paraId="0327FC26" w14:textId="40305699" w:rsidR="00AC3CCD" w:rsidRDefault="00A4311B" w:rsidP="00A4311B">
      <w:pPr>
        <w:jc w:val="center"/>
        <w:rPr>
          <w:rFonts w:ascii="Times New Roman" w:hAnsi="Times New Roman" w:cs="Times New Roman"/>
          <w:b/>
          <w:smallCaps/>
          <w:spacing w:val="36"/>
          <w:sz w:val="28"/>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B861B79" wp14:editId="72D8D3F0">
                <wp:simplePos x="0" y="0"/>
                <wp:positionH relativeFrom="column">
                  <wp:posOffset>8945</wp:posOffset>
                </wp:positionH>
                <wp:positionV relativeFrom="paragraph">
                  <wp:posOffset>257507</wp:posOffset>
                </wp:positionV>
                <wp:extent cx="6373368" cy="0"/>
                <wp:effectExtent l="0" t="19050" r="27940" b="19050"/>
                <wp:wrapNone/>
                <wp:docPr id="3" name="Straight Connector 3"/>
                <wp:cNvGraphicFramePr/>
                <a:graphic xmlns:a="http://schemas.openxmlformats.org/drawingml/2006/main">
                  <a:graphicData uri="http://schemas.microsoft.com/office/word/2010/wordprocessingShape">
                    <wps:wsp>
                      <wps:cNvCnPr/>
                      <wps:spPr>
                        <a:xfrm flipV="1">
                          <a:off x="0" y="0"/>
                          <a:ext cx="6373368"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68D897"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pt,20.3pt" to="502.5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" strokecolor="black [3213]" strokeweight="2.25pt">
                <v:stroke joinstyle="miter"/>
              </v:line>
            </w:pict>
          </mc:Fallback>
        </mc:AlternateContent>
      </w:r>
      <w:r w:rsidRPr="00A4311B">
        <w:rPr>
          <w:rFonts w:ascii="Times New Roman" w:hAnsi="Times New Roman" w:cs="Times New Roman"/>
          <w:b/>
          <w:smallCaps/>
          <w:spacing w:val="36"/>
          <w:sz w:val="28"/>
        </w:rPr>
        <w:t>Professional Experience</w:t>
      </w:r>
    </w:p>
    <w:p w14:paraId="31AF15E3" w14:textId="7E1CBFF6" w:rsidR="00D404AE" w:rsidRPr="00133AD9" w:rsidRDefault="003D7D32" w:rsidP="00D404AE">
      <w:pPr>
        <w:tabs>
          <w:tab w:val="right" w:pos="9900"/>
        </w:tabs>
        <w:spacing w:before="240" w:after="0" w:line="276" w:lineRule="auto"/>
        <w:jc w:val="both"/>
        <w:rPr>
          <w:rFonts w:ascii="Times New Roman" w:hAnsi="Times New Roman" w:cs="Times New Roman"/>
          <w:b/>
          <w:bCs/>
          <w:szCs w:val="21"/>
        </w:rPr>
      </w:pPr>
      <w:r>
        <w:rPr>
          <w:rFonts w:ascii="Times New Roman" w:hAnsi="Times New Roman" w:cs="Times New Roman"/>
          <w:b/>
          <w:bCs/>
          <w:szCs w:val="21"/>
        </w:rPr>
        <w:t xml:space="preserve">Trigent Solutions LLC (Contract) / </w:t>
      </w:r>
      <w:r w:rsidR="00D404AE" w:rsidRPr="00133AD9">
        <w:rPr>
          <w:rFonts w:ascii="Times New Roman" w:hAnsi="Times New Roman" w:cs="Times New Roman"/>
          <w:b/>
          <w:bCs/>
          <w:smallCaps/>
          <w:szCs w:val="21"/>
        </w:rPr>
        <w:t xml:space="preserve">Evoke Consulting LLC, </w:t>
      </w:r>
      <w:r w:rsidR="00D404AE" w:rsidRPr="00133AD9">
        <w:rPr>
          <w:rFonts w:ascii="Times New Roman" w:hAnsi="Times New Roman" w:cs="Times New Roman"/>
          <w:b/>
          <w:bCs/>
          <w:szCs w:val="21"/>
        </w:rPr>
        <w:t>Arlington, VA</w:t>
      </w:r>
      <w:r w:rsidR="00D404AE" w:rsidRPr="00133AD9">
        <w:rPr>
          <w:rFonts w:ascii="Times New Roman" w:hAnsi="Times New Roman" w:cs="Times New Roman"/>
          <w:b/>
          <w:bCs/>
          <w:szCs w:val="21"/>
        </w:rPr>
        <w:tab/>
        <w:t>Nov 2019-Present</w:t>
      </w:r>
    </w:p>
    <w:p w14:paraId="24E773B1" w14:textId="1A7307C8" w:rsidR="00D404AE" w:rsidRPr="00D45328" w:rsidRDefault="00D404AE" w:rsidP="00D404AE">
      <w:pPr>
        <w:spacing w:after="80" w:line="276" w:lineRule="auto"/>
        <w:rPr>
          <w:rFonts w:ascii="Times New Roman" w:hAnsi="Times New Roman" w:cs="Times New Roman"/>
          <w:b/>
          <w:szCs w:val="21"/>
        </w:rPr>
      </w:pPr>
      <w:r>
        <w:rPr>
          <w:rFonts w:ascii="Times New Roman" w:hAnsi="Times New Roman" w:cs="Times New Roman"/>
          <w:b/>
          <w:szCs w:val="21"/>
        </w:rPr>
        <w:t>Lead Enterprise Architect | Enterprise Architecture Strategist | IT Strategic Planner</w:t>
      </w:r>
    </w:p>
    <w:p w14:paraId="0E61638E" w14:textId="747BC64A" w:rsidR="00D404AE" w:rsidRPr="00D404AE" w:rsidRDefault="00714F1F" w:rsidP="00A17CEF">
      <w:pPr>
        <w:pStyle w:val="ListParagraph"/>
        <w:numPr>
          <w:ilvl w:val="0"/>
          <w:numId w:val="2"/>
        </w:numPr>
        <w:spacing w:after="120"/>
        <w:contextualSpacing w:val="0"/>
        <w:jc w:val="both"/>
        <w:rPr>
          <w:rFonts w:ascii="Times New Roman" w:hAnsi="Times New Roman" w:cs="Times New Roman"/>
        </w:rPr>
      </w:pPr>
      <w:r w:rsidRPr="004E3A60">
        <w:rPr>
          <w:rFonts w:ascii="Times New Roman" w:hAnsi="Times New Roman" w:cs="Times New Roman"/>
        </w:rPr>
        <w:t>A trusted Enterprise Architecture</w:t>
      </w:r>
      <w:r>
        <w:rPr>
          <w:rFonts w:ascii="Times New Roman" w:hAnsi="Times New Roman" w:cs="Times New Roman"/>
        </w:rPr>
        <w:t xml:space="preserve">, </w:t>
      </w:r>
      <w:r w:rsidR="00EF5DC9">
        <w:rPr>
          <w:rFonts w:ascii="Times New Roman" w:hAnsi="Times New Roman" w:cs="Times New Roman"/>
        </w:rPr>
        <w:t xml:space="preserve">Business Process Analyst, Enterprise Data </w:t>
      </w:r>
      <w:r w:rsidR="004B3D24">
        <w:rPr>
          <w:rFonts w:ascii="Times New Roman" w:hAnsi="Times New Roman" w:cs="Times New Roman"/>
        </w:rPr>
        <w:t>Manager</w:t>
      </w:r>
      <w:r w:rsidR="00EF5DC9">
        <w:rPr>
          <w:rFonts w:ascii="Times New Roman" w:hAnsi="Times New Roman" w:cs="Times New Roman"/>
        </w:rPr>
        <w:t>,</w:t>
      </w:r>
      <w:r w:rsidR="00EF5DC9" w:rsidRPr="004E3A60">
        <w:rPr>
          <w:rFonts w:ascii="Times New Roman" w:hAnsi="Times New Roman" w:cs="Times New Roman"/>
        </w:rPr>
        <w:t xml:space="preserve"> </w:t>
      </w:r>
      <w:r w:rsidR="00B53416">
        <w:rPr>
          <w:rFonts w:ascii="Times New Roman" w:hAnsi="Times New Roman" w:cs="Times New Roman"/>
        </w:rPr>
        <w:t>IT Management</w:t>
      </w:r>
      <w:r w:rsidR="004B3D24">
        <w:rPr>
          <w:rFonts w:ascii="Times New Roman" w:hAnsi="Times New Roman" w:cs="Times New Roman"/>
        </w:rPr>
        <w:t xml:space="preserve"> Specialist</w:t>
      </w:r>
      <w:r w:rsidR="00B53416">
        <w:rPr>
          <w:rFonts w:ascii="Times New Roman" w:hAnsi="Times New Roman" w:cs="Times New Roman"/>
        </w:rPr>
        <w:t xml:space="preserve">, </w:t>
      </w:r>
      <w:r>
        <w:rPr>
          <w:rFonts w:ascii="Times New Roman" w:hAnsi="Times New Roman" w:cs="Times New Roman"/>
        </w:rPr>
        <w:t>and s</w:t>
      </w:r>
      <w:r w:rsidRPr="004E3A60">
        <w:rPr>
          <w:rFonts w:ascii="Times New Roman" w:hAnsi="Times New Roman" w:cs="Times New Roman"/>
        </w:rPr>
        <w:t>trategic advisor to CIO / CTO / Chief Architect level contacts and their teams</w:t>
      </w:r>
      <w:r w:rsidR="005C700B">
        <w:rPr>
          <w:rFonts w:ascii="Times New Roman" w:hAnsi="Times New Roman" w:cs="Times New Roman"/>
        </w:rPr>
        <w:t>.</w:t>
      </w:r>
    </w:p>
    <w:p w14:paraId="6C76C1CF" w14:textId="17616BED" w:rsidR="00741A21" w:rsidRPr="00D404AE" w:rsidRDefault="00741A21" w:rsidP="00741A21">
      <w:pPr>
        <w:pStyle w:val="ListParagraph"/>
        <w:numPr>
          <w:ilvl w:val="0"/>
          <w:numId w:val="2"/>
        </w:numPr>
        <w:spacing w:after="120"/>
        <w:contextualSpacing w:val="0"/>
        <w:jc w:val="both"/>
        <w:rPr>
          <w:rFonts w:ascii="Times New Roman" w:hAnsi="Times New Roman" w:cs="Times New Roman"/>
        </w:rPr>
      </w:pPr>
      <w:r>
        <w:rPr>
          <w:rFonts w:ascii="Times New Roman" w:hAnsi="Times New Roman" w:cs="Times New Roman"/>
        </w:rPr>
        <w:t>Established EA as a strategic capability</w:t>
      </w:r>
      <w:r w:rsidR="00ED6C60">
        <w:rPr>
          <w:rFonts w:ascii="Times New Roman" w:hAnsi="Times New Roman" w:cs="Times New Roman"/>
        </w:rPr>
        <w:t xml:space="preserve"> for a large Federal Agency by standing up </w:t>
      </w:r>
      <w:r w:rsidRPr="00D404AE">
        <w:rPr>
          <w:rFonts w:ascii="Times New Roman" w:hAnsi="Times New Roman" w:cs="Times New Roman"/>
        </w:rPr>
        <w:t xml:space="preserve">and rapidly </w:t>
      </w:r>
      <w:r w:rsidR="00ED6C60">
        <w:rPr>
          <w:rFonts w:ascii="Times New Roman" w:hAnsi="Times New Roman" w:cs="Times New Roman"/>
        </w:rPr>
        <w:t>maturing</w:t>
      </w:r>
      <w:r w:rsidRPr="00D404AE">
        <w:rPr>
          <w:rFonts w:ascii="Times New Roman" w:hAnsi="Times New Roman" w:cs="Times New Roman"/>
        </w:rPr>
        <w:t xml:space="preserve"> </w:t>
      </w:r>
      <w:r>
        <w:rPr>
          <w:rFonts w:ascii="Times New Roman" w:hAnsi="Times New Roman" w:cs="Times New Roman"/>
        </w:rPr>
        <w:t>the</w:t>
      </w:r>
      <w:r w:rsidRPr="00D404AE">
        <w:rPr>
          <w:rFonts w:ascii="Times New Roman" w:hAnsi="Times New Roman" w:cs="Times New Roman"/>
        </w:rPr>
        <w:t xml:space="preserve"> Agile Enterprise Architecture Program. </w:t>
      </w:r>
      <w:r w:rsidR="00ED6C60">
        <w:rPr>
          <w:rFonts w:ascii="Times New Roman" w:hAnsi="Times New Roman" w:cs="Times New Roman"/>
        </w:rPr>
        <w:t>Integrated</w:t>
      </w:r>
      <w:r w:rsidRPr="00D404AE">
        <w:rPr>
          <w:rFonts w:ascii="Times New Roman" w:hAnsi="Times New Roman" w:cs="Times New Roman"/>
        </w:rPr>
        <w:t xml:space="preserve"> and </w:t>
      </w:r>
      <w:r w:rsidR="00ED6C60">
        <w:rPr>
          <w:rFonts w:ascii="Times New Roman" w:hAnsi="Times New Roman" w:cs="Times New Roman"/>
        </w:rPr>
        <w:t>blended</w:t>
      </w:r>
      <w:r w:rsidRPr="00D404AE">
        <w:rPr>
          <w:rFonts w:ascii="Times New Roman" w:hAnsi="Times New Roman" w:cs="Times New Roman"/>
        </w:rPr>
        <w:t xml:space="preserve"> EA frameworks</w:t>
      </w:r>
      <w:r w:rsidR="00797DE6">
        <w:rPr>
          <w:rFonts w:ascii="Times New Roman" w:hAnsi="Times New Roman" w:cs="Times New Roman"/>
        </w:rPr>
        <w:t>,</w:t>
      </w:r>
      <w:r w:rsidRPr="00D404AE">
        <w:rPr>
          <w:rFonts w:ascii="Times New Roman" w:hAnsi="Times New Roman" w:cs="Times New Roman"/>
        </w:rPr>
        <w:t xml:space="preserve"> including </w:t>
      </w:r>
      <w:r>
        <w:rPr>
          <w:rFonts w:ascii="Times New Roman" w:hAnsi="Times New Roman" w:cs="Times New Roman"/>
        </w:rPr>
        <w:t xml:space="preserve">TOGAF, FEAF, and </w:t>
      </w:r>
      <w:r w:rsidRPr="00D404AE">
        <w:rPr>
          <w:rFonts w:ascii="Times New Roman" w:hAnsi="Times New Roman" w:cs="Times New Roman"/>
        </w:rPr>
        <w:t>DoDAF</w:t>
      </w:r>
      <w:r>
        <w:rPr>
          <w:rFonts w:ascii="Times New Roman" w:hAnsi="Times New Roman" w:cs="Times New Roman"/>
        </w:rPr>
        <w:t>.</w:t>
      </w:r>
      <w:r w:rsidR="00ED6C60">
        <w:rPr>
          <w:rFonts w:ascii="Times New Roman" w:hAnsi="Times New Roman" w:cs="Times New Roman"/>
        </w:rPr>
        <w:t xml:space="preserve"> Ensured program alignment with Agency strategic plans, goals, and objectives. Instantiated the EA program through specific policies, procedures, and governance/phase gate review processes across the System Development Life Cycle (SDLC).</w:t>
      </w:r>
      <w:r w:rsidR="00797DE6">
        <w:rPr>
          <w:rFonts w:ascii="Times New Roman" w:hAnsi="Times New Roman" w:cs="Times New Roman"/>
        </w:rPr>
        <w:t xml:space="preserve"> Ensured alignment and integration with the Agency Capital Planning and Investment Control (CPIC) program.</w:t>
      </w:r>
      <w:r w:rsidR="004D7DB0">
        <w:rPr>
          <w:rFonts w:ascii="Times New Roman" w:hAnsi="Times New Roman" w:cs="Times New Roman"/>
        </w:rPr>
        <w:t xml:space="preserve"> Managed the agency’s FITARA submission process</w:t>
      </w:r>
      <w:r w:rsidR="00723442">
        <w:rPr>
          <w:rFonts w:ascii="Times New Roman" w:hAnsi="Times New Roman" w:cs="Times New Roman"/>
        </w:rPr>
        <w:t>, achieving significant improvement in FITARA scores.</w:t>
      </w:r>
    </w:p>
    <w:p w14:paraId="307F3666" w14:textId="76F02FE8" w:rsidR="00ED6C60" w:rsidRPr="00D404AE" w:rsidRDefault="00ED6C60" w:rsidP="00ED6C60">
      <w:pPr>
        <w:pStyle w:val="ListParagraph"/>
        <w:numPr>
          <w:ilvl w:val="0"/>
          <w:numId w:val="2"/>
        </w:numPr>
        <w:spacing w:after="120"/>
        <w:contextualSpacing w:val="0"/>
        <w:jc w:val="both"/>
        <w:rPr>
          <w:rFonts w:ascii="Times New Roman" w:hAnsi="Times New Roman" w:cs="Times New Roman"/>
        </w:rPr>
      </w:pPr>
      <w:r>
        <w:rPr>
          <w:rFonts w:ascii="Times New Roman" w:hAnsi="Times New Roman" w:cs="Times New Roman"/>
        </w:rPr>
        <w:t>Management consultant services i</w:t>
      </w:r>
      <w:r w:rsidRPr="00A17CEF">
        <w:rPr>
          <w:rFonts w:ascii="Times New Roman" w:hAnsi="Times New Roman" w:cs="Times New Roman"/>
        </w:rPr>
        <w:t xml:space="preserve">mplementing </w:t>
      </w:r>
      <w:r>
        <w:rPr>
          <w:rFonts w:ascii="Times New Roman" w:hAnsi="Times New Roman" w:cs="Times New Roman"/>
        </w:rPr>
        <w:t>enterprise</w:t>
      </w:r>
      <w:r w:rsidRPr="00A17CEF">
        <w:rPr>
          <w:rFonts w:ascii="Times New Roman" w:hAnsi="Times New Roman" w:cs="Times New Roman"/>
        </w:rPr>
        <w:t xml:space="preserve"> </w:t>
      </w:r>
      <w:r w:rsidRPr="00D404AE">
        <w:rPr>
          <w:rFonts w:ascii="Times New Roman" w:hAnsi="Times New Roman" w:cs="Times New Roman"/>
        </w:rPr>
        <w:t>governance integratio</w:t>
      </w:r>
      <w:r>
        <w:rPr>
          <w:rFonts w:ascii="Times New Roman" w:hAnsi="Times New Roman" w:cs="Times New Roman"/>
        </w:rPr>
        <w:t xml:space="preserve">n, IT portfolio management, and enterprise </w:t>
      </w:r>
      <w:r w:rsidRPr="00A17CEF">
        <w:rPr>
          <w:rFonts w:ascii="Times New Roman" w:hAnsi="Times New Roman" w:cs="Times New Roman"/>
        </w:rPr>
        <w:t>a</w:t>
      </w:r>
      <w:r w:rsidRPr="00D404AE">
        <w:rPr>
          <w:rFonts w:ascii="Times New Roman" w:hAnsi="Times New Roman" w:cs="Times New Roman"/>
        </w:rPr>
        <w:t>rchitecture solutions</w:t>
      </w:r>
      <w:r>
        <w:rPr>
          <w:rFonts w:ascii="Times New Roman" w:hAnsi="Times New Roman" w:cs="Times New Roman"/>
        </w:rPr>
        <w:t xml:space="preserve"> </w:t>
      </w:r>
      <w:r w:rsidRPr="00A17CEF">
        <w:rPr>
          <w:rFonts w:ascii="Times New Roman" w:hAnsi="Times New Roman" w:cs="Times New Roman"/>
        </w:rPr>
        <w:t>across</w:t>
      </w:r>
      <w:r w:rsidRPr="00D404AE">
        <w:rPr>
          <w:rFonts w:ascii="Times New Roman" w:hAnsi="Times New Roman" w:cs="Times New Roman"/>
        </w:rPr>
        <w:t xml:space="preserve"> a $</w:t>
      </w:r>
      <w:r>
        <w:rPr>
          <w:rFonts w:ascii="Times New Roman" w:hAnsi="Times New Roman" w:cs="Times New Roman"/>
        </w:rPr>
        <w:t>300+ million,</w:t>
      </w:r>
      <w:r w:rsidRPr="00D404AE">
        <w:rPr>
          <w:rFonts w:ascii="Times New Roman" w:hAnsi="Times New Roman" w:cs="Times New Roman"/>
        </w:rPr>
        <w:t xml:space="preserve"> multi-domain, multi-application IT portfolio</w:t>
      </w:r>
      <w:r w:rsidRPr="00A17CEF">
        <w:rPr>
          <w:rFonts w:ascii="Times New Roman" w:hAnsi="Times New Roman" w:cs="Times New Roman"/>
        </w:rPr>
        <w:t>.</w:t>
      </w:r>
    </w:p>
    <w:p w14:paraId="54879E23" w14:textId="464AB00A" w:rsidR="00741A21" w:rsidRDefault="00741A21" w:rsidP="00741A21">
      <w:pPr>
        <w:pStyle w:val="ListParagraph"/>
        <w:numPr>
          <w:ilvl w:val="0"/>
          <w:numId w:val="2"/>
        </w:numPr>
        <w:spacing w:after="120"/>
        <w:contextualSpacing w:val="0"/>
        <w:jc w:val="both"/>
        <w:rPr>
          <w:rFonts w:ascii="Times New Roman" w:hAnsi="Times New Roman" w:cs="Times New Roman"/>
        </w:rPr>
      </w:pPr>
      <w:r>
        <w:rPr>
          <w:rFonts w:ascii="Times New Roman" w:hAnsi="Times New Roman" w:cs="Times New Roman"/>
        </w:rPr>
        <w:t xml:space="preserve">Reengineered the </w:t>
      </w:r>
      <w:r w:rsidR="00797DE6">
        <w:rPr>
          <w:rFonts w:ascii="Times New Roman" w:hAnsi="Times New Roman" w:cs="Times New Roman"/>
        </w:rPr>
        <w:t>SDLC</w:t>
      </w:r>
      <w:r>
        <w:rPr>
          <w:rFonts w:ascii="Times New Roman" w:hAnsi="Times New Roman" w:cs="Times New Roman"/>
        </w:rPr>
        <w:t xml:space="preserve"> to incorporate specific EA touchpoints</w:t>
      </w:r>
      <w:r w:rsidR="002F5D4B">
        <w:rPr>
          <w:rFonts w:ascii="Times New Roman" w:hAnsi="Times New Roman" w:cs="Times New Roman"/>
        </w:rPr>
        <w:t>,</w:t>
      </w:r>
      <w:r>
        <w:rPr>
          <w:rFonts w:ascii="Times New Roman" w:hAnsi="Times New Roman" w:cs="Times New Roman"/>
        </w:rPr>
        <w:t xml:space="preserve"> resulting in reduced redundancy, increased technology sharing, and cross-agency collaboration.</w:t>
      </w:r>
    </w:p>
    <w:p w14:paraId="43CE4D2E" w14:textId="77777777" w:rsidR="00ED6C60" w:rsidRDefault="00ED6C60" w:rsidP="00ED6C60">
      <w:pPr>
        <w:pStyle w:val="ListParagraph"/>
        <w:numPr>
          <w:ilvl w:val="0"/>
          <w:numId w:val="2"/>
        </w:numPr>
        <w:spacing w:after="120"/>
        <w:contextualSpacing w:val="0"/>
        <w:jc w:val="both"/>
        <w:rPr>
          <w:rFonts w:ascii="Times New Roman" w:hAnsi="Times New Roman" w:cs="Times New Roman"/>
        </w:rPr>
      </w:pPr>
      <w:r>
        <w:rPr>
          <w:rFonts w:ascii="Times New Roman" w:hAnsi="Times New Roman" w:cs="Times New Roman"/>
        </w:rPr>
        <w:t>Developed and delivered EA Training Courses with integrated TOGAF and FEAF frameworks.</w:t>
      </w:r>
    </w:p>
    <w:p w14:paraId="44F69A8D" w14:textId="1EBC2BDD" w:rsidR="00602277" w:rsidRDefault="00602277" w:rsidP="00602277">
      <w:pPr>
        <w:pStyle w:val="ListParagraph"/>
        <w:numPr>
          <w:ilvl w:val="0"/>
          <w:numId w:val="2"/>
        </w:numPr>
        <w:spacing w:after="120"/>
        <w:contextualSpacing w:val="0"/>
        <w:jc w:val="both"/>
        <w:rPr>
          <w:rFonts w:ascii="Times New Roman" w:hAnsi="Times New Roman" w:cs="Times New Roman"/>
        </w:rPr>
      </w:pPr>
      <w:r>
        <w:rPr>
          <w:rFonts w:ascii="Times New Roman" w:hAnsi="Times New Roman" w:cs="Times New Roman"/>
        </w:rPr>
        <w:t xml:space="preserve">Recently developed application rationalization strategy for </w:t>
      </w:r>
      <w:r w:rsidR="001B64FC">
        <w:rPr>
          <w:rFonts w:ascii="Times New Roman" w:hAnsi="Times New Roman" w:cs="Times New Roman"/>
        </w:rPr>
        <w:t xml:space="preserve">a </w:t>
      </w:r>
      <w:proofErr w:type="gramStart"/>
      <w:r w:rsidR="001B64FC">
        <w:rPr>
          <w:rFonts w:ascii="Times New Roman" w:hAnsi="Times New Roman" w:cs="Times New Roman"/>
        </w:rPr>
        <w:t>Federal</w:t>
      </w:r>
      <w:proofErr w:type="gramEnd"/>
      <w:r w:rsidR="00EF5DC9">
        <w:rPr>
          <w:rFonts w:ascii="Times New Roman" w:hAnsi="Times New Roman" w:cs="Times New Roman"/>
        </w:rPr>
        <w:t xml:space="preserve"> </w:t>
      </w:r>
      <w:r>
        <w:rPr>
          <w:rFonts w:ascii="Times New Roman" w:hAnsi="Times New Roman" w:cs="Times New Roman"/>
        </w:rPr>
        <w:t xml:space="preserve">agency. Integrated EA and Portfolio Management tools to support application inventory and rationalization analysis. </w:t>
      </w:r>
      <w:r w:rsidR="00EF5DC9">
        <w:rPr>
          <w:rFonts w:ascii="Times New Roman" w:hAnsi="Times New Roman" w:cs="Times New Roman"/>
        </w:rPr>
        <w:t xml:space="preserve">Leading </w:t>
      </w:r>
      <w:r>
        <w:rPr>
          <w:rFonts w:ascii="Times New Roman" w:hAnsi="Times New Roman" w:cs="Times New Roman"/>
        </w:rPr>
        <w:t>application rationalization and 5-year roadmap</w:t>
      </w:r>
      <w:r w:rsidR="00EF5DC9">
        <w:rPr>
          <w:rFonts w:ascii="Times New Roman" w:hAnsi="Times New Roman" w:cs="Times New Roman"/>
        </w:rPr>
        <w:t xml:space="preserve"> development</w:t>
      </w:r>
      <w:r>
        <w:rPr>
          <w:rFonts w:ascii="Times New Roman" w:hAnsi="Times New Roman" w:cs="Times New Roman"/>
        </w:rPr>
        <w:t xml:space="preserve"> for technology and application optimization.</w:t>
      </w:r>
    </w:p>
    <w:p w14:paraId="2E269187" w14:textId="4A005F7A" w:rsidR="00D404AE" w:rsidRPr="00D404AE" w:rsidRDefault="00D404AE" w:rsidP="00A17CEF">
      <w:pPr>
        <w:pStyle w:val="ListParagraph"/>
        <w:numPr>
          <w:ilvl w:val="0"/>
          <w:numId w:val="2"/>
        </w:numPr>
        <w:spacing w:after="120"/>
        <w:contextualSpacing w:val="0"/>
        <w:jc w:val="both"/>
        <w:rPr>
          <w:rFonts w:ascii="Times New Roman" w:hAnsi="Times New Roman" w:cs="Times New Roman"/>
        </w:rPr>
      </w:pPr>
      <w:r w:rsidRPr="00D404AE">
        <w:rPr>
          <w:rFonts w:ascii="Times New Roman" w:hAnsi="Times New Roman" w:cs="Times New Roman"/>
        </w:rPr>
        <w:t>Integrating emergent technologies such as cloud</w:t>
      </w:r>
      <w:r w:rsidR="008F21B2">
        <w:rPr>
          <w:rFonts w:ascii="Times New Roman" w:hAnsi="Times New Roman" w:cs="Times New Roman"/>
        </w:rPr>
        <w:t xml:space="preserve"> computing (strategy)</w:t>
      </w:r>
      <w:r w:rsidRPr="00D404AE">
        <w:rPr>
          <w:rFonts w:ascii="Times New Roman" w:hAnsi="Times New Roman" w:cs="Times New Roman"/>
        </w:rPr>
        <w:t xml:space="preserve">, machine learning, and Artificial Intelligence (AI) into the fabric of organizational management, strategic planning, IT governance, </w:t>
      </w:r>
      <w:r w:rsidR="00133AD9">
        <w:rPr>
          <w:rFonts w:ascii="Times New Roman" w:hAnsi="Times New Roman" w:cs="Times New Roman"/>
        </w:rPr>
        <w:t xml:space="preserve">enterprise data management, </w:t>
      </w:r>
      <w:r w:rsidRPr="00D404AE">
        <w:rPr>
          <w:rFonts w:ascii="Times New Roman" w:hAnsi="Times New Roman" w:cs="Times New Roman"/>
        </w:rPr>
        <w:t>business capabilities, business process management, and technological infrastructures.</w:t>
      </w:r>
    </w:p>
    <w:p w14:paraId="18A9B466" w14:textId="776AC63F" w:rsidR="00D404AE" w:rsidRPr="00D404AE" w:rsidRDefault="00D404AE" w:rsidP="00A17CEF">
      <w:pPr>
        <w:pStyle w:val="ListParagraph"/>
        <w:numPr>
          <w:ilvl w:val="0"/>
          <w:numId w:val="2"/>
        </w:numPr>
        <w:spacing w:after="120"/>
        <w:contextualSpacing w:val="0"/>
        <w:jc w:val="both"/>
        <w:rPr>
          <w:rFonts w:ascii="Times New Roman" w:hAnsi="Times New Roman" w:cs="Times New Roman"/>
        </w:rPr>
      </w:pPr>
      <w:r w:rsidRPr="00D404AE">
        <w:rPr>
          <w:rFonts w:ascii="Times New Roman" w:hAnsi="Times New Roman" w:cs="Times New Roman"/>
        </w:rPr>
        <w:lastRenderedPageBreak/>
        <w:t>Conduct</w:t>
      </w:r>
      <w:r w:rsidRPr="00A17CEF">
        <w:rPr>
          <w:rFonts w:ascii="Times New Roman" w:hAnsi="Times New Roman" w:cs="Times New Roman"/>
        </w:rPr>
        <w:t>ing</w:t>
      </w:r>
      <w:r w:rsidR="0021764D">
        <w:rPr>
          <w:rFonts w:ascii="Times New Roman" w:hAnsi="Times New Roman" w:cs="Times New Roman"/>
        </w:rPr>
        <w:t xml:space="preserve"> Data Mgt.</w:t>
      </w:r>
      <w:r w:rsidR="002C7166">
        <w:rPr>
          <w:rFonts w:ascii="Times New Roman" w:hAnsi="Times New Roman" w:cs="Times New Roman"/>
        </w:rPr>
        <w:t xml:space="preserve"> and EA</w:t>
      </w:r>
      <w:r w:rsidRPr="00D404AE">
        <w:rPr>
          <w:rFonts w:ascii="Times New Roman" w:hAnsi="Times New Roman" w:cs="Times New Roman"/>
        </w:rPr>
        <w:t xml:space="preserve"> tool requirements </w:t>
      </w:r>
      <w:r w:rsidRPr="00A17CEF">
        <w:rPr>
          <w:rFonts w:ascii="Times New Roman" w:hAnsi="Times New Roman" w:cs="Times New Roman"/>
        </w:rPr>
        <w:t>studies</w:t>
      </w:r>
      <w:r w:rsidRPr="00D404AE">
        <w:rPr>
          <w:rFonts w:ascii="Times New Roman" w:hAnsi="Times New Roman" w:cs="Times New Roman"/>
        </w:rPr>
        <w:t xml:space="preserve"> and </w:t>
      </w:r>
      <w:r w:rsidRPr="00A17CEF">
        <w:rPr>
          <w:rFonts w:ascii="Times New Roman" w:hAnsi="Times New Roman" w:cs="Times New Roman"/>
        </w:rPr>
        <w:t>recently implemented the</w:t>
      </w:r>
      <w:r w:rsidRPr="00D404AE">
        <w:rPr>
          <w:rFonts w:ascii="Times New Roman" w:hAnsi="Times New Roman" w:cs="Times New Roman"/>
        </w:rPr>
        <w:t xml:space="preserve"> </w:t>
      </w:r>
      <w:r w:rsidRPr="00A17CEF">
        <w:rPr>
          <w:rFonts w:ascii="Times New Roman" w:hAnsi="Times New Roman" w:cs="Times New Roman"/>
        </w:rPr>
        <w:t xml:space="preserve">integrated </w:t>
      </w:r>
      <w:r w:rsidRPr="00D404AE">
        <w:rPr>
          <w:rFonts w:ascii="Times New Roman" w:hAnsi="Times New Roman" w:cs="Times New Roman"/>
        </w:rPr>
        <w:t xml:space="preserve">EA </w:t>
      </w:r>
      <w:r w:rsidRPr="00A17CEF">
        <w:rPr>
          <w:rFonts w:ascii="Times New Roman" w:hAnsi="Times New Roman" w:cs="Times New Roman"/>
        </w:rPr>
        <w:t xml:space="preserve">and IT Portfolio Management </w:t>
      </w:r>
      <w:r w:rsidRPr="00D404AE">
        <w:rPr>
          <w:rFonts w:ascii="Times New Roman" w:hAnsi="Times New Roman" w:cs="Times New Roman"/>
        </w:rPr>
        <w:t xml:space="preserve">tool </w:t>
      </w:r>
      <w:r w:rsidRPr="00A17CEF">
        <w:rPr>
          <w:rFonts w:ascii="Times New Roman" w:hAnsi="Times New Roman" w:cs="Times New Roman"/>
        </w:rPr>
        <w:t>environment</w:t>
      </w:r>
      <w:r w:rsidRPr="00D404AE">
        <w:rPr>
          <w:rFonts w:ascii="Times New Roman" w:hAnsi="Times New Roman" w:cs="Times New Roman"/>
        </w:rPr>
        <w:t xml:space="preserve">, including iServer, Visio, BPMN modeling, and SysML tools. </w:t>
      </w:r>
    </w:p>
    <w:p w14:paraId="0F5D2D01" w14:textId="0431C4D5" w:rsidR="00D404AE" w:rsidRDefault="00D404AE" w:rsidP="00F7291A">
      <w:pPr>
        <w:pStyle w:val="ListParagraph"/>
        <w:numPr>
          <w:ilvl w:val="0"/>
          <w:numId w:val="2"/>
        </w:numPr>
        <w:spacing w:after="120"/>
        <w:contextualSpacing w:val="0"/>
        <w:rPr>
          <w:rFonts w:ascii="Times New Roman" w:hAnsi="Times New Roman" w:cs="Times New Roman"/>
        </w:rPr>
      </w:pPr>
      <w:r w:rsidRPr="00D404AE">
        <w:rPr>
          <w:rFonts w:ascii="Times New Roman" w:hAnsi="Times New Roman" w:cs="Times New Roman"/>
        </w:rPr>
        <w:t xml:space="preserve">Developing architecture artifacts and </w:t>
      </w:r>
      <w:r w:rsidR="001B64FC">
        <w:rPr>
          <w:rFonts w:ascii="Times New Roman" w:hAnsi="Times New Roman" w:cs="Times New Roman"/>
        </w:rPr>
        <w:t>deliverables</w:t>
      </w:r>
      <w:r w:rsidRPr="00D404AE">
        <w:rPr>
          <w:rFonts w:ascii="Times New Roman" w:hAnsi="Times New Roman" w:cs="Times New Roman"/>
        </w:rPr>
        <w:t xml:space="preserve"> for all architecture segments</w:t>
      </w:r>
      <w:r w:rsidR="001531A0">
        <w:rPr>
          <w:rFonts w:ascii="Times New Roman" w:hAnsi="Times New Roman" w:cs="Times New Roman"/>
        </w:rPr>
        <w:t>,</w:t>
      </w:r>
      <w:r w:rsidRPr="00D404AE">
        <w:rPr>
          <w:rFonts w:ascii="Times New Roman" w:hAnsi="Times New Roman" w:cs="Times New Roman"/>
        </w:rPr>
        <w:t xml:space="preserve"> including </w:t>
      </w:r>
      <w:r w:rsidR="0021764D" w:rsidRPr="00D404AE">
        <w:rPr>
          <w:rFonts w:ascii="Times New Roman" w:hAnsi="Times New Roman" w:cs="Times New Roman"/>
        </w:rPr>
        <w:t xml:space="preserve">Data Architecture, </w:t>
      </w:r>
      <w:r w:rsidRPr="00D404AE">
        <w:rPr>
          <w:rFonts w:ascii="Times New Roman" w:hAnsi="Times New Roman" w:cs="Times New Roman"/>
        </w:rPr>
        <w:t xml:space="preserve">Strategic Architecture, Business Architecture, Application Architecture, Infrastructure </w:t>
      </w:r>
      <w:r w:rsidR="00905160" w:rsidRPr="00A17CEF">
        <w:rPr>
          <w:rFonts w:ascii="Times New Roman" w:hAnsi="Times New Roman" w:cs="Times New Roman"/>
        </w:rPr>
        <w:t xml:space="preserve">/ Technology </w:t>
      </w:r>
      <w:r w:rsidRPr="00D404AE">
        <w:rPr>
          <w:rFonts w:ascii="Times New Roman" w:hAnsi="Times New Roman" w:cs="Times New Roman"/>
        </w:rPr>
        <w:t>Architecture, and Security Architecture.</w:t>
      </w:r>
      <w:r w:rsidR="001B64FC">
        <w:rPr>
          <w:rFonts w:ascii="Times New Roman" w:hAnsi="Times New Roman" w:cs="Times New Roman"/>
        </w:rPr>
        <w:t xml:space="preserve"> Model methods include BPMN, UML, SysML, and various entity-relation modeling techniques.</w:t>
      </w:r>
    </w:p>
    <w:p w14:paraId="682EEFF8" w14:textId="1A556C28" w:rsidR="009869B3" w:rsidRDefault="009869B3" w:rsidP="00A17CEF">
      <w:pPr>
        <w:pStyle w:val="ListParagraph"/>
        <w:numPr>
          <w:ilvl w:val="0"/>
          <w:numId w:val="2"/>
        </w:numPr>
        <w:spacing w:after="120"/>
        <w:contextualSpacing w:val="0"/>
        <w:jc w:val="both"/>
        <w:rPr>
          <w:rFonts w:ascii="Times New Roman" w:hAnsi="Times New Roman" w:cs="Times New Roman"/>
        </w:rPr>
      </w:pPr>
      <w:r w:rsidRPr="009869B3">
        <w:rPr>
          <w:rFonts w:ascii="Times New Roman" w:hAnsi="Times New Roman" w:cs="Times New Roman"/>
        </w:rPr>
        <w:t xml:space="preserve">Implemented </w:t>
      </w:r>
      <w:r w:rsidR="00797DE6">
        <w:rPr>
          <w:rFonts w:ascii="Times New Roman" w:hAnsi="Times New Roman" w:cs="Times New Roman"/>
        </w:rPr>
        <w:t>CPIC</w:t>
      </w:r>
      <w:r w:rsidRPr="009869B3">
        <w:rPr>
          <w:rFonts w:ascii="Times New Roman" w:hAnsi="Times New Roman" w:cs="Times New Roman"/>
        </w:rPr>
        <w:t xml:space="preserve"> strategy, IT Portfolio Management, and Business Process Management (BPM) </w:t>
      </w:r>
      <w:r w:rsidR="008D72B2">
        <w:rPr>
          <w:rFonts w:ascii="Times New Roman" w:hAnsi="Times New Roman" w:cs="Times New Roman"/>
        </w:rPr>
        <w:t>in</w:t>
      </w:r>
      <w:r w:rsidRPr="009869B3">
        <w:rPr>
          <w:rFonts w:ascii="Times New Roman" w:hAnsi="Times New Roman" w:cs="Times New Roman"/>
        </w:rPr>
        <w:t xml:space="preserve"> </w:t>
      </w:r>
      <w:r w:rsidR="00602277">
        <w:rPr>
          <w:rFonts w:ascii="Times New Roman" w:hAnsi="Times New Roman" w:cs="Times New Roman"/>
        </w:rPr>
        <w:t xml:space="preserve">the </w:t>
      </w:r>
      <w:r w:rsidRPr="009869B3">
        <w:rPr>
          <w:rFonts w:ascii="Times New Roman" w:hAnsi="Times New Roman" w:cs="Times New Roman"/>
        </w:rPr>
        <w:t>Office of the Chief Financial Officer (OCFO). Monitored agency IT investment portfolios and took action to improve performance and compliance and ensure efficient funding allocation. Conducted IT Business Process design in BPMN and began the standardization of Business Process Management practices for IT Management and Governance.</w:t>
      </w:r>
    </w:p>
    <w:p w14:paraId="7B7C08E3" w14:textId="77777777" w:rsidR="00C834E8" w:rsidRPr="00133AD9" w:rsidRDefault="00C834E8" w:rsidP="00C834E8">
      <w:pPr>
        <w:tabs>
          <w:tab w:val="right" w:pos="9900"/>
        </w:tabs>
        <w:spacing w:before="240" w:after="0" w:line="276" w:lineRule="auto"/>
        <w:jc w:val="both"/>
        <w:rPr>
          <w:rFonts w:ascii="Times New Roman" w:hAnsi="Times New Roman" w:cs="Times New Roman"/>
          <w:b/>
          <w:bCs/>
          <w:szCs w:val="21"/>
        </w:rPr>
      </w:pPr>
      <w:r>
        <w:rPr>
          <w:rFonts w:ascii="Times New Roman" w:hAnsi="Times New Roman" w:cs="Times New Roman"/>
          <w:b/>
          <w:bCs/>
          <w:smallCaps/>
          <w:szCs w:val="21"/>
        </w:rPr>
        <w:t>Carilion Clinic</w:t>
      </w:r>
      <w:r w:rsidRPr="00133AD9">
        <w:rPr>
          <w:rFonts w:ascii="Times New Roman" w:hAnsi="Times New Roman" w:cs="Times New Roman"/>
          <w:b/>
          <w:bCs/>
          <w:smallCaps/>
          <w:szCs w:val="21"/>
        </w:rPr>
        <w:t xml:space="preserve">, </w:t>
      </w:r>
      <w:r>
        <w:rPr>
          <w:rFonts w:ascii="Times New Roman" w:hAnsi="Times New Roman" w:cs="Times New Roman"/>
          <w:b/>
          <w:bCs/>
          <w:szCs w:val="21"/>
        </w:rPr>
        <w:t>Roanoke</w:t>
      </w:r>
      <w:r w:rsidRPr="00133AD9">
        <w:rPr>
          <w:rFonts w:ascii="Times New Roman" w:hAnsi="Times New Roman" w:cs="Times New Roman"/>
          <w:b/>
          <w:bCs/>
          <w:szCs w:val="21"/>
        </w:rPr>
        <w:t>, VA</w:t>
      </w:r>
      <w:r w:rsidRPr="00133AD9">
        <w:rPr>
          <w:rFonts w:ascii="Times New Roman" w:hAnsi="Times New Roman" w:cs="Times New Roman"/>
          <w:b/>
          <w:bCs/>
          <w:szCs w:val="21"/>
        </w:rPr>
        <w:tab/>
      </w:r>
      <w:r>
        <w:rPr>
          <w:rFonts w:ascii="Times New Roman" w:hAnsi="Times New Roman" w:cs="Times New Roman"/>
          <w:b/>
          <w:bCs/>
          <w:szCs w:val="21"/>
        </w:rPr>
        <w:t>February</w:t>
      </w:r>
      <w:r w:rsidRPr="00133AD9">
        <w:rPr>
          <w:rFonts w:ascii="Times New Roman" w:hAnsi="Times New Roman" w:cs="Times New Roman"/>
          <w:b/>
          <w:bCs/>
          <w:szCs w:val="21"/>
        </w:rPr>
        <w:t xml:space="preserve"> </w:t>
      </w:r>
      <w:r>
        <w:rPr>
          <w:rFonts w:ascii="Times New Roman" w:hAnsi="Times New Roman" w:cs="Times New Roman"/>
          <w:b/>
          <w:bCs/>
          <w:szCs w:val="21"/>
        </w:rPr>
        <w:t>2022</w:t>
      </w:r>
      <w:r w:rsidRPr="00133AD9">
        <w:rPr>
          <w:rFonts w:ascii="Times New Roman" w:hAnsi="Times New Roman" w:cs="Times New Roman"/>
          <w:b/>
          <w:bCs/>
          <w:szCs w:val="21"/>
        </w:rPr>
        <w:t>-</w:t>
      </w:r>
      <w:r>
        <w:rPr>
          <w:rFonts w:ascii="Times New Roman" w:hAnsi="Times New Roman" w:cs="Times New Roman"/>
          <w:b/>
          <w:bCs/>
          <w:szCs w:val="21"/>
        </w:rPr>
        <w:t>December 2022</w:t>
      </w:r>
    </w:p>
    <w:p w14:paraId="606DD849" w14:textId="77777777" w:rsidR="00C834E8" w:rsidRPr="00D45328" w:rsidRDefault="00C834E8" w:rsidP="00C834E8">
      <w:pPr>
        <w:spacing w:after="80" w:line="276" w:lineRule="auto"/>
        <w:rPr>
          <w:rFonts w:ascii="Times New Roman" w:hAnsi="Times New Roman" w:cs="Times New Roman"/>
          <w:b/>
          <w:szCs w:val="21"/>
        </w:rPr>
      </w:pPr>
      <w:r>
        <w:rPr>
          <w:rFonts w:ascii="Times New Roman" w:hAnsi="Times New Roman" w:cs="Times New Roman"/>
          <w:b/>
          <w:szCs w:val="21"/>
        </w:rPr>
        <w:t>Solutions Architect – Data | Enterprise Architecture Strategist</w:t>
      </w:r>
    </w:p>
    <w:p w14:paraId="710F510B" w14:textId="0077BB13" w:rsidR="00C834E8" w:rsidRDefault="00C834E8" w:rsidP="00C834E8">
      <w:pPr>
        <w:pStyle w:val="ListParagraph"/>
        <w:numPr>
          <w:ilvl w:val="0"/>
          <w:numId w:val="2"/>
        </w:numPr>
        <w:spacing w:after="120"/>
        <w:contextualSpacing w:val="0"/>
        <w:jc w:val="both"/>
        <w:rPr>
          <w:rFonts w:ascii="Times New Roman" w:hAnsi="Times New Roman" w:cs="Times New Roman"/>
        </w:rPr>
      </w:pPr>
      <w:r>
        <w:rPr>
          <w:rFonts w:ascii="Times New Roman" w:hAnsi="Times New Roman" w:cs="Times New Roman"/>
        </w:rPr>
        <w:t xml:space="preserve">Worked closely with the technical implementation team and stakeholders, providing architectural analysis and validation of technical initiatives related to healthcare clinical and organizational operations. Developed workflow (BPMN) and technical solutions models in </w:t>
      </w:r>
      <w:r w:rsidR="00F81A32">
        <w:rPr>
          <w:rFonts w:ascii="Times New Roman" w:hAnsi="Times New Roman" w:cs="Times New Roman"/>
        </w:rPr>
        <w:t>various</w:t>
      </w:r>
      <w:r>
        <w:rPr>
          <w:rFonts w:ascii="Times New Roman" w:hAnsi="Times New Roman" w:cs="Times New Roman"/>
        </w:rPr>
        <w:t xml:space="preserve"> tools, methods, and formats.</w:t>
      </w:r>
      <w:r w:rsidR="00993BAE">
        <w:rPr>
          <w:rFonts w:ascii="Times New Roman" w:hAnsi="Times New Roman" w:cs="Times New Roman"/>
        </w:rPr>
        <w:t xml:space="preserve"> </w:t>
      </w:r>
      <w:r w:rsidR="00265E33">
        <w:rPr>
          <w:rFonts w:ascii="Times New Roman" w:hAnsi="Times New Roman" w:cs="Times New Roman"/>
        </w:rPr>
        <w:t xml:space="preserve">Frequently evaluated AWS implementation across multiple healthcare </w:t>
      </w:r>
      <w:r w:rsidR="003415D0">
        <w:rPr>
          <w:rFonts w:ascii="Times New Roman" w:hAnsi="Times New Roman" w:cs="Times New Roman"/>
        </w:rPr>
        <w:t>solutions.</w:t>
      </w:r>
    </w:p>
    <w:p w14:paraId="73BED847" w14:textId="4E815ED3" w:rsidR="00C834E8" w:rsidRPr="00C834E8" w:rsidRDefault="00C834E8" w:rsidP="00C834E8">
      <w:pPr>
        <w:pStyle w:val="ListParagraph"/>
        <w:numPr>
          <w:ilvl w:val="0"/>
          <w:numId w:val="2"/>
        </w:numPr>
        <w:spacing w:after="120"/>
        <w:contextualSpacing w:val="0"/>
        <w:jc w:val="both"/>
        <w:rPr>
          <w:rFonts w:ascii="Times New Roman" w:hAnsi="Times New Roman" w:cs="Times New Roman"/>
        </w:rPr>
      </w:pPr>
      <w:r>
        <w:rPr>
          <w:rFonts w:ascii="Times New Roman" w:hAnsi="Times New Roman" w:cs="Times New Roman"/>
        </w:rPr>
        <w:t xml:space="preserve">Subject matter expert in the acquisition of Callibra data intelligence/data governance solution and planning its integration into the organization’s data fabric. Provided subject matter expertise on the enterprise data governance program, enterprise technology roadmaps, BPMN model development, EA workflows, maturity evaluation, metrics, and efficiencies. </w:t>
      </w:r>
    </w:p>
    <w:p w14:paraId="7FB5390B" w14:textId="77777777" w:rsidR="00602277" w:rsidRPr="00133AD9" w:rsidRDefault="00602277" w:rsidP="00602277">
      <w:pPr>
        <w:tabs>
          <w:tab w:val="right" w:pos="9900"/>
        </w:tabs>
        <w:spacing w:before="240" w:after="0" w:line="276" w:lineRule="auto"/>
        <w:jc w:val="both"/>
        <w:rPr>
          <w:rFonts w:ascii="Times New Roman" w:hAnsi="Times New Roman" w:cs="Times New Roman"/>
          <w:b/>
          <w:bCs/>
          <w:szCs w:val="21"/>
        </w:rPr>
      </w:pPr>
      <w:r>
        <w:rPr>
          <w:rFonts w:ascii="Times New Roman" w:hAnsi="Times New Roman" w:cs="Times New Roman"/>
          <w:b/>
          <w:bCs/>
          <w:smallCaps/>
          <w:szCs w:val="21"/>
        </w:rPr>
        <w:t>Chainbridge Solutions</w:t>
      </w:r>
      <w:r w:rsidRPr="00133AD9">
        <w:rPr>
          <w:rFonts w:ascii="Times New Roman" w:hAnsi="Times New Roman" w:cs="Times New Roman"/>
          <w:b/>
          <w:bCs/>
          <w:smallCaps/>
          <w:szCs w:val="21"/>
        </w:rPr>
        <w:t xml:space="preserve">, </w:t>
      </w:r>
      <w:r>
        <w:rPr>
          <w:rFonts w:ascii="Times New Roman" w:hAnsi="Times New Roman" w:cs="Times New Roman"/>
          <w:b/>
          <w:bCs/>
          <w:szCs w:val="21"/>
        </w:rPr>
        <w:t>Fairfax</w:t>
      </w:r>
      <w:r w:rsidRPr="00133AD9">
        <w:rPr>
          <w:rFonts w:ascii="Times New Roman" w:hAnsi="Times New Roman" w:cs="Times New Roman"/>
          <w:b/>
          <w:bCs/>
          <w:szCs w:val="21"/>
        </w:rPr>
        <w:t>, VA</w:t>
      </w:r>
      <w:r>
        <w:rPr>
          <w:rFonts w:ascii="Times New Roman" w:hAnsi="Times New Roman" w:cs="Times New Roman"/>
          <w:b/>
          <w:bCs/>
          <w:szCs w:val="21"/>
        </w:rPr>
        <w:t xml:space="preserve"> (Contract)</w:t>
      </w:r>
      <w:r w:rsidRPr="00133AD9">
        <w:rPr>
          <w:rFonts w:ascii="Times New Roman" w:hAnsi="Times New Roman" w:cs="Times New Roman"/>
          <w:b/>
          <w:bCs/>
          <w:szCs w:val="21"/>
        </w:rPr>
        <w:tab/>
        <w:t>Nov 20</w:t>
      </w:r>
      <w:r>
        <w:rPr>
          <w:rFonts w:ascii="Times New Roman" w:hAnsi="Times New Roman" w:cs="Times New Roman"/>
          <w:b/>
          <w:bCs/>
          <w:szCs w:val="21"/>
        </w:rPr>
        <w:t>21</w:t>
      </w:r>
      <w:r w:rsidRPr="00133AD9">
        <w:rPr>
          <w:rFonts w:ascii="Times New Roman" w:hAnsi="Times New Roman" w:cs="Times New Roman"/>
          <w:b/>
          <w:bCs/>
          <w:szCs w:val="21"/>
        </w:rPr>
        <w:t>-</w:t>
      </w:r>
      <w:r>
        <w:rPr>
          <w:rFonts w:ascii="Times New Roman" w:hAnsi="Times New Roman" w:cs="Times New Roman"/>
          <w:b/>
          <w:bCs/>
          <w:szCs w:val="21"/>
        </w:rPr>
        <w:t>Jun 2022</w:t>
      </w:r>
    </w:p>
    <w:p w14:paraId="665A64DD" w14:textId="77777777" w:rsidR="00602277" w:rsidRPr="00D45328" w:rsidRDefault="00602277" w:rsidP="00602277">
      <w:pPr>
        <w:spacing w:after="80" w:line="276" w:lineRule="auto"/>
        <w:rPr>
          <w:rFonts w:ascii="Times New Roman" w:hAnsi="Times New Roman" w:cs="Times New Roman"/>
          <w:b/>
          <w:szCs w:val="21"/>
        </w:rPr>
      </w:pPr>
      <w:r>
        <w:rPr>
          <w:rFonts w:ascii="Times New Roman" w:hAnsi="Times New Roman" w:cs="Times New Roman"/>
          <w:b/>
          <w:szCs w:val="21"/>
        </w:rPr>
        <w:t>Sr Enterprise Architect | Enterprise Architecture Consulting | IT Governance</w:t>
      </w:r>
    </w:p>
    <w:p w14:paraId="3CE6DCE6" w14:textId="458C639E" w:rsidR="00602277" w:rsidRPr="00602277" w:rsidRDefault="00602277" w:rsidP="00602277">
      <w:pPr>
        <w:pStyle w:val="ListParagraph"/>
        <w:numPr>
          <w:ilvl w:val="0"/>
          <w:numId w:val="2"/>
        </w:numPr>
        <w:spacing w:after="120"/>
        <w:contextualSpacing w:val="0"/>
        <w:jc w:val="both"/>
        <w:rPr>
          <w:rFonts w:ascii="Times New Roman" w:hAnsi="Times New Roman" w:cs="Times New Roman"/>
        </w:rPr>
      </w:pPr>
      <w:r w:rsidRPr="004E3A60">
        <w:rPr>
          <w:rFonts w:ascii="Times New Roman" w:hAnsi="Times New Roman" w:cs="Times New Roman"/>
        </w:rPr>
        <w:t>Enterprise Architecture</w:t>
      </w:r>
      <w:r>
        <w:rPr>
          <w:rFonts w:ascii="Times New Roman" w:hAnsi="Times New Roman" w:cs="Times New Roman"/>
        </w:rPr>
        <w:t xml:space="preserve"> Subject Matter Expert (EA SME) advising the Enterprise Architecture Division on EA solutions and IT Governance. </w:t>
      </w:r>
      <w:r w:rsidR="001B64FC">
        <w:rPr>
          <w:rFonts w:ascii="Times New Roman" w:hAnsi="Times New Roman" w:cs="Times New Roman"/>
        </w:rPr>
        <w:t>Interviewed/surveyed</w:t>
      </w:r>
      <w:r>
        <w:rPr>
          <w:rFonts w:ascii="Times New Roman" w:hAnsi="Times New Roman" w:cs="Times New Roman"/>
        </w:rPr>
        <w:t xml:space="preserve"> primary stakeholders throughout the agency and developed integrated IT Governance/EA Governance framework and procedures based on COBIT 2019, and the Federal Enterprise Architecture Framework. Advised on EA Tool selection and implementation.</w:t>
      </w:r>
    </w:p>
    <w:p w14:paraId="6B397E8A" w14:textId="55A4CB29" w:rsidR="008B155A" w:rsidRPr="00F7291A" w:rsidRDefault="008B155A" w:rsidP="00602277">
      <w:pPr>
        <w:tabs>
          <w:tab w:val="right" w:pos="9900"/>
        </w:tabs>
        <w:spacing w:before="360" w:after="0" w:line="276" w:lineRule="auto"/>
        <w:jc w:val="both"/>
        <w:rPr>
          <w:rFonts w:ascii="Times New Roman" w:hAnsi="Times New Roman" w:cs="Times New Roman"/>
          <w:b/>
          <w:bCs/>
          <w:szCs w:val="21"/>
        </w:rPr>
      </w:pPr>
      <w:r w:rsidRPr="00F7291A">
        <w:rPr>
          <w:rFonts w:ascii="Times New Roman" w:hAnsi="Times New Roman" w:cs="Times New Roman"/>
          <w:b/>
          <w:bCs/>
          <w:smallCaps/>
          <w:szCs w:val="21"/>
        </w:rPr>
        <w:t xml:space="preserve">IT PIONEERS, L.L.C., </w:t>
      </w:r>
      <w:r w:rsidRPr="00F7291A">
        <w:rPr>
          <w:rFonts w:ascii="Times New Roman" w:hAnsi="Times New Roman" w:cs="Times New Roman"/>
          <w:b/>
          <w:bCs/>
          <w:szCs w:val="21"/>
        </w:rPr>
        <w:t>Vienna, VA; Charlottesville, VA</w:t>
      </w:r>
      <w:r w:rsidRPr="00F7291A">
        <w:rPr>
          <w:rFonts w:ascii="Times New Roman" w:hAnsi="Times New Roman" w:cs="Times New Roman"/>
          <w:b/>
          <w:bCs/>
          <w:szCs w:val="21"/>
        </w:rPr>
        <w:tab/>
        <w:t>1998-2019</w:t>
      </w:r>
    </w:p>
    <w:p w14:paraId="4D06A202" w14:textId="1E9156F1" w:rsidR="008B155A" w:rsidRDefault="008B155A" w:rsidP="00602277">
      <w:pPr>
        <w:spacing w:after="80" w:line="276" w:lineRule="auto"/>
        <w:rPr>
          <w:rFonts w:ascii="Times New Roman" w:hAnsi="Times New Roman" w:cs="Times New Roman"/>
          <w:b/>
          <w:bCs/>
          <w:szCs w:val="21"/>
        </w:rPr>
      </w:pPr>
      <w:r>
        <w:rPr>
          <w:rFonts w:ascii="Times New Roman" w:hAnsi="Times New Roman" w:cs="Times New Roman"/>
          <w:b/>
          <w:bCs/>
          <w:szCs w:val="21"/>
        </w:rPr>
        <w:t xml:space="preserve">Senior Enterprise Architect | </w:t>
      </w:r>
      <w:r w:rsidRPr="008B155A">
        <w:rPr>
          <w:rFonts w:ascii="Times New Roman" w:hAnsi="Times New Roman" w:cs="Times New Roman"/>
          <w:b/>
          <w:bCs/>
          <w:szCs w:val="21"/>
        </w:rPr>
        <w:t>Senior Enterprise Data Management Specialist | Senior Data Architect | Data Governance Consultant</w:t>
      </w:r>
      <w:r>
        <w:rPr>
          <w:rFonts w:ascii="Times New Roman" w:hAnsi="Times New Roman" w:cs="Times New Roman"/>
          <w:b/>
          <w:bCs/>
          <w:szCs w:val="21"/>
        </w:rPr>
        <w:t xml:space="preserve"> </w:t>
      </w:r>
    </w:p>
    <w:p w14:paraId="210701D7" w14:textId="77777777" w:rsidR="006C3F08" w:rsidRPr="00AE2346" w:rsidRDefault="006C3F08" w:rsidP="006C3F08">
      <w:pPr>
        <w:pStyle w:val="ListParagraph"/>
        <w:numPr>
          <w:ilvl w:val="0"/>
          <w:numId w:val="2"/>
        </w:numPr>
        <w:spacing w:after="120"/>
        <w:contextualSpacing w:val="0"/>
        <w:jc w:val="both"/>
        <w:rPr>
          <w:rFonts w:ascii="Times New Roman" w:hAnsi="Times New Roman" w:cs="Times New Roman"/>
        </w:rPr>
      </w:pPr>
      <w:r w:rsidRPr="00AE2346">
        <w:rPr>
          <w:rFonts w:ascii="Times New Roman" w:hAnsi="Times New Roman" w:cs="Times New Roman"/>
        </w:rPr>
        <w:t>Served as Command Data Administrator</w:t>
      </w:r>
      <w:r>
        <w:rPr>
          <w:rFonts w:ascii="Times New Roman" w:hAnsi="Times New Roman" w:cs="Times New Roman"/>
        </w:rPr>
        <w:t xml:space="preserve"> (interim)</w:t>
      </w:r>
      <w:r w:rsidRPr="00AE2346">
        <w:rPr>
          <w:rFonts w:ascii="Times New Roman" w:hAnsi="Times New Roman" w:cs="Times New Roman"/>
        </w:rPr>
        <w:t xml:space="preserve"> at two Federal Agencies.</w:t>
      </w:r>
    </w:p>
    <w:p w14:paraId="3434716D" w14:textId="15FCCD94" w:rsidR="006C3F08" w:rsidRDefault="006C3F08" w:rsidP="006C3F08">
      <w:pPr>
        <w:pStyle w:val="ListParagraph"/>
        <w:numPr>
          <w:ilvl w:val="0"/>
          <w:numId w:val="2"/>
        </w:numPr>
        <w:spacing w:after="120"/>
        <w:contextualSpacing w:val="0"/>
        <w:jc w:val="both"/>
        <w:rPr>
          <w:rFonts w:ascii="Times New Roman" w:hAnsi="Times New Roman" w:cs="Times New Roman"/>
        </w:rPr>
      </w:pPr>
      <w:r w:rsidRPr="00AE2346">
        <w:rPr>
          <w:rFonts w:ascii="Times New Roman" w:hAnsi="Times New Roman" w:cs="Times New Roman"/>
        </w:rPr>
        <w:t>Established CIO-level Enterprise Data Management, Data Governance, Data Standardization, and Data Stewardship programs at multiple Federal agencies.</w:t>
      </w:r>
      <w:r>
        <w:rPr>
          <w:rFonts w:ascii="Times New Roman" w:hAnsi="Times New Roman" w:cs="Times New Roman"/>
        </w:rPr>
        <w:t xml:space="preserve"> Developed data strategy for IT strategic plans.</w:t>
      </w:r>
    </w:p>
    <w:p w14:paraId="011FCA1E" w14:textId="77777777" w:rsidR="006C3F08" w:rsidRDefault="006C3F08" w:rsidP="006C3F08">
      <w:pPr>
        <w:pStyle w:val="ListParagraph"/>
        <w:numPr>
          <w:ilvl w:val="0"/>
          <w:numId w:val="2"/>
        </w:numPr>
        <w:spacing w:after="120"/>
        <w:contextualSpacing w:val="0"/>
        <w:jc w:val="both"/>
        <w:rPr>
          <w:rFonts w:ascii="Times New Roman" w:hAnsi="Times New Roman" w:cs="Times New Roman"/>
        </w:rPr>
      </w:pPr>
      <w:r>
        <w:rPr>
          <w:rFonts w:ascii="Times New Roman" w:hAnsi="Times New Roman" w:cs="Times New Roman"/>
        </w:rPr>
        <w:t>Provided analysis, selection, and implementation of EA and Data Management tools.</w:t>
      </w:r>
    </w:p>
    <w:p w14:paraId="372FD18F" w14:textId="5DCFFB06" w:rsidR="001E2AB8" w:rsidRDefault="001E2AB8" w:rsidP="001E2AB8">
      <w:pPr>
        <w:pStyle w:val="ListParagraph"/>
        <w:numPr>
          <w:ilvl w:val="0"/>
          <w:numId w:val="2"/>
        </w:numPr>
        <w:spacing w:after="120"/>
        <w:contextualSpacing w:val="0"/>
        <w:jc w:val="both"/>
        <w:rPr>
          <w:rFonts w:ascii="Times New Roman" w:hAnsi="Times New Roman" w:cs="Times New Roman"/>
        </w:rPr>
      </w:pPr>
      <w:r w:rsidRPr="004E3A60">
        <w:rPr>
          <w:rFonts w:ascii="Times New Roman" w:hAnsi="Times New Roman" w:cs="Times New Roman"/>
        </w:rPr>
        <w:t xml:space="preserve">Lead Enterprise Architect (interim) at two Federal agencies. Designed and implemented total Enterprise Architecture Program solutions. </w:t>
      </w:r>
      <w:r w:rsidR="00797DE6">
        <w:rPr>
          <w:rFonts w:ascii="Times New Roman" w:hAnsi="Times New Roman" w:cs="Times New Roman"/>
        </w:rPr>
        <w:t>Custom-designed</w:t>
      </w:r>
      <w:r w:rsidRPr="004E3A60">
        <w:rPr>
          <w:rFonts w:ascii="Times New Roman" w:hAnsi="Times New Roman" w:cs="Times New Roman"/>
        </w:rPr>
        <w:t xml:space="preserve"> EA Programs using a blending of the DoD Architecture Framework (DoDAF)</w:t>
      </w:r>
      <w:r>
        <w:rPr>
          <w:rFonts w:ascii="Times New Roman" w:hAnsi="Times New Roman" w:cs="Times New Roman"/>
        </w:rPr>
        <w:t xml:space="preserve">, </w:t>
      </w:r>
      <w:r w:rsidRPr="004E3A60">
        <w:rPr>
          <w:rFonts w:ascii="Times New Roman" w:hAnsi="Times New Roman" w:cs="Times New Roman"/>
        </w:rPr>
        <w:t>Federal Enterprise Architecture Framework (FEAF)</w:t>
      </w:r>
      <w:r>
        <w:rPr>
          <w:rFonts w:ascii="Times New Roman" w:hAnsi="Times New Roman" w:cs="Times New Roman"/>
        </w:rPr>
        <w:t>, and The Open Group Architecture Framework (TOGAF)</w:t>
      </w:r>
      <w:r w:rsidRPr="004E3A60">
        <w:rPr>
          <w:rFonts w:ascii="Times New Roman" w:hAnsi="Times New Roman" w:cs="Times New Roman"/>
        </w:rPr>
        <w:t>.</w:t>
      </w:r>
    </w:p>
    <w:p w14:paraId="0383EEA9" w14:textId="3D1BA087" w:rsidR="001E2AB8" w:rsidRDefault="001E2AB8" w:rsidP="001E2AB8">
      <w:pPr>
        <w:pStyle w:val="ListParagraph"/>
        <w:numPr>
          <w:ilvl w:val="0"/>
          <w:numId w:val="2"/>
        </w:numPr>
        <w:spacing w:after="120"/>
        <w:contextualSpacing w:val="0"/>
        <w:jc w:val="both"/>
        <w:rPr>
          <w:rFonts w:ascii="Times New Roman" w:hAnsi="Times New Roman" w:cs="Times New Roman"/>
        </w:rPr>
      </w:pPr>
      <w:r>
        <w:rPr>
          <w:rFonts w:ascii="Times New Roman" w:hAnsi="Times New Roman" w:cs="Times New Roman"/>
        </w:rPr>
        <w:t>Developed and delivered EA Training Courses with integrated DoDAF and FEAF frameworks.</w:t>
      </w:r>
    </w:p>
    <w:p w14:paraId="01EE0E44" w14:textId="0F0ED105" w:rsidR="00B53416" w:rsidRDefault="00B53416" w:rsidP="009456BE">
      <w:pPr>
        <w:pStyle w:val="ListParagraph"/>
        <w:numPr>
          <w:ilvl w:val="0"/>
          <w:numId w:val="2"/>
        </w:numPr>
        <w:spacing w:after="120"/>
        <w:contextualSpacing w:val="0"/>
        <w:jc w:val="both"/>
        <w:rPr>
          <w:rFonts w:ascii="Times New Roman" w:hAnsi="Times New Roman" w:cs="Times New Roman"/>
        </w:rPr>
      </w:pPr>
      <w:r w:rsidRPr="00AE2346">
        <w:rPr>
          <w:rFonts w:ascii="Times New Roman" w:hAnsi="Times New Roman" w:cs="Times New Roman"/>
        </w:rPr>
        <w:lastRenderedPageBreak/>
        <w:t xml:space="preserve">Developed over 1,000 </w:t>
      </w:r>
      <w:r>
        <w:rPr>
          <w:rFonts w:ascii="Times New Roman" w:hAnsi="Times New Roman" w:cs="Times New Roman"/>
        </w:rPr>
        <w:t>EA products and artifacts, including</w:t>
      </w:r>
      <w:r w:rsidR="009461FC">
        <w:rPr>
          <w:rFonts w:ascii="Times New Roman" w:hAnsi="Times New Roman" w:cs="Times New Roman"/>
        </w:rPr>
        <w:t xml:space="preserve"> many DoDAF artifacts,</w:t>
      </w:r>
      <w:r>
        <w:rPr>
          <w:rFonts w:ascii="Times New Roman" w:hAnsi="Times New Roman" w:cs="Times New Roman"/>
        </w:rPr>
        <w:t xml:space="preserve"> IDEF1X </w:t>
      </w:r>
      <w:r w:rsidRPr="00AE2346">
        <w:rPr>
          <w:rFonts w:ascii="Times New Roman" w:hAnsi="Times New Roman" w:cs="Times New Roman"/>
        </w:rPr>
        <w:t xml:space="preserve">data </w:t>
      </w:r>
      <w:r>
        <w:rPr>
          <w:rFonts w:ascii="Times New Roman" w:hAnsi="Times New Roman" w:cs="Times New Roman"/>
        </w:rPr>
        <w:t xml:space="preserve">and IDEF0 activity </w:t>
      </w:r>
      <w:r w:rsidRPr="00AE2346">
        <w:rPr>
          <w:rFonts w:ascii="Times New Roman" w:hAnsi="Times New Roman" w:cs="Times New Roman"/>
        </w:rPr>
        <w:t>models</w:t>
      </w:r>
      <w:r>
        <w:rPr>
          <w:rFonts w:ascii="Times New Roman" w:hAnsi="Times New Roman" w:cs="Times New Roman"/>
        </w:rPr>
        <w:t>, BPMN models, EA Roadmaps, technology forecasts,</w:t>
      </w:r>
      <w:r w:rsidRPr="00AE2346">
        <w:rPr>
          <w:rFonts w:ascii="Times New Roman" w:hAnsi="Times New Roman" w:cs="Times New Roman"/>
        </w:rPr>
        <w:t xml:space="preserve"> </w:t>
      </w:r>
      <w:r w:rsidR="001B64FC">
        <w:rPr>
          <w:rFonts w:ascii="Times New Roman" w:hAnsi="Times New Roman" w:cs="Times New Roman"/>
        </w:rPr>
        <w:t xml:space="preserve">and </w:t>
      </w:r>
      <w:r>
        <w:rPr>
          <w:rFonts w:ascii="Times New Roman" w:hAnsi="Times New Roman" w:cs="Times New Roman"/>
        </w:rPr>
        <w:t xml:space="preserve">strategic plans, </w:t>
      </w:r>
      <w:r w:rsidRPr="00AE2346">
        <w:rPr>
          <w:rFonts w:ascii="Times New Roman" w:hAnsi="Times New Roman" w:cs="Times New Roman"/>
        </w:rPr>
        <w:t>and performed numerous systems integration studies and projects.</w:t>
      </w:r>
    </w:p>
    <w:p w14:paraId="4FEA1EF0" w14:textId="4B36DC5A" w:rsidR="00CB045A" w:rsidRPr="00AE2346" w:rsidRDefault="00CB045A" w:rsidP="00CB045A">
      <w:pPr>
        <w:pStyle w:val="ListParagraph"/>
        <w:numPr>
          <w:ilvl w:val="0"/>
          <w:numId w:val="2"/>
        </w:numPr>
        <w:spacing w:after="120"/>
        <w:contextualSpacing w:val="0"/>
        <w:jc w:val="both"/>
        <w:rPr>
          <w:rFonts w:ascii="Times New Roman" w:hAnsi="Times New Roman" w:cs="Times New Roman"/>
        </w:rPr>
      </w:pPr>
      <w:r>
        <w:rPr>
          <w:rFonts w:ascii="Times New Roman" w:hAnsi="Times New Roman" w:cs="Times New Roman"/>
        </w:rPr>
        <w:t>Established</w:t>
      </w:r>
      <w:r w:rsidRPr="00AE2346">
        <w:rPr>
          <w:rFonts w:ascii="Times New Roman" w:hAnsi="Times New Roman" w:cs="Times New Roman"/>
        </w:rPr>
        <w:t xml:space="preserve"> </w:t>
      </w:r>
      <w:r>
        <w:rPr>
          <w:rFonts w:ascii="Times New Roman" w:hAnsi="Times New Roman" w:cs="Times New Roman"/>
        </w:rPr>
        <w:t xml:space="preserve">Cloud migration strategy, </w:t>
      </w:r>
      <w:r w:rsidRPr="00AE2346">
        <w:rPr>
          <w:rFonts w:ascii="Times New Roman" w:hAnsi="Times New Roman" w:cs="Times New Roman"/>
        </w:rPr>
        <w:t>Master Data Management (MDM)</w:t>
      </w:r>
      <w:r w:rsidR="001B64FC">
        <w:rPr>
          <w:rFonts w:ascii="Times New Roman" w:hAnsi="Times New Roman" w:cs="Times New Roman"/>
        </w:rPr>
        <w:t>,</w:t>
      </w:r>
      <w:r w:rsidRPr="00AE2346">
        <w:rPr>
          <w:rFonts w:ascii="Times New Roman" w:hAnsi="Times New Roman" w:cs="Times New Roman"/>
        </w:rPr>
        <w:t xml:space="preserve"> and Reference Data Management</w:t>
      </w:r>
      <w:r>
        <w:rPr>
          <w:rFonts w:ascii="Times New Roman" w:hAnsi="Times New Roman" w:cs="Times New Roman"/>
        </w:rPr>
        <w:t xml:space="preserve"> (RDM)</w:t>
      </w:r>
      <w:r w:rsidRPr="00AE2346">
        <w:rPr>
          <w:rFonts w:ascii="Times New Roman" w:hAnsi="Times New Roman" w:cs="Times New Roman"/>
        </w:rPr>
        <w:t xml:space="preserve"> </w:t>
      </w:r>
      <w:r>
        <w:rPr>
          <w:rFonts w:ascii="Times New Roman" w:hAnsi="Times New Roman" w:cs="Times New Roman"/>
        </w:rPr>
        <w:t>in the overall Enterprise Data Management program at three Federal Agencies</w:t>
      </w:r>
      <w:r w:rsidRPr="00AE2346">
        <w:rPr>
          <w:rFonts w:ascii="Times New Roman" w:hAnsi="Times New Roman" w:cs="Times New Roman"/>
        </w:rPr>
        <w:t>.</w:t>
      </w:r>
    </w:p>
    <w:p w14:paraId="76F93F6F" w14:textId="0D43BE44" w:rsidR="000C3997" w:rsidRPr="004E3A60" w:rsidRDefault="000C3997" w:rsidP="00F7291A">
      <w:pPr>
        <w:pStyle w:val="ListParagraph"/>
        <w:numPr>
          <w:ilvl w:val="0"/>
          <w:numId w:val="2"/>
        </w:numPr>
        <w:spacing w:after="60"/>
        <w:contextualSpacing w:val="0"/>
        <w:jc w:val="both"/>
        <w:rPr>
          <w:rFonts w:ascii="Times New Roman" w:hAnsi="Times New Roman" w:cs="Times New Roman"/>
        </w:rPr>
      </w:pPr>
      <w:r>
        <w:rPr>
          <w:rFonts w:ascii="Times New Roman" w:hAnsi="Times New Roman" w:cs="Times New Roman"/>
        </w:rPr>
        <w:t>Established IT Portfolio Management standards and procedures; managed the OMB 300 submission process.</w:t>
      </w:r>
    </w:p>
    <w:p w14:paraId="2DB54321" w14:textId="5E1F7AD6" w:rsidR="00A7366F" w:rsidRPr="008B155A" w:rsidRDefault="00A7366F" w:rsidP="00AE2346">
      <w:pPr>
        <w:pStyle w:val="ListParagraph"/>
        <w:numPr>
          <w:ilvl w:val="0"/>
          <w:numId w:val="2"/>
        </w:numPr>
        <w:spacing w:after="120"/>
        <w:contextualSpacing w:val="0"/>
        <w:jc w:val="both"/>
        <w:rPr>
          <w:rFonts w:ascii="Times New Roman" w:hAnsi="Times New Roman" w:cs="Times New Roman"/>
        </w:rPr>
      </w:pPr>
      <w:r>
        <w:rPr>
          <w:rFonts w:ascii="Times New Roman" w:hAnsi="Times New Roman" w:cs="Times New Roman"/>
        </w:rPr>
        <w:t xml:space="preserve">Designed and implemented the </w:t>
      </w:r>
      <w:r w:rsidR="009869B3">
        <w:rPr>
          <w:rFonts w:ascii="Times New Roman" w:hAnsi="Times New Roman" w:cs="Times New Roman"/>
        </w:rPr>
        <w:t xml:space="preserve">Enterprise Data Warehouse (EDW) at USACE, including the specification and selection of all EDW-related technologies and software. Designed and implemented hundreds of ETL routines, data cleansing operations, </w:t>
      </w:r>
      <w:r w:rsidR="00CB045A">
        <w:rPr>
          <w:rFonts w:ascii="Times New Roman" w:hAnsi="Times New Roman" w:cs="Times New Roman"/>
        </w:rPr>
        <w:t xml:space="preserve">data analytics, </w:t>
      </w:r>
      <w:r w:rsidR="009869B3">
        <w:rPr>
          <w:rFonts w:ascii="Times New Roman" w:hAnsi="Times New Roman" w:cs="Times New Roman"/>
        </w:rPr>
        <w:t>and enterprise dashboard designs.</w:t>
      </w:r>
    </w:p>
    <w:p w14:paraId="3000EA9D" w14:textId="6359CF4B" w:rsidR="00893CF3" w:rsidRPr="0033196D" w:rsidRDefault="00D45328" w:rsidP="000C1B75">
      <w:pPr>
        <w:tabs>
          <w:tab w:val="right" w:pos="9900"/>
        </w:tabs>
        <w:spacing w:before="240" w:after="0" w:line="276" w:lineRule="auto"/>
        <w:jc w:val="both"/>
        <w:rPr>
          <w:rFonts w:ascii="Times New Roman" w:hAnsi="Times New Roman" w:cs="Times New Roman"/>
          <w:b/>
          <w:bCs/>
          <w:szCs w:val="21"/>
        </w:rPr>
      </w:pPr>
      <w:r w:rsidRPr="0033196D">
        <w:rPr>
          <w:rFonts w:ascii="Times New Roman" w:hAnsi="Times New Roman" w:cs="Times New Roman"/>
          <w:b/>
          <w:bCs/>
          <w:smallCaps/>
          <w:szCs w:val="21"/>
        </w:rPr>
        <w:t xml:space="preserve">Accelerated Information Management (aim), </w:t>
      </w:r>
      <w:r w:rsidRPr="0033196D">
        <w:rPr>
          <w:rFonts w:ascii="Times New Roman" w:hAnsi="Times New Roman" w:cs="Times New Roman"/>
          <w:b/>
          <w:bCs/>
          <w:szCs w:val="21"/>
        </w:rPr>
        <w:t>Vienna, VA</w:t>
      </w:r>
      <w:r w:rsidR="00893CF3" w:rsidRPr="0033196D">
        <w:rPr>
          <w:rFonts w:ascii="Times New Roman" w:hAnsi="Times New Roman" w:cs="Times New Roman"/>
          <w:b/>
          <w:bCs/>
          <w:szCs w:val="21"/>
        </w:rPr>
        <w:tab/>
        <w:t>200</w:t>
      </w:r>
      <w:r w:rsidR="00340FD8" w:rsidRPr="0033196D">
        <w:rPr>
          <w:rFonts w:ascii="Times New Roman" w:hAnsi="Times New Roman" w:cs="Times New Roman"/>
          <w:b/>
          <w:bCs/>
          <w:szCs w:val="21"/>
        </w:rPr>
        <w:t>9</w:t>
      </w:r>
      <w:r w:rsidR="00893CF3" w:rsidRPr="0033196D">
        <w:rPr>
          <w:rFonts w:ascii="Times New Roman" w:hAnsi="Times New Roman" w:cs="Times New Roman"/>
          <w:b/>
          <w:bCs/>
          <w:szCs w:val="21"/>
        </w:rPr>
        <w:t>-</w:t>
      </w:r>
      <w:r w:rsidR="00340FD8" w:rsidRPr="0033196D">
        <w:rPr>
          <w:rFonts w:ascii="Times New Roman" w:hAnsi="Times New Roman" w:cs="Times New Roman"/>
          <w:b/>
          <w:bCs/>
          <w:szCs w:val="21"/>
        </w:rPr>
        <w:t>2014</w:t>
      </w:r>
    </w:p>
    <w:p w14:paraId="2E355458" w14:textId="51B35DCF" w:rsidR="00893CF3" w:rsidRPr="00D45328" w:rsidRDefault="000A0331" w:rsidP="00D45328">
      <w:pPr>
        <w:spacing w:after="80" w:line="276" w:lineRule="auto"/>
        <w:rPr>
          <w:rFonts w:ascii="Times New Roman" w:hAnsi="Times New Roman" w:cs="Times New Roman"/>
          <w:b/>
          <w:szCs w:val="21"/>
        </w:rPr>
      </w:pPr>
      <w:r>
        <w:rPr>
          <w:rFonts w:ascii="Times New Roman" w:hAnsi="Times New Roman" w:cs="Times New Roman"/>
          <w:b/>
          <w:szCs w:val="21"/>
        </w:rPr>
        <w:t>Vice President</w:t>
      </w:r>
      <w:r w:rsidR="00893CF3" w:rsidRPr="00D45328">
        <w:rPr>
          <w:rFonts w:ascii="Times New Roman" w:hAnsi="Times New Roman" w:cs="Times New Roman"/>
          <w:b/>
          <w:szCs w:val="21"/>
        </w:rPr>
        <w:t>, Enterprise Architecture</w:t>
      </w:r>
      <w:r w:rsidR="00340FD8">
        <w:rPr>
          <w:rFonts w:ascii="Times New Roman" w:hAnsi="Times New Roman" w:cs="Times New Roman"/>
          <w:b/>
          <w:szCs w:val="21"/>
        </w:rPr>
        <w:t xml:space="preserve"> Solutions (Part-Time, Contracted)</w:t>
      </w:r>
    </w:p>
    <w:p w14:paraId="4DFE960C" w14:textId="613B9EBE" w:rsidR="00137F34" w:rsidRPr="00865B22" w:rsidRDefault="00340FD8" w:rsidP="00865B22">
      <w:pPr>
        <w:pStyle w:val="ListParagraph"/>
        <w:numPr>
          <w:ilvl w:val="0"/>
          <w:numId w:val="7"/>
        </w:numPr>
        <w:spacing w:after="120"/>
        <w:jc w:val="both"/>
        <w:rPr>
          <w:rFonts w:ascii="Times New Roman" w:hAnsi="Times New Roman" w:cs="Times New Roman"/>
        </w:rPr>
      </w:pPr>
      <w:r w:rsidRPr="00865B22">
        <w:rPr>
          <w:rFonts w:ascii="Times New Roman" w:hAnsi="Times New Roman" w:cs="Times New Roman"/>
        </w:rPr>
        <w:t xml:space="preserve">Established and matured Enterprise Data Management </w:t>
      </w:r>
      <w:r w:rsidR="00CB045A">
        <w:rPr>
          <w:rFonts w:ascii="Times New Roman" w:hAnsi="Times New Roman" w:cs="Times New Roman"/>
        </w:rPr>
        <w:t xml:space="preserve">and </w:t>
      </w:r>
      <w:r w:rsidR="00CB045A" w:rsidRPr="00865B22">
        <w:rPr>
          <w:rFonts w:ascii="Times New Roman" w:hAnsi="Times New Roman" w:cs="Times New Roman"/>
        </w:rPr>
        <w:t xml:space="preserve">Enterprise Architecture </w:t>
      </w:r>
      <w:r w:rsidRPr="00865B22">
        <w:rPr>
          <w:rFonts w:ascii="Times New Roman" w:hAnsi="Times New Roman" w:cs="Times New Roman"/>
        </w:rPr>
        <w:t>programs at two Federal Agencies. Performed data modeling innovation, engineered information exchange models, provided strategic IT solutions, develop</w:t>
      </w:r>
      <w:r w:rsidR="001B64FC">
        <w:rPr>
          <w:rFonts w:ascii="Times New Roman" w:hAnsi="Times New Roman" w:cs="Times New Roman"/>
        </w:rPr>
        <w:t>ed</w:t>
      </w:r>
      <w:r w:rsidRPr="00865B22">
        <w:rPr>
          <w:rFonts w:ascii="Times New Roman" w:hAnsi="Times New Roman" w:cs="Times New Roman"/>
        </w:rPr>
        <w:t xml:space="preserve"> IT policies, </w:t>
      </w:r>
      <w:r w:rsidR="001B64FC">
        <w:rPr>
          <w:rFonts w:ascii="Times New Roman" w:hAnsi="Times New Roman" w:cs="Times New Roman"/>
        </w:rPr>
        <w:t>designed</w:t>
      </w:r>
      <w:r w:rsidRPr="00865B22">
        <w:rPr>
          <w:rFonts w:ascii="Times New Roman" w:hAnsi="Times New Roman" w:cs="Times New Roman"/>
        </w:rPr>
        <w:t xml:space="preserve"> business processes and procedures, and conduct</w:t>
      </w:r>
      <w:r w:rsidR="001B64FC">
        <w:rPr>
          <w:rFonts w:ascii="Times New Roman" w:hAnsi="Times New Roman" w:cs="Times New Roman"/>
        </w:rPr>
        <w:t>ed</w:t>
      </w:r>
      <w:r w:rsidRPr="00865B22">
        <w:rPr>
          <w:rFonts w:ascii="Times New Roman" w:hAnsi="Times New Roman" w:cs="Times New Roman"/>
        </w:rPr>
        <w:t xml:space="preserve"> numerous data analysis, systems integration, and Enterprise Architecture projects.</w:t>
      </w:r>
    </w:p>
    <w:p w14:paraId="44950459" w14:textId="77777777" w:rsidR="009869B3" w:rsidRDefault="00A61D33" w:rsidP="00A61D33">
      <w:pPr>
        <w:rPr>
          <w:rFonts w:ascii="Times New Roman" w:hAnsi="Times New Roman" w:cs="Times New Roman"/>
          <w:smallCaps/>
          <w:szCs w:val="21"/>
        </w:rPr>
      </w:pPr>
      <w:r w:rsidRPr="00A61D33">
        <w:rPr>
          <w:rFonts w:ascii="Times New Roman" w:hAnsi="Times New Roman" w:cs="Times New Roman"/>
          <w:b/>
        </w:rPr>
        <w:t>Prior Companies:</w:t>
      </w:r>
      <w:r w:rsidRPr="007B4657">
        <w:rPr>
          <w:b/>
          <w:i/>
          <w:sz w:val="24"/>
        </w:rPr>
        <w:t xml:space="preserve"> </w:t>
      </w:r>
      <w:r>
        <w:rPr>
          <w:rFonts w:ascii="Times New Roman" w:hAnsi="Times New Roman" w:cs="Times New Roman"/>
          <w:smallCaps/>
          <w:szCs w:val="21"/>
        </w:rPr>
        <w:t>October</w:t>
      </w:r>
      <w:r w:rsidRPr="00A61D33">
        <w:rPr>
          <w:rFonts w:ascii="Times New Roman" w:hAnsi="Times New Roman" w:cs="Times New Roman"/>
          <w:smallCaps/>
          <w:szCs w:val="21"/>
        </w:rPr>
        <w:t xml:space="preserve"> 1987 – April 1998 (</w:t>
      </w:r>
      <w:r w:rsidR="00340FD8">
        <w:rPr>
          <w:rFonts w:ascii="Times New Roman" w:hAnsi="Times New Roman" w:cs="Times New Roman"/>
          <w:smallCaps/>
          <w:szCs w:val="21"/>
        </w:rPr>
        <w:t xml:space="preserve">SpecPRo Technical Services, </w:t>
      </w:r>
      <w:r w:rsidRPr="00A61D33">
        <w:rPr>
          <w:rFonts w:ascii="Times New Roman" w:hAnsi="Times New Roman" w:cs="Times New Roman"/>
          <w:smallCaps/>
          <w:szCs w:val="21"/>
        </w:rPr>
        <w:t>Soft Access, Inc.; Power Computing Company; D. Appleton Company; McClendon Automation) –</w:t>
      </w:r>
    </w:p>
    <w:p w14:paraId="6BCE541B" w14:textId="77777777" w:rsidR="00602277" w:rsidRPr="009869B3" w:rsidRDefault="00A61D33" w:rsidP="00602277">
      <w:pPr>
        <w:pStyle w:val="ListParagraph"/>
        <w:numPr>
          <w:ilvl w:val="0"/>
          <w:numId w:val="2"/>
        </w:numPr>
        <w:spacing w:after="120"/>
        <w:contextualSpacing w:val="0"/>
        <w:jc w:val="both"/>
        <w:rPr>
          <w:rFonts w:ascii="Times New Roman" w:hAnsi="Times New Roman" w:cs="Times New Roman"/>
        </w:rPr>
      </w:pPr>
      <w:r w:rsidRPr="009869B3">
        <w:rPr>
          <w:rFonts w:ascii="Times New Roman" w:hAnsi="Times New Roman" w:cs="Times New Roman"/>
        </w:rPr>
        <w:t xml:space="preserve">Performing similar roles, especially focusing on </w:t>
      </w:r>
      <w:r w:rsidR="00865B22" w:rsidRPr="009869B3">
        <w:rPr>
          <w:rFonts w:ascii="Times New Roman" w:hAnsi="Times New Roman" w:cs="Times New Roman"/>
        </w:rPr>
        <w:t xml:space="preserve">Enterprise </w:t>
      </w:r>
      <w:r w:rsidR="00340FD8" w:rsidRPr="009869B3">
        <w:rPr>
          <w:rFonts w:ascii="Times New Roman" w:hAnsi="Times New Roman" w:cs="Times New Roman"/>
        </w:rPr>
        <w:t>Data Management,</w:t>
      </w:r>
      <w:r w:rsidR="00865B22" w:rsidRPr="009869B3">
        <w:rPr>
          <w:rFonts w:ascii="Times New Roman" w:hAnsi="Times New Roman" w:cs="Times New Roman"/>
        </w:rPr>
        <w:t xml:space="preserve"> </w:t>
      </w:r>
      <w:r w:rsidR="00640D3C" w:rsidRPr="009869B3">
        <w:rPr>
          <w:rFonts w:ascii="Times New Roman" w:hAnsi="Times New Roman" w:cs="Times New Roman"/>
        </w:rPr>
        <w:t xml:space="preserve">Enterprise Architecture, </w:t>
      </w:r>
      <w:r w:rsidR="00865B22" w:rsidRPr="009869B3">
        <w:rPr>
          <w:rFonts w:ascii="Times New Roman" w:hAnsi="Times New Roman" w:cs="Times New Roman"/>
        </w:rPr>
        <w:t>Capital Planning,</w:t>
      </w:r>
      <w:r w:rsidR="00340FD8" w:rsidRPr="009869B3">
        <w:rPr>
          <w:rFonts w:ascii="Times New Roman" w:hAnsi="Times New Roman" w:cs="Times New Roman"/>
        </w:rPr>
        <w:t xml:space="preserve"> </w:t>
      </w:r>
      <w:r w:rsidRPr="009869B3">
        <w:rPr>
          <w:rFonts w:ascii="Times New Roman" w:hAnsi="Times New Roman" w:cs="Times New Roman"/>
        </w:rPr>
        <w:t>IDEF0, IDEF1X, and IDEF3</w:t>
      </w:r>
      <w:r w:rsidR="0033196D" w:rsidRPr="009869B3">
        <w:rPr>
          <w:rFonts w:ascii="Times New Roman" w:hAnsi="Times New Roman" w:cs="Times New Roman"/>
        </w:rPr>
        <w:t>,</w:t>
      </w:r>
      <w:r w:rsidRPr="009869B3">
        <w:rPr>
          <w:rFonts w:ascii="Times New Roman" w:hAnsi="Times New Roman" w:cs="Times New Roman"/>
        </w:rPr>
        <w:t xml:space="preserve"> modeling, facilitation, and training.</w:t>
      </w:r>
      <w:r w:rsidR="00602277">
        <w:rPr>
          <w:rFonts w:ascii="Times New Roman" w:hAnsi="Times New Roman" w:cs="Times New Roman"/>
        </w:rPr>
        <w:t xml:space="preserve"> </w:t>
      </w:r>
      <w:r w:rsidR="00602277" w:rsidRPr="009869B3">
        <w:rPr>
          <w:rFonts w:ascii="Times New Roman" w:hAnsi="Times New Roman" w:cs="Times New Roman"/>
        </w:rPr>
        <w:t xml:space="preserve">Designed and built the DoD </w:t>
      </w:r>
      <w:r w:rsidR="00602277">
        <w:rPr>
          <w:rFonts w:ascii="Times New Roman" w:hAnsi="Times New Roman" w:cs="Times New Roman"/>
        </w:rPr>
        <w:t xml:space="preserve">EA </w:t>
      </w:r>
      <w:r w:rsidR="00602277" w:rsidRPr="009869B3">
        <w:rPr>
          <w:rFonts w:ascii="Times New Roman" w:hAnsi="Times New Roman" w:cs="Times New Roman"/>
        </w:rPr>
        <w:t>Metadata Repository in Oracle. Served as the Database Administrator for large financial management systems and asset management systems.</w:t>
      </w:r>
    </w:p>
    <w:p w14:paraId="366515EF" w14:textId="37756B63" w:rsidR="002C7166" w:rsidRPr="009869B3" w:rsidRDefault="002C7166" w:rsidP="009869B3">
      <w:pPr>
        <w:pStyle w:val="ListParagraph"/>
        <w:numPr>
          <w:ilvl w:val="0"/>
          <w:numId w:val="2"/>
        </w:numPr>
        <w:spacing w:after="120"/>
        <w:contextualSpacing w:val="0"/>
        <w:jc w:val="both"/>
        <w:rPr>
          <w:rFonts w:ascii="Times New Roman" w:hAnsi="Times New Roman" w:cs="Times New Roman"/>
        </w:rPr>
      </w:pPr>
      <w:r>
        <w:rPr>
          <w:rFonts w:ascii="Times New Roman" w:hAnsi="Times New Roman" w:cs="Times New Roman"/>
        </w:rPr>
        <w:t xml:space="preserve">Developed and delivered over 15 training courses </w:t>
      </w:r>
      <w:r w:rsidR="00AF6667">
        <w:rPr>
          <w:rFonts w:ascii="Times New Roman" w:hAnsi="Times New Roman" w:cs="Times New Roman"/>
        </w:rPr>
        <w:t>on</w:t>
      </w:r>
      <w:r>
        <w:rPr>
          <w:rFonts w:ascii="Times New Roman" w:hAnsi="Times New Roman" w:cs="Times New Roman"/>
        </w:rPr>
        <w:t xml:space="preserve"> EA, metamodel</w:t>
      </w:r>
      <w:r w:rsidR="00ED6C60">
        <w:rPr>
          <w:rFonts w:ascii="Times New Roman" w:hAnsi="Times New Roman" w:cs="Times New Roman"/>
        </w:rPr>
        <w:t>ing</w:t>
      </w:r>
      <w:r>
        <w:rPr>
          <w:rFonts w:ascii="Times New Roman" w:hAnsi="Times New Roman" w:cs="Times New Roman"/>
        </w:rPr>
        <w:t>,</w:t>
      </w:r>
      <w:r w:rsidR="00ED6C60">
        <w:rPr>
          <w:rFonts w:ascii="Times New Roman" w:hAnsi="Times New Roman" w:cs="Times New Roman"/>
        </w:rPr>
        <w:t xml:space="preserve"> data modeling,</w:t>
      </w:r>
      <w:r>
        <w:rPr>
          <w:rFonts w:ascii="Times New Roman" w:hAnsi="Times New Roman" w:cs="Times New Roman"/>
        </w:rPr>
        <w:t xml:space="preserve"> </w:t>
      </w:r>
      <w:r w:rsidR="00ED6C60">
        <w:rPr>
          <w:rFonts w:ascii="Times New Roman" w:hAnsi="Times New Roman" w:cs="Times New Roman"/>
        </w:rPr>
        <w:t xml:space="preserve">enterprise </w:t>
      </w:r>
      <w:r>
        <w:rPr>
          <w:rFonts w:ascii="Times New Roman" w:hAnsi="Times New Roman" w:cs="Times New Roman"/>
        </w:rPr>
        <w:t>data management, and capital planning.</w:t>
      </w:r>
      <w:r w:rsidR="00602277">
        <w:rPr>
          <w:rFonts w:ascii="Times New Roman" w:hAnsi="Times New Roman" w:cs="Times New Roman"/>
        </w:rPr>
        <w:t xml:space="preserve"> </w:t>
      </w:r>
    </w:p>
    <w:p w14:paraId="72F6AC4F" w14:textId="1780D093" w:rsidR="00566B7C" w:rsidRDefault="00566B7C" w:rsidP="00A61D33">
      <w:pPr>
        <w:spacing w:after="120"/>
        <w:jc w:val="both"/>
        <w:rPr>
          <w:rFonts w:ascii="Times New Roman" w:hAnsi="Times New Roman" w:cs="Times New Roman"/>
          <w:b/>
        </w:rPr>
      </w:pPr>
      <w:r>
        <w:rPr>
          <w:rFonts w:ascii="Times New Roman" w:hAnsi="Times New Roman" w:cs="Times New Roman"/>
          <w:b/>
        </w:rPr>
        <w:t>Certifications:</w:t>
      </w:r>
    </w:p>
    <w:p w14:paraId="5D9C9A14" w14:textId="31304549" w:rsidR="00566B7C" w:rsidRPr="00330391" w:rsidRDefault="0003598A" w:rsidP="00A61D33">
      <w:pPr>
        <w:spacing w:after="120"/>
        <w:jc w:val="both"/>
        <w:rPr>
          <w:rFonts w:ascii="Times New Roman" w:hAnsi="Times New Roman" w:cs="Times New Roman"/>
          <w:bCs/>
        </w:rPr>
      </w:pPr>
      <w:r w:rsidRPr="00330391">
        <w:rPr>
          <w:rFonts w:ascii="Times New Roman" w:hAnsi="Times New Roman" w:cs="Times New Roman"/>
          <w:bCs/>
        </w:rPr>
        <w:t>The Open Group Certified: TOGAF 9 Foundation, Credential ID 165</w:t>
      </w:r>
      <w:r w:rsidR="00330391" w:rsidRPr="00330391">
        <w:rPr>
          <w:rFonts w:ascii="Times New Roman" w:hAnsi="Times New Roman" w:cs="Times New Roman"/>
          <w:bCs/>
        </w:rPr>
        <w:t>083</w:t>
      </w:r>
    </w:p>
    <w:p w14:paraId="435FD3A3" w14:textId="52787A3F" w:rsidR="00A61D33" w:rsidRPr="00A61D33" w:rsidRDefault="00A61D33" w:rsidP="00A61D33">
      <w:pPr>
        <w:spacing w:after="120"/>
        <w:jc w:val="both"/>
        <w:rPr>
          <w:rFonts w:ascii="Times New Roman" w:hAnsi="Times New Roman" w:cs="Times New Roman"/>
          <w:b/>
        </w:rPr>
      </w:pPr>
      <w:r w:rsidRPr="00A61D33">
        <w:rPr>
          <w:rFonts w:ascii="Times New Roman" w:hAnsi="Times New Roman" w:cs="Times New Roman"/>
          <w:b/>
        </w:rPr>
        <w:t>Education:</w:t>
      </w:r>
    </w:p>
    <w:p w14:paraId="4E46E36A" w14:textId="051DE51D" w:rsidR="00A61D33" w:rsidRDefault="00340FD8" w:rsidP="001E2AB8">
      <w:pPr>
        <w:jc w:val="both"/>
        <w:rPr>
          <w:rFonts w:ascii="Times New Roman" w:hAnsi="Times New Roman" w:cs="Times New Roman"/>
        </w:rPr>
      </w:pPr>
      <w:r>
        <w:rPr>
          <w:rFonts w:ascii="Times New Roman" w:hAnsi="Times New Roman" w:cs="Times New Roman"/>
        </w:rPr>
        <w:t xml:space="preserve">Computer Learning Center, Springfield </w:t>
      </w:r>
      <w:r w:rsidR="001259CB">
        <w:rPr>
          <w:rFonts w:ascii="Times New Roman" w:hAnsi="Times New Roman" w:cs="Times New Roman"/>
        </w:rPr>
        <w:t>VA</w:t>
      </w:r>
      <w:r>
        <w:rPr>
          <w:rFonts w:ascii="Times New Roman" w:hAnsi="Times New Roman" w:cs="Times New Roman"/>
        </w:rPr>
        <w:t xml:space="preserve"> – Computer Programming; </w:t>
      </w:r>
      <w:r w:rsidR="00A61D33">
        <w:rPr>
          <w:rFonts w:ascii="Times New Roman" w:hAnsi="Times New Roman" w:cs="Times New Roman"/>
        </w:rPr>
        <w:t>Graduate</w:t>
      </w:r>
      <w:r>
        <w:rPr>
          <w:rFonts w:ascii="Times New Roman" w:hAnsi="Times New Roman" w:cs="Times New Roman"/>
        </w:rPr>
        <w:t>d</w:t>
      </w:r>
      <w:r w:rsidR="00A61D33">
        <w:rPr>
          <w:rFonts w:ascii="Times New Roman" w:hAnsi="Times New Roman" w:cs="Times New Roman"/>
        </w:rPr>
        <w:t xml:space="preserve"> with honors, </w:t>
      </w:r>
      <w:proofErr w:type="gramStart"/>
      <w:r>
        <w:rPr>
          <w:rFonts w:ascii="Times New Roman" w:hAnsi="Times New Roman" w:cs="Times New Roman"/>
        </w:rPr>
        <w:t>1987</w:t>
      </w:r>
      <w:proofErr w:type="gramEnd"/>
    </w:p>
    <w:p w14:paraId="046B32ED" w14:textId="5265AB9F" w:rsidR="0070103C" w:rsidRDefault="00340FD8" w:rsidP="00A61D33">
      <w:pPr>
        <w:spacing w:after="120"/>
        <w:jc w:val="both"/>
        <w:rPr>
          <w:rFonts w:ascii="Times New Roman" w:hAnsi="Times New Roman" w:cs="Times New Roman"/>
        </w:rPr>
      </w:pPr>
      <w:r>
        <w:rPr>
          <w:rFonts w:ascii="Times New Roman" w:hAnsi="Times New Roman" w:cs="Times New Roman"/>
          <w:b/>
        </w:rPr>
        <w:t xml:space="preserve">Special </w:t>
      </w:r>
      <w:r w:rsidR="0033196D">
        <w:rPr>
          <w:rFonts w:ascii="Times New Roman" w:hAnsi="Times New Roman" w:cs="Times New Roman"/>
          <w:b/>
        </w:rPr>
        <w:t xml:space="preserve">Appointments and </w:t>
      </w:r>
      <w:r>
        <w:rPr>
          <w:rFonts w:ascii="Times New Roman" w:hAnsi="Times New Roman" w:cs="Times New Roman"/>
          <w:b/>
        </w:rPr>
        <w:t>Achievements</w:t>
      </w:r>
      <w:r w:rsidR="00A61D33" w:rsidRPr="00A61D33">
        <w:rPr>
          <w:rFonts w:ascii="Times New Roman" w:hAnsi="Times New Roman" w:cs="Times New Roman"/>
          <w:b/>
        </w:rPr>
        <w:t>:</w:t>
      </w:r>
    </w:p>
    <w:p w14:paraId="68D1C454" w14:textId="75D5E939" w:rsidR="001E2AB8" w:rsidRDefault="001E2AB8" w:rsidP="001E2AB8">
      <w:pPr>
        <w:pStyle w:val="ListParagraph"/>
        <w:numPr>
          <w:ilvl w:val="0"/>
          <w:numId w:val="5"/>
        </w:numPr>
        <w:spacing w:after="0"/>
        <w:ind w:left="360"/>
        <w:rPr>
          <w:rFonts w:ascii="Times New Roman" w:hAnsi="Times New Roman" w:cs="Times New Roman"/>
        </w:rPr>
      </w:pPr>
      <w:r w:rsidRPr="004E3A60">
        <w:rPr>
          <w:rFonts w:ascii="Times New Roman" w:hAnsi="Times New Roman" w:cs="Times New Roman"/>
        </w:rPr>
        <w:t>Authored sections of the DoD Architecture Framework (DoDAF 2.0)</w:t>
      </w:r>
    </w:p>
    <w:p w14:paraId="6CB17863" w14:textId="5AD77EAE" w:rsidR="001E2AB8" w:rsidRDefault="001E2AB8" w:rsidP="001E2AB8">
      <w:pPr>
        <w:pStyle w:val="ListParagraph"/>
        <w:numPr>
          <w:ilvl w:val="0"/>
          <w:numId w:val="5"/>
        </w:numPr>
        <w:spacing w:after="0"/>
        <w:ind w:left="360"/>
        <w:rPr>
          <w:rFonts w:ascii="Times New Roman" w:hAnsi="Times New Roman" w:cs="Times New Roman"/>
        </w:rPr>
      </w:pPr>
      <w:r w:rsidRPr="004E3A60">
        <w:rPr>
          <w:rFonts w:ascii="Times New Roman" w:hAnsi="Times New Roman" w:cs="Times New Roman"/>
        </w:rPr>
        <w:t>Served on the DoD Enterprise Architecture Congruence Community of Practice</w:t>
      </w:r>
    </w:p>
    <w:p w14:paraId="2F61AB53" w14:textId="77777777" w:rsidR="001E2AB8" w:rsidRPr="004E3A60" w:rsidRDefault="001E2AB8" w:rsidP="001E2AB8">
      <w:pPr>
        <w:pStyle w:val="ListParagraph"/>
        <w:numPr>
          <w:ilvl w:val="0"/>
          <w:numId w:val="5"/>
        </w:numPr>
        <w:spacing w:after="0"/>
        <w:ind w:left="360"/>
        <w:rPr>
          <w:rFonts w:ascii="Times New Roman" w:hAnsi="Times New Roman" w:cs="Times New Roman"/>
        </w:rPr>
      </w:pPr>
      <w:r w:rsidRPr="004E3A60">
        <w:rPr>
          <w:rFonts w:ascii="Times New Roman" w:hAnsi="Times New Roman" w:cs="Times New Roman"/>
        </w:rPr>
        <w:t>Authored primary sections of the Federal Enterprise Architecture Framework (FEAF 1.0 &amp; 1.1)</w:t>
      </w:r>
    </w:p>
    <w:p w14:paraId="50F64FF7" w14:textId="77777777" w:rsidR="001E2AB8" w:rsidRPr="004E3A60" w:rsidRDefault="001E2AB8" w:rsidP="001E2AB8">
      <w:pPr>
        <w:pStyle w:val="ListParagraph"/>
        <w:numPr>
          <w:ilvl w:val="0"/>
          <w:numId w:val="5"/>
        </w:numPr>
        <w:spacing w:after="0"/>
        <w:ind w:left="360"/>
        <w:rPr>
          <w:rFonts w:ascii="Times New Roman" w:hAnsi="Times New Roman" w:cs="Times New Roman"/>
        </w:rPr>
      </w:pPr>
      <w:r w:rsidRPr="004E3A60">
        <w:rPr>
          <w:rFonts w:ascii="Times New Roman" w:hAnsi="Times New Roman" w:cs="Times New Roman"/>
        </w:rPr>
        <w:t>Authored sections of the Federal Enterprise Architecture Data Reference Model (FEA DRM 2.0)</w:t>
      </w:r>
    </w:p>
    <w:p w14:paraId="4BB0A35B" w14:textId="77777777" w:rsidR="0021764D" w:rsidRDefault="0021764D" w:rsidP="0021764D">
      <w:pPr>
        <w:pStyle w:val="ListParagraph"/>
        <w:numPr>
          <w:ilvl w:val="0"/>
          <w:numId w:val="5"/>
        </w:numPr>
        <w:spacing w:after="0"/>
        <w:ind w:left="360"/>
        <w:rPr>
          <w:rFonts w:ascii="Times New Roman" w:hAnsi="Times New Roman" w:cs="Times New Roman"/>
        </w:rPr>
      </w:pPr>
      <w:r w:rsidRPr="004E3A60">
        <w:rPr>
          <w:rFonts w:ascii="Times New Roman" w:hAnsi="Times New Roman" w:cs="Times New Roman"/>
        </w:rPr>
        <w:t>Appointed to the Army Data Council</w:t>
      </w:r>
    </w:p>
    <w:p w14:paraId="5277B10D" w14:textId="77777777" w:rsidR="0021764D" w:rsidRPr="0038677A" w:rsidRDefault="0021764D" w:rsidP="0021764D">
      <w:pPr>
        <w:pStyle w:val="ListParagraph"/>
        <w:numPr>
          <w:ilvl w:val="0"/>
          <w:numId w:val="5"/>
        </w:numPr>
        <w:spacing w:after="0"/>
        <w:ind w:left="360"/>
        <w:rPr>
          <w:rFonts w:ascii="Times New Roman" w:hAnsi="Times New Roman" w:cs="Times New Roman"/>
        </w:rPr>
      </w:pPr>
      <w:r w:rsidRPr="004E3A60">
        <w:rPr>
          <w:rFonts w:ascii="Times New Roman" w:hAnsi="Times New Roman" w:cs="Times New Roman"/>
        </w:rPr>
        <w:t>Served on the Federal Data Architecture Subcommittee (DAS)</w:t>
      </w:r>
    </w:p>
    <w:p w14:paraId="67961378" w14:textId="668A36CA" w:rsidR="0033196D" w:rsidRDefault="0033196D" w:rsidP="0033196D">
      <w:pPr>
        <w:pStyle w:val="ListParagraph"/>
        <w:numPr>
          <w:ilvl w:val="0"/>
          <w:numId w:val="5"/>
        </w:numPr>
        <w:spacing w:after="0"/>
        <w:ind w:left="360"/>
        <w:rPr>
          <w:rFonts w:ascii="Times New Roman" w:hAnsi="Times New Roman" w:cs="Times New Roman"/>
        </w:rPr>
      </w:pPr>
      <w:r w:rsidRPr="004E3A60">
        <w:rPr>
          <w:rFonts w:ascii="Times New Roman" w:hAnsi="Times New Roman" w:cs="Times New Roman"/>
        </w:rPr>
        <w:t>Appointment to the White House Data.gov Council</w:t>
      </w:r>
    </w:p>
    <w:p w14:paraId="3C425423" w14:textId="77777777" w:rsidR="003A68EB" w:rsidRPr="004E3A60" w:rsidRDefault="003A68EB" w:rsidP="003A68EB">
      <w:pPr>
        <w:pStyle w:val="ListParagraph"/>
        <w:numPr>
          <w:ilvl w:val="0"/>
          <w:numId w:val="5"/>
        </w:numPr>
        <w:spacing w:after="0"/>
        <w:ind w:left="360"/>
        <w:rPr>
          <w:rFonts w:ascii="Times New Roman" w:hAnsi="Times New Roman" w:cs="Times New Roman"/>
        </w:rPr>
      </w:pPr>
      <w:r w:rsidRPr="004E3A60">
        <w:rPr>
          <w:rFonts w:ascii="Times New Roman" w:hAnsi="Times New Roman" w:cs="Times New Roman"/>
        </w:rPr>
        <w:t xml:space="preserve">Served on the National Information Exchange Model (NIEM) development </w:t>
      </w:r>
      <w:proofErr w:type="gramStart"/>
      <w:r w:rsidRPr="004E3A60">
        <w:rPr>
          <w:rFonts w:ascii="Times New Roman" w:hAnsi="Times New Roman" w:cs="Times New Roman"/>
        </w:rPr>
        <w:t>committee</w:t>
      </w:r>
      <w:proofErr w:type="gramEnd"/>
    </w:p>
    <w:p w14:paraId="31BE249A" w14:textId="576E9D26" w:rsidR="0033196D" w:rsidRPr="004E3A60" w:rsidRDefault="0033196D" w:rsidP="0033196D">
      <w:pPr>
        <w:pStyle w:val="ListParagraph"/>
        <w:numPr>
          <w:ilvl w:val="0"/>
          <w:numId w:val="5"/>
        </w:numPr>
        <w:spacing w:after="0"/>
        <w:ind w:left="360"/>
        <w:rPr>
          <w:rFonts w:ascii="Times New Roman" w:hAnsi="Times New Roman" w:cs="Times New Roman"/>
        </w:rPr>
      </w:pPr>
      <w:r w:rsidRPr="004E3A60">
        <w:rPr>
          <w:rFonts w:ascii="Times New Roman" w:hAnsi="Times New Roman" w:cs="Times New Roman"/>
        </w:rPr>
        <w:t>Appointed to the Government-wide Universal Core (UCORE) Council</w:t>
      </w:r>
    </w:p>
    <w:p w14:paraId="668F0527" w14:textId="3DDC9642" w:rsidR="0033196D" w:rsidRDefault="0033196D" w:rsidP="0033196D">
      <w:pPr>
        <w:pStyle w:val="ListParagraph"/>
        <w:numPr>
          <w:ilvl w:val="0"/>
          <w:numId w:val="5"/>
        </w:numPr>
        <w:spacing w:after="0"/>
        <w:ind w:left="360"/>
        <w:rPr>
          <w:rFonts w:ascii="Times New Roman" w:hAnsi="Times New Roman" w:cs="Times New Roman"/>
        </w:rPr>
      </w:pPr>
      <w:r w:rsidRPr="004E3A60">
        <w:rPr>
          <w:rFonts w:ascii="Times New Roman" w:hAnsi="Times New Roman" w:cs="Times New Roman"/>
        </w:rPr>
        <w:t>Developer of the Recreation One Stop (Rec.gov) data standard</w:t>
      </w:r>
    </w:p>
    <w:p w14:paraId="164AB69C" w14:textId="2FFD424B" w:rsidR="00340FD8" w:rsidRPr="00241B65" w:rsidRDefault="00D3357B" w:rsidP="00C93D2F">
      <w:pPr>
        <w:pStyle w:val="ListParagraph"/>
        <w:numPr>
          <w:ilvl w:val="0"/>
          <w:numId w:val="5"/>
        </w:numPr>
        <w:spacing w:after="0"/>
        <w:ind w:left="360"/>
        <w:jc w:val="both"/>
        <w:rPr>
          <w:rFonts w:ascii="Segoe UI" w:hAnsi="Segoe UI" w:cs="Segoe UI"/>
          <w:sz w:val="21"/>
          <w:szCs w:val="21"/>
          <w:bdr w:val="none" w:sz="0" w:space="0" w:color="auto" w:frame="1"/>
          <w:shd w:val="clear" w:color="auto" w:fill="FFFFFF"/>
        </w:rPr>
      </w:pPr>
      <w:r w:rsidRPr="00F82F84">
        <w:rPr>
          <w:rFonts w:ascii="Times New Roman" w:hAnsi="Times New Roman" w:cs="Times New Roman"/>
        </w:rPr>
        <w:t>Volunteer for Emergency Services Agencies: Volunteer Firefighter; Former Battalion Chief; Incident Commander; Former Vice President, Board of Directors of the Greene County Rescue Squad; Member, Greene County Emergency Services Board (ESB); Former Board of Directors, Seminole Trail Fire Department</w:t>
      </w:r>
    </w:p>
    <w:p w14:paraId="087F9802" w14:textId="32DCCA84" w:rsidR="00241B65" w:rsidRPr="00DA1CEB" w:rsidRDefault="00B36977" w:rsidP="00DA1CEB">
      <w:pPr>
        <w:spacing w:after="120"/>
        <w:jc w:val="both"/>
        <w:rPr>
          <w:rFonts w:ascii="Times New Roman" w:hAnsi="Times New Roman" w:cs="Times New Roman"/>
          <w:b/>
        </w:rPr>
      </w:pPr>
      <w:r w:rsidRPr="00DA1CEB">
        <w:rPr>
          <w:rFonts w:ascii="Times New Roman" w:hAnsi="Times New Roman" w:cs="Times New Roman"/>
          <w:b/>
        </w:rPr>
        <w:lastRenderedPageBreak/>
        <w:t>Federal Agencies Supported Under Contract:</w:t>
      </w:r>
    </w:p>
    <w:p w14:paraId="069D0F81" w14:textId="31916D57" w:rsidR="00B36977" w:rsidRPr="00DA1CEB" w:rsidRDefault="00B36977" w:rsidP="00DA1CEB">
      <w:pPr>
        <w:pStyle w:val="ListParagraph"/>
        <w:numPr>
          <w:ilvl w:val="0"/>
          <w:numId w:val="5"/>
        </w:numPr>
        <w:spacing w:after="0"/>
        <w:ind w:left="360"/>
        <w:rPr>
          <w:rFonts w:ascii="Times New Roman" w:hAnsi="Times New Roman" w:cs="Times New Roman"/>
        </w:rPr>
      </w:pPr>
      <w:r w:rsidRPr="00DA1CEB">
        <w:rPr>
          <w:rFonts w:ascii="Times New Roman" w:hAnsi="Times New Roman" w:cs="Times New Roman"/>
        </w:rPr>
        <w:t>U.S. Army Corps of Engineers</w:t>
      </w:r>
      <w:r w:rsidR="00A27913" w:rsidRPr="00DA1CEB">
        <w:rPr>
          <w:rFonts w:ascii="Times New Roman" w:hAnsi="Times New Roman" w:cs="Times New Roman"/>
        </w:rPr>
        <w:t xml:space="preserve"> (HQ)</w:t>
      </w:r>
    </w:p>
    <w:p w14:paraId="6643BA11" w14:textId="3745E1B3" w:rsidR="00A27913" w:rsidRPr="00DA1CEB" w:rsidRDefault="00A27913" w:rsidP="00DA1CEB">
      <w:pPr>
        <w:pStyle w:val="ListParagraph"/>
        <w:numPr>
          <w:ilvl w:val="0"/>
          <w:numId w:val="5"/>
        </w:numPr>
        <w:spacing w:after="0"/>
        <w:ind w:left="360"/>
        <w:rPr>
          <w:rFonts w:ascii="Times New Roman" w:hAnsi="Times New Roman" w:cs="Times New Roman"/>
        </w:rPr>
      </w:pPr>
      <w:r w:rsidRPr="00DA1CEB">
        <w:rPr>
          <w:rFonts w:ascii="Times New Roman" w:hAnsi="Times New Roman" w:cs="Times New Roman"/>
        </w:rPr>
        <w:t>U.S. Department of Defense (Defense Information Systems Agency)</w:t>
      </w:r>
    </w:p>
    <w:p w14:paraId="342C2896" w14:textId="1C0E19F5" w:rsidR="00A27913" w:rsidRPr="00DA1CEB" w:rsidRDefault="00A27913" w:rsidP="00DA1CEB">
      <w:pPr>
        <w:pStyle w:val="ListParagraph"/>
        <w:numPr>
          <w:ilvl w:val="0"/>
          <w:numId w:val="5"/>
        </w:numPr>
        <w:spacing w:after="0"/>
        <w:ind w:left="360"/>
        <w:rPr>
          <w:rFonts w:ascii="Times New Roman" w:hAnsi="Times New Roman" w:cs="Times New Roman"/>
        </w:rPr>
      </w:pPr>
      <w:r w:rsidRPr="00DA1CEB">
        <w:rPr>
          <w:rFonts w:ascii="Times New Roman" w:hAnsi="Times New Roman" w:cs="Times New Roman"/>
        </w:rPr>
        <w:t>U.S. Army</w:t>
      </w:r>
      <w:r w:rsidR="00286F8E" w:rsidRPr="00DA1CEB">
        <w:rPr>
          <w:rFonts w:ascii="Times New Roman" w:hAnsi="Times New Roman" w:cs="Times New Roman"/>
        </w:rPr>
        <w:t xml:space="preserve"> (Data Management)</w:t>
      </w:r>
    </w:p>
    <w:p w14:paraId="00C64C69" w14:textId="04BB5E77" w:rsidR="00286F8E" w:rsidRPr="00DA1CEB" w:rsidRDefault="00286F8E" w:rsidP="00DA1CEB">
      <w:pPr>
        <w:pStyle w:val="ListParagraph"/>
        <w:numPr>
          <w:ilvl w:val="0"/>
          <w:numId w:val="5"/>
        </w:numPr>
        <w:spacing w:after="0"/>
        <w:ind w:left="360"/>
        <w:rPr>
          <w:rFonts w:ascii="Times New Roman" w:hAnsi="Times New Roman" w:cs="Times New Roman"/>
        </w:rPr>
      </w:pPr>
      <w:r w:rsidRPr="00DA1CEB">
        <w:rPr>
          <w:rFonts w:ascii="Times New Roman" w:hAnsi="Times New Roman" w:cs="Times New Roman"/>
        </w:rPr>
        <w:t>U.S. Army National Guard (HQ)</w:t>
      </w:r>
    </w:p>
    <w:p w14:paraId="2885435D" w14:textId="3F8B6D23" w:rsidR="00286F8E" w:rsidRPr="00DA1CEB" w:rsidRDefault="00D13B9A" w:rsidP="00DA1CEB">
      <w:pPr>
        <w:pStyle w:val="ListParagraph"/>
        <w:numPr>
          <w:ilvl w:val="0"/>
          <w:numId w:val="5"/>
        </w:numPr>
        <w:spacing w:after="0"/>
        <w:ind w:left="360"/>
        <w:rPr>
          <w:rFonts w:ascii="Times New Roman" w:hAnsi="Times New Roman" w:cs="Times New Roman"/>
        </w:rPr>
      </w:pPr>
      <w:r w:rsidRPr="00DA1CEB">
        <w:rPr>
          <w:rFonts w:ascii="Times New Roman" w:hAnsi="Times New Roman" w:cs="Times New Roman"/>
        </w:rPr>
        <w:t>U.S. Coast Guard</w:t>
      </w:r>
      <w:r w:rsidR="0005286B">
        <w:rPr>
          <w:rFonts w:ascii="Times New Roman" w:hAnsi="Times New Roman" w:cs="Times New Roman"/>
        </w:rPr>
        <w:t xml:space="preserve"> (HQ)</w:t>
      </w:r>
    </w:p>
    <w:p w14:paraId="0B5F4433" w14:textId="7C6102BA" w:rsidR="009D4DE5" w:rsidRPr="00DA1CEB" w:rsidRDefault="009D4DE5" w:rsidP="00DA1CEB">
      <w:pPr>
        <w:pStyle w:val="ListParagraph"/>
        <w:numPr>
          <w:ilvl w:val="0"/>
          <w:numId w:val="5"/>
        </w:numPr>
        <w:spacing w:after="0"/>
        <w:ind w:left="360"/>
        <w:rPr>
          <w:rFonts w:ascii="Times New Roman" w:hAnsi="Times New Roman" w:cs="Times New Roman"/>
        </w:rPr>
      </w:pPr>
      <w:r w:rsidRPr="00DA1CEB">
        <w:rPr>
          <w:rFonts w:ascii="Times New Roman" w:hAnsi="Times New Roman" w:cs="Times New Roman"/>
        </w:rPr>
        <w:t>U.S. Department of Justice</w:t>
      </w:r>
    </w:p>
    <w:p w14:paraId="239A7BDC" w14:textId="5284AAD0" w:rsidR="00D13B9A" w:rsidRPr="00DA1CEB" w:rsidRDefault="00D13B9A" w:rsidP="00DA1CEB">
      <w:pPr>
        <w:pStyle w:val="ListParagraph"/>
        <w:numPr>
          <w:ilvl w:val="0"/>
          <w:numId w:val="5"/>
        </w:numPr>
        <w:spacing w:after="0"/>
        <w:ind w:left="360"/>
        <w:rPr>
          <w:rFonts w:ascii="Times New Roman" w:hAnsi="Times New Roman" w:cs="Times New Roman"/>
        </w:rPr>
      </w:pPr>
      <w:r w:rsidRPr="00DA1CEB">
        <w:rPr>
          <w:rFonts w:ascii="Times New Roman" w:hAnsi="Times New Roman" w:cs="Times New Roman"/>
        </w:rPr>
        <w:t>U.S. Department of the Interior</w:t>
      </w:r>
    </w:p>
    <w:p w14:paraId="160A7A81" w14:textId="4B380151" w:rsidR="00D13B9A" w:rsidRPr="00DA1CEB" w:rsidRDefault="00D13B9A" w:rsidP="00DA1CEB">
      <w:pPr>
        <w:pStyle w:val="ListParagraph"/>
        <w:numPr>
          <w:ilvl w:val="0"/>
          <w:numId w:val="5"/>
        </w:numPr>
        <w:spacing w:after="0"/>
        <w:ind w:left="360"/>
        <w:rPr>
          <w:rFonts w:ascii="Times New Roman" w:hAnsi="Times New Roman" w:cs="Times New Roman"/>
        </w:rPr>
      </w:pPr>
      <w:r w:rsidRPr="00DA1CEB">
        <w:rPr>
          <w:rFonts w:ascii="Times New Roman" w:hAnsi="Times New Roman" w:cs="Times New Roman"/>
        </w:rPr>
        <w:t>U.S. Bureau of Indian Affairs</w:t>
      </w:r>
    </w:p>
    <w:p w14:paraId="5115415D" w14:textId="7D52883E" w:rsidR="00D13B9A" w:rsidRPr="00DA1CEB" w:rsidRDefault="00D13B9A" w:rsidP="00DA1CEB">
      <w:pPr>
        <w:pStyle w:val="ListParagraph"/>
        <w:numPr>
          <w:ilvl w:val="0"/>
          <w:numId w:val="5"/>
        </w:numPr>
        <w:spacing w:after="0"/>
        <w:ind w:left="360"/>
        <w:rPr>
          <w:rFonts w:ascii="Times New Roman" w:hAnsi="Times New Roman" w:cs="Times New Roman"/>
        </w:rPr>
      </w:pPr>
      <w:r w:rsidRPr="00DA1CEB">
        <w:rPr>
          <w:rFonts w:ascii="Times New Roman" w:hAnsi="Times New Roman" w:cs="Times New Roman"/>
        </w:rPr>
        <w:t>U.S. Bureau of Land Management</w:t>
      </w:r>
    </w:p>
    <w:p w14:paraId="0CDFC1D7" w14:textId="0D39135A" w:rsidR="00D13B9A" w:rsidRPr="00DA1CEB" w:rsidRDefault="009D4DE5" w:rsidP="00DA1CEB">
      <w:pPr>
        <w:pStyle w:val="ListParagraph"/>
        <w:numPr>
          <w:ilvl w:val="0"/>
          <w:numId w:val="5"/>
        </w:numPr>
        <w:spacing w:after="0"/>
        <w:ind w:left="360"/>
        <w:rPr>
          <w:rFonts w:ascii="Times New Roman" w:hAnsi="Times New Roman" w:cs="Times New Roman"/>
        </w:rPr>
      </w:pPr>
      <w:r w:rsidRPr="00DA1CEB">
        <w:rPr>
          <w:rFonts w:ascii="Times New Roman" w:hAnsi="Times New Roman" w:cs="Times New Roman"/>
        </w:rPr>
        <w:t>Federal Aviation Administration</w:t>
      </w:r>
    </w:p>
    <w:p w14:paraId="494BFFE2" w14:textId="6EBD1AB0" w:rsidR="00096411" w:rsidRDefault="00096411" w:rsidP="00DA1CEB">
      <w:pPr>
        <w:pStyle w:val="ListParagraph"/>
        <w:numPr>
          <w:ilvl w:val="0"/>
          <w:numId w:val="5"/>
        </w:numPr>
        <w:spacing w:after="0"/>
        <w:ind w:left="360"/>
        <w:rPr>
          <w:rFonts w:ascii="Times New Roman" w:hAnsi="Times New Roman" w:cs="Times New Roman"/>
        </w:rPr>
      </w:pPr>
      <w:r w:rsidRPr="00DA1CEB">
        <w:rPr>
          <w:rFonts w:ascii="Times New Roman" w:hAnsi="Times New Roman" w:cs="Times New Roman"/>
        </w:rPr>
        <w:t>Architect of the Capital</w:t>
      </w:r>
    </w:p>
    <w:p w14:paraId="78BADF89" w14:textId="6F5A22EA" w:rsidR="008253B8" w:rsidRDefault="008253B8" w:rsidP="00DA1CEB">
      <w:pPr>
        <w:pStyle w:val="ListParagraph"/>
        <w:numPr>
          <w:ilvl w:val="0"/>
          <w:numId w:val="5"/>
        </w:numPr>
        <w:spacing w:after="0"/>
        <w:ind w:left="360"/>
        <w:rPr>
          <w:rFonts w:ascii="Times New Roman" w:hAnsi="Times New Roman" w:cs="Times New Roman"/>
        </w:rPr>
      </w:pPr>
      <w:r>
        <w:rPr>
          <w:rFonts w:ascii="Times New Roman" w:hAnsi="Times New Roman" w:cs="Times New Roman"/>
        </w:rPr>
        <w:t>U</w:t>
      </w:r>
      <w:r w:rsidR="00B25F1D">
        <w:rPr>
          <w:rFonts w:ascii="Times New Roman" w:hAnsi="Times New Roman" w:cs="Times New Roman"/>
        </w:rPr>
        <w:t>.S. Department of Agriculture</w:t>
      </w:r>
    </w:p>
    <w:p w14:paraId="75CD1E54" w14:textId="6B18D702" w:rsidR="00B25F1D" w:rsidRDefault="00B25F1D" w:rsidP="00DA1CEB">
      <w:pPr>
        <w:pStyle w:val="ListParagraph"/>
        <w:numPr>
          <w:ilvl w:val="0"/>
          <w:numId w:val="5"/>
        </w:numPr>
        <w:spacing w:after="0"/>
        <w:ind w:left="360"/>
        <w:rPr>
          <w:rFonts w:ascii="Times New Roman" w:hAnsi="Times New Roman" w:cs="Times New Roman"/>
        </w:rPr>
      </w:pPr>
      <w:r>
        <w:rPr>
          <w:rFonts w:ascii="Times New Roman" w:hAnsi="Times New Roman" w:cs="Times New Roman"/>
        </w:rPr>
        <w:t>U.S. Forest Service</w:t>
      </w:r>
    </w:p>
    <w:p w14:paraId="597094FF" w14:textId="3AECFF5A" w:rsidR="005E7E35" w:rsidRDefault="005E7E35" w:rsidP="00DA1CEB">
      <w:pPr>
        <w:pStyle w:val="ListParagraph"/>
        <w:numPr>
          <w:ilvl w:val="0"/>
          <w:numId w:val="5"/>
        </w:numPr>
        <w:spacing w:after="0"/>
        <w:ind w:left="360"/>
        <w:rPr>
          <w:rFonts w:ascii="Times New Roman" w:hAnsi="Times New Roman" w:cs="Times New Roman"/>
        </w:rPr>
      </w:pPr>
      <w:r>
        <w:rPr>
          <w:rFonts w:ascii="Times New Roman" w:hAnsi="Times New Roman" w:cs="Times New Roman"/>
        </w:rPr>
        <w:t>National Interagency Fire Center</w:t>
      </w:r>
    </w:p>
    <w:p w14:paraId="4B540012" w14:textId="63203EC7" w:rsidR="00A5381F" w:rsidRPr="00DA1CEB" w:rsidRDefault="00A5381F" w:rsidP="00DA1CEB">
      <w:pPr>
        <w:pStyle w:val="ListParagraph"/>
        <w:numPr>
          <w:ilvl w:val="0"/>
          <w:numId w:val="5"/>
        </w:numPr>
        <w:spacing w:after="0"/>
        <w:ind w:left="360"/>
        <w:rPr>
          <w:rFonts w:ascii="Times New Roman" w:hAnsi="Times New Roman" w:cs="Times New Roman"/>
        </w:rPr>
      </w:pPr>
      <w:r>
        <w:rPr>
          <w:rFonts w:ascii="Times New Roman" w:hAnsi="Times New Roman" w:cs="Times New Roman"/>
        </w:rPr>
        <w:t>U.S. Department of Education</w:t>
      </w:r>
    </w:p>
    <w:sectPr w:rsidR="00A5381F" w:rsidRPr="00DA1CEB" w:rsidSect="00A17CEF">
      <w:type w:val="continuous"/>
      <w:pgSz w:w="12240" w:h="15840"/>
      <w:pgMar w:top="1152" w:right="1170" w:bottom="115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C0360" w14:textId="77777777" w:rsidR="0072347B" w:rsidRDefault="0072347B" w:rsidP="0037763C">
      <w:pPr>
        <w:spacing w:after="0" w:line="240" w:lineRule="auto"/>
      </w:pPr>
      <w:r>
        <w:separator/>
      </w:r>
    </w:p>
  </w:endnote>
  <w:endnote w:type="continuationSeparator" w:id="0">
    <w:p w14:paraId="462A94EA" w14:textId="77777777" w:rsidR="0072347B" w:rsidRDefault="0072347B" w:rsidP="00377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6371693"/>
      <w:docPartObj>
        <w:docPartGallery w:val="Page Numbers (Bottom of Page)"/>
        <w:docPartUnique/>
      </w:docPartObj>
    </w:sdtPr>
    <w:sdtEndPr>
      <w:rPr>
        <w:noProof/>
      </w:rPr>
    </w:sdtEndPr>
    <w:sdtContent>
      <w:p w14:paraId="4E2CE0D1" w14:textId="2CDD1CBC" w:rsidR="0037763C" w:rsidRDefault="003776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17E828" w14:textId="77777777" w:rsidR="0037763C" w:rsidRDefault="003776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5EF9A" w14:textId="77777777" w:rsidR="0072347B" w:rsidRDefault="0072347B" w:rsidP="0037763C">
      <w:pPr>
        <w:spacing w:after="0" w:line="240" w:lineRule="auto"/>
      </w:pPr>
      <w:r>
        <w:separator/>
      </w:r>
    </w:p>
  </w:footnote>
  <w:footnote w:type="continuationSeparator" w:id="0">
    <w:p w14:paraId="1C28C65D" w14:textId="77777777" w:rsidR="0072347B" w:rsidRDefault="0072347B" w:rsidP="003776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F958504A">
      <w:start w:val="1"/>
      <w:numFmt w:val="bullet"/>
      <w:lvlText w:val="•"/>
      <w:lvlJc w:val="left"/>
      <w:pPr>
        <w:ind w:left="720" w:hanging="360"/>
      </w:pPr>
      <w:rPr>
        <w:rFonts w:ascii="Times New Roman" w:eastAsia="Times New Roman" w:hAnsi="Times New Roman" w:cs="Times New Roman"/>
        <w:color w:val="231F20"/>
        <w:spacing w:val="8"/>
        <w:sz w:val="22"/>
        <w:szCs w:val="22"/>
      </w:rPr>
    </w:lvl>
    <w:lvl w:ilvl="1" w:tplc="A8FEB39A">
      <w:start w:val="1"/>
      <w:numFmt w:val="bullet"/>
      <w:lvlText w:val="o"/>
      <w:lvlJc w:val="left"/>
      <w:pPr>
        <w:tabs>
          <w:tab w:val="num" w:pos="1440"/>
        </w:tabs>
        <w:ind w:left="1440" w:hanging="360"/>
      </w:pPr>
      <w:rPr>
        <w:rFonts w:ascii="Courier New" w:hAnsi="Courier New"/>
      </w:rPr>
    </w:lvl>
    <w:lvl w:ilvl="2" w:tplc="945863CE">
      <w:start w:val="1"/>
      <w:numFmt w:val="bullet"/>
      <w:lvlText w:val=""/>
      <w:lvlJc w:val="left"/>
      <w:pPr>
        <w:tabs>
          <w:tab w:val="num" w:pos="2160"/>
        </w:tabs>
        <w:ind w:left="2160" w:hanging="360"/>
      </w:pPr>
      <w:rPr>
        <w:rFonts w:ascii="Wingdings" w:hAnsi="Wingdings"/>
      </w:rPr>
    </w:lvl>
    <w:lvl w:ilvl="3" w:tplc="5F966D2E">
      <w:start w:val="1"/>
      <w:numFmt w:val="bullet"/>
      <w:lvlText w:val=""/>
      <w:lvlJc w:val="left"/>
      <w:pPr>
        <w:tabs>
          <w:tab w:val="num" w:pos="2880"/>
        </w:tabs>
        <w:ind w:left="2880" w:hanging="360"/>
      </w:pPr>
      <w:rPr>
        <w:rFonts w:ascii="Symbol" w:hAnsi="Symbol"/>
      </w:rPr>
    </w:lvl>
    <w:lvl w:ilvl="4" w:tplc="1A441BAC">
      <w:start w:val="1"/>
      <w:numFmt w:val="bullet"/>
      <w:lvlText w:val="o"/>
      <w:lvlJc w:val="left"/>
      <w:pPr>
        <w:tabs>
          <w:tab w:val="num" w:pos="3600"/>
        </w:tabs>
        <w:ind w:left="3600" w:hanging="360"/>
      </w:pPr>
      <w:rPr>
        <w:rFonts w:ascii="Courier New" w:hAnsi="Courier New"/>
      </w:rPr>
    </w:lvl>
    <w:lvl w:ilvl="5" w:tplc="EABA9D68">
      <w:start w:val="1"/>
      <w:numFmt w:val="bullet"/>
      <w:lvlText w:val=""/>
      <w:lvlJc w:val="left"/>
      <w:pPr>
        <w:tabs>
          <w:tab w:val="num" w:pos="4320"/>
        </w:tabs>
        <w:ind w:left="4320" w:hanging="360"/>
      </w:pPr>
      <w:rPr>
        <w:rFonts w:ascii="Wingdings" w:hAnsi="Wingdings"/>
      </w:rPr>
    </w:lvl>
    <w:lvl w:ilvl="6" w:tplc="4ACCE38C">
      <w:start w:val="1"/>
      <w:numFmt w:val="bullet"/>
      <w:lvlText w:val=""/>
      <w:lvlJc w:val="left"/>
      <w:pPr>
        <w:tabs>
          <w:tab w:val="num" w:pos="5040"/>
        </w:tabs>
        <w:ind w:left="5040" w:hanging="360"/>
      </w:pPr>
      <w:rPr>
        <w:rFonts w:ascii="Symbol" w:hAnsi="Symbol"/>
      </w:rPr>
    </w:lvl>
    <w:lvl w:ilvl="7" w:tplc="1180A764">
      <w:start w:val="1"/>
      <w:numFmt w:val="bullet"/>
      <w:lvlText w:val="o"/>
      <w:lvlJc w:val="left"/>
      <w:pPr>
        <w:tabs>
          <w:tab w:val="num" w:pos="5760"/>
        </w:tabs>
        <w:ind w:left="5760" w:hanging="360"/>
      </w:pPr>
      <w:rPr>
        <w:rFonts w:ascii="Courier New" w:hAnsi="Courier New"/>
      </w:rPr>
    </w:lvl>
    <w:lvl w:ilvl="8" w:tplc="22A470C6">
      <w:start w:val="1"/>
      <w:numFmt w:val="bullet"/>
      <w:lvlText w:val=""/>
      <w:lvlJc w:val="left"/>
      <w:pPr>
        <w:tabs>
          <w:tab w:val="num" w:pos="6480"/>
        </w:tabs>
        <w:ind w:left="6480" w:hanging="360"/>
      </w:pPr>
      <w:rPr>
        <w:rFonts w:ascii="Wingdings" w:hAnsi="Wingdings"/>
      </w:rPr>
    </w:lvl>
  </w:abstractNum>
  <w:abstractNum w:abstractNumId="1" w15:restartNumberingAfterBreak="0">
    <w:nsid w:val="033A6F51"/>
    <w:multiLevelType w:val="hybridMultilevel"/>
    <w:tmpl w:val="CF64C058"/>
    <w:lvl w:ilvl="0" w:tplc="6E8459C0">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E00EA0"/>
    <w:multiLevelType w:val="hybridMultilevel"/>
    <w:tmpl w:val="84924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A85DAF"/>
    <w:multiLevelType w:val="hybridMultilevel"/>
    <w:tmpl w:val="79B80886"/>
    <w:lvl w:ilvl="0" w:tplc="04090001">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0657D1"/>
    <w:multiLevelType w:val="hybridMultilevel"/>
    <w:tmpl w:val="9B8CD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4F7CC6"/>
    <w:multiLevelType w:val="multilevel"/>
    <w:tmpl w:val="1F6E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3D65C9"/>
    <w:multiLevelType w:val="multilevel"/>
    <w:tmpl w:val="4E02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8211107">
    <w:abstractNumId w:val="1"/>
  </w:num>
  <w:num w:numId="2" w16cid:durableId="979841843">
    <w:abstractNumId w:val="3"/>
  </w:num>
  <w:num w:numId="3" w16cid:durableId="656495624">
    <w:abstractNumId w:val="6"/>
  </w:num>
  <w:num w:numId="4" w16cid:durableId="935986878">
    <w:abstractNumId w:val="5"/>
  </w:num>
  <w:num w:numId="5" w16cid:durableId="1344474344">
    <w:abstractNumId w:val="2"/>
  </w:num>
  <w:num w:numId="6" w16cid:durableId="1881285555">
    <w:abstractNumId w:val="0"/>
  </w:num>
  <w:num w:numId="7" w16cid:durableId="11453922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CCD"/>
    <w:rsid w:val="00002819"/>
    <w:rsid w:val="000060D2"/>
    <w:rsid w:val="000074E1"/>
    <w:rsid w:val="00011532"/>
    <w:rsid w:val="00014D92"/>
    <w:rsid w:val="00016D64"/>
    <w:rsid w:val="00031C9B"/>
    <w:rsid w:val="0003598A"/>
    <w:rsid w:val="000363AA"/>
    <w:rsid w:val="0003689A"/>
    <w:rsid w:val="00042DDC"/>
    <w:rsid w:val="0004391F"/>
    <w:rsid w:val="000445C5"/>
    <w:rsid w:val="0005286B"/>
    <w:rsid w:val="00057408"/>
    <w:rsid w:val="00065F34"/>
    <w:rsid w:val="00071454"/>
    <w:rsid w:val="000806A5"/>
    <w:rsid w:val="00093F66"/>
    <w:rsid w:val="00096411"/>
    <w:rsid w:val="000A0331"/>
    <w:rsid w:val="000A0438"/>
    <w:rsid w:val="000A3A62"/>
    <w:rsid w:val="000B2EDD"/>
    <w:rsid w:val="000C0B0D"/>
    <w:rsid w:val="000C1B75"/>
    <w:rsid w:val="000C1EAC"/>
    <w:rsid w:val="000C29E6"/>
    <w:rsid w:val="000C3997"/>
    <w:rsid w:val="000C4713"/>
    <w:rsid w:val="000D26F4"/>
    <w:rsid w:val="000D32E9"/>
    <w:rsid w:val="000E3D55"/>
    <w:rsid w:val="000F3EBC"/>
    <w:rsid w:val="00107C1F"/>
    <w:rsid w:val="001100E8"/>
    <w:rsid w:val="001107CB"/>
    <w:rsid w:val="0011494C"/>
    <w:rsid w:val="0011603D"/>
    <w:rsid w:val="0011703B"/>
    <w:rsid w:val="001202DD"/>
    <w:rsid w:val="00123FC2"/>
    <w:rsid w:val="001259CB"/>
    <w:rsid w:val="00130441"/>
    <w:rsid w:val="00133225"/>
    <w:rsid w:val="00133AD9"/>
    <w:rsid w:val="00137F34"/>
    <w:rsid w:val="0014117B"/>
    <w:rsid w:val="0014719A"/>
    <w:rsid w:val="001531A0"/>
    <w:rsid w:val="00162007"/>
    <w:rsid w:val="001626CA"/>
    <w:rsid w:val="0016491B"/>
    <w:rsid w:val="00164B1D"/>
    <w:rsid w:val="001665F7"/>
    <w:rsid w:val="00166A94"/>
    <w:rsid w:val="00170028"/>
    <w:rsid w:val="00172B71"/>
    <w:rsid w:val="0017500A"/>
    <w:rsid w:val="001935F6"/>
    <w:rsid w:val="001968C2"/>
    <w:rsid w:val="001972A2"/>
    <w:rsid w:val="001A34DA"/>
    <w:rsid w:val="001B3C0D"/>
    <w:rsid w:val="001B64FC"/>
    <w:rsid w:val="001C586D"/>
    <w:rsid w:val="001C75AD"/>
    <w:rsid w:val="001E2AB8"/>
    <w:rsid w:val="001E435B"/>
    <w:rsid w:val="001E7EA0"/>
    <w:rsid w:val="00203894"/>
    <w:rsid w:val="00204648"/>
    <w:rsid w:val="002103BF"/>
    <w:rsid w:val="00210771"/>
    <w:rsid w:val="00214C1B"/>
    <w:rsid w:val="00215CEB"/>
    <w:rsid w:val="0021764D"/>
    <w:rsid w:val="00225F4E"/>
    <w:rsid w:val="002336F5"/>
    <w:rsid w:val="002342DA"/>
    <w:rsid w:val="00241B65"/>
    <w:rsid w:val="00244FCC"/>
    <w:rsid w:val="00246D9B"/>
    <w:rsid w:val="00250BCC"/>
    <w:rsid w:val="0025605F"/>
    <w:rsid w:val="00264441"/>
    <w:rsid w:val="00265E33"/>
    <w:rsid w:val="00275646"/>
    <w:rsid w:val="00286F8E"/>
    <w:rsid w:val="0029264C"/>
    <w:rsid w:val="00296592"/>
    <w:rsid w:val="002A0772"/>
    <w:rsid w:val="002B29C1"/>
    <w:rsid w:val="002C335B"/>
    <w:rsid w:val="002C7166"/>
    <w:rsid w:val="002D20BE"/>
    <w:rsid w:val="002D27B5"/>
    <w:rsid w:val="002D5A84"/>
    <w:rsid w:val="002D5DCF"/>
    <w:rsid w:val="002D6F61"/>
    <w:rsid w:val="002E1DA0"/>
    <w:rsid w:val="002E447E"/>
    <w:rsid w:val="002E7B02"/>
    <w:rsid w:val="002F05B8"/>
    <w:rsid w:val="002F5D4B"/>
    <w:rsid w:val="00300D57"/>
    <w:rsid w:val="00302363"/>
    <w:rsid w:val="003034FC"/>
    <w:rsid w:val="0030485D"/>
    <w:rsid w:val="003057AF"/>
    <w:rsid w:val="00315185"/>
    <w:rsid w:val="0031758F"/>
    <w:rsid w:val="003271E1"/>
    <w:rsid w:val="00330391"/>
    <w:rsid w:val="0033196D"/>
    <w:rsid w:val="00331F7C"/>
    <w:rsid w:val="00340FD8"/>
    <w:rsid w:val="003415D0"/>
    <w:rsid w:val="00345024"/>
    <w:rsid w:val="0035112E"/>
    <w:rsid w:val="00361D16"/>
    <w:rsid w:val="00364697"/>
    <w:rsid w:val="00364D57"/>
    <w:rsid w:val="0037763C"/>
    <w:rsid w:val="00381A0B"/>
    <w:rsid w:val="003918CE"/>
    <w:rsid w:val="00396609"/>
    <w:rsid w:val="003A68EB"/>
    <w:rsid w:val="003B7752"/>
    <w:rsid w:val="003C0CDA"/>
    <w:rsid w:val="003C34B9"/>
    <w:rsid w:val="003C4B9C"/>
    <w:rsid w:val="003C71AA"/>
    <w:rsid w:val="003D1A64"/>
    <w:rsid w:val="003D2BAE"/>
    <w:rsid w:val="003D2CD4"/>
    <w:rsid w:val="003D3761"/>
    <w:rsid w:val="003D426D"/>
    <w:rsid w:val="003D6360"/>
    <w:rsid w:val="003D6FBB"/>
    <w:rsid w:val="003D7D32"/>
    <w:rsid w:val="003E53B2"/>
    <w:rsid w:val="003F6DC6"/>
    <w:rsid w:val="00400FFF"/>
    <w:rsid w:val="0040585D"/>
    <w:rsid w:val="00427251"/>
    <w:rsid w:val="00427A89"/>
    <w:rsid w:val="00431C51"/>
    <w:rsid w:val="004336D5"/>
    <w:rsid w:val="00447032"/>
    <w:rsid w:val="00450C07"/>
    <w:rsid w:val="00455004"/>
    <w:rsid w:val="00460617"/>
    <w:rsid w:val="00461182"/>
    <w:rsid w:val="00466C50"/>
    <w:rsid w:val="00470FAC"/>
    <w:rsid w:val="0047684C"/>
    <w:rsid w:val="00484083"/>
    <w:rsid w:val="0049046D"/>
    <w:rsid w:val="00490D08"/>
    <w:rsid w:val="00491E92"/>
    <w:rsid w:val="004A35E7"/>
    <w:rsid w:val="004A7CAD"/>
    <w:rsid w:val="004B3D24"/>
    <w:rsid w:val="004B492D"/>
    <w:rsid w:val="004B71D2"/>
    <w:rsid w:val="004C0C90"/>
    <w:rsid w:val="004C1568"/>
    <w:rsid w:val="004C3163"/>
    <w:rsid w:val="004C7B7F"/>
    <w:rsid w:val="004C7F11"/>
    <w:rsid w:val="004D7DB0"/>
    <w:rsid w:val="004E0599"/>
    <w:rsid w:val="004E0F6B"/>
    <w:rsid w:val="004E3375"/>
    <w:rsid w:val="004E391F"/>
    <w:rsid w:val="004E3A3D"/>
    <w:rsid w:val="004E564F"/>
    <w:rsid w:val="004F5724"/>
    <w:rsid w:val="004F5E08"/>
    <w:rsid w:val="004F72B5"/>
    <w:rsid w:val="005139A8"/>
    <w:rsid w:val="00513E7F"/>
    <w:rsid w:val="00514D78"/>
    <w:rsid w:val="00522B3C"/>
    <w:rsid w:val="005352E1"/>
    <w:rsid w:val="005376B2"/>
    <w:rsid w:val="005411E5"/>
    <w:rsid w:val="005451F3"/>
    <w:rsid w:val="00550251"/>
    <w:rsid w:val="00566B7C"/>
    <w:rsid w:val="00572133"/>
    <w:rsid w:val="005737C5"/>
    <w:rsid w:val="0057410F"/>
    <w:rsid w:val="00575B9F"/>
    <w:rsid w:val="00581C26"/>
    <w:rsid w:val="00581ED2"/>
    <w:rsid w:val="00585E17"/>
    <w:rsid w:val="005932B4"/>
    <w:rsid w:val="00593462"/>
    <w:rsid w:val="005A2220"/>
    <w:rsid w:val="005A74E7"/>
    <w:rsid w:val="005B7207"/>
    <w:rsid w:val="005B7E46"/>
    <w:rsid w:val="005C6ACC"/>
    <w:rsid w:val="005C700B"/>
    <w:rsid w:val="005C75F0"/>
    <w:rsid w:val="005C7BD7"/>
    <w:rsid w:val="005C7FB2"/>
    <w:rsid w:val="005D1069"/>
    <w:rsid w:val="005D73BC"/>
    <w:rsid w:val="005E038D"/>
    <w:rsid w:val="005E3D44"/>
    <w:rsid w:val="005E6805"/>
    <w:rsid w:val="005E7E35"/>
    <w:rsid w:val="005F1A2E"/>
    <w:rsid w:val="005F4B46"/>
    <w:rsid w:val="005F7242"/>
    <w:rsid w:val="00601752"/>
    <w:rsid w:val="00601D21"/>
    <w:rsid w:val="00602277"/>
    <w:rsid w:val="00615331"/>
    <w:rsid w:val="006202CE"/>
    <w:rsid w:val="00622C1F"/>
    <w:rsid w:val="00623769"/>
    <w:rsid w:val="00624D5F"/>
    <w:rsid w:val="00625DE1"/>
    <w:rsid w:val="00626E9C"/>
    <w:rsid w:val="006304D6"/>
    <w:rsid w:val="00631E9F"/>
    <w:rsid w:val="0063646D"/>
    <w:rsid w:val="006364D9"/>
    <w:rsid w:val="00640D3C"/>
    <w:rsid w:val="00646459"/>
    <w:rsid w:val="00650E97"/>
    <w:rsid w:val="0066020F"/>
    <w:rsid w:val="0066435A"/>
    <w:rsid w:val="006658C2"/>
    <w:rsid w:val="00667103"/>
    <w:rsid w:val="006700E0"/>
    <w:rsid w:val="00670263"/>
    <w:rsid w:val="00676FC6"/>
    <w:rsid w:val="0068135C"/>
    <w:rsid w:val="006B20A1"/>
    <w:rsid w:val="006C3F08"/>
    <w:rsid w:val="006D089B"/>
    <w:rsid w:val="006D61CE"/>
    <w:rsid w:val="0070079C"/>
    <w:rsid w:val="0070103C"/>
    <w:rsid w:val="007030D2"/>
    <w:rsid w:val="00714F1F"/>
    <w:rsid w:val="00716BB4"/>
    <w:rsid w:val="00723442"/>
    <w:rsid w:val="0072347B"/>
    <w:rsid w:val="00741A21"/>
    <w:rsid w:val="00746AB4"/>
    <w:rsid w:val="00746C9A"/>
    <w:rsid w:val="007479C8"/>
    <w:rsid w:val="00757102"/>
    <w:rsid w:val="007717D3"/>
    <w:rsid w:val="00797BAB"/>
    <w:rsid w:val="00797DE6"/>
    <w:rsid w:val="007A2FF7"/>
    <w:rsid w:val="007A6D40"/>
    <w:rsid w:val="007A734A"/>
    <w:rsid w:val="007A75E8"/>
    <w:rsid w:val="007A7711"/>
    <w:rsid w:val="007B2F5D"/>
    <w:rsid w:val="007B5F63"/>
    <w:rsid w:val="007B6794"/>
    <w:rsid w:val="007D3803"/>
    <w:rsid w:val="007E0C6E"/>
    <w:rsid w:val="007E6B55"/>
    <w:rsid w:val="007F08F4"/>
    <w:rsid w:val="007F4346"/>
    <w:rsid w:val="00806C0C"/>
    <w:rsid w:val="008106A1"/>
    <w:rsid w:val="008116E6"/>
    <w:rsid w:val="00812788"/>
    <w:rsid w:val="008128B6"/>
    <w:rsid w:val="00812F92"/>
    <w:rsid w:val="00813219"/>
    <w:rsid w:val="00822CB7"/>
    <w:rsid w:val="008253B8"/>
    <w:rsid w:val="00827270"/>
    <w:rsid w:val="0083014A"/>
    <w:rsid w:val="0083689F"/>
    <w:rsid w:val="0084297D"/>
    <w:rsid w:val="00845558"/>
    <w:rsid w:val="0084731E"/>
    <w:rsid w:val="00847A34"/>
    <w:rsid w:val="00847A5C"/>
    <w:rsid w:val="008514DE"/>
    <w:rsid w:val="008538AF"/>
    <w:rsid w:val="00853A85"/>
    <w:rsid w:val="00855558"/>
    <w:rsid w:val="00862F1F"/>
    <w:rsid w:val="00865B22"/>
    <w:rsid w:val="0086673B"/>
    <w:rsid w:val="00870DDE"/>
    <w:rsid w:val="0087688F"/>
    <w:rsid w:val="00876BA0"/>
    <w:rsid w:val="00876FBF"/>
    <w:rsid w:val="008807FE"/>
    <w:rsid w:val="00887EBD"/>
    <w:rsid w:val="00893CF3"/>
    <w:rsid w:val="008B155A"/>
    <w:rsid w:val="008C10A1"/>
    <w:rsid w:val="008D11DF"/>
    <w:rsid w:val="008D536F"/>
    <w:rsid w:val="008D53E3"/>
    <w:rsid w:val="008D72B2"/>
    <w:rsid w:val="008E3316"/>
    <w:rsid w:val="008E5BE6"/>
    <w:rsid w:val="008F0438"/>
    <w:rsid w:val="008F21B2"/>
    <w:rsid w:val="00905160"/>
    <w:rsid w:val="00907088"/>
    <w:rsid w:val="0091251A"/>
    <w:rsid w:val="009456BE"/>
    <w:rsid w:val="009461FC"/>
    <w:rsid w:val="00961A2E"/>
    <w:rsid w:val="00962A3A"/>
    <w:rsid w:val="00964EBF"/>
    <w:rsid w:val="009712C8"/>
    <w:rsid w:val="00980920"/>
    <w:rsid w:val="009824A3"/>
    <w:rsid w:val="009869B3"/>
    <w:rsid w:val="00990AFE"/>
    <w:rsid w:val="00993BAE"/>
    <w:rsid w:val="009A2A83"/>
    <w:rsid w:val="009C11DD"/>
    <w:rsid w:val="009C26CF"/>
    <w:rsid w:val="009C4015"/>
    <w:rsid w:val="009D4DE5"/>
    <w:rsid w:val="009F244E"/>
    <w:rsid w:val="00A06B73"/>
    <w:rsid w:val="00A1145E"/>
    <w:rsid w:val="00A17CEF"/>
    <w:rsid w:val="00A209E1"/>
    <w:rsid w:val="00A253F3"/>
    <w:rsid w:val="00A27913"/>
    <w:rsid w:val="00A30ED3"/>
    <w:rsid w:val="00A4311B"/>
    <w:rsid w:val="00A44EDD"/>
    <w:rsid w:val="00A5381F"/>
    <w:rsid w:val="00A542B4"/>
    <w:rsid w:val="00A55C21"/>
    <w:rsid w:val="00A60B01"/>
    <w:rsid w:val="00A61D33"/>
    <w:rsid w:val="00A6718E"/>
    <w:rsid w:val="00A7366F"/>
    <w:rsid w:val="00A73F31"/>
    <w:rsid w:val="00A82FC3"/>
    <w:rsid w:val="00A90372"/>
    <w:rsid w:val="00A90987"/>
    <w:rsid w:val="00A90AA0"/>
    <w:rsid w:val="00A91BDA"/>
    <w:rsid w:val="00AA068A"/>
    <w:rsid w:val="00AA0C8C"/>
    <w:rsid w:val="00AA664A"/>
    <w:rsid w:val="00AA6777"/>
    <w:rsid w:val="00AB6A8E"/>
    <w:rsid w:val="00AC3CCD"/>
    <w:rsid w:val="00AC6580"/>
    <w:rsid w:val="00AD3CE4"/>
    <w:rsid w:val="00AD4F24"/>
    <w:rsid w:val="00AD7A79"/>
    <w:rsid w:val="00AE2346"/>
    <w:rsid w:val="00AE4BD4"/>
    <w:rsid w:val="00AF6667"/>
    <w:rsid w:val="00AF67FA"/>
    <w:rsid w:val="00B0193F"/>
    <w:rsid w:val="00B027CD"/>
    <w:rsid w:val="00B04F46"/>
    <w:rsid w:val="00B054DC"/>
    <w:rsid w:val="00B25F1D"/>
    <w:rsid w:val="00B2799C"/>
    <w:rsid w:val="00B30942"/>
    <w:rsid w:val="00B36977"/>
    <w:rsid w:val="00B37CBD"/>
    <w:rsid w:val="00B43497"/>
    <w:rsid w:val="00B469AA"/>
    <w:rsid w:val="00B5029D"/>
    <w:rsid w:val="00B53416"/>
    <w:rsid w:val="00B55140"/>
    <w:rsid w:val="00B6233A"/>
    <w:rsid w:val="00B63FA1"/>
    <w:rsid w:val="00B650FA"/>
    <w:rsid w:val="00B71004"/>
    <w:rsid w:val="00B9086F"/>
    <w:rsid w:val="00B956C3"/>
    <w:rsid w:val="00BA24ED"/>
    <w:rsid w:val="00BA2D8B"/>
    <w:rsid w:val="00BA6DC3"/>
    <w:rsid w:val="00BA7651"/>
    <w:rsid w:val="00BB55D7"/>
    <w:rsid w:val="00BC43E3"/>
    <w:rsid w:val="00BD69D4"/>
    <w:rsid w:val="00BE6E91"/>
    <w:rsid w:val="00BE71CF"/>
    <w:rsid w:val="00BF1871"/>
    <w:rsid w:val="00BF3E35"/>
    <w:rsid w:val="00BF3E99"/>
    <w:rsid w:val="00BF4FD7"/>
    <w:rsid w:val="00C00C8A"/>
    <w:rsid w:val="00C03AAC"/>
    <w:rsid w:val="00C20690"/>
    <w:rsid w:val="00C23BCA"/>
    <w:rsid w:val="00C32D08"/>
    <w:rsid w:val="00C33FDB"/>
    <w:rsid w:val="00C34155"/>
    <w:rsid w:val="00C36748"/>
    <w:rsid w:val="00C47427"/>
    <w:rsid w:val="00C5287E"/>
    <w:rsid w:val="00C57145"/>
    <w:rsid w:val="00C63BAD"/>
    <w:rsid w:val="00C6774E"/>
    <w:rsid w:val="00C74495"/>
    <w:rsid w:val="00C80CF4"/>
    <w:rsid w:val="00C834E8"/>
    <w:rsid w:val="00C845C9"/>
    <w:rsid w:val="00C94AF3"/>
    <w:rsid w:val="00C97C4E"/>
    <w:rsid w:val="00C97DC1"/>
    <w:rsid w:val="00CB045A"/>
    <w:rsid w:val="00CC7275"/>
    <w:rsid w:val="00CC78AB"/>
    <w:rsid w:val="00CD67CF"/>
    <w:rsid w:val="00CE0B91"/>
    <w:rsid w:val="00CF1CDB"/>
    <w:rsid w:val="00CF4BE4"/>
    <w:rsid w:val="00CF5825"/>
    <w:rsid w:val="00D13B67"/>
    <w:rsid w:val="00D13B9A"/>
    <w:rsid w:val="00D13CAC"/>
    <w:rsid w:val="00D205C2"/>
    <w:rsid w:val="00D2724E"/>
    <w:rsid w:val="00D3357B"/>
    <w:rsid w:val="00D3586F"/>
    <w:rsid w:val="00D404AE"/>
    <w:rsid w:val="00D410E0"/>
    <w:rsid w:val="00D43643"/>
    <w:rsid w:val="00D44C1E"/>
    <w:rsid w:val="00D45328"/>
    <w:rsid w:val="00D57C6E"/>
    <w:rsid w:val="00D65610"/>
    <w:rsid w:val="00D67300"/>
    <w:rsid w:val="00D739A9"/>
    <w:rsid w:val="00D73B1E"/>
    <w:rsid w:val="00D80AB7"/>
    <w:rsid w:val="00D95070"/>
    <w:rsid w:val="00DA0980"/>
    <w:rsid w:val="00DA1CEB"/>
    <w:rsid w:val="00DA3171"/>
    <w:rsid w:val="00DA42CC"/>
    <w:rsid w:val="00DB1191"/>
    <w:rsid w:val="00DC4BEC"/>
    <w:rsid w:val="00DD4548"/>
    <w:rsid w:val="00DD5B97"/>
    <w:rsid w:val="00DD602A"/>
    <w:rsid w:val="00DE2731"/>
    <w:rsid w:val="00DF082F"/>
    <w:rsid w:val="00DF1A31"/>
    <w:rsid w:val="00DF44BD"/>
    <w:rsid w:val="00E10681"/>
    <w:rsid w:val="00E12A32"/>
    <w:rsid w:val="00E17DD0"/>
    <w:rsid w:val="00E2390C"/>
    <w:rsid w:val="00E25FF4"/>
    <w:rsid w:val="00E26C01"/>
    <w:rsid w:val="00E30795"/>
    <w:rsid w:val="00E4049F"/>
    <w:rsid w:val="00E43AAF"/>
    <w:rsid w:val="00E441A5"/>
    <w:rsid w:val="00E463D1"/>
    <w:rsid w:val="00E52D30"/>
    <w:rsid w:val="00E55B0F"/>
    <w:rsid w:val="00E60E92"/>
    <w:rsid w:val="00E65E1E"/>
    <w:rsid w:val="00E721A8"/>
    <w:rsid w:val="00E7255F"/>
    <w:rsid w:val="00E72792"/>
    <w:rsid w:val="00E92A34"/>
    <w:rsid w:val="00E972D3"/>
    <w:rsid w:val="00EA6DD6"/>
    <w:rsid w:val="00EB2D30"/>
    <w:rsid w:val="00EB48B9"/>
    <w:rsid w:val="00EB5ECA"/>
    <w:rsid w:val="00ED4F82"/>
    <w:rsid w:val="00ED6C60"/>
    <w:rsid w:val="00ED78C6"/>
    <w:rsid w:val="00EF40D4"/>
    <w:rsid w:val="00EF55E3"/>
    <w:rsid w:val="00EF5DC9"/>
    <w:rsid w:val="00EF6F2B"/>
    <w:rsid w:val="00F11CBA"/>
    <w:rsid w:val="00F21888"/>
    <w:rsid w:val="00F26B35"/>
    <w:rsid w:val="00F27F84"/>
    <w:rsid w:val="00F33CBF"/>
    <w:rsid w:val="00F37966"/>
    <w:rsid w:val="00F4184B"/>
    <w:rsid w:val="00F420CB"/>
    <w:rsid w:val="00F556E3"/>
    <w:rsid w:val="00F56693"/>
    <w:rsid w:val="00F57824"/>
    <w:rsid w:val="00F63137"/>
    <w:rsid w:val="00F64C84"/>
    <w:rsid w:val="00F67295"/>
    <w:rsid w:val="00F71AED"/>
    <w:rsid w:val="00F724BE"/>
    <w:rsid w:val="00F7291A"/>
    <w:rsid w:val="00F81A32"/>
    <w:rsid w:val="00F82F84"/>
    <w:rsid w:val="00F95329"/>
    <w:rsid w:val="00F9767F"/>
    <w:rsid w:val="00FA0077"/>
    <w:rsid w:val="00FA275C"/>
    <w:rsid w:val="00FA3E15"/>
    <w:rsid w:val="00FA74E4"/>
    <w:rsid w:val="00FB5606"/>
    <w:rsid w:val="00FC04AB"/>
    <w:rsid w:val="00FD1BFB"/>
    <w:rsid w:val="00FD5CFC"/>
    <w:rsid w:val="00FE00FD"/>
    <w:rsid w:val="00FE3B4A"/>
    <w:rsid w:val="00FF176E"/>
    <w:rsid w:val="00FF5B74"/>
    <w:rsid w:val="00FF7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95214"/>
  <w15:chartTrackingRefBased/>
  <w15:docId w15:val="{B7DC7F9E-85CC-4D5F-A2B1-1CFCADF83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3CCD"/>
    <w:pPr>
      <w:ind w:left="720"/>
      <w:contextualSpacing/>
    </w:pPr>
  </w:style>
  <w:style w:type="paragraph" w:styleId="Title">
    <w:name w:val="Title"/>
    <w:basedOn w:val="Normal"/>
    <w:link w:val="TitleChar"/>
    <w:qFormat/>
    <w:rsid w:val="00585E17"/>
    <w:pPr>
      <w:spacing w:after="0" w:line="240" w:lineRule="auto"/>
      <w:jc w:val="center"/>
    </w:pPr>
    <w:rPr>
      <w:rFonts w:ascii="Arial" w:eastAsia="Times New Roman" w:hAnsi="Arial" w:cs="Times New Roman"/>
      <w:b/>
      <w:smallCaps/>
      <w:sz w:val="28"/>
      <w:szCs w:val="20"/>
    </w:rPr>
  </w:style>
  <w:style w:type="character" w:customStyle="1" w:styleId="TitleChar">
    <w:name w:val="Title Char"/>
    <w:basedOn w:val="DefaultParagraphFont"/>
    <w:link w:val="Title"/>
    <w:rsid w:val="00585E17"/>
    <w:rPr>
      <w:rFonts w:ascii="Arial" w:eastAsia="Times New Roman" w:hAnsi="Arial" w:cs="Times New Roman"/>
      <w:b/>
      <w:smallCaps/>
      <w:sz w:val="28"/>
      <w:szCs w:val="20"/>
    </w:rPr>
  </w:style>
  <w:style w:type="character" w:styleId="Hyperlink">
    <w:name w:val="Hyperlink"/>
    <w:basedOn w:val="DefaultParagraphFont"/>
    <w:uiPriority w:val="99"/>
    <w:unhideWhenUsed/>
    <w:rsid w:val="00585E17"/>
    <w:rPr>
      <w:color w:val="0563C1" w:themeColor="hyperlink"/>
      <w:u w:val="single"/>
    </w:rPr>
  </w:style>
  <w:style w:type="paragraph" w:styleId="NormalWeb">
    <w:name w:val="Normal (Web)"/>
    <w:basedOn w:val="Normal"/>
    <w:uiPriority w:val="99"/>
    <w:semiHidden/>
    <w:unhideWhenUsed/>
    <w:rsid w:val="005D10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1069"/>
    <w:rPr>
      <w:b/>
      <w:bCs/>
    </w:rPr>
  </w:style>
  <w:style w:type="character" w:customStyle="1" w:styleId="apple-converted-space">
    <w:name w:val="apple-converted-space"/>
    <w:basedOn w:val="DefaultParagraphFont"/>
    <w:rsid w:val="005D1069"/>
  </w:style>
  <w:style w:type="paragraph" w:styleId="BalloonText">
    <w:name w:val="Balloon Text"/>
    <w:basedOn w:val="Normal"/>
    <w:link w:val="BalloonTextChar"/>
    <w:uiPriority w:val="99"/>
    <w:semiHidden/>
    <w:unhideWhenUsed/>
    <w:rsid w:val="00EF40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40D4"/>
    <w:rPr>
      <w:rFonts w:ascii="Segoe UI" w:hAnsi="Segoe UI" w:cs="Segoe UI"/>
      <w:sz w:val="18"/>
      <w:szCs w:val="18"/>
    </w:rPr>
  </w:style>
  <w:style w:type="character" w:styleId="UnresolvedMention">
    <w:name w:val="Unresolved Mention"/>
    <w:basedOn w:val="DefaultParagraphFont"/>
    <w:uiPriority w:val="99"/>
    <w:semiHidden/>
    <w:unhideWhenUsed/>
    <w:rsid w:val="00137F34"/>
    <w:rPr>
      <w:color w:val="808080"/>
      <w:shd w:val="clear" w:color="auto" w:fill="E6E6E6"/>
    </w:rPr>
  </w:style>
  <w:style w:type="character" w:customStyle="1" w:styleId="lt-line-clampraw-line">
    <w:name w:val="lt-line-clamp__raw-line"/>
    <w:basedOn w:val="DefaultParagraphFont"/>
    <w:rsid w:val="00340FD8"/>
  </w:style>
  <w:style w:type="paragraph" w:styleId="Header">
    <w:name w:val="header"/>
    <w:basedOn w:val="Normal"/>
    <w:link w:val="HeaderChar"/>
    <w:uiPriority w:val="99"/>
    <w:unhideWhenUsed/>
    <w:rsid w:val="003776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763C"/>
  </w:style>
  <w:style w:type="paragraph" w:styleId="Footer">
    <w:name w:val="footer"/>
    <w:basedOn w:val="Normal"/>
    <w:link w:val="FooterChar"/>
    <w:uiPriority w:val="99"/>
    <w:unhideWhenUsed/>
    <w:rsid w:val="003776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7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490276">
      <w:bodyDiv w:val="1"/>
      <w:marLeft w:val="0"/>
      <w:marRight w:val="0"/>
      <w:marTop w:val="0"/>
      <w:marBottom w:val="0"/>
      <w:divBdr>
        <w:top w:val="none" w:sz="0" w:space="0" w:color="auto"/>
        <w:left w:val="none" w:sz="0" w:space="0" w:color="auto"/>
        <w:bottom w:val="none" w:sz="0" w:space="0" w:color="auto"/>
        <w:right w:val="none" w:sz="0" w:space="0" w:color="auto"/>
      </w:divBdr>
    </w:div>
    <w:div w:id="646252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craig-tanner" TargetMode="External"/><Relationship Id="rId3" Type="http://schemas.openxmlformats.org/officeDocument/2006/relationships/settings" Target="settings.xml"/><Relationship Id="rId7" Type="http://schemas.openxmlformats.org/officeDocument/2006/relationships/hyperlink" Target="mailto:craigtanner9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1359</Words>
  <Characters>9288</Characters>
  <Application>Microsoft Office Word</Application>
  <DocSecurity>0</DocSecurity>
  <Lines>160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Tanner</dc:creator>
  <cp:keywords/>
  <dc:description/>
  <cp:lastModifiedBy>Craig Tanner</cp:lastModifiedBy>
  <cp:revision>2</cp:revision>
  <cp:lastPrinted>2022-12-15T13:46:00Z</cp:lastPrinted>
  <dcterms:created xsi:type="dcterms:W3CDTF">2024-01-17T20:54:00Z</dcterms:created>
  <dcterms:modified xsi:type="dcterms:W3CDTF">2024-01-17T20:54:00Z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53254624fd14d812ee29ee03fa41e934b193d2277b694ba3461dd387f18550d9</vt:lpwstr>
  </property>
</Properties>
</file>