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357C6" w14:textId="77777777" w:rsidR="000E0C93" w:rsidRPr="002F0907" w:rsidRDefault="000E0C93" w:rsidP="00820EF1">
      <w:pPr>
        <w:pStyle w:val="TitleTimesNewRoman"/>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SUMMARY OF QUALIFICATIONS</w:t>
      </w:r>
      <w:r w:rsidR="001D2BA7" w:rsidRPr="002F0907">
        <w:rPr>
          <w:rFonts w:asciiTheme="minorHAnsi" w:hAnsiTheme="minorHAnsi" w:cstheme="minorHAnsi"/>
          <w:caps/>
          <w:smallCaps w:val="0"/>
          <w:sz w:val="22"/>
          <w:szCs w:val="22"/>
        </w:rPr>
        <w:t>:</w:t>
      </w:r>
    </w:p>
    <w:p w14:paraId="769B36B8" w14:textId="77777777" w:rsidR="001D2BA7" w:rsidRPr="00F06C21" w:rsidRDefault="001D2BA7" w:rsidP="00820EF1">
      <w:pPr>
        <w:pStyle w:val="TitleTimesNewRoman"/>
        <w:jc w:val="left"/>
        <w:rPr>
          <w:rFonts w:asciiTheme="minorHAnsi" w:hAnsiTheme="minorHAnsi" w:cstheme="minorHAnsi"/>
          <w:caps/>
          <w:smallCaps w:val="0"/>
          <w:sz w:val="10"/>
          <w:szCs w:val="22"/>
        </w:rPr>
      </w:pPr>
    </w:p>
    <w:p w14:paraId="11F6A005"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 xml:space="preserve">Highly analytical, performance-focused, and innovative professional, offering wide-ranging experience in software engineering, website and mobile application development. </w:t>
      </w:r>
    </w:p>
    <w:p w14:paraId="3D6593E0"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 xml:space="preserve">Armed with solid expertise in software development, as well as system migration, deployment, and maintenance. </w:t>
      </w:r>
    </w:p>
    <w:p w14:paraId="7CE6BCEA"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 xml:space="preserve">Concept-to-execution leader, able to develop and implement key IT initiatives and cost-reduction strategies to drive continuous performance and process improvement. </w:t>
      </w:r>
    </w:p>
    <w:p w14:paraId="3AEA466F"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 xml:space="preserve">Adept at identifying and formulating technology-based solutions to address software problems and ensure organizational efficiency and productivity. </w:t>
      </w:r>
    </w:p>
    <w:p w14:paraId="489CD9A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Expert at accomplishing and leading large-scale and complex projects within various cloud environments.</w:t>
      </w:r>
    </w:p>
    <w:p w14:paraId="1512EC0E" w14:textId="77777777" w:rsidR="000423D6" w:rsidRPr="003F7172" w:rsidRDefault="000423D6" w:rsidP="000423D6">
      <w:pPr>
        <w:pStyle w:val="NoSpacing"/>
        <w:rPr>
          <w:sz w:val="20"/>
          <w:szCs w:val="16"/>
        </w:rPr>
      </w:pPr>
    </w:p>
    <w:p w14:paraId="665D968D" w14:textId="77777777" w:rsidR="00DD03F8" w:rsidRPr="002F0907" w:rsidRDefault="00DD03F8" w:rsidP="00820EF1">
      <w:pPr>
        <w:pStyle w:val="BodyTextIndent"/>
        <w:pBdr>
          <w:bottom w:val="single" w:sz="12" w:space="1" w:color="auto"/>
        </w:pBdr>
        <w:tabs>
          <w:tab w:val="clear" w:pos="360"/>
          <w:tab w:val="clear" w:pos="720"/>
          <w:tab w:val="clear" w:pos="1080"/>
        </w:tabs>
        <w:ind w:left="0"/>
        <w:rPr>
          <w:rFonts w:asciiTheme="minorHAnsi" w:hAnsiTheme="minorHAnsi" w:cstheme="minorHAnsi"/>
          <w:b/>
          <w:bCs/>
          <w:caps/>
          <w:szCs w:val="22"/>
        </w:rPr>
      </w:pPr>
      <w:r w:rsidRPr="002F0907">
        <w:rPr>
          <w:rFonts w:asciiTheme="minorHAnsi" w:hAnsiTheme="minorHAnsi" w:cstheme="minorHAnsi"/>
          <w:b/>
          <w:bCs/>
          <w:caps/>
          <w:szCs w:val="22"/>
        </w:rPr>
        <w:t>technical skills:</w:t>
      </w:r>
    </w:p>
    <w:p w14:paraId="2F659EC0" w14:textId="77777777" w:rsidR="00DD03F8" w:rsidRPr="00F06C21" w:rsidRDefault="00DD03F8" w:rsidP="00820EF1">
      <w:pPr>
        <w:pStyle w:val="BodyTextIndent"/>
        <w:tabs>
          <w:tab w:val="clear" w:pos="360"/>
          <w:tab w:val="clear" w:pos="720"/>
          <w:tab w:val="clear" w:pos="1080"/>
        </w:tabs>
        <w:ind w:left="0"/>
        <w:rPr>
          <w:rFonts w:asciiTheme="minorHAnsi" w:hAnsiTheme="minorHAnsi" w:cstheme="minorHAnsi"/>
          <w:b/>
          <w:bCs/>
          <w:color w:val="000000"/>
          <w:sz w:val="16"/>
          <w:szCs w:val="22"/>
        </w:rPr>
      </w:pPr>
    </w:p>
    <w:p w14:paraId="1CA3AD69"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Middle-ware Technologies: </w:t>
      </w:r>
    </w:p>
    <w:p w14:paraId="4E40688A" w14:textId="086696D0" w:rsidR="000423D6" w:rsidRPr="001A0C3E" w:rsidRDefault="000423D6" w:rsidP="000423D6">
      <w:pPr>
        <w:pStyle w:val="ListParagraph"/>
        <w:numPr>
          <w:ilvl w:val="1"/>
          <w:numId w:val="29"/>
        </w:numPr>
        <w:spacing w:after="0" w:line="240" w:lineRule="auto"/>
        <w:rPr>
          <w:rFonts w:cs="Calibri"/>
          <w:bCs/>
        </w:rPr>
      </w:pPr>
      <w:r w:rsidRPr="001A0C3E">
        <w:rPr>
          <w:rFonts w:cs="Calibri"/>
          <w:bCs/>
        </w:rPr>
        <w:t xml:space="preserve">Java, Enterprise Edition (JEE), Apache Beam, Python, NodeJS, Vb.Net, PHP, Adobe, </w:t>
      </w:r>
      <w:r w:rsidR="00100D7F" w:rsidRPr="001A0C3E">
        <w:rPr>
          <w:rFonts w:cs="Calibri"/>
          <w:bCs/>
        </w:rPr>
        <w:t>ColdFusion</w:t>
      </w:r>
    </w:p>
    <w:p w14:paraId="17F75658"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Front-End Technologies: </w:t>
      </w:r>
    </w:p>
    <w:p w14:paraId="06B82A24"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Angular (v.2 to 13), Mojo, Dojo, ExtJS, JQuery, VueJS, React, HTML5, CSS3, LESS, Bootstrap, JavaScript, XForms, JSF, Primefaces, Ionic, JSP, JSTL, Struts</w:t>
      </w:r>
    </w:p>
    <w:p w14:paraId="62355515"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Data Storage Technologies: </w:t>
      </w:r>
    </w:p>
    <w:p w14:paraId="330DF4B3" w14:textId="27F2D76F" w:rsidR="000423D6" w:rsidRPr="001A0C3E" w:rsidRDefault="000423D6" w:rsidP="000423D6">
      <w:pPr>
        <w:pStyle w:val="ListParagraph"/>
        <w:numPr>
          <w:ilvl w:val="1"/>
          <w:numId w:val="29"/>
        </w:numPr>
        <w:spacing w:after="0" w:line="240" w:lineRule="auto"/>
        <w:rPr>
          <w:rFonts w:cs="Calibri"/>
          <w:bCs/>
        </w:rPr>
      </w:pPr>
      <w:r w:rsidRPr="001A0C3E">
        <w:rPr>
          <w:rFonts w:cs="Calibri"/>
          <w:bCs/>
        </w:rPr>
        <w:t xml:space="preserve">NoSQL (Cassandra, MongoDb, Neo4J, AWS Dynamo DB), Relational Databases (Oracle, </w:t>
      </w:r>
      <w:r w:rsidR="00100D7F" w:rsidRPr="001A0C3E">
        <w:rPr>
          <w:rFonts w:cs="Calibri"/>
          <w:bCs/>
        </w:rPr>
        <w:t>PostgreSQL</w:t>
      </w:r>
      <w:r w:rsidRPr="001A0C3E">
        <w:rPr>
          <w:rFonts w:cs="Calibri"/>
          <w:bCs/>
        </w:rPr>
        <w:t>, DB2, MySQL, MSSQL)</w:t>
      </w:r>
    </w:p>
    <w:p w14:paraId="39714A59"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Languages: </w:t>
      </w:r>
    </w:p>
    <w:p w14:paraId="4A3E1192"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Java (8, 11, 13), Python (2, 3), C#, JavaScript (and Typescript), Visual Basic, C++, Linux Shell Scripting (Bash), Windows Powershell Scripting, Windows Batch Scripting, Groovy, XPath, Perl, PHP, GoLang, Rust</w:t>
      </w:r>
    </w:p>
    <w:p w14:paraId="4A34F4B1"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Operating Systems: </w:t>
      </w:r>
    </w:p>
    <w:p w14:paraId="6C9BFE4B"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Windows, Linux, Mac</w:t>
      </w:r>
    </w:p>
    <w:p w14:paraId="377774D7"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Cloud Environments: </w:t>
      </w:r>
    </w:p>
    <w:p w14:paraId="7CCA1DAA" w14:textId="5C270F3A" w:rsidR="000423D6" w:rsidRPr="001A0C3E" w:rsidRDefault="000423D6" w:rsidP="000423D6">
      <w:pPr>
        <w:pStyle w:val="ListParagraph"/>
        <w:numPr>
          <w:ilvl w:val="1"/>
          <w:numId w:val="29"/>
        </w:numPr>
        <w:spacing w:after="0" w:line="240" w:lineRule="auto"/>
        <w:rPr>
          <w:rFonts w:cs="Calibri"/>
          <w:bCs/>
        </w:rPr>
      </w:pPr>
      <w:r w:rsidRPr="001A0C3E">
        <w:rPr>
          <w:rFonts w:cs="Calibri"/>
          <w:bCs/>
        </w:rPr>
        <w:t xml:space="preserve">AWS, </w:t>
      </w:r>
      <w:r w:rsidR="00100D7F" w:rsidRPr="001A0C3E">
        <w:rPr>
          <w:rFonts w:cs="Calibri"/>
          <w:bCs/>
        </w:rPr>
        <w:t>Microsoft</w:t>
      </w:r>
      <w:r w:rsidRPr="001A0C3E">
        <w:rPr>
          <w:rFonts w:cs="Calibri"/>
          <w:bCs/>
        </w:rPr>
        <w:t xml:space="preserve"> Azure, Google Cloud Platform</w:t>
      </w:r>
    </w:p>
    <w:p w14:paraId="70E1007C"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Frameworks: </w:t>
      </w:r>
    </w:p>
    <w:p w14:paraId="02DC8D76"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Spring, Hibernate, JPA, EJB3, CDI, JAX-RS, JAX-WS, JAXB, Apache Kafka, Solr</w:t>
      </w:r>
    </w:p>
    <w:p w14:paraId="622B9772"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Java Testing Frameworks: </w:t>
      </w:r>
    </w:p>
    <w:p w14:paraId="3D5DD75E"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Mockito, JUNIT, Spring Test, Cucumber, TestNG, Selenium, JMeter, Blazemeter, Wiremock, Cypress, Protractor</w:t>
      </w:r>
    </w:p>
    <w:p w14:paraId="541C11A8"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Build Frameworks: </w:t>
      </w:r>
    </w:p>
    <w:p w14:paraId="53DE3212"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Maven, Ant, Gradle, npm, pip</w:t>
      </w:r>
    </w:p>
    <w:p w14:paraId="0E33C6CA"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Java Application Containers:</w:t>
      </w:r>
    </w:p>
    <w:p w14:paraId="735DFC96"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Jboss, Wildfly, Tomcat, Jetty, Weblogic</w:t>
      </w:r>
    </w:p>
    <w:p w14:paraId="77AFF216"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Version Control Tools: </w:t>
      </w:r>
    </w:p>
    <w:p w14:paraId="33E72FE7"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Git, Perforce, Mercurial, SVN</w:t>
      </w:r>
    </w:p>
    <w:p w14:paraId="472578C6"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 xml:space="preserve">CI/CD Tools: </w:t>
      </w:r>
    </w:p>
    <w:p w14:paraId="03972531" w14:textId="77777777" w:rsidR="000423D6" w:rsidRPr="001A0C3E" w:rsidRDefault="000423D6" w:rsidP="000423D6">
      <w:pPr>
        <w:pStyle w:val="ListParagraph"/>
        <w:numPr>
          <w:ilvl w:val="1"/>
          <w:numId w:val="29"/>
        </w:numPr>
        <w:spacing w:after="0" w:line="240" w:lineRule="auto"/>
        <w:rPr>
          <w:rFonts w:cs="Calibri"/>
          <w:bCs/>
        </w:rPr>
      </w:pPr>
      <w:r w:rsidRPr="001A0C3E">
        <w:rPr>
          <w:rFonts w:cs="Calibri"/>
          <w:bCs/>
        </w:rPr>
        <w:t>Jenkins, Teamcity, Puppet, Chef, Docker, Kubernetes, Terraform, Ansible</w:t>
      </w:r>
    </w:p>
    <w:p w14:paraId="587A736F"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Web Technologies, Protocols, and</w:t>
      </w:r>
    </w:p>
    <w:p w14:paraId="6CAB50B9"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Tools Utilization</w:t>
      </w:r>
    </w:p>
    <w:p w14:paraId="0344BC87"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lastRenderedPageBreak/>
        <w:t>Framework Development and Oversight</w:t>
      </w:r>
    </w:p>
    <w:p w14:paraId="7F012922"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Cost Estimation</w:t>
      </w:r>
    </w:p>
    <w:p w14:paraId="6A93EFFE"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Debugging proficiency</w:t>
      </w:r>
    </w:p>
    <w:p w14:paraId="486AD0BE"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Software Packages Release</w:t>
      </w:r>
    </w:p>
    <w:p w14:paraId="44D6F153"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Processes Automation</w:t>
      </w:r>
    </w:p>
    <w:p w14:paraId="04F4D100"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Technical Architecture</w:t>
      </w:r>
    </w:p>
    <w:p w14:paraId="3F02AA4B"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Strategic Planning and</w:t>
      </w:r>
    </w:p>
    <w:p w14:paraId="644BC90C"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Implementation</w:t>
      </w:r>
    </w:p>
    <w:p w14:paraId="4A6CCE57" w14:textId="77777777" w:rsidR="000423D6" w:rsidRPr="001A0C3E" w:rsidRDefault="000423D6" w:rsidP="000423D6">
      <w:pPr>
        <w:pStyle w:val="ListParagraph"/>
        <w:numPr>
          <w:ilvl w:val="0"/>
          <w:numId w:val="29"/>
        </w:numPr>
        <w:spacing w:after="0" w:line="240" w:lineRule="auto"/>
        <w:rPr>
          <w:rFonts w:cs="Calibri"/>
          <w:bCs/>
        </w:rPr>
      </w:pPr>
      <w:r w:rsidRPr="001A0C3E">
        <w:rPr>
          <w:rFonts w:cs="Calibri"/>
          <w:bCs/>
        </w:rPr>
        <w:t>Report writing</w:t>
      </w:r>
    </w:p>
    <w:p w14:paraId="7B0E736F" w14:textId="77777777" w:rsidR="000423D6" w:rsidRPr="003F7172" w:rsidRDefault="000423D6" w:rsidP="000423D6">
      <w:pPr>
        <w:pStyle w:val="NoSpacing"/>
        <w:rPr>
          <w:sz w:val="22"/>
          <w:szCs w:val="18"/>
        </w:rPr>
      </w:pPr>
    </w:p>
    <w:p w14:paraId="6DE0F2C7" w14:textId="77777777" w:rsidR="000E0C93"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PROFESSIONAL</w:t>
      </w:r>
      <w:r w:rsidR="000E0C93" w:rsidRPr="002F0907">
        <w:rPr>
          <w:rFonts w:asciiTheme="minorHAnsi" w:hAnsiTheme="minorHAnsi" w:cstheme="minorHAnsi"/>
          <w:caps/>
          <w:smallCaps w:val="0"/>
          <w:sz w:val="22"/>
          <w:szCs w:val="22"/>
        </w:rPr>
        <w:t xml:space="preserve"> Experience</w:t>
      </w:r>
      <w:r w:rsidR="001D2BA7" w:rsidRPr="002F0907">
        <w:rPr>
          <w:rFonts w:asciiTheme="minorHAnsi" w:hAnsiTheme="minorHAnsi" w:cstheme="minorHAnsi"/>
          <w:caps/>
          <w:smallCaps w:val="0"/>
          <w:sz w:val="22"/>
          <w:szCs w:val="22"/>
        </w:rPr>
        <w:t>:</w:t>
      </w:r>
      <w:r w:rsidR="006A1629" w:rsidRPr="002F0907">
        <w:rPr>
          <w:rFonts w:asciiTheme="minorHAnsi" w:hAnsiTheme="minorHAnsi" w:cstheme="minorHAnsi"/>
          <w:caps/>
          <w:smallCaps w:val="0"/>
          <w:sz w:val="22"/>
          <w:szCs w:val="22"/>
        </w:rPr>
        <w:tab/>
      </w:r>
    </w:p>
    <w:p w14:paraId="69CEBC7E" w14:textId="77777777" w:rsidR="00A4633A" w:rsidRPr="00025394" w:rsidRDefault="00A4633A" w:rsidP="00820EF1">
      <w:pPr>
        <w:pStyle w:val="Title"/>
        <w:jc w:val="left"/>
        <w:rPr>
          <w:rFonts w:asciiTheme="minorHAnsi" w:hAnsiTheme="minorHAnsi" w:cstheme="minorHAnsi"/>
          <w:caps/>
          <w:smallCaps w:val="0"/>
          <w:sz w:val="8"/>
          <w:szCs w:val="22"/>
        </w:rPr>
      </w:pPr>
    </w:p>
    <w:p w14:paraId="0714D2D6" w14:textId="77777777" w:rsidR="000423D6" w:rsidRPr="000423D6" w:rsidRDefault="000423D6" w:rsidP="000423D6">
      <w:pPr>
        <w:rPr>
          <w:rFonts w:asciiTheme="minorHAnsi" w:hAnsiTheme="minorHAnsi" w:cstheme="minorHAnsi"/>
          <w:b/>
          <w:iCs/>
          <w:sz w:val="22"/>
          <w:szCs w:val="22"/>
        </w:rPr>
      </w:pPr>
      <w:r w:rsidRPr="000423D6">
        <w:rPr>
          <w:rFonts w:asciiTheme="minorHAnsi" w:hAnsiTheme="minorHAnsi" w:cstheme="minorHAnsi"/>
          <w:b/>
          <w:iCs/>
          <w:sz w:val="22"/>
          <w:szCs w:val="22"/>
        </w:rPr>
        <w:t>Lead Software Consultant</w:t>
      </w:r>
    </w:p>
    <w:p w14:paraId="2E78BEEB" w14:textId="7D7718C6" w:rsidR="000423D6" w:rsidRPr="000423D6" w:rsidRDefault="000423D6" w:rsidP="000423D6">
      <w:pPr>
        <w:rPr>
          <w:rFonts w:asciiTheme="minorHAnsi" w:hAnsiTheme="minorHAnsi" w:cstheme="minorHAnsi"/>
          <w:bCs/>
          <w:iCs/>
          <w:sz w:val="22"/>
          <w:szCs w:val="22"/>
        </w:rPr>
      </w:pPr>
      <w:r w:rsidRPr="000423D6">
        <w:rPr>
          <w:rFonts w:asciiTheme="minorHAnsi" w:hAnsiTheme="minorHAnsi" w:cstheme="minorHAnsi"/>
          <w:bCs/>
          <w:iCs/>
          <w:sz w:val="22"/>
          <w:szCs w:val="22"/>
        </w:rPr>
        <w:t>Fiserv</w:t>
      </w:r>
      <w:r w:rsidRPr="000423D6">
        <w:rPr>
          <w:rFonts w:asciiTheme="minorHAnsi" w:hAnsiTheme="minorHAnsi" w:cstheme="minorHAnsi"/>
          <w:bCs/>
          <w:iCs/>
          <w:sz w:val="22"/>
          <w:szCs w:val="22"/>
        </w:rPr>
        <w:t>, VA</w:t>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0423D6">
        <w:rPr>
          <w:rFonts w:asciiTheme="minorHAnsi" w:hAnsiTheme="minorHAnsi" w:cstheme="minorHAnsi"/>
          <w:bCs/>
          <w:iCs/>
          <w:sz w:val="22"/>
          <w:szCs w:val="22"/>
        </w:rPr>
        <w:t>Jul 21 – Present</w:t>
      </w:r>
    </w:p>
    <w:p w14:paraId="1465E067" w14:textId="77777777" w:rsidR="000423D6" w:rsidRPr="003F7172" w:rsidRDefault="000423D6" w:rsidP="000423D6">
      <w:pPr>
        <w:pStyle w:val="NoSpacing"/>
        <w:rPr>
          <w:sz w:val="14"/>
          <w:szCs w:val="10"/>
        </w:rPr>
      </w:pPr>
    </w:p>
    <w:p w14:paraId="016F00E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Joined Fiserv to serve as a tech lead for the PLP (Premier Loyalty Platform) product.</w:t>
      </w:r>
    </w:p>
    <w:p w14:paraId="1A83656F"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Worked on highly available backend services that were useful for managing loyalty related transactions like earning points (and other forms of rewards) on financial transactions, redeeming points for different benefits, transferring points between accounts and much more.</w:t>
      </w:r>
    </w:p>
    <w:p w14:paraId="3DD704E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Was instrumental in transforming and strengthening a dying relationship between FISERV and SYNCHRONY who was the biggest customer for the PLP product. The transformation was achieved by a great attention to quality and technical excellence.</w:t>
      </w:r>
    </w:p>
    <w:p w14:paraId="7CE4E6E0"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Reduced the number of reported bugs per month in PRODUCTION and PRE-PRODUCTION from an average of 21 to zero for 2 whole months.</w:t>
      </w:r>
    </w:p>
    <w:p w14:paraId="747A21BF"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Created several python / bash scripts to fully automate build pipelines and deployment of internal productivity tools created by my team and leveraged by quality assurance and operations teams.</w:t>
      </w:r>
    </w:p>
    <w:p w14:paraId="0C6D9EB1"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Designed the “PLP Dashboard” using React and NodeJS. It was used for application monitoring, finding detailed information about executed PLP backend batched jobs of different kinds, re-processing PLP batched jobs in bulk, etc.</w:t>
      </w:r>
    </w:p>
    <w:p w14:paraId="646D9AFB"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Successfully migrated the PLP front-end from Angular 9 to Angular 13, while ensuring the user experience for all features are maintained. Was able to attain regression requirements by leveraging automated end-to-end tests designed with Cypress.</w:t>
      </w:r>
    </w:p>
    <w:p w14:paraId="5BDF6F3E" w14:textId="77777777" w:rsid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Successfully designed, developed, and launched major new features for PLP without any reported defects in higher environments.</w:t>
      </w:r>
    </w:p>
    <w:p w14:paraId="4329E808" w14:textId="77777777" w:rsidR="000423D6" w:rsidRPr="003F7172" w:rsidRDefault="000423D6" w:rsidP="003F7172">
      <w:pPr>
        <w:pStyle w:val="NoSpacing"/>
        <w:rPr>
          <w:sz w:val="16"/>
          <w:szCs w:val="12"/>
        </w:rPr>
      </w:pPr>
    </w:p>
    <w:p w14:paraId="25BB721F" w14:textId="77777777" w:rsidR="000423D6" w:rsidRPr="000423D6" w:rsidRDefault="000423D6" w:rsidP="000423D6">
      <w:pPr>
        <w:pStyle w:val="NoSpacing"/>
        <w:rPr>
          <w:rFonts w:ascii="Calibri" w:hAnsi="Calibri" w:cs="Calibri"/>
          <w:sz w:val="22"/>
          <w:szCs w:val="18"/>
        </w:rPr>
      </w:pPr>
      <w:r w:rsidRPr="000423D6">
        <w:rPr>
          <w:rFonts w:ascii="Calibri" w:hAnsi="Calibri" w:cs="Calibri"/>
          <w:b/>
          <w:bCs/>
          <w:sz w:val="22"/>
          <w:szCs w:val="18"/>
          <w:u w:val="single"/>
        </w:rPr>
        <w:t>STACK TECHNOLOGIES</w:t>
      </w:r>
      <w:r w:rsidRPr="000423D6">
        <w:rPr>
          <w:rFonts w:ascii="Calibri" w:hAnsi="Calibri" w:cs="Calibri"/>
          <w:sz w:val="22"/>
          <w:szCs w:val="18"/>
        </w:rPr>
        <w:t>: Front End (Angular 9&amp;13 / React) Middle Tier (Java 11, NodeJS), Messaging (Apache Kafka), Storage (DB2), Development Environment (Windows), Automated Testing (JUNIT, JEST, Cypress), CICD (Jenkins), Monitoring (Splunk), Cloud (Amazon), Containerization (Docker / Kubernetes), Version Control (GIT), Dependency Management (Maven, NPM), Build &amp; Deployment Scripts (Maven, python 3.11, bash).</w:t>
      </w:r>
    </w:p>
    <w:p w14:paraId="5EE04A39" w14:textId="77777777" w:rsidR="000423D6" w:rsidRPr="003F7172" w:rsidRDefault="000423D6" w:rsidP="000423D6">
      <w:pPr>
        <w:rPr>
          <w:rFonts w:ascii="Calibri" w:hAnsi="Calibri" w:cs="Calibri"/>
          <w:b/>
          <w:sz w:val="18"/>
          <w:szCs w:val="14"/>
        </w:rPr>
      </w:pPr>
    </w:p>
    <w:p w14:paraId="32BA0764" w14:textId="77777777" w:rsidR="000423D6" w:rsidRPr="000423D6" w:rsidRDefault="000423D6" w:rsidP="000423D6">
      <w:pPr>
        <w:rPr>
          <w:rFonts w:asciiTheme="minorHAnsi" w:hAnsiTheme="minorHAnsi" w:cstheme="minorHAnsi"/>
          <w:b/>
          <w:iCs/>
          <w:sz w:val="22"/>
          <w:szCs w:val="22"/>
        </w:rPr>
      </w:pPr>
      <w:r w:rsidRPr="000423D6">
        <w:rPr>
          <w:rFonts w:asciiTheme="minorHAnsi" w:hAnsiTheme="minorHAnsi" w:cstheme="minorHAnsi"/>
          <w:b/>
          <w:iCs/>
          <w:sz w:val="22"/>
          <w:szCs w:val="22"/>
        </w:rPr>
        <w:t>Lead Software Consultant</w:t>
      </w:r>
    </w:p>
    <w:p w14:paraId="5D8C48CB" w14:textId="05E2E0FB" w:rsidR="000423D6" w:rsidRPr="000423D6" w:rsidRDefault="000423D6" w:rsidP="000423D6">
      <w:pPr>
        <w:rPr>
          <w:rFonts w:asciiTheme="minorHAnsi" w:hAnsiTheme="minorHAnsi" w:cstheme="minorHAnsi"/>
          <w:bCs/>
          <w:iCs/>
          <w:sz w:val="22"/>
          <w:szCs w:val="22"/>
        </w:rPr>
      </w:pPr>
      <w:r w:rsidRPr="000423D6">
        <w:rPr>
          <w:rFonts w:asciiTheme="minorHAnsi" w:hAnsiTheme="minorHAnsi" w:cstheme="minorHAnsi"/>
          <w:bCs/>
          <w:iCs/>
          <w:sz w:val="22"/>
          <w:szCs w:val="22"/>
        </w:rPr>
        <w:t>Morgan Stanley</w:t>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0423D6">
        <w:rPr>
          <w:rFonts w:asciiTheme="minorHAnsi" w:hAnsiTheme="minorHAnsi" w:cstheme="minorHAnsi"/>
          <w:bCs/>
          <w:iCs/>
          <w:sz w:val="22"/>
          <w:szCs w:val="22"/>
        </w:rPr>
        <w:t>Feb 21 – Jul 21</w:t>
      </w:r>
    </w:p>
    <w:p w14:paraId="779F1DC7" w14:textId="77777777" w:rsidR="000423D6" w:rsidRPr="003F7172" w:rsidRDefault="000423D6" w:rsidP="000423D6">
      <w:pPr>
        <w:pStyle w:val="NoSpacing"/>
        <w:rPr>
          <w:sz w:val="16"/>
          <w:szCs w:val="12"/>
        </w:rPr>
      </w:pPr>
    </w:p>
    <w:p w14:paraId="23C1B585"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Joined Morgan Stanley for a short contract to assist with their journey to create the modern platform for stock trading.</w:t>
      </w:r>
    </w:p>
    <w:p w14:paraId="595D626B"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Worked on highly available backend services that were useful for tracking, querying, and modifying trades made by seasoned stockbrokers.</w:t>
      </w:r>
    </w:p>
    <w:p w14:paraId="6E957810"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lastRenderedPageBreak/>
        <w:t>Worked on several python scripts that executed code generation to improve automation involved in the local build, testing and deployment process; the python scripts were used mainly for code generation during the build process.</w:t>
      </w:r>
    </w:p>
    <w:p w14:paraId="772BEBCE" w14:textId="77777777" w:rsid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Successfully took the GTM ADMIN application to production and ensured the application was well hardened for a long and successful product life cycle.</w:t>
      </w:r>
    </w:p>
    <w:p w14:paraId="2F0A3EA8" w14:textId="77777777" w:rsidR="000423D6" w:rsidRPr="000423D6" w:rsidRDefault="000423D6" w:rsidP="000423D6">
      <w:pPr>
        <w:ind w:left="360"/>
        <w:rPr>
          <w:rFonts w:asciiTheme="minorHAnsi" w:hAnsiTheme="minorHAnsi" w:cstheme="minorHAnsi"/>
          <w:color w:val="000000"/>
        </w:rPr>
      </w:pPr>
    </w:p>
    <w:p w14:paraId="6B02308D" w14:textId="77777777" w:rsidR="000423D6" w:rsidRPr="000423D6" w:rsidRDefault="000423D6" w:rsidP="000423D6">
      <w:pPr>
        <w:pStyle w:val="NoSpacing"/>
        <w:rPr>
          <w:rFonts w:ascii="Calibri" w:hAnsi="Calibri" w:cs="Calibri"/>
          <w:sz w:val="22"/>
          <w:szCs w:val="18"/>
        </w:rPr>
      </w:pPr>
      <w:r w:rsidRPr="000423D6">
        <w:rPr>
          <w:rFonts w:ascii="Calibri" w:hAnsi="Calibri" w:cs="Calibri"/>
          <w:b/>
          <w:bCs/>
          <w:sz w:val="22"/>
          <w:szCs w:val="18"/>
          <w:u w:val="single"/>
        </w:rPr>
        <w:t>STACK TECHNOLOGIES</w:t>
      </w:r>
      <w:r w:rsidRPr="000423D6">
        <w:rPr>
          <w:rFonts w:ascii="Calibri" w:hAnsi="Calibri" w:cs="Calibri"/>
          <w:sz w:val="22"/>
          <w:szCs w:val="18"/>
        </w:rPr>
        <w:t>: Middle Tier (Java 8, Drools), Messaging (Apache Kafka, Apache Camel), Storage (Oracle), Development Environment (Windows), Automated Testing (JUNIT), CICD (Teamcity), Monitoring (Splunk), Cloud (Microsoft WFF), Containerization (Docker / Kubernetes), Version Control (GIT), Dependency Management (Gradle), Build &amp; Deployment Scripts (Gradle, Python).</w:t>
      </w:r>
    </w:p>
    <w:p w14:paraId="4E0D6EA8" w14:textId="77777777" w:rsidR="000423D6" w:rsidRPr="003F7172" w:rsidRDefault="000423D6" w:rsidP="000423D6">
      <w:pPr>
        <w:pStyle w:val="NoSpacing"/>
        <w:rPr>
          <w:sz w:val="20"/>
          <w:szCs w:val="16"/>
        </w:rPr>
      </w:pPr>
    </w:p>
    <w:p w14:paraId="75D7EEF4" w14:textId="77777777" w:rsidR="000423D6" w:rsidRPr="000423D6" w:rsidRDefault="000423D6" w:rsidP="000423D6">
      <w:pPr>
        <w:rPr>
          <w:rFonts w:asciiTheme="minorHAnsi" w:hAnsiTheme="minorHAnsi" w:cstheme="minorHAnsi"/>
          <w:b/>
          <w:iCs/>
          <w:sz w:val="22"/>
          <w:szCs w:val="22"/>
        </w:rPr>
      </w:pPr>
      <w:r w:rsidRPr="000423D6">
        <w:rPr>
          <w:rFonts w:asciiTheme="minorHAnsi" w:hAnsiTheme="minorHAnsi" w:cstheme="minorHAnsi"/>
          <w:b/>
          <w:iCs/>
          <w:sz w:val="22"/>
          <w:szCs w:val="22"/>
        </w:rPr>
        <w:t>Senior Software Consultant</w:t>
      </w:r>
    </w:p>
    <w:p w14:paraId="745B1059" w14:textId="196E8295" w:rsidR="000423D6" w:rsidRPr="000423D6" w:rsidRDefault="000423D6" w:rsidP="000423D6">
      <w:pPr>
        <w:rPr>
          <w:rFonts w:asciiTheme="minorHAnsi" w:hAnsiTheme="minorHAnsi" w:cstheme="minorHAnsi"/>
          <w:bCs/>
          <w:iCs/>
          <w:sz w:val="22"/>
          <w:szCs w:val="22"/>
        </w:rPr>
      </w:pPr>
      <w:r w:rsidRPr="000423D6">
        <w:rPr>
          <w:rFonts w:asciiTheme="minorHAnsi" w:hAnsiTheme="minorHAnsi" w:cstheme="minorHAnsi"/>
          <w:bCs/>
          <w:iCs/>
          <w:sz w:val="22"/>
          <w:szCs w:val="22"/>
        </w:rPr>
        <w:t>Capital One</w:t>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0423D6">
        <w:rPr>
          <w:rFonts w:asciiTheme="minorHAnsi" w:hAnsiTheme="minorHAnsi" w:cstheme="minorHAnsi"/>
          <w:bCs/>
          <w:iCs/>
          <w:sz w:val="22"/>
          <w:szCs w:val="22"/>
        </w:rPr>
        <w:t>Oct 20 – Feb 21</w:t>
      </w:r>
    </w:p>
    <w:p w14:paraId="3A61118D" w14:textId="77777777" w:rsidR="000423D6" w:rsidRPr="003F7172" w:rsidRDefault="000423D6" w:rsidP="000423D6">
      <w:pPr>
        <w:pStyle w:val="NoSpacing"/>
        <w:rPr>
          <w:sz w:val="18"/>
          <w:szCs w:val="14"/>
        </w:rPr>
      </w:pPr>
    </w:p>
    <w:p w14:paraId="62DA46AF"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Joined Capital One to assist with the creation of new infrastructure for onboarding car dealerships to use Capital One as one of their loan origination vendors.</w:t>
      </w:r>
    </w:p>
    <w:p w14:paraId="6AD6986A"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Designed from scratch, developed and deployed the dealer financials provisioning java application which used AWS services like SNS queues, S3, ECS containers, and much more.</w:t>
      </w:r>
    </w:p>
    <w:p w14:paraId="45A2097A"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Successfully took the application to production and onboarded actual dealers within a 4-month period.</w:t>
      </w:r>
    </w:p>
    <w:p w14:paraId="43D2232F" w14:textId="77777777" w:rsidR="000423D6" w:rsidRPr="003F7172" w:rsidRDefault="000423D6" w:rsidP="000423D6">
      <w:pPr>
        <w:pStyle w:val="NoSpacing"/>
        <w:rPr>
          <w:sz w:val="20"/>
          <w:szCs w:val="16"/>
        </w:rPr>
      </w:pPr>
    </w:p>
    <w:p w14:paraId="7452679B" w14:textId="031B27CA" w:rsidR="000423D6" w:rsidRPr="000423D6" w:rsidRDefault="000423D6" w:rsidP="000423D6">
      <w:pPr>
        <w:rPr>
          <w:rFonts w:ascii="Calibri" w:hAnsi="Calibri" w:cs="Calibri"/>
          <w:color w:val="000000"/>
          <w:sz w:val="22"/>
          <w:szCs w:val="18"/>
        </w:rPr>
      </w:pPr>
      <w:r w:rsidRPr="000423D6">
        <w:rPr>
          <w:rFonts w:ascii="Calibri" w:hAnsi="Calibri" w:cs="Calibri"/>
          <w:b/>
          <w:bCs/>
          <w:color w:val="000000"/>
          <w:sz w:val="22"/>
          <w:szCs w:val="18"/>
          <w:u w:val="single"/>
        </w:rPr>
        <w:t>STACK TECHNOLOGIES</w:t>
      </w:r>
      <w:r w:rsidRPr="000423D6">
        <w:rPr>
          <w:rFonts w:ascii="Calibri" w:hAnsi="Calibri" w:cs="Calibri"/>
          <w:color w:val="000000"/>
          <w:sz w:val="22"/>
          <w:szCs w:val="18"/>
        </w:rPr>
        <w:t>: Middle Tier (Java 8), Messaging (AWS-SNS, Apache Kafka, ActiveMQ), Storage (AWS Dynamo DB, AWS-S3), Automated Testing (JUNIT, Mockito, Localstack), CICD (Jenkins), Monitoring (Splunk), Cloud (AWS), Containerization (ECS), Version Control (GIT).</w:t>
      </w:r>
    </w:p>
    <w:p w14:paraId="155A0717" w14:textId="77777777" w:rsidR="000423D6" w:rsidRPr="003F7172" w:rsidRDefault="000423D6" w:rsidP="000423D6">
      <w:pPr>
        <w:pStyle w:val="NoSpacing"/>
        <w:rPr>
          <w:sz w:val="20"/>
          <w:szCs w:val="16"/>
        </w:rPr>
      </w:pPr>
    </w:p>
    <w:p w14:paraId="724D8C5A" w14:textId="77777777" w:rsidR="000423D6" w:rsidRPr="000423D6" w:rsidRDefault="000423D6" w:rsidP="000423D6">
      <w:pPr>
        <w:rPr>
          <w:rFonts w:asciiTheme="minorHAnsi" w:hAnsiTheme="minorHAnsi" w:cstheme="minorHAnsi"/>
          <w:b/>
          <w:iCs/>
          <w:sz w:val="22"/>
          <w:szCs w:val="22"/>
        </w:rPr>
      </w:pPr>
      <w:r w:rsidRPr="000423D6">
        <w:rPr>
          <w:rFonts w:asciiTheme="minorHAnsi" w:hAnsiTheme="minorHAnsi" w:cstheme="minorHAnsi"/>
          <w:b/>
          <w:iCs/>
          <w:sz w:val="22"/>
          <w:szCs w:val="22"/>
        </w:rPr>
        <w:t>Senior Software Consultant</w:t>
      </w:r>
    </w:p>
    <w:p w14:paraId="185DA0CB" w14:textId="72E1C873" w:rsidR="000423D6" w:rsidRPr="000423D6" w:rsidRDefault="000423D6" w:rsidP="000423D6">
      <w:pPr>
        <w:rPr>
          <w:rFonts w:asciiTheme="minorHAnsi" w:hAnsiTheme="minorHAnsi" w:cstheme="minorHAnsi"/>
          <w:bCs/>
          <w:iCs/>
          <w:sz w:val="22"/>
          <w:szCs w:val="22"/>
        </w:rPr>
      </w:pPr>
      <w:r w:rsidRPr="000423D6">
        <w:rPr>
          <w:rFonts w:asciiTheme="minorHAnsi" w:hAnsiTheme="minorHAnsi" w:cstheme="minorHAnsi"/>
          <w:bCs/>
          <w:iCs/>
          <w:sz w:val="22"/>
          <w:szCs w:val="22"/>
        </w:rPr>
        <w:t>Walmart</w:t>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0423D6">
        <w:rPr>
          <w:rFonts w:asciiTheme="minorHAnsi" w:hAnsiTheme="minorHAnsi" w:cstheme="minorHAnsi"/>
          <w:bCs/>
          <w:iCs/>
          <w:sz w:val="22"/>
          <w:szCs w:val="22"/>
        </w:rPr>
        <w:t>May 20 – Sep</w:t>
      </w:r>
      <w:r>
        <w:rPr>
          <w:rFonts w:asciiTheme="minorHAnsi" w:hAnsiTheme="minorHAnsi" w:cstheme="minorHAnsi"/>
          <w:bCs/>
          <w:iCs/>
          <w:sz w:val="22"/>
          <w:szCs w:val="22"/>
        </w:rPr>
        <w:t>t</w:t>
      </w:r>
      <w:r w:rsidRPr="000423D6">
        <w:rPr>
          <w:rFonts w:asciiTheme="minorHAnsi" w:hAnsiTheme="minorHAnsi" w:cstheme="minorHAnsi"/>
          <w:bCs/>
          <w:iCs/>
          <w:sz w:val="22"/>
          <w:szCs w:val="22"/>
        </w:rPr>
        <w:t xml:space="preserve"> 20</w:t>
      </w:r>
    </w:p>
    <w:p w14:paraId="73BDC8DF" w14:textId="77777777" w:rsidR="000423D6" w:rsidRPr="003F7172" w:rsidRDefault="000423D6" w:rsidP="000423D6">
      <w:pPr>
        <w:pStyle w:val="NoSpacing"/>
        <w:rPr>
          <w:sz w:val="16"/>
          <w:szCs w:val="12"/>
        </w:rPr>
      </w:pPr>
    </w:p>
    <w:p w14:paraId="02F6289F"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Joined Walmart to assist with their software infrastructure modernization initiative. Walmart was in the process of migrating from an old monolithic architecture to a microservices architecture.</w:t>
      </w:r>
    </w:p>
    <w:p w14:paraId="38811263"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Served as a senior consultant for implementing key strategic improvements for the Claims Application used by over 100 thousand store associates to manage all forms of item returns.</w:t>
      </w:r>
    </w:p>
    <w:p w14:paraId="4AAB2367"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Was responsible for adding several key features to the Claims Application that would lead to over $2Million in cost savings per store per year with intelligent disposal, donation, re-shelfing or vendor liquidation of returned items.</w:t>
      </w:r>
    </w:p>
    <w:p w14:paraId="227A032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Wrote spark queries for interfacing with data stored in the Walmart Hadoop clusters with regards to accessing details of item information.</w:t>
      </w:r>
    </w:p>
    <w:p w14:paraId="3DD8D09B"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Also wrote several stored procedures for transforming and correcting historic data from several Walmart stores automatically in the Hadoop clusters.</w:t>
      </w:r>
    </w:p>
    <w:p w14:paraId="3702B3E5" w14:textId="77777777" w:rsidR="000423D6" w:rsidRPr="003F7172" w:rsidRDefault="000423D6" w:rsidP="000423D6">
      <w:pPr>
        <w:pStyle w:val="NoSpacing"/>
        <w:rPr>
          <w:sz w:val="18"/>
          <w:szCs w:val="14"/>
        </w:rPr>
      </w:pPr>
    </w:p>
    <w:p w14:paraId="41C79C6E" w14:textId="2CF11015" w:rsidR="000423D6" w:rsidRPr="000423D6" w:rsidRDefault="000423D6" w:rsidP="000423D6">
      <w:pPr>
        <w:rPr>
          <w:rFonts w:ascii="Calibri" w:hAnsi="Calibri" w:cs="Calibri"/>
          <w:color w:val="000000"/>
          <w:sz w:val="22"/>
          <w:szCs w:val="18"/>
        </w:rPr>
      </w:pPr>
      <w:r w:rsidRPr="000423D6">
        <w:rPr>
          <w:rFonts w:ascii="Calibri" w:hAnsi="Calibri" w:cs="Calibri"/>
          <w:b/>
          <w:bCs/>
          <w:color w:val="000000"/>
          <w:sz w:val="22"/>
          <w:szCs w:val="18"/>
          <w:u w:val="single"/>
        </w:rPr>
        <w:t>STACK TECHNOLOGIES</w:t>
      </w:r>
      <w:r w:rsidRPr="000423D6">
        <w:rPr>
          <w:rFonts w:ascii="Calibri" w:hAnsi="Calibri" w:cs="Calibri"/>
          <w:color w:val="000000"/>
          <w:sz w:val="22"/>
          <w:szCs w:val="18"/>
        </w:rPr>
        <w:t>: Front End (Ionic Framework, Angular 6), Middle Tier (Java 8), Messaging (Apache Kafka, ActiveMQ), Storage (MSSQL, Liquibase), Automated Testing (JUNIT, Mockito, Wiremock), CICD (Jenkins), Monitoring (Splunk), Cloud (Microsoft Azure), Spark / Hadoop, Containerization (Docker, Kubernetes), Version Control (GIT).</w:t>
      </w:r>
    </w:p>
    <w:p w14:paraId="56EEDB75" w14:textId="77777777" w:rsidR="000423D6" w:rsidRPr="003F7172" w:rsidRDefault="000423D6" w:rsidP="000423D6">
      <w:pPr>
        <w:pStyle w:val="NoSpacing"/>
        <w:rPr>
          <w:sz w:val="18"/>
          <w:szCs w:val="14"/>
        </w:rPr>
      </w:pPr>
    </w:p>
    <w:p w14:paraId="757A10B4" w14:textId="77777777" w:rsidR="000423D6" w:rsidRPr="000423D6" w:rsidRDefault="000423D6" w:rsidP="000423D6">
      <w:pPr>
        <w:rPr>
          <w:rFonts w:asciiTheme="minorHAnsi" w:hAnsiTheme="minorHAnsi" w:cstheme="minorHAnsi"/>
          <w:b/>
          <w:iCs/>
          <w:sz w:val="22"/>
          <w:szCs w:val="22"/>
        </w:rPr>
      </w:pPr>
      <w:r w:rsidRPr="000423D6">
        <w:rPr>
          <w:rFonts w:asciiTheme="minorHAnsi" w:hAnsiTheme="minorHAnsi" w:cstheme="minorHAnsi"/>
          <w:b/>
          <w:iCs/>
          <w:sz w:val="22"/>
          <w:szCs w:val="22"/>
        </w:rPr>
        <w:t>Senior Software Consultant</w:t>
      </w:r>
    </w:p>
    <w:p w14:paraId="2465F4B7" w14:textId="46105BEC" w:rsidR="000423D6" w:rsidRPr="000423D6" w:rsidRDefault="000423D6" w:rsidP="000423D6">
      <w:pPr>
        <w:rPr>
          <w:rFonts w:asciiTheme="minorHAnsi" w:hAnsiTheme="minorHAnsi" w:cstheme="minorHAnsi"/>
          <w:bCs/>
          <w:iCs/>
          <w:sz w:val="22"/>
          <w:szCs w:val="22"/>
        </w:rPr>
      </w:pPr>
      <w:r w:rsidRPr="000423D6">
        <w:rPr>
          <w:rFonts w:asciiTheme="minorHAnsi" w:hAnsiTheme="minorHAnsi" w:cstheme="minorHAnsi"/>
          <w:bCs/>
          <w:iCs/>
          <w:sz w:val="22"/>
          <w:szCs w:val="22"/>
        </w:rPr>
        <w:t>JP Morgan Chase</w:t>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0423D6">
        <w:rPr>
          <w:rFonts w:asciiTheme="minorHAnsi" w:hAnsiTheme="minorHAnsi" w:cstheme="minorHAnsi"/>
          <w:bCs/>
          <w:iCs/>
          <w:sz w:val="22"/>
          <w:szCs w:val="22"/>
        </w:rPr>
        <w:t>Feb 19 – Apr 20</w:t>
      </w:r>
    </w:p>
    <w:p w14:paraId="1768279C" w14:textId="77777777" w:rsidR="000423D6" w:rsidRPr="003F7172" w:rsidRDefault="000423D6" w:rsidP="000423D6">
      <w:pPr>
        <w:pStyle w:val="NoSpacing"/>
        <w:rPr>
          <w:sz w:val="14"/>
          <w:szCs w:val="10"/>
        </w:rPr>
      </w:pPr>
    </w:p>
    <w:p w14:paraId="5815A00C"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Joined JP Morgan Chase bank to help the firm develop microservices for a new product line under the Consumer Cards line of business, which would help with allowing 35 million potential credit worthy consumers quickly secure loans online.</w:t>
      </w:r>
    </w:p>
    <w:p w14:paraId="50A9CB98"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lastRenderedPageBreak/>
        <w:t>Served as a tech-lead on a team that designed, developed, deployed and scaled 8 microservices that enabled the customers, trying to secure loans online to get a thoroughly analyzed approval or denial decision within 2.5 seconds of submitting their application. The loan decision processing engine alone communicates with 13 microservices in real-time within that timeframe.</w:t>
      </w:r>
    </w:p>
    <w:p w14:paraId="1CF45AE4"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All microservices were in production within 6 months of starting development from scratch, and they were producing record breaking performance metrics. My team won a technical excellence award for the achievement.</w:t>
      </w:r>
    </w:p>
    <w:p w14:paraId="654F9A0B"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Was able to work with technologies such as Cassandra for stateful storage, Kafka for asynchronous messaging between services, and Spring Boot for rapid development of microservices.</w:t>
      </w:r>
    </w:p>
    <w:p w14:paraId="39D58132" w14:textId="77777777" w:rsid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Was also able to use disciplined application of TDD (Test Driven Development) to maximize the quality of the delivered software in production. Achieved automated testing with tools like JUNIT for unit testing, Cucumber for AFTs (Automated Functional Tests) that also served the purpose of regression testing, and JMeter/Blaze-meter for performance testing.</w:t>
      </w:r>
    </w:p>
    <w:p w14:paraId="30C21DF8" w14:textId="77777777" w:rsidR="000423D6" w:rsidRPr="003F7172" w:rsidRDefault="000423D6" w:rsidP="003F7172">
      <w:pPr>
        <w:pStyle w:val="NoSpacing"/>
        <w:rPr>
          <w:sz w:val="16"/>
          <w:szCs w:val="12"/>
        </w:rPr>
      </w:pPr>
    </w:p>
    <w:p w14:paraId="4ECA35E7" w14:textId="77777777" w:rsidR="000423D6" w:rsidRPr="000423D6" w:rsidRDefault="000423D6" w:rsidP="000423D6">
      <w:pPr>
        <w:pStyle w:val="NoSpacing"/>
        <w:rPr>
          <w:rFonts w:ascii="Calibri" w:hAnsi="Calibri" w:cs="Calibri"/>
          <w:sz w:val="22"/>
          <w:szCs w:val="18"/>
        </w:rPr>
      </w:pPr>
      <w:r w:rsidRPr="000423D6">
        <w:rPr>
          <w:rFonts w:ascii="Calibri" w:hAnsi="Calibri" w:cs="Calibri"/>
          <w:b/>
          <w:bCs/>
          <w:sz w:val="22"/>
          <w:szCs w:val="18"/>
          <w:u w:val="single"/>
        </w:rPr>
        <w:t>STACK TECHNOLOGIES</w:t>
      </w:r>
      <w:r w:rsidRPr="000423D6">
        <w:rPr>
          <w:rFonts w:ascii="Calibri" w:hAnsi="Calibri" w:cs="Calibri"/>
          <w:sz w:val="22"/>
          <w:szCs w:val="18"/>
        </w:rPr>
        <w:t>: Front End (Angular 6), Middle Tier (Java 8), Messaging (Apache Kafka), Storage (Cassandra), CICD (Jenkins), Monitoring (Splunk), Cloud (Private Cloud called GAIA).</w:t>
      </w:r>
    </w:p>
    <w:p w14:paraId="3E82B77C" w14:textId="77777777" w:rsidR="000423D6" w:rsidRPr="003F7172" w:rsidRDefault="000423D6" w:rsidP="000423D6">
      <w:pPr>
        <w:pStyle w:val="NoSpacing"/>
        <w:rPr>
          <w:sz w:val="18"/>
          <w:szCs w:val="14"/>
        </w:rPr>
      </w:pPr>
    </w:p>
    <w:p w14:paraId="5AF6AB46" w14:textId="77777777" w:rsidR="000423D6" w:rsidRPr="000423D6" w:rsidRDefault="000423D6" w:rsidP="000423D6">
      <w:pPr>
        <w:rPr>
          <w:rFonts w:asciiTheme="minorHAnsi" w:hAnsiTheme="minorHAnsi" w:cstheme="minorHAnsi"/>
          <w:b/>
          <w:iCs/>
          <w:sz w:val="22"/>
          <w:szCs w:val="22"/>
        </w:rPr>
      </w:pPr>
      <w:r w:rsidRPr="000423D6">
        <w:rPr>
          <w:rFonts w:asciiTheme="minorHAnsi" w:hAnsiTheme="minorHAnsi" w:cstheme="minorHAnsi"/>
          <w:b/>
          <w:iCs/>
          <w:sz w:val="22"/>
          <w:szCs w:val="22"/>
        </w:rPr>
        <w:t>Senior Software Consultant</w:t>
      </w:r>
    </w:p>
    <w:p w14:paraId="37C5DE59" w14:textId="295C704F" w:rsidR="000423D6" w:rsidRPr="000423D6" w:rsidRDefault="000423D6" w:rsidP="000423D6">
      <w:pPr>
        <w:rPr>
          <w:rFonts w:asciiTheme="minorHAnsi" w:hAnsiTheme="minorHAnsi" w:cstheme="minorHAnsi"/>
          <w:bCs/>
          <w:iCs/>
          <w:sz w:val="22"/>
          <w:szCs w:val="22"/>
        </w:rPr>
      </w:pPr>
      <w:r w:rsidRPr="000423D6">
        <w:rPr>
          <w:rFonts w:asciiTheme="minorHAnsi" w:hAnsiTheme="minorHAnsi" w:cstheme="minorHAnsi"/>
          <w:bCs/>
          <w:iCs/>
          <w:sz w:val="22"/>
          <w:szCs w:val="22"/>
        </w:rPr>
        <w:t>Capital One</w:t>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0423D6">
        <w:rPr>
          <w:rFonts w:asciiTheme="minorHAnsi" w:hAnsiTheme="minorHAnsi" w:cstheme="minorHAnsi"/>
          <w:bCs/>
          <w:iCs/>
          <w:sz w:val="22"/>
          <w:szCs w:val="22"/>
        </w:rPr>
        <w:t>Nov 17 – Jan 19</w:t>
      </w:r>
    </w:p>
    <w:p w14:paraId="6C05E10D" w14:textId="77777777" w:rsidR="000423D6" w:rsidRPr="003F7172" w:rsidRDefault="000423D6" w:rsidP="000423D6">
      <w:pPr>
        <w:pStyle w:val="NoSpacing"/>
        <w:rPr>
          <w:sz w:val="16"/>
          <w:szCs w:val="12"/>
        </w:rPr>
      </w:pPr>
    </w:p>
    <w:p w14:paraId="56E713F1"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Joined Capital One to assist in their cloud (AWS) migration efforts and general application modernization initiatives for the quickly expanding bank.</w:t>
      </w:r>
    </w:p>
    <w:p w14:paraId="79F4E5C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Improved the reliability and performance of the QRM-Data-Services java based multi-threaded spring-boot RESTful webservice developed for the sole purpose of seamlessly and effectively ingesting and storing market data passing through amazon S3 as parquet or CSV files into a MS-SQL database.</w:t>
      </w:r>
    </w:p>
    <w:p w14:paraId="43210732" w14:textId="36397522"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 xml:space="preserve">Indexed the stored market data for effective search using </w:t>
      </w:r>
      <w:r w:rsidR="00100D7F" w:rsidRPr="000423D6">
        <w:rPr>
          <w:rFonts w:asciiTheme="minorHAnsi" w:hAnsiTheme="minorHAnsi" w:cstheme="minorHAnsi"/>
          <w:color w:val="000000"/>
        </w:rPr>
        <w:t>Apache</w:t>
      </w:r>
      <w:r w:rsidRPr="000423D6">
        <w:rPr>
          <w:rFonts w:asciiTheme="minorHAnsi" w:hAnsiTheme="minorHAnsi" w:cstheme="minorHAnsi"/>
          <w:color w:val="000000"/>
        </w:rPr>
        <w:t xml:space="preserve"> lucene, then migrated to using Apache </w:t>
      </w:r>
      <w:r w:rsidR="00100D7F" w:rsidRPr="000423D6">
        <w:rPr>
          <w:rFonts w:asciiTheme="minorHAnsi" w:hAnsiTheme="minorHAnsi" w:cstheme="minorHAnsi"/>
          <w:color w:val="000000"/>
        </w:rPr>
        <w:t>Solr</w:t>
      </w:r>
      <w:r w:rsidRPr="000423D6">
        <w:rPr>
          <w:rFonts w:asciiTheme="minorHAnsi" w:hAnsiTheme="minorHAnsi" w:cstheme="minorHAnsi"/>
          <w:color w:val="000000"/>
        </w:rPr>
        <w:t>.</w:t>
      </w:r>
    </w:p>
    <w:p w14:paraId="651DF0A3"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Fully migrated their windows based QRM (Quantitative Risk Management) COTS software's deployment infrastructure from on-premises to AWS within 6 months.</w:t>
      </w:r>
    </w:p>
    <w:p w14:paraId="48A5977F"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Some AWS services that we used to enable the successful migration into the cloud includes Cloud Formation, Amazon EC2, IAM Roles, VPC, Amazon S3, Amazon RDS, Amazon Lambdas, Amazon Cloud Watch, Amazon Autoscaling, Amazon Step Functions, and the Amazon CLI.</w:t>
      </w:r>
    </w:p>
    <w:p w14:paraId="13B1CDC3"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My team received company-wide distinction for reducing the deployment time of the entire stack from 6 hours to 1 hour, and fully automating the infrastructure provisioning and deployment processes.</w:t>
      </w:r>
    </w:p>
    <w:p w14:paraId="272F7786"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Created a custom Auto-scaling solution in AWS for the software that lead to millions of dollars in operations cost savings per year.</w:t>
      </w:r>
    </w:p>
    <w:p w14:paraId="630926AB"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Completely decommissioned the on-premises infrastructure supporting QRM within 1 year of the migration project initiation, leading to millions of dollars in infrastructure maintenance cost reduction.</w:t>
      </w:r>
    </w:p>
    <w:p w14:paraId="3AA50D1B" w14:textId="77777777" w:rsidR="000423D6" w:rsidRPr="003F7172" w:rsidRDefault="000423D6" w:rsidP="000423D6">
      <w:pPr>
        <w:pStyle w:val="NoSpacing"/>
        <w:rPr>
          <w:sz w:val="18"/>
          <w:szCs w:val="14"/>
        </w:rPr>
      </w:pPr>
    </w:p>
    <w:p w14:paraId="711D69E6" w14:textId="12D2C38F" w:rsidR="000423D6" w:rsidRPr="000423D6" w:rsidRDefault="000423D6" w:rsidP="000423D6">
      <w:pPr>
        <w:rPr>
          <w:rFonts w:ascii="Calibri" w:hAnsi="Calibri" w:cs="Calibri"/>
          <w:color w:val="000000"/>
          <w:sz w:val="22"/>
          <w:szCs w:val="18"/>
        </w:rPr>
      </w:pPr>
      <w:r w:rsidRPr="000423D6">
        <w:rPr>
          <w:rFonts w:ascii="Calibri" w:hAnsi="Calibri" w:cs="Calibri"/>
          <w:b/>
          <w:bCs/>
          <w:color w:val="000000"/>
          <w:sz w:val="22"/>
          <w:szCs w:val="18"/>
          <w:u w:val="single"/>
        </w:rPr>
        <w:t>STACK TECHNOLOGIES</w:t>
      </w:r>
      <w:r w:rsidRPr="000423D6">
        <w:rPr>
          <w:rFonts w:ascii="Calibri" w:hAnsi="Calibri" w:cs="Calibri"/>
          <w:color w:val="000000"/>
          <w:sz w:val="22"/>
          <w:szCs w:val="18"/>
        </w:rPr>
        <w:t>: Front End (Angular 4), Middle Tier (Java 8), Storage (MSSQL, AWS-RDS, AWS-S3), CICD (Jenkins, PowerShell), Monitoring (AWSCloudWatch), Cloud (AWS, NodeJS AWS lambdas, Python AWS lambdas, AWS Step Functions).</w:t>
      </w:r>
    </w:p>
    <w:p w14:paraId="10749F75" w14:textId="77777777" w:rsidR="000423D6" w:rsidRPr="003F7172" w:rsidRDefault="000423D6" w:rsidP="000423D6">
      <w:pPr>
        <w:pStyle w:val="NoSpacing"/>
        <w:rPr>
          <w:sz w:val="20"/>
          <w:szCs w:val="16"/>
        </w:rPr>
      </w:pPr>
    </w:p>
    <w:p w14:paraId="7A32CBE4" w14:textId="77777777" w:rsidR="000423D6" w:rsidRPr="000423D6" w:rsidRDefault="000423D6" w:rsidP="000423D6">
      <w:pPr>
        <w:rPr>
          <w:rFonts w:asciiTheme="minorHAnsi" w:hAnsiTheme="minorHAnsi" w:cstheme="minorHAnsi"/>
          <w:b/>
          <w:iCs/>
          <w:sz w:val="22"/>
          <w:szCs w:val="22"/>
        </w:rPr>
      </w:pPr>
      <w:r w:rsidRPr="000423D6">
        <w:rPr>
          <w:rFonts w:asciiTheme="minorHAnsi" w:hAnsiTheme="minorHAnsi" w:cstheme="minorHAnsi"/>
          <w:b/>
          <w:iCs/>
          <w:sz w:val="22"/>
          <w:szCs w:val="22"/>
        </w:rPr>
        <w:t>Senior Software Engineer</w:t>
      </w:r>
    </w:p>
    <w:p w14:paraId="65160B91" w14:textId="4918366E" w:rsidR="000423D6" w:rsidRPr="000423D6" w:rsidRDefault="000423D6" w:rsidP="000423D6">
      <w:pPr>
        <w:rPr>
          <w:rFonts w:asciiTheme="minorHAnsi" w:hAnsiTheme="minorHAnsi" w:cstheme="minorHAnsi"/>
          <w:bCs/>
          <w:iCs/>
          <w:sz w:val="22"/>
          <w:szCs w:val="22"/>
        </w:rPr>
      </w:pPr>
      <w:r w:rsidRPr="000423D6">
        <w:rPr>
          <w:rFonts w:asciiTheme="minorHAnsi" w:hAnsiTheme="minorHAnsi" w:cstheme="minorHAnsi"/>
          <w:bCs/>
          <w:iCs/>
          <w:sz w:val="22"/>
          <w:szCs w:val="22"/>
        </w:rPr>
        <w:t>Ford</w:t>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Pr>
          <w:rFonts w:asciiTheme="minorHAnsi" w:hAnsiTheme="minorHAnsi" w:cstheme="minorHAnsi"/>
          <w:bCs/>
          <w:iCs/>
          <w:sz w:val="22"/>
          <w:szCs w:val="22"/>
        </w:rPr>
        <w:t xml:space="preserve">                        </w:t>
      </w:r>
      <w:r w:rsidRPr="000423D6">
        <w:rPr>
          <w:rFonts w:asciiTheme="minorHAnsi" w:hAnsiTheme="minorHAnsi" w:cstheme="minorHAnsi"/>
          <w:bCs/>
          <w:iCs/>
          <w:sz w:val="22"/>
          <w:szCs w:val="22"/>
        </w:rPr>
        <w:t>Sep</w:t>
      </w:r>
      <w:r>
        <w:rPr>
          <w:rFonts w:asciiTheme="minorHAnsi" w:hAnsiTheme="minorHAnsi" w:cstheme="minorHAnsi"/>
          <w:bCs/>
          <w:iCs/>
          <w:sz w:val="22"/>
          <w:szCs w:val="22"/>
        </w:rPr>
        <w:t>t</w:t>
      </w:r>
      <w:r w:rsidRPr="000423D6">
        <w:rPr>
          <w:rFonts w:asciiTheme="minorHAnsi" w:hAnsiTheme="minorHAnsi" w:cstheme="minorHAnsi"/>
          <w:bCs/>
          <w:iCs/>
          <w:sz w:val="22"/>
          <w:szCs w:val="22"/>
        </w:rPr>
        <w:t xml:space="preserve"> 17 – Nov 17</w:t>
      </w:r>
    </w:p>
    <w:p w14:paraId="385ADFCE" w14:textId="77777777" w:rsidR="000423D6" w:rsidRPr="003F7172" w:rsidRDefault="000423D6" w:rsidP="000423D6">
      <w:pPr>
        <w:pStyle w:val="NoSpacing"/>
        <w:rPr>
          <w:sz w:val="16"/>
          <w:szCs w:val="12"/>
        </w:rPr>
      </w:pPr>
    </w:p>
    <w:p w14:paraId="73D38C94"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Key member of the team that spearheaded the creation of Ford's Smart Mobility (FSM) Profile Management Platform (PMP).</w:t>
      </w:r>
    </w:p>
    <w:p w14:paraId="15C4F092"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 xml:space="preserve">The platform is a set of cloud based micro-services developed with Java spring-boot that collects, exposes, and manages user identity, user preferences and consent for a suite of applications used to </w:t>
      </w:r>
      <w:r w:rsidRPr="000423D6">
        <w:rPr>
          <w:rFonts w:asciiTheme="minorHAnsi" w:hAnsiTheme="minorHAnsi" w:cstheme="minorHAnsi"/>
          <w:color w:val="000000"/>
        </w:rPr>
        <w:lastRenderedPageBreak/>
        <w:t>transport people within a city using multiple mobility solutions like rideshare, taxis, trains, buses, bicycles etc.</w:t>
      </w:r>
    </w:p>
    <w:p w14:paraId="3F4DCC9C"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Deployed the MVP which included 4 micro-services in a Microsoft Azure cloud production environment within 6 weeks.</w:t>
      </w:r>
    </w:p>
    <w:p w14:paraId="26AF3FA9"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Secured the communication with the deployed microservices using Spring Security and OAuth2 protocol.</w:t>
      </w:r>
    </w:p>
    <w:p w14:paraId="2C29F8B5" w14:textId="77777777" w:rsid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This aggressive and successful feat was achieved by following extreme programing core practices like test driving development (TDD), pair programming, simple design and continuous integration/continuous delivery.</w:t>
      </w:r>
    </w:p>
    <w:p w14:paraId="3E74E54A" w14:textId="77777777" w:rsidR="000423D6" w:rsidRPr="003F7172" w:rsidRDefault="000423D6" w:rsidP="000423D6">
      <w:pPr>
        <w:rPr>
          <w:rFonts w:asciiTheme="minorHAnsi" w:hAnsiTheme="minorHAnsi" w:cstheme="minorHAnsi"/>
          <w:color w:val="000000"/>
          <w:sz w:val="18"/>
          <w:szCs w:val="14"/>
        </w:rPr>
      </w:pPr>
    </w:p>
    <w:p w14:paraId="61370813" w14:textId="3D88A6D4" w:rsidR="000423D6" w:rsidRPr="000423D6" w:rsidRDefault="000423D6" w:rsidP="000423D6">
      <w:pPr>
        <w:rPr>
          <w:rFonts w:ascii="Calibri" w:hAnsi="Calibri" w:cs="Calibri"/>
          <w:color w:val="000000"/>
          <w:sz w:val="22"/>
          <w:szCs w:val="18"/>
        </w:rPr>
      </w:pPr>
      <w:r w:rsidRPr="000423D6">
        <w:rPr>
          <w:rFonts w:ascii="Calibri" w:hAnsi="Calibri" w:cs="Calibri"/>
          <w:b/>
          <w:bCs/>
          <w:color w:val="000000"/>
          <w:sz w:val="22"/>
          <w:szCs w:val="18"/>
          <w:u w:val="single"/>
        </w:rPr>
        <w:t>STACK TECHNOLOGIES</w:t>
      </w:r>
      <w:r w:rsidRPr="000423D6">
        <w:rPr>
          <w:rFonts w:ascii="Calibri" w:hAnsi="Calibri" w:cs="Calibri"/>
          <w:color w:val="000000"/>
          <w:sz w:val="22"/>
          <w:szCs w:val="18"/>
        </w:rPr>
        <w:t>: Front End (Angular 2), Middle Tier (Java 8), Storage (MSSQL, Hadoop), CICD (Jenkins, Cloud Foundry), Monitoring (Slunk), Cloud (Microsoft Azure), GCP.</w:t>
      </w:r>
    </w:p>
    <w:p w14:paraId="173DB651" w14:textId="77777777" w:rsidR="000423D6" w:rsidRPr="003F7172" w:rsidRDefault="000423D6" w:rsidP="000423D6">
      <w:pPr>
        <w:pStyle w:val="NoSpacing"/>
        <w:rPr>
          <w:sz w:val="18"/>
          <w:szCs w:val="14"/>
        </w:rPr>
      </w:pPr>
    </w:p>
    <w:p w14:paraId="40B95AB1" w14:textId="4B464E9D" w:rsidR="000423D6" w:rsidRPr="000423D6" w:rsidRDefault="000423D6" w:rsidP="000423D6">
      <w:pPr>
        <w:rPr>
          <w:rFonts w:asciiTheme="minorHAnsi" w:hAnsiTheme="minorHAnsi" w:cstheme="minorHAnsi"/>
          <w:b/>
          <w:iCs/>
          <w:sz w:val="22"/>
          <w:szCs w:val="22"/>
        </w:rPr>
      </w:pPr>
      <w:r w:rsidRPr="000423D6">
        <w:rPr>
          <w:rFonts w:asciiTheme="minorHAnsi" w:hAnsiTheme="minorHAnsi" w:cstheme="minorHAnsi"/>
          <w:b/>
          <w:iCs/>
          <w:sz w:val="22"/>
          <w:szCs w:val="22"/>
        </w:rPr>
        <w:t>Software Engineer II</w:t>
      </w:r>
    </w:p>
    <w:p w14:paraId="35880D1B" w14:textId="66056015" w:rsidR="000423D6" w:rsidRDefault="000423D6" w:rsidP="000423D6">
      <w:pPr>
        <w:rPr>
          <w:rFonts w:asciiTheme="minorHAnsi" w:hAnsiTheme="minorHAnsi" w:cstheme="minorHAnsi"/>
          <w:bCs/>
          <w:iCs/>
          <w:sz w:val="22"/>
          <w:szCs w:val="22"/>
        </w:rPr>
      </w:pPr>
      <w:r w:rsidRPr="000423D6">
        <w:rPr>
          <w:rFonts w:asciiTheme="minorHAnsi" w:hAnsiTheme="minorHAnsi" w:cstheme="minorHAnsi"/>
          <w:bCs/>
          <w:iCs/>
          <w:sz w:val="22"/>
          <w:szCs w:val="22"/>
        </w:rPr>
        <w:t>Intuit</w:t>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r>
      <w:r w:rsidRPr="000423D6">
        <w:rPr>
          <w:rFonts w:asciiTheme="minorHAnsi" w:hAnsiTheme="minorHAnsi" w:cstheme="minorHAnsi"/>
          <w:bCs/>
          <w:iCs/>
          <w:sz w:val="22"/>
          <w:szCs w:val="22"/>
        </w:rPr>
        <w:tab/>
        <w:t xml:space="preserve"> </w:t>
      </w:r>
      <w:r>
        <w:rPr>
          <w:rFonts w:asciiTheme="minorHAnsi" w:hAnsiTheme="minorHAnsi" w:cstheme="minorHAnsi"/>
          <w:bCs/>
          <w:iCs/>
          <w:sz w:val="22"/>
          <w:szCs w:val="22"/>
        </w:rPr>
        <w:t xml:space="preserve">                         </w:t>
      </w:r>
      <w:r w:rsidRPr="000423D6">
        <w:rPr>
          <w:rFonts w:asciiTheme="minorHAnsi" w:hAnsiTheme="minorHAnsi" w:cstheme="minorHAnsi"/>
          <w:bCs/>
          <w:iCs/>
          <w:sz w:val="22"/>
          <w:szCs w:val="22"/>
        </w:rPr>
        <w:t>Dec 13 – Aug 17</w:t>
      </w:r>
    </w:p>
    <w:p w14:paraId="47AC6CB9" w14:textId="77777777" w:rsidR="000423D6" w:rsidRPr="003F7172" w:rsidRDefault="000423D6" w:rsidP="000423D6">
      <w:pPr>
        <w:rPr>
          <w:rFonts w:asciiTheme="minorHAnsi" w:hAnsiTheme="minorHAnsi" w:cstheme="minorHAnsi"/>
          <w:bCs/>
          <w:iCs/>
          <w:sz w:val="16"/>
          <w:szCs w:val="16"/>
        </w:rPr>
      </w:pPr>
    </w:p>
    <w:p w14:paraId="1B92FBEF" w14:textId="77777777" w:rsidR="000423D6" w:rsidRPr="000423D6" w:rsidRDefault="000423D6" w:rsidP="000423D6">
      <w:pPr>
        <w:rPr>
          <w:rFonts w:ascii="Calibri" w:hAnsi="Calibri" w:cs="Calibri"/>
          <w:color w:val="000000"/>
          <w:sz w:val="22"/>
          <w:szCs w:val="18"/>
        </w:rPr>
      </w:pPr>
      <w:r w:rsidRPr="000423D6">
        <w:rPr>
          <w:rFonts w:ascii="Calibri" w:hAnsi="Calibri" w:cs="Calibri"/>
          <w:color w:val="000000"/>
          <w:sz w:val="22"/>
          <w:szCs w:val="18"/>
        </w:rPr>
        <w:t>Provided technical leadership to the following IT initiatives:</w:t>
      </w:r>
    </w:p>
    <w:p w14:paraId="70D7AD9A"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Continuous integration system migration which involved overseeing three cross-functional teams to provision and setup more than 100 virtual machines to drive cost reduction, provisioning automation, and improve end-to-end automated regression testing speed-up through cloud-based technologies.</w:t>
      </w:r>
    </w:p>
    <w:p w14:paraId="1D2BEC7A"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Perforce migration initiative into a new matured distributed version control system, GIT.</w:t>
      </w:r>
    </w:p>
    <w:p w14:paraId="391BBDCB"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Creating an effective continuous delivery pipeline to replace old software packaging systems built with ant and groovy with a new industry standard software compilation and packaging system based on maven.</w:t>
      </w:r>
    </w:p>
    <w:p w14:paraId="784CD46F"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There were over 60 legacy groovy source files with an average of 500 lines of code in each source file that had to be understood, analyzed and re-written using chef to automate the continuous delivery pipeline.</w:t>
      </w:r>
    </w:p>
    <w:p w14:paraId="367E8F4D" w14:textId="1EDCB951"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 xml:space="preserve">At the end of the automation, one </w:t>
      </w:r>
      <w:r w:rsidR="00100D7F" w:rsidRPr="000423D6">
        <w:rPr>
          <w:rFonts w:asciiTheme="minorHAnsi" w:hAnsiTheme="minorHAnsi" w:cstheme="minorHAnsi"/>
          <w:color w:val="000000"/>
        </w:rPr>
        <w:t>clicks</w:t>
      </w:r>
      <w:r w:rsidRPr="000423D6">
        <w:rPr>
          <w:rFonts w:asciiTheme="minorHAnsi" w:hAnsiTheme="minorHAnsi" w:cstheme="minorHAnsi"/>
          <w:color w:val="000000"/>
        </w:rPr>
        <w:t xml:space="preserve"> software releases without any human intervention was possible for all environments (production, preproduction, development, quality-assurance).</w:t>
      </w:r>
    </w:p>
    <w:p w14:paraId="304C42E2" w14:textId="77777777" w:rsid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Also, we created automation for overnight releases into the development environment using the newly re-engineered continuous delivery pipeline</w:t>
      </w:r>
    </w:p>
    <w:p w14:paraId="79AE99FC" w14:textId="77777777" w:rsidR="000423D6" w:rsidRPr="003F7172" w:rsidRDefault="000423D6" w:rsidP="003F7172">
      <w:pPr>
        <w:pStyle w:val="NoSpacing"/>
        <w:rPr>
          <w:sz w:val="18"/>
          <w:szCs w:val="14"/>
        </w:rPr>
      </w:pPr>
    </w:p>
    <w:p w14:paraId="78AE9DA2" w14:textId="77777777" w:rsidR="000423D6" w:rsidRDefault="000423D6" w:rsidP="003F7172">
      <w:pPr>
        <w:rPr>
          <w:rFonts w:ascii="Calibri" w:hAnsi="Calibri" w:cs="Calibri"/>
          <w:bCs/>
          <w:sz w:val="22"/>
          <w:szCs w:val="18"/>
        </w:rPr>
      </w:pPr>
      <w:r w:rsidRPr="000423D6">
        <w:rPr>
          <w:rFonts w:ascii="Calibri" w:hAnsi="Calibri" w:cs="Calibri"/>
          <w:bCs/>
          <w:sz w:val="22"/>
          <w:szCs w:val="18"/>
        </w:rPr>
        <w:t>Key Highlights:</w:t>
      </w:r>
    </w:p>
    <w:p w14:paraId="5EB4EC46" w14:textId="77777777" w:rsidR="003F7172" w:rsidRPr="003F7172" w:rsidRDefault="003F7172" w:rsidP="003F7172">
      <w:pPr>
        <w:pStyle w:val="NoSpacing"/>
        <w:rPr>
          <w:sz w:val="16"/>
          <w:szCs w:val="12"/>
        </w:rPr>
      </w:pPr>
    </w:p>
    <w:p w14:paraId="5DE23F45"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Drove and led significant efforts for Intuit's Electronic Filing Engine (EFE) enhancement, maintenance and support for more than two years, which serves more than 23 client applications including TurboTax, Lacerte, ProSeries, and QuickBooks, as well as over 90 million income and corporate tax returns yearly.</w:t>
      </w:r>
    </w:p>
    <w:p w14:paraId="4BA217CD"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EFE is an enterprise Java application originally built with EJBs; a key objective was modernizing and modularizing its architecture to use Spring 3 and hibernate; the purpose was to be container (JBOSS, Tomcat, Jetty etc.) agnostic.</w:t>
      </w:r>
    </w:p>
    <w:p w14:paraId="2477F63B"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Completely re-engineered EFE to use Spring 3 and Hibernate with Neo4J in early 2016.</w:t>
      </w:r>
    </w:p>
    <w:p w14:paraId="292DF859"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The project took eight (8) months to complete.</w:t>
      </w:r>
    </w:p>
    <w:p w14:paraId="639D29AC"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Successfully re-engineered the EFE's Groovy/Ant installer for EFE' migration into Amazon Web Services (AWS), which involved automation of the creation of a full production environment with over 70 dynamic and elastic internet protocol (IP) addresses, thus maximizing cutting-edge dev-ops technologies such as chef.</w:t>
      </w:r>
    </w:p>
    <w:p w14:paraId="1F54A64B"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 xml:space="preserve">Migration from legacy in-house cloud environment into an Industry standard cloud infrastructure (AWS) was a major, high visibility and fully funded project for Intuit in 2016; There are several product </w:t>
      </w:r>
      <w:r w:rsidRPr="000423D6">
        <w:rPr>
          <w:rFonts w:asciiTheme="minorHAnsi" w:hAnsiTheme="minorHAnsi" w:cstheme="minorHAnsi"/>
          <w:color w:val="000000"/>
        </w:rPr>
        <w:lastRenderedPageBreak/>
        <w:t>teams in a large organization like Intuit, and my team was one of the biggest, oldest and most important product teams because significant revenue and highly sensitive data flowed through EFE.</w:t>
      </w:r>
    </w:p>
    <w:p w14:paraId="0D7C59ED"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Some services we used in Amazon includes Cloud Formation, EC2, S3, RDS, SQS, Route 53 and Amazon ELB</w:t>
      </w:r>
    </w:p>
    <w:p w14:paraId="769281E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After the migration was done, the software had to be fully functional and reliable for 90 million live customers.</w:t>
      </w:r>
    </w:p>
    <w:p w14:paraId="6D8F8770"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Several problems had to be solved to complete this migration; one of the key problems was re-engineering EFE's installer to work in a dynamically provisioned environment (no static machines), which I was responsible for.</w:t>
      </w:r>
    </w:p>
    <w:p w14:paraId="364BB6D2"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The original installer was designed using Groovy and Ant.</w:t>
      </w:r>
    </w:p>
    <w:p w14:paraId="11B155C2"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The new installer would still leverage Groovy and Ant; however, it had to leverage chef as well.</w:t>
      </w:r>
    </w:p>
    <w:p w14:paraId="5B33A12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Any node in the environment's cluster could go down at any time; hence the installer must be intelligent enough to automatically make a dynamically and newly provisioned node functional without ANY human intervention and with maximum reliability.</w:t>
      </w:r>
    </w:p>
    <w:p w14:paraId="66BB5A45"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I was able to meet those requirements and use the installer in AWS production within 4 months of development successfully.</w:t>
      </w:r>
    </w:p>
    <w:p w14:paraId="3C82ECDF"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The migration was a major success that led to us winning an Award.</w:t>
      </w:r>
    </w:p>
    <w:p w14:paraId="05C5FEC2"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Played an integral role in performing manual processes automation involving new development engineers and development environment establishment using docker, thus speeding the EFE onboarding process from one week to two hours.</w:t>
      </w:r>
    </w:p>
    <w:p w14:paraId="17CB007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Played a significant role in encryption of data at rest and in-motion to successfully prevent UN-authorized access to EFE (Electronic Filing Engine), which stores the personal data of several tax filers in the U.S. and Canada: this was a key requirement for migration into the public cloud.</w:t>
      </w:r>
    </w:p>
    <w:p w14:paraId="61DE9519"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A clear understanding of the security life cycle, vulnerability detection, and creation of countermeasures was necessary for the design and implementation of EFE's data encryption system.</w:t>
      </w:r>
    </w:p>
    <w:p w14:paraId="330ACA2E" w14:textId="77777777" w:rsidR="000423D6" w:rsidRP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Created the QA analysis framework using Node.js and Angular-UI for helping QA engineers quickly aggregate metrics after regression testing.</w:t>
      </w:r>
    </w:p>
    <w:p w14:paraId="3FFB2858" w14:textId="77777777" w:rsidR="000423D6" w:rsidRDefault="000423D6" w:rsidP="000423D6">
      <w:pPr>
        <w:pStyle w:val="ListParagraph"/>
        <w:numPr>
          <w:ilvl w:val="0"/>
          <w:numId w:val="17"/>
        </w:numPr>
        <w:spacing w:after="0" w:line="240" w:lineRule="auto"/>
        <w:rPr>
          <w:rFonts w:asciiTheme="minorHAnsi" w:hAnsiTheme="minorHAnsi" w:cstheme="minorHAnsi"/>
          <w:color w:val="000000"/>
        </w:rPr>
      </w:pPr>
      <w:r w:rsidRPr="000423D6">
        <w:rPr>
          <w:rFonts w:asciiTheme="minorHAnsi" w:hAnsiTheme="minorHAnsi" w:cstheme="minorHAnsi"/>
          <w:color w:val="000000"/>
        </w:rPr>
        <w:t>Attained various awards for displaying outstanding performance which included Win Together Award and Deliver Awesome Award in November 2014 as well as Forklift EFE into AWS Award in May 2017.</w:t>
      </w:r>
    </w:p>
    <w:p w14:paraId="4FD73936" w14:textId="77777777" w:rsidR="000423D6" w:rsidRPr="001A0C3E" w:rsidRDefault="000423D6" w:rsidP="000423D6">
      <w:pPr>
        <w:pStyle w:val="ListParagraph"/>
        <w:numPr>
          <w:ilvl w:val="0"/>
          <w:numId w:val="31"/>
        </w:numPr>
        <w:spacing w:after="0" w:line="240" w:lineRule="auto"/>
        <w:rPr>
          <w:rFonts w:cs="Calibri"/>
          <w:bCs/>
          <w:szCs w:val="20"/>
        </w:rPr>
      </w:pPr>
      <w:r w:rsidRPr="001A0C3E">
        <w:rPr>
          <w:rFonts w:cs="Calibri"/>
          <w:bCs/>
          <w:szCs w:val="20"/>
        </w:rPr>
        <w:t>Fulfilled key tasks in creating the TurboTax online returning user experience (RUE) during the 2013 United States tax season.</w:t>
      </w:r>
    </w:p>
    <w:p w14:paraId="0EBA9B72" w14:textId="77777777" w:rsidR="000423D6" w:rsidRPr="001A0C3E" w:rsidRDefault="000423D6" w:rsidP="000423D6">
      <w:pPr>
        <w:pStyle w:val="ListParagraph"/>
        <w:numPr>
          <w:ilvl w:val="0"/>
          <w:numId w:val="31"/>
        </w:numPr>
        <w:spacing w:after="0" w:line="240" w:lineRule="auto"/>
        <w:rPr>
          <w:rFonts w:cs="Calibri"/>
          <w:bCs/>
          <w:szCs w:val="20"/>
        </w:rPr>
      </w:pPr>
      <w:r w:rsidRPr="001A0C3E">
        <w:rPr>
          <w:rFonts w:cs="Calibri"/>
          <w:bCs/>
          <w:szCs w:val="20"/>
        </w:rPr>
        <w:t>Utilized Angular JS, Mojo JavaScript framework and HTML5/CSS3 technology in implementing the customer-delighting animations and high-converting user experience such as wheel of delight, which was experienced by more than 25 million users of turbo tax online.</w:t>
      </w:r>
    </w:p>
    <w:p w14:paraId="27EA1B30" w14:textId="77777777" w:rsidR="000423D6" w:rsidRPr="001A0C3E" w:rsidRDefault="000423D6" w:rsidP="000423D6">
      <w:pPr>
        <w:pStyle w:val="ListParagraph"/>
        <w:numPr>
          <w:ilvl w:val="0"/>
          <w:numId w:val="31"/>
        </w:numPr>
        <w:spacing w:after="0" w:line="240" w:lineRule="auto"/>
        <w:rPr>
          <w:rFonts w:cs="Calibri"/>
          <w:bCs/>
          <w:szCs w:val="20"/>
        </w:rPr>
      </w:pPr>
      <w:r w:rsidRPr="001A0C3E">
        <w:rPr>
          <w:rFonts w:cs="Calibri"/>
          <w:bCs/>
          <w:szCs w:val="20"/>
        </w:rPr>
        <w:t>Performed various roles in multiple seasoned Agile teams, in charge of Agile best practices implementation for process and test-driven development, pair-programming, and continuous refactoring and improvement of processes and products of two-week sprints, daily standups, and leadership/customer involvement.</w:t>
      </w:r>
    </w:p>
    <w:p w14:paraId="5B21D1CF" w14:textId="77777777" w:rsidR="000423D6" w:rsidRPr="001A0C3E" w:rsidRDefault="000423D6" w:rsidP="000423D6">
      <w:pPr>
        <w:pStyle w:val="ListParagraph"/>
        <w:numPr>
          <w:ilvl w:val="0"/>
          <w:numId w:val="31"/>
        </w:numPr>
        <w:spacing w:after="0" w:line="240" w:lineRule="auto"/>
        <w:rPr>
          <w:rFonts w:cs="Calibri"/>
          <w:bCs/>
          <w:szCs w:val="20"/>
        </w:rPr>
      </w:pPr>
      <w:r w:rsidRPr="001A0C3E">
        <w:rPr>
          <w:rFonts w:cs="Calibri"/>
          <w:bCs/>
          <w:szCs w:val="20"/>
        </w:rPr>
        <w:t>Carried out software development and maintenance cost estimation in collaboration with the team members.</w:t>
      </w:r>
    </w:p>
    <w:p w14:paraId="3B7AD614" w14:textId="77777777" w:rsidR="000423D6" w:rsidRPr="003F7172" w:rsidRDefault="000423D6" w:rsidP="003F7172">
      <w:pPr>
        <w:pStyle w:val="NoSpacing"/>
        <w:rPr>
          <w:sz w:val="20"/>
          <w:szCs w:val="16"/>
        </w:rPr>
      </w:pPr>
    </w:p>
    <w:p w14:paraId="06DA2FB3" w14:textId="77777777" w:rsidR="003F7172" w:rsidRPr="003F7172" w:rsidRDefault="003F7172" w:rsidP="003F7172">
      <w:pPr>
        <w:rPr>
          <w:rFonts w:asciiTheme="minorHAnsi" w:hAnsiTheme="minorHAnsi" w:cstheme="minorHAnsi"/>
          <w:b/>
          <w:iCs/>
          <w:sz w:val="22"/>
          <w:szCs w:val="22"/>
        </w:rPr>
      </w:pPr>
      <w:r w:rsidRPr="003F7172">
        <w:rPr>
          <w:rFonts w:asciiTheme="minorHAnsi" w:hAnsiTheme="minorHAnsi" w:cstheme="minorHAnsi"/>
          <w:b/>
          <w:iCs/>
          <w:sz w:val="22"/>
          <w:szCs w:val="22"/>
        </w:rPr>
        <w:t>Software Engineer</w:t>
      </w:r>
    </w:p>
    <w:p w14:paraId="72739BF9" w14:textId="011F5F13" w:rsidR="000423D6" w:rsidRPr="003F7172" w:rsidRDefault="000423D6" w:rsidP="000423D6">
      <w:pPr>
        <w:rPr>
          <w:rFonts w:asciiTheme="minorHAnsi" w:hAnsiTheme="minorHAnsi" w:cstheme="minorHAnsi"/>
          <w:bCs/>
          <w:iCs/>
          <w:sz w:val="22"/>
          <w:szCs w:val="22"/>
        </w:rPr>
      </w:pPr>
      <w:r w:rsidRPr="003F7172">
        <w:rPr>
          <w:rFonts w:asciiTheme="minorHAnsi" w:hAnsiTheme="minorHAnsi" w:cstheme="minorHAnsi"/>
          <w:bCs/>
          <w:iCs/>
          <w:sz w:val="22"/>
          <w:szCs w:val="22"/>
        </w:rPr>
        <w:t>GXS Inc.</w:t>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003F7172">
        <w:rPr>
          <w:rFonts w:asciiTheme="minorHAnsi" w:hAnsiTheme="minorHAnsi" w:cstheme="minorHAnsi"/>
          <w:bCs/>
          <w:iCs/>
          <w:sz w:val="22"/>
          <w:szCs w:val="22"/>
        </w:rPr>
        <w:t xml:space="preserve">                          </w:t>
      </w:r>
      <w:r w:rsidRPr="003F7172">
        <w:rPr>
          <w:rFonts w:asciiTheme="minorHAnsi" w:hAnsiTheme="minorHAnsi" w:cstheme="minorHAnsi"/>
          <w:bCs/>
          <w:iCs/>
          <w:sz w:val="22"/>
          <w:szCs w:val="22"/>
        </w:rPr>
        <w:t>Jan 13 – Nov 13</w:t>
      </w:r>
    </w:p>
    <w:p w14:paraId="5F69D5D2" w14:textId="77777777" w:rsidR="003F7172" w:rsidRPr="003F7172" w:rsidRDefault="003F7172" w:rsidP="003F7172">
      <w:pPr>
        <w:pStyle w:val="NoSpacing"/>
        <w:rPr>
          <w:sz w:val="16"/>
          <w:szCs w:val="12"/>
        </w:rPr>
      </w:pPr>
    </w:p>
    <w:p w14:paraId="4D2B030A"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Steered efforts in maintaining and improving GXS Trading Grid Visibility project through front-end and back-end software-development, involving JEE technologies such as JSF, Maven, JAX-RS, Spring, Hibernate, JMS, ActiveMQ, and JPA, HTML5/CSS3, JQuery, and NoSQL data storage systems like Neo4J &amp; Cassandra.</w:t>
      </w:r>
    </w:p>
    <w:p w14:paraId="0620842F"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lastRenderedPageBreak/>
        <w:t>Administered an Agile-Scrum development environment for planning execution, design, test-driven development, and software release in two-week sprints.</w:t>
      </w:r>
    </w:p>
    <w:p w14:paraId="287BA19E" w14:textId="559EE10D"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 xml:space="preserve">Significantly contributed to the organization in promptly creating </w:t>
      </w:r>
      <w:r w:rsidR="00100D7F" w:rsidRPr="001A0C3E">
        <w:rPr>
          <w:rFonts w:cs="Calibri"/>
          <w:bCs/>
          <w:szCs w:val="20"/>
        </w:rPr>
        <w:t>fully functioning</w:t>
      </w:r>
      <w:r w:rsidRPr="001A0C3E">
        <w:rPr>
          <w:rFonts w:cs="Calibri"/>
          <w:bCs/>
          <w:szCs w:val="20"/>
        </w:rPr>
        <w:t>, well-tested, and production ready RESTful web-services through the RESTful entity framework design.</w:t>
      </w:r>
    </w:p>
    <w:p w14:paraId="29F3FA20"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Provided direct supervision to the assigned team in creating and maintaining the creation and adoption of a uniform build/test and packaging system for all software components.</w:t>
      </w:r>
    </w:p>
    <w:p w14:paraId="0FCF5B4B"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Held full accountability of the specific software components development, thereby leading to the deployment and production support.</w:t>
      </w:r>
    </w:p>
    <w:p w14:paraId="20EE1288"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Closely interfaced with team members in administering cost estimations of software development and maintenance.</w:t>
      </w:r>
    </w:p>
    <w:p w14:paraId="480309C9" w14:textId="77777777" w:rsidR="003F7172" w:rsidRPr="003F7172" w:rsidRDefault="003F7172" w:rsidP="003F7172">
      <w:pPr>
        <w:rPr>
          <w:rFonts w:ascii="Calibri" w:hAnsi="Calibri" w:cs="Calibri"/>
          <w:bCs/>
          <w:sz w:val="14"/>
          <w:szCs w:val="10"/>
        </w:rPr>
      </w:pPr>
    </w:p>
    <w:p w14:paraId="6849AD6A" w14:textId="773F072C" w:rsidR="000423D6" w:rsidRDefault="000423D6" w:rsidP="003F7172">
      <w:pPr>
        <w:rPr>
          <w:rFonts w:ascii="Calibri" w:hAnsi="Calibri" w:cs="Calibri"/>
          <w:bCs/>
          <w:sz w:val="22"/>
          <w:szCs w:val="18"/>
        </w:rPr>
      </w:pPr>
      <w:r w:rsidRPr="003F7172">
        <w:rPr>
          <w:rFonts w:ascii="Calibri" w:hAnsi="Calibri" w:cs="Calibri"/>
          <w:bCs/>
          <w:sz w:val="22"/>
          <w:szCs w:val="18"/>
        </w:rPr>
        <w:t>Key Highlights:</w:t>
      </w:r>
    </w:p>
    <w:p w14:paraId="5AD764A0" w14:textId="77777777" w:rsidR="003F7172" w:rsidRPr="003F7172" w:rsidRDefault="003F7172" w:rsidP="003F7172">
      <w:pPr>
        <w:rPr>
          <w:rFonts w:ascii="Calibri" w:hAnsi="Calibri" w:cs="Calibri"/>
          <w:bCs/>
          <w:sz w:val="14"/>
          <w:szCs w:val="10"/>
        </w:rPr>
      </w:pPr>
    </w:p>
    <w:p w14:paraId="6D8EBCAF"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Brought $4M in company savings worth in operating costs for more than five years by performing file reconciliation web component implementation, deployment, and maintenance, which involved files automatic transmission monitoring in a Business-to-Business trading grid.</w:t>
      </w:r>
    </w:p>
    <w:p w14:paraId="17E9651C"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Demonstrated competency in achieving the InformationWeek 500 Innovators for GXS Program Insight 2013.</w:t>
      </w:r>
    </w:p>
    <w:p w14:paraId="6FD8AD6C" w14:textId="77777777" w:rsidR="000423D6" w:rsidRPr="003F7172" w:rsidRDefault="000423D6" w:rsidP="003F7172">
      <w:pPr>
        <w:pStyle w:val="NoSpacing"/>
        <w:rPr>
          <w:sz w:val="20"/>
          <w:szCs w:val="16"/>
        </w:rPr>
      </w:pPr>
    </w:p>
    <w:p w14:paraId="378B930C" w14:textId="77777777" w:rsidR="003F7172" w:rsidRPr="003F7172" w:rsidRDefault="003F7172" w:rsidP="003F7172">
      <w:pPr>
        <w:rPr>
          <w:rFonts w:asciiTheme="minorHAnsi" w:hAnsiTheme="minorHAnsi" w:cstheme="minorHAnsi"/>
          <w:b/>
          <w:iCs/>
          <w:sz w:val="22"/>
          <w:szCs w:val="22"/>
        </w:rPr>
      </w:pPr>
      <w:r w:rsidRPr="003F7172">
        <w:rPr>
          <w:rFonts w:asciiTheme="minorHAnsi" w:hAnsiTheme="minorHAnsi" w:cstheme="minorHAnsi"/>
          <w:b/>
          <w:iCs/>
          <w:sz w:val="22"/>
          <w:szCs w:val="22"/>
        </w:rPr>
        <w:t>Java Web Developer</w:t>
      </w:r>
    </w:p>
    <w:p w14:paraId="668208A9" w14:textId="0A3A015E" w:rsidR="000423D6" w:rsidRPr="003F7172" w:rsidRDefault="000423D6" w:rsidP="000423D6">
      <w:pPr>
        <w:rPr>
          <w:rFonts w:asciiTheme="minorHAnsi" w:hAnsiTheme="minorHAnsi" w:cstheme="minorHAnsi"/>
          <w:bCs/>
          <w:iCs/>
          <w:sz w:val="22"/>
          <w:szCs w:val="22"/>
        </w:rPr>
      </w:pPr>
      <w:r w:rsidRPr="003F7172">
        <w:rPr>
          <w:rFonts w:asciiTheme="minorHAnsi" w:hAnsiTheme="minorHAnsi" w:cstheme="minorHAnsi"/>
          <w:bCs/>
          <w:iCs/>
          <w:sz w:val="22"/>
          <w:szCs w:val="22"/>
        </w:rPr>
        <w:t>RNSOLUTIONS</w:t>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Pr="003F7172">
        <w:rPr>
          <w:rFonts w:asciiTheme="minorHAnsi" w:hAnsiTheme="minorHAnsi" w:cstheme="minorHAnsi"/>
          <w:bCs/>
          <w:iCs/>
          <w:sz w:val="22"/>
          <w:szCs w:val="22"/>
        </w:rPr>
        <w:tab/>
      </w:r>
      <w:r w:rsidR="003F7172">
        <w:rPr>
          <w:rFonts w:asciiTheme="minorHAnsi" w:hAnsiTheme="minorHAnsi" w:cstheme="minorHAnsi"/>
          <w:bCs/>
          <w:iCs/>
          <w:sz w:val="22"/>
          <w:szCs w:val="22"/>
        </w:rPr>
        <w:t xml:space="preserve">                                          </w:t>
      </w:r>
      <w:r w:rsidRPr="003F7172">
        <w:rPr>
          <w:rFonts w:asciiTheme="minorHAnsi" w:hAnsiTheme="minorHAnsi" w:cstheme="minorHAnsi"/>
          <w:bCs/>
          <w:iCs/>
          <w:sz w:val="22"/>
          <w:szCs w:val="22"/>
        </w:rPr>
        <w:t>Jan 11 – Jan 13</w:t>
      </w:r>
    </w:p>
    <w:p w14:paraId="21C8DD8D" w14:textId="77777777" w:rsidR="003F7172" w:rsidRPr="003F7172" w:rsidRDefault="003F7172" w:rsidP="003F7172">
      <w:pPr>
        <w:pStyle w:val="NoSpacing"/>
        <w:rPr>
          <w:sz w:val="16"/>
          <w:szCs w:val="12"/>
        </w:rPr>
      </w:pPr>
    </w:p>
    <w:p w14:paraId="1890DA3A"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Contributed front-end and back-end web-development activities for the maintenance and enhancement of large-scale government grant management enterprise web applications such as</w:t>
      </w:r>
    </w:p>
    <w:p w14:paraId="0810AA2E"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http://www.grantsolutions.gov and http://www.grants.gov through JEE technologies (JSF, Spring, Hibernate, and JPA), XForms, and JavaScript.</w:t>
      </w:r>
    </w:p>
    <w:p w14:paraId="025D68A7"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Maintained active involvement in fulfilling task within an Agile-Scrum development environment, which included complete software packages release in every two weeks.</w:t>
      </w:r>
    </w:p>
    <w:p w14:paraId="54847C26"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Accomplished Scrum master responsibilities which included providing leadership to the Scrum Team.</w:t>
      </w:r>
    </w:p>
    <w:p w14:paraId="799BA175" w14:textId="77777777" w:rsidR="000423D6" w:rsidRPr="001A0C3E" w:rsidRDefault="000423D6" w:rsidP="003F7172">
      <w:pPr>
        <w:pStyle w:val="ListParagraph"/>
        <w:numPr>
          <w:ilvl w:val="0"/>
          <w:numId w:val="31"/>
        </w:numPr>
        <w:spacing w:after="0" w:line="240" w:lineRule="auto"/>
        <w:rPr>
          <w:rFonts w:cs="Calibri"/>
          <w:bCs/>
          <w:szCs w:val="20"/>
        </w:rPr>
      </w:pPr>
      <w:r w:rsidRPr="001A0C3E">
        <w:rPr>
          <w:rFonts w:cs="Calibri"/>
          <w:bCs/>
          <w:szCs w:val="20"/>
        </w:rPr>
        <w:t>Rendered oversight to data collection engine implementation in preparing the most used government online form in grants application, SF-424A.</w:t>
      </w:r>
    </w:p>
    <w:p w14:paraId="44D215D8" w14:textId="77777777" w:rsidR="00921829" w:rsidRPr="003F7172" w:rsidRDefault="00921829" w:rsidP="00820EF1">
      <w:pPr>
        <w:pStyle w:val="Title"/>
        <w:pBdr>
          <w:bottom w:val="single" w:sz="12" w:space="1" w:color="auto"/>
        </w:pBdr>
        <w:jc w:val="left"/>
        <w:rPr>
          <w:rFonts w:asciiTheme="minorHAnsi" w:hAnsiTheme="minorHAnsi" w:cstheme="minorHAnsi"/>
          <w:caps/>
          <w:smallCaps w:val="0"/>
          <w:sz w:val="18"/>
          <w:szCs w:val="18"/>
        </w:rPr>
      </w:pPr>
    </w:p>
    <w:p w14:paraId="10A5C5E0" w14:textId="15DCB30E" w:rsidR="003B169E" w:rsidRPr="002F0907" w:rsidRDefault="003B169E" w:rsidP="00820EF1">
      <w:pPr>
        <w:pStyle w:val="Title"/>
        <w:pBdr>
          <w:bottom w:val="single" w:sz="12" w:space="1" w:color="auto"/>
        </w:pBdr>
        <w:jc w:val="left"/>
        <w:rPr>
          <w:rFonts w:asciiTheme="minorHAnsi" w:hAnsiTheme="minorHAnsi" w:cstheme="minorHAnsi"/>
          <w:caps/>
          <w:smallCaps w:val="0"/>
          <w:sz w:val="22"/>
          <w:szCs w:val="22"/>
        </w:rPr>
      </w:pPr>
      <w:r w:rsidRPr="002F0907">
        <w:rPr>
          <w:rFonts w:asciiTheme="minorHAnsi" w:hAnsiTheme="minorHAnsi" w:cstheme="minorHAnsi"/>
          <w:caps/>
          <w:smallCaps w:val="0"/>
          <w:sz w:val="22"/>
          <w:szCs w:val="22"/>
        </w:rPr>
        <w:t xml:space="preserve">Education </w:t>
      </w:r>
      <w:r w:rsidR="003F7172" w:rsidRPr="003F7172">
        <w:rPr>
          <w:rFonts w:asciiTheme="minorHAnsi" w:hAnsiTheme="minorHAnsi" w:cstheme="minorHAnsi"/>
          <w:caps/>
          <w:smallCaps w:val="0"/>
          <w:sz w:val="22"/>
          <w:szCs w:val="22"/>
        </w:rPr>
        <w:t>CERTIFICATIONS AND TRAINING</w:t>
      </w:r>
      <w:r w:rsidR="001D2BA7" w:rsidRPr="002F0907">
        <w:rPr>
          <w:rFonts w:asciiTheme="minorHAnsi" w:hAnsiTheme="minorHAnsi" w:cstheme="minorHAnsi"/>
          <w:caps/>
          <w:smallCaps w:val="0"/>
          <w:sz w:val="22"/>
          <w:szCs w:val="22"/>
        </w:rPr>
        <w:t>:</w:t>
      </w:r>
    </w:p>
    <w:p w14:paraId="42A4E07E" w14:textId="77777777" w:rsidR="001D2BA7" w:rsidRPr="003F7172" w:rsidRDefault="001D2BA7" w:rsidP="003F7172">
      <w:pPr>
        <w:pStyle w:val="NoSpacing"/>
        <w:rPr>
          <w:sz w:val="16"/>
          <w:szCs w:val="12"/>
        </w:rPr>
      </w:pPr>
    </w:p>
    <w:p w14:paraId="784AD4B4" w14:textId="77777777" w:rsidR="003F7172" w:rsidRPr="003F7172" w:rsidRDefault="003F7172" w:rsidP="003F7172">
      <w:pPr>
        <w:pStyle w:val="BodyTextIndent"/>
        <w:numPr>
          <w:ilvl w:val="0"/>
          <w:numId w:val="20"/>
        </w:numPr>
        <w:tabs>
          <w:tab w:val="clear" w:pos="360"/>
          <w:tab w:val="clear" w:pos="720"/>
          <w:tab w:val="clear" w:pos="1080"/>
        </w:tabs>
        <w:rPr>
          <w:rFonts w:asciiTheme="minorHAnsi" w:hAnsiTheme="minorHAnsi" w:cstheme="minorHAnsi"/>
          <w:b/>
          <w:szCs w:val="22"/>
        </w:rPr>
      </w:pPr>
      <w:r w:rsidRPr="003F7172">
        <w:rPr>
          <w:rFonts w:asciiTheme="minorHAnsi" w:hAnsiTheme="minorHAnsi" w:cstheme="minorHAnsi"/>
          <w:b/>
          <w:szCs w:val="22"/>
        </w:rPr>
        <w:t>M.S., Information Systems, Coleman University</w:t>
      </w:r>
    </w:p>
    <w:p w14:paraId="69CEF86C" w14:textId="77777777" w:rsidR="003F7172" w:rsidRPr="003F7172" w:rsidRDefault="003F7172" w:rsidP="003F7172">
      <w:pPr>
        <w:pStyle w:val="BodyTextIndent"/>
        <w:numPr>
          <w:ilvl w:val="0"/>
          <w:numId w:val="20"/>
        </w:numPr>
        <w:tabs>
          <w:tab w:val="clear" w:pos="360"/>
          <w:tab w:val="clear" w:pos="720"/>
          <w:tab w:val="clear" w:pos="1080"/>
        </w:tabs>
        <w:rPr>
          <w:rFonts w:asciiTheme="minorHAnsi" w:hAnsiTheme="minorHAnsi" w:cstheme="minorHAnsi"/>
          <w:b/>
          <w:szCs w:val="22"/>
        </w:rPr>
      </w:pPr>
      <w:r w:rsidRPr="003F7172">
        <w:rPr>
          <w:rFonts w:asciiTheme="minorHAnsi" w:hAnsiTheme="minorHAnsi" w:cstheme="minorHAnsi"/>
          <w:b/>
          <w:szCs w:val="22"/>
        </w:rPr>
        <w:t>B.S., Computer and Information Science, University of Maryland</w:t>
      </w:r>
    </w:p>
    <w:p w14:paraId="58F8D58E" w14:textId="77777777" w:rsidR="003F7172" w:rsidRPr="003F7172" w:rsidRDefault="003F7172" w:rsidP="003F7172">
      <w:pPr>
        <w:pStyle w:val="BodyTextIndent"/>
        <w:numPr>
          <w:ilvl w:val="0"/>
          <w:numId w:val="20"/>
        </w:numPr>
        <w:tabs>
          <w:tab w:val="clear" w:pos="360"/>
          <w:tab w:val="clear" w:pos="720"/>
          <w:tab w:val="clear" w:pos="1080"/>
        </w:tabs>
        <w:rPr>
          <w:rFonts w:asciiTheme="minorHAnsi" w:hAnsiTheme="minorHAnsi" w:cstheme="minorHAnsi"/>
          <w:bCs/>
          <w:szCs w:val="22"/>
        </w:rPr>
      </w:pPr>
      <w:r w:rsidRPr="003F7172">
        <w:rPr>
          <w:rFonts w:asciiTheme="minorHAnsi" w:hAnsiTheme="minorHAnsi" w:cstheme="minorHAnsi"/>
          <w:bCs/>
          <w:szCs w:val="22"/>
        </w:rPr>
        <w:t>Oracle Certified Java SE 7 Programmer (OJCP)</w:t>
      </w:r>
    </w:p>
    <w:p w14:paraId="5D25990E" w14:textId="77777777" w:rsidR="003F7172" w:rsidRPr="003F7172" w:rsidRDefault="003F7172" w:rsidP="003F7172">
      <w:pPr>
        <w:pStyle w:val="BodyTextIndent"/>
        <w:numPr>
          <w:ilvl w:val="0"/>
          <w:numId w:val="20"/>
        </w:numPr>
        <w:tabs>
          <w:tab w:val="clear" w:pos="360"/>
          <w:tab w:val="clear" w:pos="720"/>
          <w:tab w:val="clear" w:pos="1080"/>
        </w:tabs>
        <w:rPr>
          <w:rFonts w:asciiTheme="minorHAnsi" w:hAnsiTheme="minorHAnsi" w:cstheme="minorHAnsi"/>
          <w:bCs/>
          <w:szCs w:val="22"/>
        </w:rPr>
      </w:pPr>
      <w:r w:rsidRPr="003F7172">
        <w:rPr>
          <w:rFonts w:asciiTheme="minorHAnsi" w:hAnsiTheme="minorHAnsi" w:cstheme="minorHAnsi"/>
          <w:bCs/>
          <w:szCs w:val="22"/>
        </w:rPr>
        <w:t>AWS Certified Cloud Practitioner</w:t>
      </w:r>
    </w:p>
    <w:p w14:paraId="066D889A" w14:textId="77777777" w:rsidR="003F7172" w:rsidRPr="003F7172" w:rsidRDefault="003F7172" w:rsidP="003F7172">
      <w:pPr>
        <w:pStyle w:val="BodyTextIndent"/>
        <w:numPr>
          <w:ilvl w:val="0"/>
          <w:numId w:val="20"/>
        </w:numPr>
        <w:tabs>
          <w:tab w:val="clear" w:pos="360"/>
          <w:tab w:val="clear" w:pos="720"/>
          <w:tab w:val="clear" w:pos="1080"/>
        </w:tabs>
        <w:rPr>
          <w:rFonts w:asciiTheme="minorHAnsi" w:hAnsiTheme="minorHAnsi" w:cstheme="minorHAnsi"/>
          <w:bCs/>
          <w:szCs w:val="22"/>
        </w:rPr>
      </w:pPr>
      <w:r w:rsidRPr="003F7172">
        <w:rPr>
          <w:rFonts w:asciiTheme="minorHAnsi" w:hAnsiTheme="minorHAnsi" w:cstheme="minorHAnsi"/>
          <w:bCs/>
          <w:szCs w:val="22"/>
        </w:rPr>
        <w:t>AWS Certified Developer – Associate</w:t>
      </w:r>
    </w:p>
    <w:p w14:paraId="0051B0D0" w14:textId="77777777" w:rsidR="003F7172" w:rsidRPr="003F7172" w:rsidRDefault="003F7172" w:rsidP="003F7172">
      <w:pPr>
        <w:rPr>
          <w:rFonts w:cs="Calibri"/>
          <w:bCs/>
        </w:rPr>
      </w:pPr>
    </w:p>
    <w:p w14:paraId="338E61CD" w14:textId="77777777" w:rsidR="003F7172" w:rsidRPr="006B4FEF" w:rsidRDefault="003F7172" w:rsidP="00025394">
      <w:pPr>
        <w:pStyle w:val="BodyTextIndent"/>
        <w:tabs>
          <w:tab w:val="clear" w:pos="360"/>
          <w:tab w:val="clear" w:pos="720"/>
          <w:tab w:val="clear" w:pos="1080"/>
        </w:tabs>
        <w:ind w:left="720"/>
        <w:rPr>
          <w:rFonts w:asciiTheme="minorHAnsi" w:hAnsiTheme="minorHAnsi" w:cstheme="minorHAnsi"/>
          <w:szCs w:val="22"/>
        </w:rPr>
      </w:pPr>
    </w:p>
    <w:sectPr w:rsidR="003F7172" w:rsidRPr="006B4FEF" w:rsidSect="00BF14B3">
      <w:headerReference w:type="default" r:id="rId8"/>
      <w:footerReference w:type="default" r:id="rId9"/>
      <w:headerReference w:type="first" r:id="rId10"/>
      <w:footerReference w:type="first" r:id="rId11"/>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C3274" w14:textId="77777777" w:rsidR="00360F8F" w:rsidRDefault="00360F8F">
      <w:r>
        <w:separator/>
      </w:r>
    </w:p>
  </w:endnote>
  <w:endnote w:type="continuationSeparator" w:id="0">
    <w:p w14:paraId="68F041F0" w14:textId="77777777" w:rsidR="00360F8F" w:rsidRDefault="00360F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0"/>
      <w:docPartObj>
        <w:docPartGallery w:val="Page Numbers (Bottom of Page)"/>
        <w:docPartUnique/>
      </w:docPartObj>
    </w:sdtPr>
    <w:sdtContent>
      <w:p w14:paraId="57FDB161" w14:textId="77777777" w:rsidR="00C56794" w:rsidRDefault="004545CE">
        <w:pPr>
          <w:pStyle w:val="Footer"/>
          <w:jc w:val="right"/>
        </w:pPr>
        <w:r>
          <w:fldChar w:fldCharType="begin"/>
        </w:r>
        <w:r>
          <w:instrText xml:space="preserve"> PAGE   \* MERGEFORMAT </w:instrText>
        </w:r>
        <w:r>
          <w:fldChar w:fldCharType="separate"/>
        </w:r>
        <w:r w:rsidR="003F41E7">
          <w:rPr>
            <w:noProof/>
          </w:rPr>
          <w:t>3</w:t>
        </w:r>
        <w:r>
          <w:rPr>
            <w:noProof/>
          </w:rPr>
          <w:fldChar w:fldCharType="end"/>
        </w:r>
      </w:p>
    </w:sdtContent>
  </w:sdt>
  <w:p w14:paraId="3A8AC6A2" w14:textId="77777777" w:rsidR="00C56794" w:rsidRDefault="00C5679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2714721"/>
      <w:docPartObj>
        <w:docPartGallery w:val="Page Numbers (Bottom of Page)"/>
        <w:docPartUnique/>
      </w:docPartObj>
    </w:sdtPr>
    <w:sdtContent>
      <w:p w14:paraId="53236A0D" w14:textId="77777777" w:rsidR="00C56794" w:rsidRDefault="004545CE">
        <w:pPr>
          <w:pStyle w:val="Footer"/>
          <w:jc w:val="right"/>
        </w:pPr>
        <w:r>
          <w:fldChar w:fldCharType="begin"/>
        </w:r>
        <w:r>
          <w:instrText xml:space="preserve"> PAGE   \* MERGEFORMAT </w:instrText>
        </w:r>
        <w:r>
          <w:fldChar w:fldCharType="separate"/>
        </w:r>
        <w:r w:rsidR="003F41E7">
          <w:rPr>
            <w:noProof/>
          </w:rPr>
          <w:t>1</w:t>
        </w:r>
        <w:r>
          <w:rPr>
            <w:noProof/>
          </w:rPr>
          <w:fldChar w:fldCharType="end"/>
        </w:r>
      </w:p>
    </w:sdtContent>
  </w:sdt>
  <w:p w14:paraId="10A8657C" w14:textId="77777777" w:rsidR="00C56794" w:rsidRDefault="00C56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08C3F" w14:textId="77777777" w:rsidR="00360F8F" w:rsidRDefault="00360F8F">
      <w:r>
        <w:separator/>
      </w:r>
    </w:p>
  </w:footnote>
  <w:footnote w:type="continuationSeparator" w:id="0">
    <w:p w14:paraId="63C8FA87" w14:textId="77777777" w:rsidR="00360F8F" w:rsidRDefault="00360F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51760" w14:textId="77777777" w:rsidR="009C3827" w:rsidRDefault="009C3827" w:rsidP="00D54766">
    <w:pPr>
      <w:pStyle w:val="Heading2"/>
      <w:spacing w:after="480"/>
      <w:rPr>
        <w:bCs/>
        <w:iCs/>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E11AB" w14:textId="59D80D77" w:rsidR="00BF14B3" w:rsidRPr="002F0907" w:rsidRDefault="00BF14B3" w:rsidP="00BF14B3">
    <w:pPr>
      <w:pStyle w:val="Header"/>
      <w:rPr>
        <w:rFonts w:asciiTheme="minorHAnsi" w:hAnsiTheme="minorHAnsi" w:cstheme="minorHAnsi"/>
        <w:sz w:val="20"/>
      </w:rPr>
    </w:pPr>
    <w:r w:rsidRPr="002F0907">
      <w:rPr>
        <w:rFonts w:asciiTheme="minorHAnsi" w:hAnsiTheme="minorHAnsi" w:cstheme="minorHAnsi"/>
        <w:b/>
        <w:bCs/>
        <w:sz w:val="20"/>
      </w:rPr>
      <w:t>Candidate Location</w:t>
    </w:r>
    <w:r w:rsidRPr="002F0907">
      <w:rPr>
        <w:rFonts w:asciiTheme="minorHAnsi" w:hAnsiTheme="minorHAnsi" w:cstheme="minorHAnsi"/>
        <w:sz w:val="20"/>
      </w:rPr>
      <w:t>:</w:t>
    </w:r>
    <w:r w:rsidR="003F41E7">
      <w:rPr>
        <w:rFonts w:asciiTheme="minorHAnsi" w:hAnsiTheme="minorHAnsi" w:cstheme="minorHAnsi"/>
        <w:sz w:val="20"/>
      </w:rPr>
      <w:t xml:space="preserve"> F</w:t>
    </w:r>
    <w:r w:rsidR="003F7172">
      <w:rPr>
        <w:rFonts w:asciiTheme="minorHAnsi" w:hAnsiTheme="minorHAnsi" w:cstheme="minorHAnsi"/>
        <w:sz w:val="20"/>
      </w:rPr>
      <w:t>airfax, VA</w:t>
    </w:r>
    <w:r w:rsidRPr="002F0907">
      <w:rPr>
        <w:rFonts w:asciiTheme="minorHAnsi" w:hAnsiTheme="minorHAnsi" w:cstheme="minorHAnsi"/>
        <w:sz w:val="20"/>
      </w:rPr>
      <w:t xml:space="preserve"> </w:t>
    </w:r>
  </w:p>
  <w:p w14:paraId="45A8992C" w14:textId="02D17CE5" w:rsidR="00BF14B3" w:rsidRPr="002F0907" w:rsidRDefault="00BF14B3" w:rsidP="00D54766">
    <w:pPr>
      <w:pStyle w:val="Header"/>
      <w:rPr>
        <w:rFonts w:asciiTheme="minorHAnsi" w:hAnsiTheme="minorHAnsi" w:cstheme="minorHAnsi"/>
        <w:sz w:val="20"/>
      </w:rPr>
    </w:pPr>
    <w:r w:rsidRPr="002F0907">
      <w:rPr>
        <w:rFonts w:asciiTheme="minorHAnsi" w:hAnsiTheme="minorHAnsi" w:cstheme="minorHAnsi"/>
        <w:b/>
        <w:bCs/>
        <w:sz w:val="20"/>
      </w:rPr>
      <w:t>Candidate E-mail ID</w:t>
    </w:r>
    <w:r w:rsidRPr="002F0907">
      <w:rPr>
        <w:rFonts w:asciiTheme="minorHAnsi" w:hAnsiTheme="minorHAnsi" w:cstheme="minorHAnsi"/>
        <w:sz w:val="20"/>
      </w:rPr>
      <w:t xml:space="preserve">: </w:t>
    </w:r>
    <w:r w:rsidR="003F7172" w:rsidRPr="003F7172">
      <w:rPr>
        <w:rStyle w:val="Hyperlink"/>
        <w:rFonts w:asciiTheme="minorHAnsi" w:hAnsiTheme="minorHAnsi" w:cstheme="minorHAnsi"/>
        <w:sz w:val="20"/>
      </w:rPr>
      <w:t>ayodeji.babaniyi@gmail.com</w:t>
    </w:r>
    <w:r w:rsidR="003F7172">
      <w:rPr>
        <w:rStyle w:val="Hyperlink"/>
        <w:rFonts w:asciiTheme="minorHAnsi" w:hAnsiTheme="minorHAnsi" w:cstheme="minorHAnsi"/>
        <w:sz w:val="20"/>
      </w:rPr>
      <w:t>/</w:t>
    </w:r>
    <w:r w:rsidR="003F7172" w:rsidRPr="003F7172">
      <w:rPr>
        <w:rStyle w:val="Hyperlink"/>
        <w:rFonts w:asciiTheme="minorHAnsi" w:hAnsiTheme="minorHAnsi" w:cstheme="minorHAnsi"/>
        <w:sz w:val="20"/>
      </w:rPr>
      <w:t>ababaniyi85@gmail.com</w:t>
    </w:r>
    <w:r w:rsidR="003F41E7">
      <w:rPr>
        <w:rFonts w:asciiTheme="minorHAnsi" w:hAnsiTheme="minorHAnsi" w:cstheme="minorHAnsi"/>
        <w:sz w:val="20"/>
      </w:rPr>
      <w:t xml:space="preserve"> </w:t>
    </w:r>
  </w:p>
  <w:p w14:paraId="700914D5" w14:textId="1592B0EC" w:rsidR="00BF14B3" w:rsidRPr="001D2ADD" w:rsidRDefault="00BF14B3" w:rsidP="00D54766">
    <w:pPr>
      <w:pStyle w:val="Header"/>
      <w:tabs>
        <w:tab w:val="left" w:pos="3345"/>
      </w:tabs>
      <w:rPr>
        <w:rFonts w:ascii="Garamond" w:hAnsi="Garamond"/>
        <w:sz w:val="22"/>
      </w:rPr>
    </w:pPr>
    <w:r w:rsidRPr="002F0907">
      <w:rPr>
        <w:rFonts w:asciiTheme="minorHAnsi" w:hAnsiTheme="minorHAnsi" w:cstheme="minorHAnsi"/>
        <w:b/>
        <w:bCs/>
        <w:sz w:val="20"/>
      </w:rPr>
      <w:t>Contact Number</w:t>
    </w:r>
    <w:r w:rsidRPr="002F0907">
      <w:rPr>
        <w:rFonts w:asciiTheme="minorHAnsi" w:hAnsiTheme="minorHAnsi" w:cstheme="minorHAnsi"/>
        <w:sz w:val="20"/>
      </w:rPr>
      <w:t xml:space="preserve">: </w:t>
    </w:r>
    <w:r w:rsidR="003F7172" w:rsidRPr="003F7172">
      <w:rPr>
        <w:rFonts w:asciiTheme="minorHAnsi" w:hAnsiTheme="minorHAnsi" w:cstheme="minorHAnsi"/>
        <w:sz w:val="20"/>
      </w:rPr>
      <w:t>321</w:t>
    </w:r>
    <w:r w:rsidR="003F7172">
      <w:rPr>
        <w:rFonts w:asciiTheme="minorHAnsi" w:hAnsiTheme="minorHAnsi" w:cstheme="minorHAnsi"/>
        <w:sz w:val="20"/>
      </w:rPr>
      <w:t>-</w:t>
    </w:r>
    <w:r w:rsidR="003F7172" w:rsidRPr="003F7172">
      <w:rPr>
        <w:rFonts w:asciiTheme="minorHAnsi" w:hAnsiTheme="minorHAnsi" w:cstheme="minorHAnsi"/>
        <w:sz w:val="20"/>
      </w:rPr>
      <w:t>525</w:t>
    </w:r>
    <w:r w:rsidR="003F7172">
      <w:rPr>
        <w:rFonts w:asciiTheme="minorHAnsi" w:hAnsiTheme="minorHAnsi" w:cstheme="minorHAnsi"/>
        <w:sz w:val="20"/>
      </w:rPr>
      <w:t>-</w:t>
    </w:r>
    <w:r w:rsidR="003F7172" w:rsidRPr="003F7172">
      <w:rPr>
        <w:rFonts w:asciiTheme="minorHAnsi" w:hAnsiTheme="minorHAnsi" w:cstheme="minorHAnsi"/>
        <w:sz w:val="20"/>
      </w:rPr>
      <w:t>0011</w:t>
    </w:r>
    <w:r w:rsidR="00D54766" w:rsidRPr="002F0907">
      <w:rPr>
        <w:rFonts w:ascii="Garamond" w:hAnsi="Garamond"/>
        <w:sz w:val="22"/>
      </w:rPr>
      <w:t xml:space="preserve">  </w:t>
    </w:r>
    <w:r>
      <w:rPr>
        <w:rFonts w:ascii="Garamond" w:hAnsi="Garamond"/>
        <w:sz w:val="22"/>
      </w:rPr>
      <w:tab/>
    </w:r>
  </w:p>
  <w:p w14:paraId="27712624" w14:textId="77777777" w:rsidR="00BF14B3" w:rsidRDefault="00BF14B3" w:rsidP="00BF14B3">
    <w:pPr>
      <w:pStyle w:val="Header"/>
      <w:tabs>
        <w:tab w:val="left" w:pos="5700"/>
      </w:tabs>
      <w:rPr>
        <w:rFonts w:ascii="Garamond" w:hAnsi="Garamond"/>
        <w:sz w:val="10"/>
        <w:szCs w:val="10"/>
      </w:rPr>
    </w:pPr>
    <w:r>
      <w:rPr>
        <w:rFonts w:ascii="Garamond" w:hAnsi="Garamond"/>
        <w:sz w:val="10"/>
        <w:szCs w:val="10"/>
      </w:rPr>
      <w:tab/>
    </w:r>
  </w:p>
  <w:p w14:paraId="3AD1092C" w14:textId="02D3C45D" w:rsidR="00BF14B3" w:rsidRPr="000D4A2C" w:rsidRDefault="003F7172" w:rsidP="00BF14B3">
    <w:pPr>
      <w:pStyle w:val="Header"/>
      <w:jc w:val="center"/>
      <w:rPr>
        <w:rFonts w:asciiTheme="minorHAnsi" w:hAnsiTheme="minorHAnsi" w:cstheme="minorHAnsi"/>
        <w:b/>
        <w:sz w:val="28"/>
        <w:szCs w:val="28"/>
      </w:rPr>
    </w:pPr>
    <w:r w:rsidRPr="003F7172">
      <w:rPr>
        <w:rFonts w:asciiTheme="minorHAnsi" w:hAnsiTheme="minorHAnsi" w:cstheme="minorHAnsi"/>
        <w:b/>
        <w:sz w:val="28"/>
        <w:szCs w:val="28"/>
      </w:rPr>
      <w:t>AYODEJI BABANIYI</w:t>
    </w:r>
  </w:p>
  <w:p w14:paraId="0059AB83" w14:textId="77777777" w:rsidR="00BF14B3" w:rsidRDefault="00BF14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042BC"/>
    <w:multiLevelType w:val="hybridMultilevel"/>
    <w:tmpl w:val="ECB0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56AEF"/>
    <w:multiLevelType w:val="hybridMultilevel"/>
    <w:tmpl w:val="A8A2B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CD787B"/>
    <w:multiLevelType w:val="multilevel"/>
    <w:tmpl w:val="C35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EE1B1E"/>
    <w:multiLevelType w:val="hybridMultilevel"/>
    <w:tmpl w:val="EF507844"/>
    <w:lvl w:ilvl="0" w:tplc="C10EEBA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7D11A7"/>
    <w:multiLevelType w:val="hybridMultilevel"/>
    <w:tmpl w:val="ECBC9462"/>
    <w:lvl w:ilvl="0" w:tplc="1AB604F4">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966C69"/>
    <w:multiLevelType w:val="hybridMultilevel"/>
    <w:tmpl w:val="0C603730"/>
    <w:lvl w:ilvl="0" w:tplc="D226AF9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6613DED"/>
    <w:multiLevelType w:val="hybridMultilevel"/>
    <w:tmpl w:val="E0827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E0025"/>
    <w:multiLevelType w:val="multilevel"/>
    <w:tmpl w:val="95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B13FB4"/>
    <w:multiLevelType w:val="multilevel"/>
    <w:tmpl w:val="549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02543E"/>
    <w:multiLevelType w:val="hybridMultilevel"/>
    <w:tmpl w:val="41D05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FD5FCB"/>
    <w:multiLevelType w:val="hybridMultilevel"/>
    <w:tmpl w:val="907EC57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1" w15:restartNumberingAfterBreak="0">
    <w:nsid w:val="1EF26C5F"/>
    <w:multiLevelType w:val="hybridMultilevel"/>
    <w:tmpl w:val="6A0CD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20D91"/>
    <w:multiLevelType w:val="multilevel"/>
    <w:tmpl w:val="67E0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85BD5"/>
    <w:multiLevelType w:val="multilevel"/>
    <w:tmpl w:val="6FD6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E0855"/>
    <w:multiLevelType w:val="multilevel"/>
    <w:tmpl w:val="9358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840215"/>
    <w:multiLevelType w:val="hybridMultilevel"/>
    <w:tmpl w:val="3BB26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E2E3B2E"/>
    <w:multiLevelType w:val="hybridMultilevel"/>
    <w:tmpl w:val="23C459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3F2246CF"/>
    <w:multiLevelType w:val="hybridMultilevel"/>
    <w:tmpl w:val="7AE2A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EF6F7A"/>
    <w:multiLevelType w:val="hybridMultilevel"/>
    <w:tmpl w:val="C2D623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2E212C"/>
    <w:multiLevelType w:val="hybridMultilevel"/>
    <w:tmpl w:val="99F49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73993"/>
    <w:multiLevelType w:val="hybridMultilevel"/>
    <w:tmpl w:val="19843A3E"/>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596114A5"/>
    <w:multiLevelType w:val="multilevel"/>
    <w:tmpl w:val="7C62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B8D7375"/>
    <w:multiLevelType w:val="multilevel"/>
    <w:tmpl w:val="3B2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3F21B0"/>
    <w:multiLevelType w:val="hybridMultilevel"/>
    <w:tmpl w:val="1E8E6D70"/>
    <w:lvl w:ilvl="0" w:tplc="0409000B">
      <w:start w:val="1"/>
      <w:numFmt w:val="bullet"/>
      <w:lvlText w:val=""/>
      <w:lvlJc w:val="left"/>
      <w:pPr>
        <w:ind w:left="162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4" w15:restartNumberingAfterBreak="0">
    <w:nsid w:val="69AC47BF"/>
    <w:multiLevelType w:val="multilevel"/>
    <w:tmpl w:val="3AF0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3F06F8"/>
    <w:multiLevelType w:val="hybridMultilevel"/>
    <w:tmpl w:val="F6D63922"/>
    <w:lvl w:ilvl="0" w:tplc="0409000B">
      <w:start w:val="1"/>
      <w:numFmt w:val="bullet"/>
      <w:lvlText w:val=""/>
      <w:lvlJc w:val="left"/>
      <w:pPr>
        <w:ind w:left="54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6" w15:restartNumberingAfterBreak="0">
    <w:nsid w:val="719771EE"/>
    <w:multiLevelType w:val="multilevel"/>
    <w:tmpl w:val="E9F4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9021D8A"/>
    <w:multiLevelType w:val="multilevel"/>
    <w:tmpl w:val="C5A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9DA6825"/>
    <w:multiLevelType w:val="hybridMultilevel"/>
    <w:tmpl w:val="65421968"/>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7B461152"/>
    <w:multiLevelType w:val="hybridMultilevel"/>
    <w:tmpl w:val="545E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E931D7"/>
    <w:multiLevelType w:val="hybridMultilevel"/>
    <w:tmpl w:val="7D76A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9932987">
    <w:abstractNumId w:val="3"/>
  </w:num>
  <w:num w:numId="2" w16cid:durableId="1809084424">
    <w:abstractNumId w:val="4"/>
  </w:num>
  <w:num w:numId="3" w16cid:durableId="1083918037">
    <w:abstractNumId w:val="5"/>
  </w:num>
  <w:num w:numId="4" w16cid:durableId="146210926">
    <w:abstractNumId w:val="29"/>
  </w:num>
  <w:num w:numId="5" w16cid:durableId="41097505">
    <w:abstractNumId w:val="6"/>
  </w:num>
  <w:num w:numId="6" w16cid:durableId="2011786485">
    <w:abstractNumId w:val="2"/>
  </w:num>
  <w:num w:numId="7" w16cid:durableId="1410495996">
    <w:abstractNumId w:val="14"/>
  </w:num>
  <w:num w:numId="8" w16cid:durableId="1562400997">
    <w:abstractNumId w:val="27"/>
  </w:num>
  <w:num w:numId="9" w16cid:durableId="592054077">
    <w:abstractNumId w:val="26"/>
  </w:num>
  <w:num w:numId="10" w16cid:durableId="243758126">
    <w:abstractNumId w:val="21"/>
  </w:num>
  <w:num w:numId="11" w16cid:durableId="902981405">
    <w:abstractNumId w:val="24"/>
  </w:num>
  <w:num w:numId="12" w16cid:durableId="2055305101">
    <w:abstractNumId w:val="8"/>
  </w:num>
  <w:num w:numId="13" w16cid:durableId="641349432">
    <w:abstractNumId w:val="7"/>
  </w:num>
  <w:num w:numId="14" w16cid:durableId="1219365507">
    <w:abstractNumId w:val="22"/>
  </w:num>
  <w:num w:numId="15" w16cid:durableId="1933200156">
    <w:abstractNumId w:val="12"/>
  </w:num>
  <w:num w:numId="16" w16cid:durableId="780759188">
    <w:abstractNumId w:val="13"/>
  </w:num>
  <w:num w:numId="17" w16cid:durableId="1403716494">
    <w:abstractNumId w:val="17"/>
  </w:num>
  <w:num w:numId="18" w16cid:durableId="4789212">
    <w:abstractNumId w:val="11"/>
  </w:num>
  <w:num w:numId="19" w16cid:durableId="166530234">
    <w:abstractNumId w:val="19"/>
  </w:num>
  <w:num w:numId="20" w16cid:durableId="981813192">
    <w:abstractNumId w:val="0"/>
  </w:num>
  <w:num w:numId="21" w16cid:durableId="635334937">
    <w:abstractNumId w:val="15"/>
  </w:num>
  <w:num w:numId="22" w16cid:durableId="1979918207">
    <w:abstractNumId w:val="23"/>
  </w:num>
  <w:num w:numId="23" w16cid:durableId="1356269916">
    <w:abstractNumId w:val="20"/>
  </w:num>
  <w:num w:numId="24" w16cid:durableId="770466138">
    <w:abstractNumId w:val="10"/>
  </w:num>
  <w:num w:numId="25" w16cid:durableId="487988639">
    <w:abstractNumId w:val="25"/>
  </w:num>
  <w:num w:numId="26" w16cid:durableId="1440685119">
    <w:abstractNumId w:val="16"/>
  </w:num>
  <w:num w:numId="27" w16cid:durableId="437943392">
    <w:abstractNumId w:val="28"/>
  </w:num>
  <w:num w:numId="28" w16cid:durableId="460001055">
    <w:abstractNumId w:val="9"/>
  </w:num>
  <w:num w:numId="29" w16cid:durableId="313417490">
    <w:abstractNumId w:val="18"/>
  </w:num>
  <w:num w:numId="30" w16cid:durableId="38558699">
    <w:abstractNumId w:val="1"/>
  </w:num>
  <w:num w:numId="31" w16cid:durableId="22170173">
    <w:abstractNumId w:val="3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gutterAtTop/>
  <w:hideGrammaticalErrors/>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8F2"/>
    <w:rsid w:val="00003DED"/>
    <w:rsid w:val="00010102"/>
    <w:rsid w:val="00012B2F"/>
    <w:rsid w:val="000154DF"/>
    <w:rsid w:val="00015A3A"/>
    <w:rsid w:val="000161BC"/>
    <w:rsid w:val="00020B14"/>
    <w:rsid w:val="00025394"/>
    <w:rsid w:val="00026654"/>
    <w:rsid w:val="000271D0"/>
    <w:rsid w:val="00031C35"/>
    <w:rsid w:val="00033F6D"/>
    <w:rsid w:val="00035146"/>
    <w:rsid w:val="000423D6"/>
    <w:rsid w:val="000705D0"/>
    <w:rsid w:val="00072569"/>
    <w:rsid w:val="0008376A"/>
    <w:rsid w:val="00092DA2"/>
    <w:rsid w:val="00093B00"/>
    <w:rsid w:val="000A39DF"/>
    <w:rsid w:val="000B1874"/>
    <w:rsid w:val="000B58A0"/>
    <w:rsid w:val="000B7D48"/>
    <w:rsid w:val="000C4FC3"/>
    <w:rsid w:val="000C57F8"/>
    <w:rsid w:val="000D0109"/>
    <w:rsid w:val="000D0560"/>
    <w:rsid w:val="000D4A2C"/>
    <w:rsid w:val="000D5BB7"/>
    <w:rsid w:val="000D6232"/>
    <w:rsid w:val="000E0C93"/>
    <w:rsid w:val="000E2B3C"/>
    <w:rsid w:val="00100D7F"/>
    <w:rsid w:val="00116E85"/>
    <w:rsid w:val="001176D1"/>
    <w:rsid w:val="001207E5"/>
    <w:rsid w:val="001208FC"/>
    <w:rsid w:val="00124BA1"/>
    <w:rsid w:val="00126FA7"/>
    <w:rsid w:val="001325B9"/>
    <w:rsid w:val="00133260"/>
    <w:rsid w:val="00133DAE"/>
    <w:rsid w:val="0013532E"/>
    <w:rsid w:val="00141480"/>
    <w:rsid w:val="00141B36"/>
    <w:rsid w:val="00151F21"/>
    <w:rsid w:val="00154466"/>
    <w:rsid w:val="001559D1"/>
    <w:rsid w:val="00162D7B"/>
    <w:rsid w:val="00181B74"/>
    <w:rsid w:val="00186DDF"/>
    <w:rsid w:val="001C1C4D"/>
    <w:rsid w:val="001D093A"/>
    <w:rsid w:val="001D2BA7"/>
    <w:rsid w:val="001D6B23"/>
    <w:rsid w:val="001E0884"/>
    <w:rsid w:val="001E7EF4"/>
    <w:rsid w:val="001F1B48"/>
    <w:rsid w:val="001F5DA5"/>
    <w:rsid w:val="001F75AD"/>
    <w:rsid w:val="002005A0"/>
    <w:rsid w:val="002072BF"/>
    <w:rsid w:val="00210D95"/>
    <w:rsid w:val="00225032"/>
    <w:rsid w:val="00226E09"/>
    <w:rsid w:val="002307CD"/>
    <w:rsid w:val="00231825"/>
    <w:rsid w:val="00232DBE"/>
    <w:rsid w:val="00236BF5"/>
    <w:rsid w:val="002432CA"/>
    <w:rsid w:val="002435B5"/>
    <w:rsid w:val="002457BF"/>
    <w:rsid w:val="00245AEF"/>
    <w:rsid w:val="00247A42"/>
    <w:rsid w:val="002603D2"/>
    <w:rsid w:val="002615D1"/>
    <w:rsid w:val="0026269B"/>
    <w:rsid w:val="00263804"/>
    <w:rsid w:val="002651C1"/>
    <w:rsid w:val="00266EFC"/>
    <w:rsid w:val="00272D68"/>
    <w:rsid w:val="00285023"/>
    <w:rsid w:val="002960F4"/>
    <w:rsid w:val="002A0778"/>
    <w:rsid w:val="002C06C7"/>
    <w:rsid w:val="002C3075"/>
    <w:rsid w:val="002D267F"/>
    <w:rsid w:val="002D4470"/>
    <w:rsid w:val="002D4476"/>
    <w:rsid w:val="002D6A75"/>
    <w:rsid w:val="002E11E6"/>
    <w:rsid w:val="002E1952"/>
    <w:rsid w:val="002E6C1E"/>
    <w:rsid w:val="002F0907"/>
    <w:rsid w:val="002F0D85"/>
    <w:rsid w:val="00306522"/>
    <w:rsid w:val="00306793"/>
    <w:rsid w:val="003125B5"/>
    <w:rsid w:val="003157CF"/>
    <w:rsid w:val="0032307D"/>
    <w:rsid w:val="00333973"/>
    <w:rsid w:val="003431F6"/>
    <w:rsid w:val="00346707"/>
    <w:rsid w:val="00352507"/>
    <w:rsid w:val="00354471"/>
    <w:rsid w:val="0035690D"/>
    <w:rsid w:val="00360DBE"/>
    <w:rsid w:val="00360F8F"/>
    <w:rsid w:val="00371797"/>
    <w:rsid w:val="0037758A"/>
    <w:rsid w:val="00385233"/>
    <w:rsid w:val="003A2A01"/>
    <w:rsid w:val="003A2D25"/>
    <w:rsid w:val="003B169E"/>
    <w:rsid w:val="003C3DB0"/>
    <w:rsid w:val="003C593F"/>
    <w:rsid w:val="003D3DF9"/>
    <w:rsid w:val="003D4FFF"/>
    <w:rsid w:val="003E08BC"/>
    <w:rsid w:val="003F2572"/>
    <w:rsid w:val="003F41E7"/>
    <w:rsid w:val="003F7172"/>
    <w:rsid w:val="00400457"/>
    <w:rsid w:val="00416C71"/>
    <w:rsid w:val="0042382F"/>
    <w:rsid w:val="004273BA"/>
    <w:rsid w:val="00431077"/>
    <w:rsid w:val="00431D02"/>
    <w:rsid w:val="00440E60"/>
    <w:rsid w:val="004545CE"/>
    <w:rsid w:val="00454701"/>
    <w:rsid w:val="0045764D"/>
    <w:rsid w:val="004705F3"/>
    <w:rsid w:val="00473DB1"/>
    <w:rsid w:val="00492B5C"/>
    <w:rsid w:val="004A520C"/>
    <w:rsid w:val="004B4A32"/>
    <w:rsid w:val="004D224E"/>
    <w:rsid w:val="004E176A"/>
    <w:rsid w:val="004F007E"/>
    <w:rsid w:val="005009F1"/>
    <w:rsid w:val="0050204C"/>
    <w:rsid w:val="00502381"/>
    <w:rsid w:val="0050466A"/>
    <w:rsid w:val="00507E4A"/>
    <w:rsid w:val="00514579"/>
    <w:rsid w:val="005241B1"/>
    <w:rsid w:val="005464F8"/>
    <w:rsid w:val="00561123"/>
    <w:rsid w:val="005A508B"/>
    <w:rsid w:val="005B5025"/>
    <w:rsid w:val="005C0BD5"/>
    <w:rsid w:val="005C5C24"/>
    <w:rsid w:val="005C68E3"/>
    <w:rsid w:val="005D72C2"/>
    <w:rsid w:val="005E105F"/>
    <w:rsid w:val="005E53FD"/>
    <w:rsid w:val="005F2208"/>
    <w:rsid w:val="006116C4"/>
    <w:rsid w:val="006214E7"/>
    <w:rsid w:val="00636D04"/>
    <w:rsid w:val="0063792F"/>
    <w:rsid w:val="0064372A"/>
    <w:rsid w:val="00655CBE"/>
    <w:rsid w:val="006613E5"/>
    <w:rsid w:val="00662DA3"/>
    <w:rsid w:val="006642F0"/>
    <w:rsid w:val="00665176"/>
    <w:rsid w:val="00666CB7"/>
    <w:rsid w:val="0066702F"/>
    <w:rsid w:val="00674873"/>
    <w:rsid w:val="0067669C"/>
    <w:rsid w:val="006829A1"/>
    <w:rsid w:val="00691BFB"/>
    <w:rsid w:val="00692031"/>
    <w:rsid w:val="00693628"/>
    <w:rsid w:val="006A1629"/>
    <w:rsid w:val="006A4E16"/>
    <w:rsid w:val="006B4FEF"/>
    <w:rsid w:val="006C20EF"/>
    <w:rsid w:val="006C41D0"/>
    <w:rsid w:val="006D1608"/>
    <w:rsid w:val="006D247C"/>
    <w:rsid w:val="006D7B0A"/>
    <w:rsid w:val="006E0D4D"/>
    <w:rsid w:val="006E3C4D"/>
    <w:rsid w:val="006E6708"/>
    <w:rsid w:val="006E7495"/>
    <w:rsid w:val="00703AAC"/>
    <w:rsid w:val="007071F0"/>
    <w:rsid w:val="00707F0C"/>
    <w:rsid w:val="007109D9"/>
    <w:rsid w:val="0071741F"/>
    <w:rsid w:val="00726472"/>
    <w:rsid w:val="00732DB4"/>
    <w:rsid w:val="00734A31"/>
    <w:rsid w:val="00752FD3"/>
    <w:rsid w:val="007561FE"/>
    <w:rsid w:val="00762531"/>
    <w:rsid w:val="00763957"/>
    <w:rsid w:val="00766783"/>
    <w:rsid w:val="007669A7"/>
    <w:rsid w:val="00777D82"/>
    <w:rsid w:val="007815FE"/>
    <w:rsid w:val="00783CE2"/>
    <w:rsid w:val="00785A95"/>
    <w:rsid w:val="00795F48"/>
    <w:rsid w:val="00795F54"/>
    <w:rsid w:val="007A2D26"/>
    <w:rsid w:val="007A31AB"/>
    <w:rsid w:val="007C5095"/>
    <w:rsid w:val="007D7E67"/>
    <w:rsid w:val="007E18BC"/>
    <w:rsid w:val="007F09C1"/>
    <w:rsid w:val="007F1B4C"/>
    <w:rsid w:val="0081260A"/>
    <w:rsid w:val="008142A2"/>
    <w:rsid w:val="00820EF1"/>
    <w:rsid w:val="008316FA"/>
    <w:rsid w:val="00834BC5"/>
    <w:rsid w:val="00842EB5"/>
    <w:rsid w:val="00855DA0"/>
    <w:rsid w:val="00861E50"/>
    <w:rsid w:val="008651A8"/>
    <w:rsid w:val="0087756E"/>
    <w:rsid w:val="008818F2"/>
    <w:rsid w:val="008857F1"/>
    <w:rsid w:val="00886739"/>
    <w:rsid w:val="00890F95"/>
    <w:rsid w:val="008923B4"/>
    <w:rsid w:val="00894865"/>
    <w:rsid w:val="008955C4"/>
    <w:rsid w:val="00896017"/>
    <w:rsid w:val="008A3781"/>
    <w:rsid w:val="008B2E59"/>
    <w:rsid w:val="008B7BA1"/>
    <w:rsid w:val="008C7C3E"/>
    <w:rsid w:val="008D4FCB"/>
    <w:rsid w:val="008E00BB"/>
    <w:rsid w:val="008E467A"/>
    <w:rsid w:val="008E4873"/>
    <w:rsid w:val="008F6528"/>
    <w:rsid w:val="008F7BF0"/>
    <w:rsid w:val="009076F5"/>
    <w:rsid w:val="009113B7"/>
    <w:rsid w:val="009133FC"/>
    <w:rsid w:val="009154E3"/>
    <w:rsid w:val="009161D0"/>
    <w:rsid w:val="00916F00"/>
    <w:rsid w:val="00921829"/>
    <w:rsid w:val="00922223"/>
    <w:rsid w:val="0093354A"/>
    <w:rsid w:val="00940639"/>
    <w:rsid w:val="00951554"/>
    <w:rsid w:val="00952675"/>
    <w:rsid w:val="0095635A"/>
    <w:rsid w:val="0096407C"/>
    <w:rsid w:val="00981982"/>
    <w:rsid w:val="00986F31"/>
    <w:rsid w:val="009A1FC5"/>
    <w:rsid w:val="009A2105"/>
    <w:rsid w:val="009A28B3"/>
    <w:rsid w:val="009A5223"/>
    <w:rsid w:val="009A6D94"/>
    <w:rsid w:val="009B7B58"/>
    <w:rsid w:val="009C1DCE"/>
    <w:rsid w:val="009C1F42"/>
    <w:rsid w:val="009C3827"/>
    <w:rsid w:val="009E110E"/>
    <w:rsid w:val="009E14A2"/>
    <w:rsid w:val="009E2AD9"/>
    <w:rsid w:val="009F2463"/>
    <w:rsid w:val="009F4DB1"/>
    <w:rsid w:val="009F7DF6"/>
    <w:rsid w:val="00A00603"/>
    <w:rsid w:val="00A01F84"/>
    <w:rsid w:val="00A24823"/>
    <w:rsid w:val="00A3375E"/>
    <w:rsid w:val="00A4103A"/>
    <w:rsid w:val="00A4633A"/>
    <w:rsid w:val="00A538C6"/>
    <w:rsid w:val="00A57792"/>
    <w:rsid w:val="00A656E6"/>
    <w:rsid w:val="00A70A8B"/>
    <w:rsid w:val="00A847BF"/>
    <w:rsid w:val="00A871D3"/>
    <w:rsid w:val="00AA01D4"/>
    <w:rsid w:val="00AA2FE9"/>
    <w:rsid w:val="00AA3E09"/>
    <w:rsid w:val="00AA5A7C"/>
    <w:rsid w:val="00AB10E0"/>
    <w:rsid w:val="00AB40DB"/>
    <w:rsid w:val="00AD3734"/>
    <w:rsid w:val="00AF6CFF"/>
    <w:rsid w:val="00B017C6"/>
    <w:rsid w:val="00B0237B"/>
    <w:rsid w:val="00B109B0"/>
    <w:rsid w:val="00B17D19"/>
    <w:rsid w:val="00B210E4"/>
    <w:rsid w:val="00B5352C"/>
    <w:rsid w:val="00B55C79"/>
    <w:rsid w:val="00B8368F"/>
    <w:rsid w:val="00B948A6"/>
    <w:rsid w:val="00B969C7"/>
    <w:rsid w:val="00BB1589"/>
    <w:rsid w:val="00BB6718"/>
    <w:rsid w:val="00BC363C"/>
    <w:rsid w:val="00BE01AE"/>
    <w:rsid w:val="00BE11EA"/>
    <w:rsid w:val="00BF14B3"/>
    <w:rsid w:val="00BF3245"/>
    <w:rsid w:val="00BF700A"/>
    <w:rsid w:val="00C124F1"/>
    <w:rsid w:val="00C1689A"/>
    <w:rsid w:val="00C22574"/>
    <w:rsid w:val="00C22628"/>
    <w:rsid w:val="00C32373"/>
    <w:rsid w:val="00C421A8"/>
    <w:rsid w:val="00C46FF9"/>
    <w:rsid w:val="00C51C29"/>
    <w:rsid w:val="00C52081"/>
    <w:rsid w:val="00C52A5E"/>
    <w:rsid w:val="00C56794"/>
    <w:rsid w:val="00C74DAA"/>
    <w:rsid w:val="00C76BCE"/>
    <w:rsid w:val="00C90307"/>
    <w:rsid w:val="00C96171"/>
    <w:rsid w:val="00CA0479"/>
    <w:rsid w:val="00CA2ED8"/>
    <w:rsid w:val="00CB02C0"/>
    <w:rsid w:val="00CB5E63"/>
    <w:rsid w:val="00CC3321"/>
    <w:rsid w:val="00CE0E0D"/>
    <w:rsid w:val="00CE31AB"/>
    <w:rsid w:val="00CF6D7C"/>
    <w:rsid w:val="00D20E5D"/>
    <w:rsid w:val="00D30AE4"/>
    <w:rsid w:val="00D31465"/>
    <w:rsid w:val="00D45B46"/>
    <w:rsid w:val="00D46344"/>
    <w:rsid w:val="00D54766"/>
    <w:rsid w:val="00D611B3"/>
    <w:rsid w:val="00D71323"/>
    <w:rsid w:val="00D76412"/>
    <w:rsid w:val="00D76E7E"/>
    <w:rsid w:val="00D95D38"/>
    <w:rsid w:val="00DC55BF"/>
    <w:rsid w:val="00DC613F"/>
    <w:rsid w:val="00DC6BC4"/>
    <w:rsid w:val="00DD03F8"/>
    <w:rsid w:val="00DF181C"/>
    <w:rsid w:val="00E04545"/>
    <w:rsid w:val="00E04EA7"/>
    <w:rsid w:val="00E1356F"/>
    <w:rsid w:val="00E21629"/>
    <w:rsid w:val="00E22993"/>
    <w:rsid w:val="00E31A59"/>
    <w:rsid w:val="00E32049"/>
    <w:rsid w:val="00E32E65"/>
    <w:rsid w:val="00E35082"/>
    <w:rsid w:val="00E40E5F"/>
    <w:rsid w:val="00E4794A"/>
    <w:rsid w:val="00E47F99"/>
    <w:rsid w:val="00E525A0"/>
    <w:rsid w:val="00E52911"/>
    <w:rsid w:val="00E53036"/>
    <w:rsid w:val="00E574BB"/>
    <w:rsid w:val="00E62641"/>
    <w:rsid w:val="00E65CCF"/>
    <w:rsid w:val="00E904B5"/>
    <w:rsid w:val="00E92266"/>
    <w:rsid w:val="00E935F1"/>
    <w:rsid w:val="00E943C2"/>
    <w:rsid w:val="00EA0A77"/>
    <w:rsid w:val="00EA3203"/>
    <w:rsid w:val="00EA3407"/>
    <w:rsid w:val="00EB726C"/>
    <w:rsid w:val="00EC36FC"/>
    <w:rsid w:val="00ED70CD"/>
    <w:rsid w:val="00ED7440"/>
    <w:rsid w:val="00EF01E1"/>
    <w:rsid w:val="00EF4E8F"/>
    <w:rsid w:val="00F00382"/>
    <w:rsid w:val="00F02336"/>
    <w:rsid w:val="00F06C21"/>
    <w:rsid w:val="00F153FC"/>
    <w:rsid w:val="00F203AC"/>
    <w:rsid w:val="00F25BC6"/>
    <w:rsid w:val="00F30303"/>
    <w:rsid w:val="00F3167A"/>
    <w:rsid w:val="00F46B6E"/>
    <w:rsid w:val="00F47DD1"/>
    <w:rsid w:val="00F52872"/>
    <w:rsid w:val="00F539B5"/>
    <w:rsid w:val="00F60F46"/>
    <w:rsid w:val="00F62A10"/>
    <w:rsid w:val="00F62EB2"/>
    <w:rsid w:val="00F6717E"/>
    <w:rsid w:val="00F71F59"/>
    <w:rsid w:val="00F86972"/>
    <w:rsid w:val="00F87D39"/>
    <w:rsid w:val="00F93A34"/>
    <w:rsid w:val="00FB0611"/>
    <w:rsid w:val="00FB5A9A"/>
    <w:rsid w:val="00FC1DE2"/>
    <w:rsid w:val="00FC244D"/>
    <w:rsid w:val="00FE03E2"/>
    <w:rsid w:val="00FE34EF"/>
    <w:rsid w:val="00FE6CFF"/>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91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08FC"/>
    <w:rPr>
      <w:sz w:val="24"/>
    </w:rPr>
  </w:style>
  <w:style w:type="paragraph" w:styleId="Heading2">
    <w:name w:val="heading 2"/>
    <w:basedOn w:val="Normal"/>
    <w:next w:val="Normal"/>
    <w:qFormat/>
    <w:rsid w:val="001208FC"/>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qFormat/>
    <w:rsid w:val="001208FC"/>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1208FC"/>
    <w:pPr>
      <w:jc w:val="center"/>
    </w:pPr>
    <w:rPr>
      <w:rFonts w:ascii="Arial" w:hAnsi="Arial"/>
      <w:b/>
      <w:smallCaps/>
      <w:sz w:val="28"/>
    </w:rPr>
  </w:style>
  <w:style w:type="paragraph" w:styleId="BodyTextIndent">
    <w:name w:val="Body Text Indent"/>
    <w:aliases w:val=" Char"/>
    <w:basedOn w:val="Normal"/>
    <w:link w:val="BodyTextIndentChar1"/>
    <w:rsid w:val="001208FC"/>
    <w:pPr>
      <w:tabs>
        <w:tab w:val="left" w:pos="360"/>
        <w:tab w:val="left" w:pos="720"/>
        <w:tab w:val="left" w:pos="1080"/>
      </w:tabs>
      <w:ind w:left="360"/>
    </w:pPr>
    <w:rPr>
      <w:sz w:val="22"/>
    </w:rPr>
  </w:style>
  <w:style w:type="paragraph" w:styleId="NormalWeb">
    <w:name w:val="Normal (Web)"/>
    <w:basedOn w:val="Normal"/>
    <w:uiPriority w:val="99"/>
    <w:rsid w:val="001208FC"/>
    <w:pPr>
      <w:spacing w:before="100" w:beforeAutospacing="1" w:after="100" w:afterAutospacing="1"/>
    </w:pPr>
    <w:rPr>
      <w:szCs w:val="24"/>
    </w:rPr>
  </w:style>
  <w:style w:type="paragraph" w:styleId="Header">
    <w:name w:val="header"/>
    <w:basedOn w:val="Normal"/>
    <w:link w:val="HeaderChar"/>
    <w:uiPriority w:val="99"/>
    <w:rsid w:val="001208FC"/>
    <w:pPr>
      <w:tabs>
        <w:tab w:val="center" w:pos="4320"/>
        <w:tab w:val="right" w:pos="8640"/>
      </w:tabs>
    </w:pPr>
  </w:style>
  <w:style w:type="paragraph" w:styleId="Footer">
    <w:name w:val="footer"/>
    <w:basedOn w:val="Normal"/>
    <w:link w:val="FooterChar"/>
    <w:uiPriority w:val="99"/>
    <w:rsid w:val="001208FC"/>
    <w:pPr>
      <w:tabs>
        <w:tab w:val="center" w:pos="4320"/>
        <w:tab w:val="right" w:pos="8640"/>
      </w:tabs>
    </w:pPr>
  </w:style>
  <w:style w:type="paragraph" w:customStyle="1" w:styleId="TitleTimesNewRoman">
    <w:name w:val="Title + Times New Roman"/>
    <w:aliases w:val="13 pt,Before:  10 pt,After:  10 pt,..."/>
    <w:basedOn w:val="Title"/>
    <w:rsid w:val="001208FC"/>
    <w:rPr>
      <w:rFonts w:ascii="Times New Roman" w:hAnsi="Times New Roman"/>
      <w:bCs/>
      <w:sz w:val="26"/>
    </w:rPr>
  </w:style>
  <w:style w:type="paragraph" w:styleId="BodyText2">
    <w:name w:val="Body Text 2"/>
    <w:basedOn w:val="Normal"/>
    <w:rsid w:val="001208FC"/>
    <w:pPr>
      <w:spacing w:after="120" w:line="480" w:lineRule="auto"/>
    </w:pPr>
  </w:style>
  <w:style w:type="paragraph" w:styleId="BalloonText">
    <w:name w:val="Balloon Text"/>
    <w:basedOn w:val="Normal"/>
    <w:semiHidden/>
    <w:rsid w:val="001208FC"/>
    <w:rPr>
      <w:rFonts w:ascii="Tahoma" w:hAnsi="Tahoma" w:cs="Tahoma"/>
      <w:sz w:val="16"/>
      <w:szCs w:val="16"/>
    </w:rPr>
  </w:style>
  <w:style w:type="character" w:styleId="Hyperlink">
    <w:name w:val="Hyperlink"/>
    <w:rsid w:val="001208FC"/>
    <w:rPr>
      <w:color w:val="0000FF"/>
      <w:u w:val="single"/>
    </w:rPr>
  </w:style>
  <w:style w:type="character" w:styleId="PageNumber">
    <w:name w:val="page number"/>
    <w:basedOn w:val="DefaultParagraphFont"/>
    <w:rsid w:val="001208FC"/>
  </w:style>
  <w:style w:type="character" w:customStyle="1" w:styleId="BodyTextIndentChar">
    <w:name w:val="Body Text Indent Char"/>
    <w:rsid w:val="001208FC"/>
    <w:rPr>
      <w:sz w:val="22"/>
      <w:lang w:val="en-US" w:eastAsia="en-US" w:bidi="ar-SA"/>
    </w:rPr>
  </w:style>
  <w:style w:type="paragraph" w:styleId="BodyText">
    <w:name w:val="Body Text"/>
    <w:basedOn w:val="Normal"/>
    <w:rsid w:val="001208FC"/>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uiPriority w:val="99"/>
    <w:rsid w:val="00C56794"/>
    <w:rPr>
      <w:sz w:val="24"/>
    </w:rPr>
  </w:style>
  <w:style w:type="paragraph" w:styleId="NoSpacing">
    <w:name w:val="No Spacing"/>
    <w:uiPriority w:val="1"/>
    <w:qFormat/>
    <w:rsid w:val="002F0907"/>
    <w:rPr>
      <w:sz w:val="24"/>
    </w:rPr>
  </w:style>
  <w:style w:type="table" w:styleId="TableGrid">
    <w:name w:val="Table Grid"/>
    <w:basedOn w:val="TableNormal"/>
    <w:rsid w:val="00F06C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06C21"/>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7344AE-DDAD-4686-89CC-FFE96F155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3020</Words>
  <Characters>17216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2024-01-22T21:55:00Z</dcterms:created>
  <dcterms:modified xsi:type="dcterms:W3CDTF">2024-01-22T21:56:00Z</dcterms:modified>
</cp:coreProperties>
</file>