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FAB1E" w14:textId="77777777" w:rsidR="0063112B" w:rsidRDefault="0063112B" w:rsidP="002B637E">
      <w:pPr>
        <w:jc w:val="center"/>
        <w:rPr>
          <w:rFonts w:ascii="Verdana" w:hAnsi="Verdana" w:cs="Calibri"/>
          <w:b/>
          <w:color w:val="000000"/>
          <w:sz w:val="20"/>
          <w:szCs w:val="20"/>
        </w:rPr>
      </w:pPr>
    </w:p>
    <w:p w14:paraId="22958708" w14:textId="4DCD9BCC" w:rsidR="00E93350" w:rsidRPr="0058429B" w:rsidRDefault="0063112B" w:rsidP="002B637E">
      <w:pPr>
        <w:jc w:val="center"/>
        <w:rPr>
          <w:rFonts w:ascii="Verdana" w:hAnsi="Verdana" w:cs="Calibri"/>
          <w:b/>
          <w:color w:val="000000"/>
          <w:sz w:val="20"/>
          <w:szCs w:val="20"/>
        </w:rPr>
      </w:pPr>
      <w:r w:rsidRPr="0058429B">
        <w:rPr>
          <w:rFonts w:ascii="Verdana" w:hAnsi="Verdana" w:cs="Calibri"/>
          <w:b/>
          <w:color w:val="000000"/>
          <w:sz w:val="20"/>
          <w:szCs w:val="20"/>
        </w:rPr>
        <w:t>Christopher Allen White</w:t>
      </w:r>
    </w:p>
    <w:p w14:paraId="7E9B41C6" w14:textId="77777777" w:rsidR="00E93350" w:rsidRPr="00123A62" w:rsidRDefault="00E93350">
      <w:pPr>
        <w:rPr>
          <w:rFonts w:ascii="Verdana" w:hAnsi="Verdana" w:cs="Calibri"/>
          <w:sz w:val="22"/>
          <w:szCs w:val="22"/>
        </w:rPr>
      </w:pPr>
    </w:p>
    <w:p w14:paraId="79825C65" w14:textId="46504019" w:rsidR="002B637E" w:rsidRPr="00123A62" w:rsidRDefault="002B637E" w:rsidP="002B637E">
      <w:pPr>
        <w:rPr>
          <w:rFonts w:ascii="Verdana" w:hAnsi="Verdana" w:cs="Calibri"/>
          <w:b/>
          <w:bCs/>
          <w:color w:val="CE181E"/>
          <w:sz w:val="20"/>
          <w:szCs w:val="20"/>
          <w:u w:val="single"/>
        </w:rPr>
      </w:pPr>
      <w:r w:rsidRPr="00123A62">
        <w:rPr>
          <w:rFonts w:ascii="Verdana" w:hAnsi="Verdana" w:cs="Calibri"/>
          <w:b/>
          <w:bCs/>
          <w:color w:val="000000"/>
          <w:sz w:val="20"/>
          <w:szCs w:val="20"/>
          <w:u w:val="single"/>
        </w:rPr>
        <w:t>CORE COMPETENCIES</w:t>
      </w:r>
      <w:r w:rsidR="00556D38" w:rsidRPr="00123A62">
        <w:rPr>
          <w:rFonts w:ascii="Verdana" w:hAnsi="Verdana" w:cs="Calibri"/>
          <w:b/>
          <w:bCs/>
          <w:color w:val="000000"/>
          <w:sz w:val="20"/>
          <w:szCs w:val="20"/>
          <w:u w:val="single"/>
        </w:rPr>
        <w:t>:</w:t>
      </w:r>
    </w:p>
    <w:p w14:paraId="122B6296" w14:textId="77777777" w:rsidR="002B637E" w:rsidRPr="00123A62" w:rsidRDefault="00E93350" w:rsidP="002B637E">
      <w:pPr>
        <w:pStyle w:val="ListParagraph"/>
        <w:numPr>
          <w:ilvl w:val="0"/>
          <w:numId w:val="7"/>
        </w:numPr>
        <w:rPr>
          <w:rFonts w:ascii="Verdana" w:hAnsi="Verdana" w:cs="Calibri"/>
          <w:sz w:val="20"/>
          <w:szCs w:val="20"/>
        </w:rPr>
      </w:pPr>
      <w:r w:rsidRPr="00123A62">
        <w:rPr>
          <w:rFonts w:ascii="Verdana" w:hAnsi="Verdana" w:cs="Calibri"/>
          <w:color w:val="000000"/>
          <w:sz w:val="20"/>
          <w:szCs w:val="20"/>
        </w:rPr>
        <w:t>Program management</w:t>
      </w:r>
    </w:p>
    <w:p w14:paraId="24F13A99" w14:textId="77777777" w:rsidR="002B637E" w:rsidRPr="00123A62" w:rsidRDefault="002B637E" w:rsidP="002B637E">
      <w:pPr>
        <w:pStyle w:val="ListParagraph"/>
        <w:numPr>
          <w:ilvl w:val="0"/>
          <w:numId w:val="7"/>
        </w:numPr>
        <w:rPr>
          <w:rFonts w:ascii="Verdana" w:hAnsi="Verdana" w:cs="Calibri"/>
          <w:sz w:val="20"/>
          <w:szCs w:val="20"/>
        </w:rPr>
      </w:pPr>
      <w:r w:rsidRPr="00123A62">
        <w:rPr>
          <w:rFonts w:ascii="Verdana" w:hAnsi="Verdana" w:cs="Calibri"/>
          <w:color w:val="000000"/>
          <w:sz w:val="20"/>
          <w:szCs w:val="20"/>
        </w:rPr>
        <w:t>T</w:t>
      </w:r>
      <w:r w:rsidR="00E93350" w:rsidRPr="00123A62">
        <w:rPr>
          <w:rFonts w:ascii="Verdana" w:hAnsi="Verdana" w:cs="Calibri"/>
          <w:sz w:val="20"/>
          <w:szCs w:val="20"/>
        </w:rPr>
        <w:t>otal productivity maintenance</w:t>
      </w:r>
      <w:r w:rsidR="006F7FD0" w:rsidRPr="00123A62">
        <w:rPr>
          <w:rFonts w:ascii="Verdana" w:hAnsi="Verdana" w:cs="Calibri"/>
          <w:sz w:val="20"/>
          <w:szCs w:val="20"/>
        </w:rPr>
        <w:t xml:space="preserve"> and automotive manufacturing equipment commission.</w:t>
      </w:r>
    </w:p>
    <w:p w14:paraId="69117997" w14:textId="479FEE34" w:rsidR="002B637E" w:rsidRPr="00123A62" w:rsidRDefault="00E93350" w:rsidP="002B637E">
      <w:pPr>
        <w:pStyle w:val="ListParagraph"/>
        <w:numPr>
          <w:ilvl w:val="0"/>
          <w:numId w:val="7"/>
        </w:numPr>
        <w:rPr>
          <w:rFonts w:ascii="Verdana" w:hAnsi="Verdana" w:cs="Calibri"/>
          <w:sz w:val="20"/>
          <w:szCs w:val="20"/>
        </w:rPr>
      </w:pPr>
      <w:r w:rsidRPr="00123A62">
        <w:rPr>
          <w:rFonts w:ascii="Verdana" w:hAnsi="Verdana" w:cs="Calibri"/>
          <w:sz w:val="20"/>
          <w:szCs w:val="20"/>
        </w:rPr>
        <w:t xml:space="preserve">Experience includes product launch, </w:t>
      </w:r>
      <w:r w:rsidR="00F979E7" w:rsidRPr="00123A62">
        <w:rPr>
          <w:rFonts w:ascii="Verdana" w:hAnsi="Verdana" w:cs="Calibri"/>
          <w:sz w:val="20"/>
          <w:szCs w:val="20"/>
        </w:rPr>
        <w:t xml:space="preserve">safety, and </w:t>
      </w:r>
      <w:r w:rsidR="006F7FD0" w:rsidRPr="00123A62">
        <w:rPr>
          <w:rFonts w:ascii="Verdana" w:hAnsi="Verdana" w:cs="Calibri"/>
          <w:sz w:val="20"/>
          <w:szCs w:val="20"/>
        </w:rPr>
        <w:t>supplier dev</w:t>
      </w:r>
      <w:r w:rsidR="007C6E90" w:rsidRPr="00123A62">
        <w:rPr>
          <w:rFonts w:ascii="Verdana" w:hAnsi="Verdana" w:cs="Calibri"/>
          <w:sz w:val="20"/>
          <w:szCs w:val="20"/>
        </w:rPr>
        <w:t>e</w:t>
      </w:r>
      <w:r w:rsidR="006F7FD0" w:rsidRPr="00123A62">
        <w:rPr>
          <w:rFonts w:ascii="Verdana" w:hAnsi="Verdana" w:cs="Calibri"/>
          <w:sz w:val="20"/>
          <w:szCs w:val="20"/>
        </w:rPr>
        <w:t>lopment</w:t>
      </w:r>
      <w:r w:rsidRPr="00123A62">
        <w:rPr>
          <w:rFonts w:ascii="Verdana" w:hAnsi="Verdana" w:cs="Calibri"/>
          <w:sz w:val="20"/>
          <w:szCs w:val="20"/>
        </w:rPr>
        <w:t>.</w:t>
      </w:r>
    </w:p>
    <w:p w14:paraId="67AB1C01" w14:textId="58C49532" w:rsidR="00ED6D02" w:rsidRPr="00123A62" w:rsidRDefault="00ED6D02" w:rsidP="00ED6D02">
      <w:pPr>
        <w:pStyle w:val="ListParagraph"/>
        <w:numPr>
          <w:ilvl w:val="0"/>
          <w:numId w:val="7"/>
        </w:numPr>
        <w:rPr>
          <w:rFonts w:ascii="Verdana" w:hAnsi="Verdana" w:cs="Calibri"/>
          <w:sz w:val="20"/>
          <w:szCs w:val="20"/>
        </w:rPr>
      </w:pPr>
      <w:r w:rsidRPr="00123A62">
        <w:rPr>
          <w:rFonts w:ascii="Verdana" w:hAnsi="Verdana" w:cs="Calibri"/>
          <w:sz w:val="20"/>
          <w:szCs w:val="20"/>
        </w:rPr>
        <w:t xml:space="preserve">Black Belt - Six Sigma </w:t>
      </w:r>
    </w:p>
    <w:p w14:paraId="2A5E4408" w14:textId="44089825" w:rsidR="00ED6D02" w:rsidRPr="00123A62" w:rsidRDefault="00ED6D02" w:rsidP="00ED6D02">
      <w:pPr>
        <w:pStyle w:val="ListParagraph"/>
        <w:numPr>
          <w:ilvl w:val="0"/>
          <w:numId w:val="7"/>
        </w:numPr>
        <w:rPr>
          <w:rFonts w:ascii="Verdana" w:hAnsi="Verdana" w:cs="Calibri"/>
          <w:sz w:val="20"/>
          <w:szCs w:val="20"/>
        </w:rPr>
      </w:pPr>
      <w:r w:rsidRPr="00123A62">
        <w:rPr>
          <w:rFonts w:ascii="Verdana" w:hAnsi="Verdana" w:cs="Calibri"/>
          <w:sz w:val="20"/>
          <w:szCs w:val="20"/>
        </w:rPr>
        <w:t xml:space="preserve">Value Stream Mapping Training  </w:t>
      </w:r>
    </w:p>
    <w:p w14:paraId="1BF286EB" w14:textId="630ECC31" w:rsidR="00ED6D02" w:rsidRPr="00123A62" w:rsidRDefault="00ED6D02" w:rsidP="00ED6D02">
      <w:pPr>
        <w:pStyle w:val="ListParagraph"/>
        <w:numPr>
          <w:ilvl w:val="0"/>
          <w:numId w:val="7"/>
        </w:numPr>
        <w:rPr>
          <w:rFonts w:ascii="Verdana" w:hAnsi="Verdana" w:cs="Calibri"/>
          <w:sz w:val="20"/>
          <w:szCs w:val="20"/>
        </w:rPr>
      </w:pPr>
      <w:r w:rsidRPr="00123A62">
        <w:rPr>
          <w:rFonts w:ascii="Verdana" w:hAnsi="Verdana" w:cs="Calibri"/>
          <w:sz w:val="20"/>
          <w:szCs w:val="20"/>
        </w:rPr>
        <w:t>Train Technicians in Work Organization Methods - MSX International (Nissan Motors)</w:t>
      </w:r>
    </w:p>
    <w:p w14:paraId="37EFCE0B" w14:textId="77777777" w:rsidR="002B637E" w:rsidRPr="00123A62" w:rsidRDefault="00E93350" w:rsidP="002B637E">
      <w:pPr>
        <w:pStyle w:val="ListParagraph"/>
        <w:numPr>
          <w:ilvl w:val="0"/>
          <w:numId w:val="7"/>
        </w:numPr>
        <w:rPr>
          <w:rFonts w:ascii="Verdana" w:hAnsi="Verdana" w:cs="Calibri"/>
          <w:sz w:val="20"/>
          <w:szCs w:val="20"/>
        </w:rPr>
      </w:pPr>
      <w:r w:rsidRPr="00123A62">
        <w:rPr>
          <w:rFonts w:ascii="Verdana" w:hAnsi="Verdana" w:cs="Calibri"/>
          <w:sz w:val="20"/>
          <w:szCs w:val="20"/>
        </w:rPr>
        <w:t>Professional implementation of</w:t>
      </w:r>
      <w:r w:rsidR="002B637E" w:rsidRPr="00123A62">
        <w:rPr>
          <w:rFonts w:ascii="Verdana" w:hAnsi="Verdana" w:cs="Calibri"/>
          <w:sz w:val="20"/>
          <w:szCs w:val="20"/>
        </w:rPr>
        <w:t>:</w:t>
      </w:r>
    </w:p>
    <w:p w14:paraId="3345FE0E" w14:textId="77777777" w:rsidR="002B637E" w:rsidRPr="00123A62" w:rsidRDefault="00641263" w:rsidP="002B637E">
      <w:pPr>
        <w:pStyle w:val="ListParagraph"/>
        <w:numPr>
          <w:ilvl w:val="1"/>
          <w:numId w:val="7"/>
        </w:numPr>
        <w:rPr>
          <w:rFonts w:ascii="Verdana" w:hAnsi="Verdana" w:cs="Calibri"/>
          <w:sz w:val="20"/>
          <w:szCs w:val="20"/>
        </w:rPr>
      </w:pPr>
      <w:r w:rsidRPr="00123A62">
        <w:rPr>
          <w:rFonts w:ascii="Verdana" w:hAnsi="Verdana" w:cs="Calibri"/>
          <w:sz w:val="20"/>
          <w:szCs w:val="20"/>
        </w:rPr>
        <w:t>Kaizen Project Event Coordinator</w:t>
      </w:r>
    </w:p>
    <w:p w14:paraId="14307F67" w14:textId="77777777" w:rsidR="002B637E" w:rsidRDefault="00E93350" w:rsidP="002B637E">
      <w:pPr>
        <w:pStyle w:val="ListParagraph"/>
        <w:numPr>
          <w:ilvl w:val="1"/>
          <w:numId w:val="7"/>
        </w:numPr>
        <w:rPr>
          <w:rFonts w:ascii="Verdana" w:hAnsi="Verdana" w:cs="Calibri"/>
          <w:sz w:val="20"/>
          <w:szCs w:val="20"/>
        </w:rPr>
      </w:pPr>
      <w:r w:rsidRPr="00123A62">
        <w:rPr>
          <w:rFonts w:ascii="Verdana" w:hAnsi="Verdana" w:cs="Calibri"/>
          <w:sz w:val="20"/>
          <w:szCs w:val="20"/>
        </w:rPr>
        <w:t>PDCA</w:t>
      </w:r>
    </w:p>
    <w:p w14:paraId="53256CCF" w14:textId="3D364CAC" w:rsidR="002B637E" w:rsidRPr="00123A62" w:rsidRDefault="00E93350" w:rsidP="002B637E">
      <w:pPr>
        <w:pStyle w:val="ListParagraph"/>
        <w:numPr>
          <w:ilvl w:val="1"/>
          <w:numId w:val="7"/>
        </w:numPr>
        <w:rPr>
          <w:rFonts w:ascii="Verdana" w:hAnsi="Verdana" w:cs="Calibri"/>
          <w:sz w:val="20"/>
          <w:szCs w:val="20"/>
        </w:rPr>
      </w:pPr>
      <w:r w:rsidRPr="00123A62">
        <w:rPr>
          <w:rFonts w:ascii="Verdana" w:hAnsi="Verdana" w:cs="Calibri"/>
          <w:sz w:val="20"/>
          <w:szCs w:val="20"/>
        </w:rPr>
        <w:t>F</w:t>
      </w:r>
      <w:r w:rsidR="00F920C9" w:rsidRPr="00123A62">
        <w:rPr>
          <w:rFonts w:ascii="Verdana" w:hAnsi="Verdana" w:cs="Calibri"/>
          <w:sz w:val="20"/>
          <w:szCs w:val="20"/>
        </w:rPr>
        <w:t>MEA</w:t>
      </w:r>
      <w:r w:rsidRPr="00123A62">
        <w:rPr>
          <w:rFonts w:ascii="Verdana" w:hAnsi="Verdana" w:cs="Calibri"/>
          <w:sz w:val="20"/>
          <w:szCs w:val="20"/>
        </w:rPr>
        <w:t xml:space="preserve"> (F</w:t>
      </w:r>
      <w:r w:rsidR="00AA4C1B" w:rsidRPr="00123A62">
        <w:rPr>
          <w:rFonts w:ascii="Verdana" w:hAnsi="Verdana" w:cs="Calibri"/>
          <w:sz w:val="20"/>
          <w:szCs w:val="20"/>
        </w:rPr>
        <w:t xml:space="preserve">ailure </w:t>
      </w:r>
      <w:r w:rsidRPr="00123A62">
        <w:rPr>
          <w:rFonts w:ascii="Verdana" w:hAnsi="Verdana" w:cs="Calibri"/>
          <w:sz w:val="20"/>
          <w:szCs w:val="20"/>
        </w:rPr>
        <w:t>M</w:t>
      </w:r>
      <w:r w:rsidR="00AA4C1B" w:rsidRPr="00123A62">
        <w:rPr>
          <w:rFonts w:ascii="Verdana" w:hAnsi="Verdana" w:cs="Calibri"/>
          <w:sz w:val="20"/>
          <w:szCs w:val="20"/>
        </w:rPr>
        <w:t xml:space="preserve">ode </w:t>
      </w:r>
      <w:r w:rsidRPr="00123A62">
        <w:rPr>
          <w:rFonts w:ascii="Verdana" w:hAnsi="Verdana" w:cs="Calibri"/>
          <w:sz w:val="20"/>
          <w:szCs w:val="20"/>
        </w:rPr>
        <w:t>E</w:t>
      </w:r>
      <w:r w:rsidR="00AA4C1B" w:rsidRPr="00123A62">
        <w:rPr>
          <w:rFonts w:ascii="Verdana" w:hAnsi="Verdana" w:cs="Calibri"/>
          <w:sz w:val="20"/>
          <w:szCs w:val="20"/>
        </w:rPr>
        <w:t xml:space="preserve">ffect </w:t>
      </w:r>
      <w:r w:rsidR="00F920C9" w:rsidRPr="00123A62">
        <w:rPr>
          <w:rFonts w:ascii="Verdana" w:hAnsi="Verdana" w:cs="Calibri"/>
          <w:sz w:val="20"/>
          <w:szCs w:val="20"/>
        </w:rPr>
        <w:t>Analysis</w:t>
      </w:r>
      <w:r w:rsidR="002B637E" w:rsidRPr="00123A62">
        <w:rPr>
          <w:rFonts w:ascii="Verdana" w:hAnsi="Verdana" w:cs="Calibri"/>
          <w:sz w:val="20"/>
          <w:szCs w:val="20"/>
        </w:rPr>
        <w:t>)</w:t>
      </w:r>
    </w:p>
    <w:p w14:paraId="5AC3B9CD" w14:textId="7A875418" w:rsidR="002B637E" w:rsidRPr="00123A62" w:rsidRDefault="00E93350" w:rsidP="002B637E">
      <w:pPr>
        <w:pStyle w:val="ListParagraph"/>
        <w:numPr>
          <w:ilvl w:val="1"/>
          <w:numId w:val="7"/>
        </w:numPr>
        <w:rPr>
          <w:rFonts w:ascii="Verdana" w:hAnsi="Verdana" w:cs="Calibri"/>
          <w:sz w:val="20"/>
          <w:szCs w:val="20"/>
        </w:rPr>
      </w:pPr>
      <w:r w:rsidRPr="00123A62">
        <w:rPr>
          <w:rFonts w:ascii="Verdana" w:hAnsi="Verdana" w:cs="Calibri"/>
          <w:sz w:val="20"/>
          <w:szCs w:val="20"/>
        </w:rPr>
        <w:t>APQP</w:t>
      </w:r>
      <w:r w:rsidR="007D3397" w:rsidRPr="00123A62">
        <w:rPr>
          <w:rFonts w:ascii="Verdana" w:hAnsi="Verdana" w:cs="Calibri"/>
          <w:sz w:val="20"/>
          <w:szCs w:val="20"/>
        </w:rPr>
        <w:t xml:space="preserve"> (Advanced Product Quality Planning)</w:t>
      </w:r>
    </w:p>
    <w:p w14:paraId="796903D4" w14:textId="0F94D851" w:rsidR="002B637E" w:rsidRPr="00123A62" w:rsidRDefault="006F7FD0" w:rsidP="002B637E">
      <w:pPr>
        <w:pStyle w:val="ListParagraph"/>
        <w:numPr>
          <w:ilvl w:val="1"/>
          <w:numId w:val="7"/>
        </w:numPr>
        <w:rPr>
          <w:rFonts w:ascii="Verdana" w:hAnsi="Verdana" w:cs="Calibri"/>
          <w:sz w:val="20"/>
          <w:szCs w:val="20"/>
        </w:rPr>
      </w:pPr>
      <w:r w:rsidRPr="00123A62">
        <w:rPr>
          <w:rFonts w:ascii="Verdana" w:hAnsi="Verdana" w:cs="Calibri"/>
          <w:sz w:val="20"/>
          <w:szCs w:val="20"/>
        </w:rPr>
        <w:t>Control Plans</w:t>
      </w:r>
    </w:p>
    <w:p w14:paraId="268122D6" w14:textId="5AF8F83C" w:rsidR="002B637E" w:rsidRDefault="00184DEB" w:rsidP="002B637E">
      <w:pPr>
        <w:pStyle w:val="ListParagraph"/>
        <w:numPr>
          <w:ilvl w:val="1"/>
          <w:numId w:val="7"/>
        </w:numPr>
        <w:rPr>
          <w:rFonts w:ascii="Verdana" w:hAnsi="Verdana" w:cs="Calibri"/>
          <w:sz w:val="20"/>
          <w:szCs w:val="20"/>
        </w:rPr>
      </w:pPr>
      <w:r w:rsidRPr="00123A62">
        <w:rPr>
          <w:rFonts w:ascii="Verdana" w:hAnsi="Verdana" w:cs="Calibri"/>
          <w:sz w:val="20"/>
          <w:szCs w:val="20"/>
        </w:rPr>
        <w:t>Process Flow</w:t>
      </w:r>
    </w:p>
    <w:p w14:paraId="7CF3CA17" w14:textId="38715C06" w:rsidR="00DA400D" w:rsidRPr="00123A62" w:rsidRDefault="00DA400D" w:rsidP="002B637E">
      <w:pPr>
        <w:pStyle w:val="ListParagraph"/>
        <w:numPr>
          <w:ilvl w:val="1"/>
          <w:numId w:val="7"/>
        </w:numPr>
        <w:rPr>
          <w:rFonts w:ascii="Verdana" w:hAnsi="Verdana" w:cs="Calibri"/>
          <w:sz w:val="20"/>
          <w:szCs w:val="20"/>
        </w:rPr>
      </w:pPr>
      <w:r w:rsidRPr="00DA400D">
        <w:rPr>
          <w:rFonts w:ascii="Verdana" w:hAnsi="Verdana" w:cs="Calibri"/>
          <w:sz w:val="20"/>
          <w:szCs w:val="20"/>
        </w:rPr>
        <w:t xml:space="preserve">Safety </w:t>
      </w:r>
      <w:r w:rsidR="00472CF7">
        <w:rPr>
          <w:rFonts w:ascii="Verdana" w:hAnsi="Verdana" w:cs="Calibri"/>
          <w:sz w:val="20"/>
          <w:szCs w:val="20"/>
        </w:rPr>
        <w:t>professional</w:t>
      </w:r>
      <w:r w:rsidRPr="00DA400D">
        <w:rPr>
          <w:rFonts w:ascii="Verdana" w:hAnsi="Verdana" w:cs="Calibri"/>
          <w:sz w:val="20"/>
          <w:szCs w:val="20"/>
        </w:rPr>
        <w:t xml:space="preserve"> &amp; Communications</w:t>
      </w:r>
    </w:p>
    <w:p w14:paraId="50CC2177" w14:textId="77777777" w:rsidR="002B637E" w:rsidRPr="00123A62" w:rsidRDefault="00A93F83" w:rsidP="002B637E">
      <w:pPr>
        <w:pStyle w:val="ListParagraph"/>
        <w:numPr>
          <w:ilvl w:val="1"/>
          <w:numId w:val="7"/>
        </w:numPr>
        <w:rPr>
          <w:rFonts w:ascii="Verdana" w:hAnsi="Verdana" w:cs="Calibri"/>
          <w:sz w:val="20"/>
          <w:szCs w:val="20"/>
        </w:rPr>
      </w:pPr>
      <w:r w:rsidRPr="00123A62">
        <w:rPr>
          <w:rFonts w:ascii="Verdana" w:hAnsi="Verdana" w:cs="Calibri"/>
          <w:sz w:val="20"/>
          <w:szCs w:val="20"/>
        </w:rPr>
        <w:t>Statistical Process Control</w:t>
      </w:r>
    </w:p>
    <w:p w14:paraId="5DFC2B28" w14:textId="77777777" w:rsidR="002B637E" w:rsidRPr="00123A62" w:rsidRDefault="00A93F83" w:rsidP="002B637E">
      <w:pPr>
        <w:pStyle w:val="ListParagraph"/>
        <w:numPr>
          <w:ilvl w:val="1"/>
          <w:numId w:val="7"/>
        </w:numPr>
        <w:rPr>
          <w:rFonts w:ascii="Verdana" w:hAnsi="Verdana" w:cs="Calibri"/>
          <w:sz w:val="20"/>
          <w:szCs w:val="20"/>
        </w:rPr>
      </w:pPr>
      <w:r w:rsidRPr="00123A62">
        <w:rPr>
          <w:rFonts w:ascii="Verdana" w:hAnsi="Verdana" w:cs="Calibri"/>
          <w:sz w:val="20"/>
          <w:szCs w:val="20"/>
        </w:rPr>
        <w:t>PPAPs</w:t>
      </w:r>
    </w:p>
    <w:p w14:paraId="63914CE6" w14:textId="38C5A371" w:rsidR="002B637E" w:rsidRPr="00123A62" w:rsidRDefault="00184DEB" w:rsidP="002B637E">
      <w:pPr>
        <w:pStyle w:val="ListParagraph"/>
        <w:numPr>
          <w:ilvl w:val="1"/>
          <w:numId w:val="7"/>
        </w:numPr>
        <w:rPr>
          <w:rFonts w:ascii="Verdana" w:hAnsi="Verdana" w:cs="Calibri"/>
          <w:sz w:val="20"/>
          <w:szCs w:val="20"/>
        </w:rPr>
      </w:pPr>
      <w:r w:rsidRPr="00123A62">
        <w:rPr>
          <w:rFonts w:ascii="Verdana" w:hAnsi="Verdana" w:cs="Calibri"/>
          <w:sz w:val="20"/>
          <w:szCs w:val="20"/>
        </w:rPr>
        <w:t>Auto</w:t>
      </w:r>
      <w:r w:rsidR="009A32FE" w:rsidRPr="00123A62">
        <w:rPr>
          <w:rFonts w:ascii="Verdana" w:hAnsi="Verdana" w:cs="Calibri"/>
          <w:sz w:val="20"/>
          <w:szCs w:val="20"/>
        </w:rPr>
        <w:t>CAD</w:t>
      </w:r>
    </w:p>
    <w:p w14:paraId="253748D6" w14:textId="722502D8" w:rsidR="00E93350" w:rsidRPr="00123A62" w:rsidRDefault="00E93350" w:rsidP="002B637E">
      <w:pPr>
        <w:pStyle w:val="ListParagraph"/>
        <w:numPr>
          <w:ilvl w:val="1"/>
          <w:numId w:val="7"/>
        </w:numPr>
        <w:rPr>
          <w:rFonts w:ascii="Verdana" w:hAnsi="Verdana" w:cs="Calibri"/>
          <w:sz w:val="20"/>
          <w:szCs w:val="20"/>
        </w:rPr>
      </w:pPr>
      <w:r w:rsidRPr="00123A62">
        <w:rPr>
          <w:rFonts w:ascii="Verdana" w:hAnsi="Verdana" w:cs="Calibri"/>
          <w:sz w:val="20"/>
          <w:szCs w:val="20"/>
        </w:rPr>
        <w:t xml:space="preserve">8D </w:t>
      </w:r>
      <w:r w:rsidR="008C2ED8" w:rsidRPr="00123A62">
        <w:rPr>
          <w:rFonts w:ascii="Verdana" w:hAnsi="Verdana" w:cs="Calibri"/>
          <w:sz w:val="20"/>
          <w:szCs w:val="20"/>
        </w:rPr>
        <w:t>problem-solving</w:t>
      </w:r>
    </w:p>
    <w:p w14:paraId="572DF08A" w14:textId="7D0C825D" w:rsidR="00F920C9" w:rsidRPr="00123A62" w:rsidRDefault="00F920C9" w:rsidP="002B637E">
      <w:pPr>
        <w:pStyle w:val="ListParagraph"/>
        <w:numPr>
          <w:ilvl w:val="1"/>
          <w:numId w:val="7"/>
        </w:numPr>
        <w:rPr>
          <w:rFonts w:ascii="Verdana" w:hAnsi="Verdana" w:cs="Calibri"/>
          <w:sz w:val="20"/>
          <w:szCs w:val="20"/>
        </w:rPr>
      </w:pPr>
      <w:r w:rsidRPr="00123A62">
        <w:rPr>
          <w:rFonts w:ascii="Verdana" w:hAnsi="Verdana" w:cs="Calibri"/>
          <w:sz w:val="20"/>
          <w:szCs w:val="20"/>
        </w:rPr>
        <w:t>MSA (Measurement System Analysis)</w:t>
      </w:r>
    </w:p>
    <w:p w14:paraId="4A99F3CE" w14:textId="505DDF79" w:rsidR="00AC1471" w:rsidRPr="00123A62" w:rsidRDefault="00AC1471">
      <w:pPr>
        <w:rPr>
          <w:rFonts w:ascii="Verdana" w:hAnsi="Verdana" w:cs="Calibri"/>
          <w:sz w:val="20"/>
          <w:szCs w:val="20"/>
        </w:rPr>
      </w:pPr>
    </w:p>
    <w:p w14:paraId="53691C5D" w14:textId="52AF8B46" w:rsidR="00B604EA" w:rsidRPr="00123A62" w:rsidRDefault="002B637E" w:rsidP="00B604EA">
      <w:pPr>
        <w:rPr>
          <w:rFonts w:ascii="Verdana" w:hAnsi="Verdana" w:cs="Calibri"/>
          <w:b/>
          <w:bCs/>
          <w:sz w:val="20"/>
          <w:szCs w:val="20"/>
          <w:u w:val="single"/>
        </w:rPr>
      </w:pPr>
      <w:r w:rsidRPr="00123A62">
        <w:rPr>
          <w:rFonts w:ascii="Verdana" w:hAnsi="Verdana" w:cs="Calibri"/>
          <w:b/>
          <w:bCs/>
          <w:sz w:val="20"/>
          <w:szCs w:val="20"/>
          <w:u w:val="single"/>
        </w:rPr>
        <w:t>EDUCATION</w:t>
      </w:r>
      <w:r w:rsidR="00123A62" w:rsidRPr="00123A62">
        <w:rPr>
          <w:rFonts w:ascii="Verdana" w:hAnsi="Verdana" w:cs="Calibri"/>
          <w:b/>
          <w:bCs/>
          <w:sz w:val="20"/>
          <w:szCs w:val="20"/>
          <w:u w:val="single"/>
        </w:rPr>
        <w:t>:</w:t>
      </w:r>
    </w:p>
    <w:p w14:paraId="5750FC88" w14:textId="77777777" w:rsidR="00123A62" w:rsidRDefault="00123A62" w:rsidP="00123A62">
      <w:pPr>
        <w:pStyle w:val="ListParagraph"/>
        <w:numPr>
          <w:ilvl w:val="0"/>
          <w:numId w:val="24"/>
        </w:numPr>
        <w:rPr>
          <w:rFonts w:ascii="Verdana" w:hAnsi="Verdana" w:cs="Calibri"/>
          <w:sz w:val="20"/>
          <w:szCs w:val="20"/>
        </w:rPr>
      </w:pPr>
      <w:r w:rsidRPr="00123A62">
        <w:rPr>
          <w:rFonts w:ascii="Verdana" w:hAnsi="Verdana" w:cs="Calibri"/>
          <w:sz w:val="20"/>
          <w:szCs w:val="20"/>
        </w:rPr>
        <w:t>Bachelor of Interdisciplinary Engineering from University of Michigan – College of Engineering (Industrial Operations Engineering Concentration), Ann Arbor, MI, 2007</w:t>
      </w:r>
    </w:p>
    <w:p w14:paraId="3343CB0F" w14:textId="77777777" w:rsidR="00123A62" w:rsidRPr="00123A62" w:rsidRDefault="00123A62" w:rsidP="00123A62">
      <w:pPr>
        <w:pStyle w:val="ListParagraph"/>
        <w:rPr>
          <w:rFonts w:ascii="Verdana" w:hAnsi="Verdana" w:cs="Calibri"/>
          <w:sz w:val="20"/>
          <w:szCs w:val="20"/>
        </w:rPr>
      </w:pPr>
    </w:p>
    <w:p w14:paraId="0272073D" w14:textId="3C49934A" w:rsidR="00B604EA" w:rsidRPr="00123A62" w:rsidRDefault="00EC5D47" w:rsidP="00123A62">
      <w:pPr>
        <w:pStyle w:val="ListParagraph"/>
        <w:numPr>
          <w:ilvl w:val="0"/>
          <w:numId w:val="24"/>
        </w:numPr>
        <w:rPr>
          <w:rFonts w:ascii="Verdana" w:hAnsi="Verdana" w:cs="Calibri"/>
          <w:sz w:val="20"/>
          <w:szCs w:val="20"/>
        </w:rPr>
      </w:pPr>
      <w:r w:rsidRPr="00123A62">
        <w:rPr>
          <w:rFonts w:ascii="Verdana" w:hAnsi="Verdana" w:cs="Calibri"/>
          <w:sz w:val="20"/>
          <w:szCs w:val="20"/>
        </w:rPr>
        <w:t>Master of Business Administration</w:t>
      </w:r>
      <w:r w:rsidR="00556D38" w:rsidRPr="00123A62">
        <w:rPr>
          <w:rFonts w:ascii="Verdana" w:hAnsi="Verdana" w:cs="Calibri"/>
          <w:sz w:val="20"/>
          <w:szCs w:val="20"/>
        </w:rPr>
        <w:t xml:space="preserve"> (</w:t>
      </w:r>
      <w:r w:rsidRPr="00123A62">
        <w:rPr>
          <w:rFonts w:ascii="Verdana" w:hAnsi="Verdana" w:cs="Calibri"/>
          <w:sz w:val="20"/>
          <w:szCs w:val="20"/>
        </w:rPr>
        <w:t>E</w:t>
      </w:r>
      <w:r w:rsidR="00B604EA" w:rsidRPr="00123A62">
        <w:rPr>
          <w:rFonts w:ascii="Verdana" w:hAnsi="Verdana" w:cs="Calibri"/>
          <w:sz w:val="20"/>
          <w:szCs w:val="20"/>
        </w:rPr>
        <w:t xml:space="preserve">lectrical </w:t>
      </w:r>
      <w:r w:rsidRPr="00123A62">
        <w:rPr>
          <w:rFonts w:ascii="Verdana" w:hAnsi="Verdana" w:cs="Calibri"/>
          <w:sz w:val="20"/>
          <w:szCs w:val="20"/>
        </w:rPr>
        <w:t>E</w:t>
      </w:r>
      <w:r w:rsidR="00B604EA" w:rsidRPr="00123A62">
        <w:rPr>
          <w:rFonts w:ascii="Verdana" w:hAnsi="Verdana" w:cs="Calibri"/>
          <w:sz w:val="20"/>
          <w:szCs w:val="20"/>
        </w:rPr>
        <w:t>ngineering</w:t>
      </w:r>
      <w:r w:rsidRPr="00123A62">
        <w:rPr>
          <w:rFonts w:ascii="Verdana" w:hAnsi="Verdana" w:cs="Calibri"/>
          <w:sz w:val="20"/>
          <w:szCs w:val="20"/>
        </w:rPr>
        <w:t>, P</w:t>
      </w:r>
      <w:r w:rsidR="00B604EA" w:rsidRPr="00123A62">
        <w:rPr>
          <w:rFonts w:ascii="Verdana" w:hAnsi="Verdana" w:cs="Calibri"/>
          <w:sz w:val="20"/>
          <w:szCs w:val="20"/>
        </w:rPr>
        <w:t xml:space="preserve">ower </w:t>
      </w:r>
      <w:r w:rsidRPr="00123A62">
        <w:rPr>
          <w:rFonts w:ascii="Verdana" w:hAnsi="Verdana" w:cs="Calibri"/>
          <w:sz w:val="20"/>
          <w:szCs w:val="20"/>
        </w:rPr>
        <w:t>E</w:t>
      </w:r>
      <w:r w:rsidR="00B604EA" w:rsidRPr="00123A62">
        <w:rPr>
          <w:rFonts w:ascii="Verdana" w:hAnsi="Verdana" w:cs="Calibri"/>
          <w:sz w:val="20"/>
          <w:szCs w:val="20"/>
        </w:rPr>
        <w:t>lectronics</w:t>
      </w:r>
      <w:r w:rsidR="00556D38" w:rsidRPr="00123A62">
        <w:rPr>
          <w:rFonts w:ascii="Verdana" w:hAnsi="Verdana" w:cs="Calibri"/>
          <w:sz w:val="20"/>
          <w:szCs w:val="20"/>
        </w:rPr>
        <w:t>) from Kettering University, Flint, MI, 2015</w:t>
      </w:r>
    </w:p>
    <w:p w14:paraId="6B8C4E67" w14:textId="77777777" w:rsidR="00B604EA" w:rsidRPr="00123A62" w:rsidRDefault="00B604EA" w:rsidP="00B604EA">
      <w:pPr>
        <w:rPr>
          <w:rFonts w:ascii="Verdana" w:hAnsi="Verdana" w:cs="Calibri"/>
          <w:sz w:val="20"/>
          <w:szCs w:val="20"/>
        </w:rPr>
      </w:pPr>
    </w:p>
    <w:p w14:paraId="00AF0544" w14:textId="77777777" w:rsidR="00E93350" w:rsidRPr="00123A62" w:rsidRDefault="00E93350">
      <w:pPr>
        <w:rPr>
          <w:rFonts w:ascii="Verdana" w:hAnsi="Verdana" w:cs="Calibri"/>
          <w:b/>
          <w:bCs/>
          <w:sz w:val="20"/>
          <w:szCs w:val="20"/>
        </w:rPr>
      </w:pPr>
    </w:p>
    <w:p w14:paraId="118F3C44" w14:textId="77777777" w:rsidR="0093270B" w:rsidRPr="00123A62" w:rsidRDefault="0093270B">
      <w:pPr>
        <w:rPr>
          <w:rFonts w:ascii="Verdana" w:hAnsi="Verdana" w:cs="Calibri"/>
          <w:b/>
          <w:bCs/>
          <w:sz w:val="20"/>
          <w:szCs w:val="20"/>
        </w:rPr>
        <w:sectPr w:rsidR="0093270B" w:rsidRPr="00123A62" w:rsidSect="001E4969">
          <w:footerReference w:type="default" r:id="rId7"/>
          <w:pgSz w:w="12240" w:h="15840"/>
          <w:pgMar w:top="900" w:right="1134" w:bottom="1134" w:left="1134" w:header="720" w:footer="720" w:gutter="0"/>
          <w:cols w:space="720"/>
          <w:docGrid w:linePitch="600" w:charSpace="32768"/>
        </w:sectPr>
      </w:pPr>
    </w:p>
    <w:p w14:paraId="30FF82D6" w14:textId="66F05E66" w:rsidR="00AB7129" w:rsidRPr="00123A62" w:rsidRDefault="005E0770" w:rsidP="005E0770">
      <w:pPr>
        <w:rPr>
          <w:rFonts w:ascii="Verdana" w:hAnsi="Verdana" w:cs="Calibri"/>
          <w:sz w:val="20"/>
          <w:szCs w:val="20"/>
        </w:rPr>
        <w:sectPr w:rsidR="00AB7129" w:rsidRPr="00123A62" w:rsidSect="001E4969">
          <w:type w:val="continuous"/>
          <w:pgSz w:w="12240" w:h="15840"/>
          <w:pgMar w:top="1134" w:right="1134" w:bottom="1134" w:left="1134" w:header="720" w:footer="720" w:gutter="0"/>
          <w:cols w:space="720"/>
          <w:docGrid w:linePitch="600" w:charSpace="32768"/>
        </w:sectPr>
      </w:pPr>
      <w:r w:rsidRPr="00123A62">
        <w:rPr>
          <w:rFonts w:ascii="Verdana" w:hAnsi="Verdana" w:cs="Calibri"/>
          <w:b/>
          <w:bCs/>
          <w:sz w:val="20"/>
          <w:szCs w:val="20"/>
          <w:u w:val="single"/>
        </w:rPr>
        <w:t>TECHNICAL SKILLS</w:t>
      </w:r>
    </w:p>
    <w:p w14:paraId="11CE4501" w14:textId="3A2DDD13" w:rsidR="00893F78" w:rsidRPr="00123A62" w:rsidRDefault="00893F78" w:rsidP="005E0770">
      <w:pPr>
        <w:pStyle w:val="ListParagraph"/>
        <w:numPr>
          <w:ilvl w:val="0"/>
          <w:numId w:val="8"/>
        </w:numPr>
        <w:rPr>
          <w:rFonts w:ascii="Verdana" w:hAnsi="Verdana" w:cs="Calibri"/>
          <w:sz w:val="20"/>
          <w:szCs w:val="20"/>
        </w:rPr>
      </w:pPr>
      <w:r w:rsidRPr="00123A62">
        <w:rPr>
          <w:rFonts w:ascii="Verdana" w:hAnsi="Verdana" w:cs="Calibri"/>
          <w:sz w:val="20"/>
          <w:szCs w:val="20"/>
        </w:rPr>
        <w:t>Lean Manufacturing</w:t>
      </w:r>
    </w:p>
    <w:p w14:paraId="30B9A21A" w14:textId="019536FF" w:rsidR="00893F78" w:rsidRPr="00123A62" w:rsidRDefault="00893F78" w:rsidP="00AB7129">
      <w:pPr>
        <w:pStyle w:val="ListParagraph"/>
        <w:numPr>
          <w:ilvl w:val="0"/>
          <w:numId w:val="4"/>
        </w:numPr>
        <w:rPr>
          <w:rFonts w:ascii="Verdana" w:hAnsi="Verdana" w:cs="Calibri"/>
          <w:sz w:val="20"/>
          <w:szCs w:val="20"/>
        </w:rPr>
      </w:pPr>
      <w:r w:rsidRPr="00123A62">
        <w:rPr>
          <w:rFonts w:ascii="Verdana" w:hAnsi="Verdana" w:cs="Calibri"/>
          <w:sz w:val="20"/>
          <w:szCs w:val="20"/>
        </w:rPr>
        <w:t>Root Cause Analysis</w:t>
      </w:r>
    </w:p>
    <w:p w14:paraId="1DE09169" w14:textId="30441472" w:rsidR="00C219AA" w:rsidRPr="00123A62" w:rsidRDefault="00C219AA" w:rsidP="00AB7129">
      <w:pPr>
        <w:pStyle w:val="ListParagraph"/>
        <w:numPr>
          <w:ilvl w:val="0"/>
          <w:numId w:val="4"/>
        </w:numPr>
        <w:rPr>
          <w:rFonts w:ascii="Verdana" w:hAnsi="Verdana" w:cs="Calibri"/>
          <w:sz w:val="20"/>
          <w:szCs w:val="20"/>
        </w:rPr>
      </w:pPr>
      <w:r w:rsidRPr="00123A62">
        <w:rPr>
          <w:rFonts w:ascii="Verdana" w:hAnsi="Verdana" w:cs="Calibri"/>
          <w:sz w:val="20"/>
          <w:szCs w:val="20"/>
        </w:rPr>
        <w:t>CAD Software</w:t>
      </w:r>
    </w:p>
    <w:p w14:paraId="76F380F6" w14:textId="03F730EB" w:rsidR="00C219AA" w:rsidRPr="00123A62" w:rsidRDefault="00C219AA" w:rsidP="00AB7129">
      <w:pPr>
        <w:pStyle w:val="ListParagraph"/>
        <w:numPr>
          <w:ilvl w:val="0"/>
          <w:numId w:val="4"/>
        </w:numPr>
        <w:rPr>
          <w:rFonts w:ascii="Verdana" w:hAnsi="Verdana" w:cs="Calibri"/>
          <w:sz w:val="20"/>
          <w:szCs w:val="20"/>
        </w:rPr>
      </w:pPr>
      <w:r w:rsidRPr="00123A62">
        <w:rPr>
          <w:rFonts w:ascii="Verdana" w:hAnsi="Verdana" w:cs="Calibri"/>
          <w:sz w:val="20"/>
          <w:szCs w:val="20"/>
        </w:rPr>
        <w:t>PLC (Siemens S7-1200 PLC)</w:t>
      </w:r>
    </w:p>
    <w:p w14:paraId="19386DC7" w14:textId="7608E2F6" w:rsidR="00E93350" w:rsidRPr="00123A62" w:rsidRDefault="009157D0" w:rsidP="00AB7129">
      <w:pPr>
        <w:pStyle w:val="ListParagraph"/>
        <w:numPr>
          <w:ilvl w:val="0"/>
          <w:numId w:val="4"/>
        </w:numPr>
        <w:rPr>
          <w:rFonts w:ascii="Verdana" w:hAnsi="Verdana" w:cs="Calibri"/>
          <w:sz w:val="20"/>
          <w:szCs w:val="20"/>
        </w:rPr>
      </w:pPr>
      <w:r w:rsidRPr="00123A62">
        <w:rPr>
          <w:rFonts w:ascii="Verdana" w:hAnsi="Verdana" w:cs="Calibri"/>
          <w:sz w:val="20"/>
          <w:szCs w:val="20"/>
        </w:rPr>
        <w:t>HMI</w:t>
      </w:r>
      <w:r w:rsidR="00DD003C" w:rsidRPr="00123A62">
        <w:rPr>
          <w:rFonts w:ascii="Verdana" w:hAnsi="Verdana" w:cs="Calibri"/>
          <w:sz w:val="20"/>
          <w:szCs w:val="20"/>
        </w:rPr>
        <w:t xml:space="preserve"> Total Integrated Automation</w:t>
      </w:r>
    </w:p>
    <w:p w14:paraId="16B048BC" w14:textId="250EDCBF" w:rsidR="00E93350" w:rsidRPr="00123A62" w:rsidRDefault="00E93350" w:rsidP="00AB7129">
      <w:pPr>
        <w:pStyle w:val="ListParagraph"/>
        <w:numPr>
          <w:ilvl w:val="0"/>
          <w:numId w:val="4"/>
        </w:numPr>
        <w:rPr>
          <w:rFonts w:ascii="Verdana" w:hAnsi="Verdana" w:cs="Calibri"/>
          <w:sz w:val="20"/>
          <w:szCs w:val="20"/>
        </w:rPr>
      </w:pPr>
      <w:r w:rsidRPr="00123A62">
        <w:rPr>
          <w:rFonts w:ascii="Verdana" w:hAnsi="Verdana" w:cs="Calibri"/>
          <w:sz w:val="20"/>
          <w:szCs w:val="20"/>
        </w:rPr>
        <w:t>TPM Maintenance and Supplier Audits</w:t>
      </w:r>
    </w:p>
    <w:p w14:paraId="62E4E4C1" w14:textId="46741EC3" w:rsidR="00DD003C" w:rsidRPr="00123A62" w:rsidRDefault="00AB7129" w:rsidP="00AB7129">
      <w:pPr>
        <w:pStyle w:val="ListParagraph"/>
        <w:numPr>
          <w:ilvl w:val="0"/>
          <w:numId w:val="4"/>
        </w:numPr>
        <w:rPr>
          <w:rFonts w:ascii="Verdana" w:hAnsi="Verdana" w:cs="Calibri"/>
          <w:sz w:val="20"/>
          <w:szCs w:val="20"/>
        </w:rPr>
      </w:pPr>
      <w:r w:rsidRPr="00123A62">
        <w:rPr>
          <w:rFonts w:ascii="Verdana" w:hAnsi="Verdana" w:cs="Calibri"/>
          <w:sz w:val="20"/>
          <w:szCs w:val="20"/>
        </w:rPr>
        <w:t>Cross-Functional</w:t>
      </w:r>
      <w:r w:rsidR="00E93350" w:rsidRPr="00123A62">
        <w:rPr>
          <w:rFonts w:ascii="Verdana" w:hAnsi="Verdana" w:cs="Calibri"/>
          <w:sz w:val="20"/>
          <w:szCs w:val="20"/>
        </w:rPr>
        <w:t xml:space="preserve"> Team and Leadership</w:t>
      </w:r>
    </w:p>
    <w:p w14:paraId="048D22FE" w14:textId="6AE080DC" w:rsidR="00DD003C" w:rsidRPr="00123A62" w:rsidRDefault="00DD003C" w:rsidP="00AB7129">
      <w:pPr>
        <w:pStyle w:val="ListParagraph"/>
        <w:numPr>
          <w:ilvl w:val="0"/>
          <w:numId w:val="4"/>
        </w:numPr>
        <w:rPr>
          <w:rFonts w:ascii="Verdana" w:hAnsi="Verdana" w:cs="Calibri"/>
          <w:sz w:val="20"/>
          <w:szCs w:val="20"/>
        </w:rPr>
      </w:pPr>
      <w:r w:rsidRPr="00123A62">
        <w:rPr>
          <w:rFonts w:ascii="Verdana" w:hAnsi="Verdana" w:cs="Calibri"/>
          <w:sz w:val="20"/>
          <w:szCs w:val="20"/>
        </w:rPr>
        <w:t>5S</w:t>
      </w:r>
    </w:p>
    <w:p w14:paraId="6F8DA886" w14:textId="29D60828" w:rsidR="00DD003C" w:rsidRPr="00123A62" w:rsidRDefault="00DD003C" w:rsidP="00AB7129">
      <w:pPr>
        <w:pStyle w:val="ListParagraph"/>
        <w:numPr>
          <w:ilvl w:val="0"/>
          <w:numId w:val="4"/>
        </w:numPr>
        <w:rPr>
          <w:rFonts w:ascii="Verdana" w:hAnsi="Verdana" w:cs="Calibri"/>
          <w:sz w:val="20"/>
          <w:szCs w:val="20"/>
        </w:rPr>
      </w:pPr>
      <w:r w:rsidRPr="00123A62">
        <w:rPr>
          <w:rFonts w:ascii="Verdana" w:hAnsi="Verdana" w:cs="Calibri"/>
          <w:sz w:val="20"/>
          <w:szCs w:val="20"/>
        </w:rPr>
        <w:t>Change Management</w:t>
      </w:r>
    </w:p>
    <w:p w14:paraId="559371E7" w14:textId="52D37E13" w:rsidR="00AB7129" w:rsidRPr="00123A62" w:rsidRDefault="00DD003C" w:rsidP="00AB7129">
      <w:pPr>
        <w:pStyle w:val="ListParagraph"/>
        <w:numPr>
          <w:ilvl w:val="0"/>
          <w:numId w:val="4"/>
        </w:numPr>
        <w:rPr>
          <w:rFonts w:ascii="Verdana" w:hAnsi="Verdana" w:cs="Calibri"/>
          <w:sz w:val="20"/>
          <w:szCs w:val="20"/>
        </w:rPr>
      </w:pPr>
      <w:r w:rsidRPr="00123A62">
        <w:rPr>
          <w:rFonts w:ascii="Verdana" w:hAnsi="Verdana" w:cs="Calibri"/>
          <w:sz w:val="20"/>
          <w:szCs w:val="20"/>
        </w:rPr>
        <w:t xml:space="preserve">Risk </w:t>
      </w:r>
      <w:r w:rsidR="00AB7129" w:rsidRPr="00123A62">
        <w:rPr>
          <w:rFonts w:ascii="Verdana" w:hAnsi="Verdana" w:cs="Calibri"/>
          <w:sz w:val="20"/>
          <w:szCs w:val="20"/>
        </w:rPr>
        <w:t>Management</w:t>
      </w:r>
    </w:p>
    <w:p w14:paraId="2F8361A5" w14:textId="6A2A899A" w:rsidR="00184DEB" w:rsidRPr="00123A62" w:rsidRDefault="00184DEB" w:rsidP="00AB7129">
      <w:pPr>
        <w:pStyle w:val="ListParagraph"/>
        <w:numPr>
          <w:ilvl w:val="0"/>
          <w:numId w:val="4"/>
        </w:numPr>
        <w:rPr>
          <w:rFonts w:ascii="Verdana" w:hAnsi="Verdana" w:cs="Calibri"/>
          <w:sz w:val="20"/>
          <w:szCs w:val="20"/>
        </w:rPr>
      </w:pPr>
      <w:r w:rsidRPr="00123A62">
        <w:rPr>
          <w:rFonts w:ascii="Verdana" w:hAnsi="Verdana" w:cs="Calibri"/>
          <w:sz w:val="20"/>
          <w:szCs w:val="20"/>
        </w:rPr>
        <w:t>Quality Alert</w:t>
      </w:r>
    </w:p>
    <w:p w14:paraId="4A03D200" w14:textId="77777777" w:rsidR="00AB7129" w:rsidRPr="00123A62" w:rsidRDefault="00AB7129" w:rsidP="005E0770">
      <w:pPr>
        <w:pStyle w:val="ListParagraph"/>
        <w:numPr>
          <w:ilvl w:val="0"/>
          <w:numId w:val="4"/>
        </w:numPr>
        <w:rPr>
          <w:rFonts w:ascii="Verdana" w:hAnsi="Verdana" w:cs="Calibri"/>
          <w:sz w:val="20"/>
          <w:szCs w:val="20"/>
        </w:rPr>
      </w:pPr>
      <w:r w:rsidRPr="00123A62">
        <w:rPr>
          <w:rFonts w:ascii="Verdana" w:hAnsi="Verdana" w:cs="Calibri"/>
          <w:sz w:val="20"/>
          <w:szCs w:val="20"/>
        </w:rPr>
        <w:t>IoT</w:t>
      </w:r>
    </w:p>
    <w:p w14:paraId="5A590090" w14:textId="77777777" w:rsidR="00FF42F7" w:rsidRPr="00123A62" w:rsidRDefault="00FF42F7" w:rsidP="00FF42F7">
      <w:pPr>
        <w:pStyle w:val="ListParagraph"/>
        <w:numPr>
          <w:ilvl w:val="0"/>
          <w:numId w:val="4"/>
        </w:numPr>
        <w:rPr>
          <w:rFonts w:ascii="Verdana" w:hAnsi="Verdana" w:cs="Calibri"/>
          <w:sz w:val="20"/>
          <w:szCs w:val="20"/>
        </w:rPr>
      </w:pPr>
      <w:r w:rsidRPr="00123A62">
        <w:rPr>
          <w:rFonts w:ascii="Verdana" w:hAnsi="Verdana" w:cs="Calibri"/>
          <w:sz w:val="20"/>
          <w:szCs w:val="20"/>
        </w:rPr>
        <w:t>Microsoft Windows Computer,</w:t>
      </w:r>
    </w:p>
    <w:p w14:paraId="394DAE62" w14:textId="4D53D1E4" w:rsidR="00FF42F7" w:rsidRPr="00123A62" w:rsidRDefault="00FF42F7" w:rsidP="00FF42F7">
      <w:pPr>
        <w:pStyle w:val="ListParagraph"/>
        <w:numPr>
          <w:ilvl w:val="0"/>
          <w:numId w:val="4"/>
        </w:numPr>
        <w:rPr>
          <w:rFonts w:ascii="Verdana" w:hAnsi="Verdana" w:cs="Calibri"/>
          <w:sz w:val="20"/>
          <w:szCs w:val="20"/>
        </w:rPr>
      </w:pPr>
      <w:r w:rsidRPr="00123A62">
        <w:rPr>
          <w:rFonts w:ascii="Verdana" w:hAnsi="Verdana" w:cs="Calibri"/>
          <w:sz w:val="20"/>
          <w:szCs w:val="20"/>
        </w:rPr>
        <w:t xml:space="preserve">Word, Excel, and PowerPoint </w:t>
      </w:r>
    </w:p>
    <w:p w14:paraId="0BF61B3D" w14:textId="30F425BD" w:rsidR="00FF42F7" w:rsidRPr="00123A62" w:rsidRDefault="00FF42F7" w:rsidP="00FF42F7">
      <w:pPr>
        <w:pStyle w:val="ListParagraph"/>
        <w:numPr>
          <w:ilvl w:val="0"/>
          <w:numId w:val="4"/>
        </w:numPr>
        <w:rPr>
          <w:rFonts w:ascii="Verdana" w:hAnsi="Verdana" w:cs="Calibri"/>
          <w:sz w:val="20"/>
          <w:szCs w:val="20"/>
        </w:rPr>
      </w:pPr>
      <w:r w:rsidRPr="00123A62">
        <w:rPr>
          <w:rFonts w:ascii="Verdana" w:hAnsi="Verdana" w:cs="Calibri"/>
          <w:sz w:val="20"/>
          <w:szCs w:val="20"/>
        </w:rPr>
        <w:t>C++, Linux, and SQL</w:t>
      </w:r>
    </w:p>
    <w:p w14:paraId="78E2772C" w14:textId="77777777" w:rsidR="00FF42F7" w:rsidRPr="00123A62" w:rsidRDefault="00FF42F7" w:rsidP="00FF42F7">
      <w:pPr>
        <w:pStyle w:val="ListParagraph"/>
        <w:rPr>
          <w:rFonts w:ascii="Verdana" w:hAnsi="Verdana" w:cs="Calibri"/>
          <w:sz w:val="20"/>
          <w:szCs w:val="20"/>
        </w:rPr>
      </w:pPr>
    </w:p>
    <w:p w14:paraId="179FA01A" w14:textId="77777777" w:rsidR="00184DEB" w:rsidRPr="00123A62" w:rsidRDefault="00184DEB" w:rsidP="00184DEB">
      <w:pPr>
        <w:rPr>
          <w:rFonts w:ascii="Verdana" w:hAnsi="Verdana" w:cs="Calibri"/>
          <w:sz w:val="20"/>
          <w:szCs w:val="20"/>
        </w:rPr>
      </w:pPr>
    </w:p>
    <w:p w14:paraId="554B1E50" w14:textId="0153CE6F" w:rsidR="00184DEB" w:rsidRPr="00123A62" w:rsidRDefault="00184DEB" w:rsidP="00184DEB">
      <w:pPr>
        <w:rPr>
          <w:rFonts w:ascii="Verdana" w:hAnsi="Verdana" w:cs="Calibri"/>
          <w:sz w:val="20"/>
          <w:szCs w:val="20"/>
        </w:rPr>
        <w:sectPr w:rsidR="00184DEB" w:rsidRPr="00123A62" w:rsidSect="001E4969">
          <w:type w:val="continuous"/>
          <w:pgSz w:w="12240" w:h="15840"/>
          <w:pgMar w:top="1134" w:right="1134" w:bottom="1134" w:left="1134" w:header="720" w:footer="720" w:gutter="0"/>
          <w:cols w:num="3" w:space="720"/>
          <w:docGrid w:linePitch="600" w:charSpace="32768"/>
        </w:sectPr>
      </w:pPr>
    </w:p>
    <w:p w14:paraId="3F07B31A" w14:textId="3E6AAE39" w:rsidR="00AB7129" w:rsidRPr="00123A62" w:rsidRDefault="00AB7129">
      <w:pPr>
        <w:rPr>
          <w:rFonts w:ascii="Verdana" w:hAnsi="Verdana" w:cs="Calibri"/>
          <w:sz w:val="20"/>
          <w:szCs w:val="20"/>
        </w:rPr>
        <w:sectPr w:rsidR="00AB7129" w:rsidRPr="00123A62" w:rsidSect="001E4969">
          <w:type w:val="continuous"/>
          <w:pgSz w:w="12240" w:h="15840"/>
          <w:pgMar w:top="1134" w:right="1134" w:bottom="1134" w:left="1134" w:header="720" w:footer="720" w:gutter="0"/>
          <w:cols w:num="2" w:space="720"/>
          <w:docGrid w:linePitch="600" w:charSpace="32768"/>
        </w:sectPr>
      </w:pPr>
    </w:p>
    <w:p w14:paraId="560B6C67" w14:textId="77777777" w:rsidR="001F0897" w:rsidRPr="00123A62" w:rsidRDefault="001F0897">
      <w:pPr>
        <w:rPr>
          <w:rFonts w:ascii="Verdana" w:hAnsi="Verdana" w:cs="Calibri"/>
          <w:b/>
          <w:bCs/>
          <w:sz w:val="20"/>
          <w:szCs w:val="20"/>
          <w:u w:val="single"/>
        </w:rPr>
      </w:pPr>
    </w:p>
    <w:p w14:paraId="0B85BD6D" w14:textId="4AD1C2A2" w:rsidR="00E93350" w:rsidRPr="00123A62" w:rsidRDefault="005E0770">
      <w:pPr>
        <w:rPr>
          <w:rFonts w:ascii="Verdana" w:hAnsi="Verdana" w:cs="Calibri"/>
          <w:sz w:val="20"/>
          <w:szCs w:val="20"/>
          <w:u w:val="single"/>
        </w:rPr>
      </w:pPr>
      <w:r w:rsidRPr="00123A62">
        <w:rPr>
          <w:rFonts w:ascii="Verdana" w:hAnsi="Verdana" w:cs="Calibri"/>
          <w:b/>
          <w:bCs/>
          <w:sz w:val="20"/>
          <w:szCs w:val="20"/>
          <w:u w:val="single"/>
        </w:rPr>
        <w:t>PROFESSIONAL EXPERIENCE</w:t>
      </w:r>
      <w:r w:rsidR="00123A62">
        <w:rPr>
          <w:rFonts w:ascii="Verdana" w:hAnsi="Verdana" w:cs="Calibri"/>
          <w:b/>
          <w:bCs/>
          <w:sz w:val="20"/>
          <w:szCs w:val="20"/>
          <w:u w:val="single"/>
        </w:rPr>
        <w:t>:</w:t>
      </w:r>
    </w:p>
    <w:p w14:paraId="77E7BE7C" w14:textId="3975BF07" w:rsidR="002D403A" w:rsidRPr="00123A62" w:rsidRDefault="002D403A" w:rsidP="005E0770">
      <w:pPr>
        <w:rPr>
          <w:rFonts w:ascii="Verdana" w:hAnsi="Verdana" w:cs="Calibri"/>
          <w:b/>
          <w:bCs/>
          <w:sz w:val="20"/>
          <w:szCs w:val="20"/>
        </w:rPr>
      </w:pPr>
      <w:r w:rsidRPr="00123A62">
        <w:rPr>
          <w:rFonts w:ascii="Verdana" w:hAnsi="Verdana" w:cs="Calibri"/>
          <w:b/>
          <w:bCs/>
          <w:sz w:val="20"/>
          <w:szCs w:val="20"/>
        </w:rPr>
        <w:t>Tribar Technologies</w:t>
      </w:r>
      <w:r w:rsidR="006C40AF">
        <w:rPr>
          <w:rFonts w:ascii="Verdana" w:hAnsi="Verdana" w:cs="Calibri"/>
          <w:b/>
          <w:bCs/>
          <w:sz w:val="20"/>
          <w:szCs w:val="20"/>
        </w:rPr>
        <w:t xml:space="preserve">, </w:t>
      </w:r>
      <w:r w:rsidR="006C40AF" w:rsidRPr="006C40AF">
        <w:rPr>
          <w:rFonts w:ascii="Verdana" w:hAnsi="Verdana" w:cs="Calibri"/>
          <w:b/>
          <w:bCs/>
          <w:sz w:val="20"/>
          <w:szCs w:val="20"/>
        </w:rPr>
        <w:t>Genesee, Michigan</w:t>
      </w:r>
      <w:r w:rsidRPr="00123A62">
        <w:rPr>
          <w:rFonts w:ascii="Verdana" w:hAnsi="Verdana" w:cs="Calibri"/>
          <w:b/>
          <w:bCs/>
          <w:sz w:val="20"/>
          <w:szCs w:val="20"/>
        </w:rPr>
        <w:t xml:space="preserve"> </w:t>
      </w:r>
    </w:p>
    <w:p w14:paraId="42E782F6" w14:textId="33FB146E" w:rsidR="00524D58" w:rsidRPr="00123A62" w:rsidRDefault="00E96F46" w:rsidP="005E0770">
      <w:pPr>
        <w:rPr>
          <w:rFonts w:ascii="Verdana" w:hAnsi="Verdana" w:cs="Calibri"/>
          <w:sz w:val="20"/>
          <w:szCs w:val="20"/>
        </w:rPr>
      </w:pPr>
      <w:r w:rsidRPr="00123A62">
        <w:rPr>
          <w:rFonts w:ascii="Verdana" w:hAnsi="Verdana" w:cs="Calibri"/>
          <w:b/>
          <w:bCs/>
          <w:sz w:val="20"/>
          <w:szCs w:val="20"/>
        </w:rPr>
        <w:t>Manufacturing</w:t>
      </w:r>
      <w:r w:rsidR="00F86247" w:rsidRPr="00123A62">
        <w:rPr>
          <w:rFonts w:ascii="Verdana" w:hAnsi="Verdana" w:cs="Calibri"/>
          <w:b/>
          <w:bCs/>
          <w:sz w:val="20"/>
          <w:szCs w:val="20"/>
        </w:rPr>
        <w:t xml:space="preserve"> </w:t>
      </w:r>
      <w:r w:rsidR="002D403A" w:rsidRPr="00123A62">
        <w:rPr>
          <w:rFonts w:ascii="Verdana" w:hAnsi="Verdana" w:cs="Calibri"/>
          <w:b/>
          <w:bCs/>
          <w:sz w:val="20"/>
          <w:szCs w:val="20"/>
        </w:rPr>
        <w:t>Quality Engineer</w:t>
      </w:r>
      <w:r w:rsidR="00F86247" w:rsidRPr="00123A62">
        <w:rPr>
          <w:rFonts w:ascii="Verdana" w:hAnsi="Verdana" w:cs="Calibri"/>
          <w:b/>
          <w:bCs/>
          <w:sz w:val="20"/>
          <w:szCs w:val="20"/>
        </w:rPr>
        <w:t xml:space="preserve"> </w:t>
      </w:r>
      <w:r w:rsidR="00AA2D42" w:rsidRPr="00123A62">
        <w:rPr>
          <w:rFonts w:ascii="Verdana" w:hAnsi="Verdana" w:cs="Calibri"/>
          <w:b/>
          <w:bCs/>
          <w:sz w:val="20"/>
          <w:szCs w:val="20"/>
        </w:rPr>
        <w:t xml:space="preserve">                    </w:t>
      </w:r>
      <w:r w:rsidR="00123A62">
        <w:rPr>
          <w:rFonts w:ascii="Verdana" w:hAnsi="Verdana" w:cs="Calibri"/>
          <w:b/>
          <w:bCs/>
          <w:sz w:val="20"/>
          <w:szCs w:val="20"/>
        </w:rPr>
        <w:t xml:space="preserve"> </w:t>
      </w:r>
      <w:r w:rsidR="00123A62">
        <w:rPr>
          <w:rFonts w:ascii="Verdana" w:hAnsi="Verdana" w:cs="Calibri"/>
          <w:b/>
          <w:bCs/>
          <w:sz w:val="20"/>
          <w:szCs w:val="20"/>
        </w:rPr>
        <w:tab/>
      </w:r>
      <w:r w:rsidR="00123A62">
        <w:rPr>
          <w:rFonts w:ascii="Verdana" w:hAnsi="Verdana" w:cs="Calibri"/>
          <w:b/>
          <w:bCs/>
          <w:sz w:val="20"/>
          <w:szCs w:val="20"/>
        </w:rPr>
        <w:tab/>
      </w:r>
      <w:r w:rsidR="00123A62">
        <w:rPr>
          <w:rFonts w:ascii="Verdana" w:hAnsi="Verdana" w:cs="Calibri"/>
          <w:b/>
          <w:bCs/>
          <w:sz w:val="20"/>
          <w:szCs w:val="20"/>
        </w:rPr>
        <w:tab/>
      </w:r>
      <w:r w:rsidRPr="00123A62">
        <w:rPr>
          <w:rFonts w:ascii="Verdana" w:hAnsi="Verdana" w:cs="Calibri"/>
          <w:b/>
          <w:bCs/>
          <w:sz w:val="20"/>
          <w:szCs w:val="20"/>
        </w:rPr>
        <w:t>January 20</w:t>
      </w:r>
      <w:r w:rsidR="00F22D3E" w:rsidRPr="00123A62">
        <w:rPr>
          <w:rFonts w:ascii="Verdana" w:hAnsi="Verdana" w:cs="Calibri"/>
          <w:b/>
          <w:bCs/>
          <w:sz w:val="20"/>
          <w:szCs w:val="20"/>
        </w:rPr>
        <w:t>1</w:t>
      </w:r>
      <w:r w:rsidR="004B1206" w:rsidRPr="00123A62">
        <w:rPr>
          <w:rFonts w:ascii="Verdana" w:hAnsi="Verdana" w:cs="Calibri"/>
          <w:b/>
          <w:bCs/>
          <w:sz w:val="20"/>
          <w:szCs w:val="20"/>
        </w:rPr>
        <w:t>7</w:t>
      </w:r>
      <w:r w:rsidR="005E0770" w:rsidRPr="00123A62">
        <w:rPr>
          <w:rFonts w:ascii="Verdana" w:hAnsi="Verdana" w:cs="Calibri"/>
          <w:b/>
          <w:bCs/>
          <w:sz w:val="20"/>
          <w:szCs w:val="20"/>
        </w:rPr>
        <w:t xml:space="preserve"> – Present</w:t>
      </w:r>
      <w:r w:rsidR="005E0770" w:rsidRPr="00123A62">
        <w:rPr>
          <w:rFonts w:ascii="Verdana" w:hAnsi="Verdana" w:cs="Calibri"/>
          <w:sz w:val="20"/>
          <w:szCs w:val="20"/>
        </w:rPr>
        <w:t xml:space="preserve"> </w:t>
      </w:r>
    </w:p>
    <w:p w14:paraId="55B50BA4" w14:textId="45F8A915" w:rsidR="00524D58" w:rsidRPr="00123A62" w:rsidRDefault="00AE3A8C" w:rsidP="00524D58">
      <w:pPr>
        <w:pStyle w:val="ListParagraph"/>
        <w:numPr>
          <w:ilvl w:val="0"/>
          <w:numId w:val="7"/>
        </w:numPr>
        <w:rPr>
          <w:rFonts w:ascii="Verdana" w:hAnsi="Verdana" w:cs="Calibri"/>
          <w:color w:val="000000"/>
          <w:sz w:val="20"/>
          <w:szCs w:val="20"/>
        </w:rPr>
      </w:pPr>
      <w:r w:rsidRPr="00123A62">
        <w:rPr>
          <w:rFonts w:ascii="Verdana" w:hAnsi="Verdana" w:cs="Calibri"/>
          <w:color w:val="000000"/>
          <w:sz w:val="20"/>
          <w:szCs w:val="20"/>
        </w:rPr>
        <w:t>Introduce effective quality programs, develop key performance indicators, and formulate weekly status reports regarding production.</w:t>
      </w:r>
    </w:p>
    <w:p w14:paraId="17650266" w14:textId="3D9844FD" w:rsidR="00042D03" w:rsidRPr="00123A62" w:rsidRDefault="00042D03" w:rsidP="00ED6D02">
      <w:pPr>
        <w:pStyle w:val="ListParagraph"/>
        <w:numPr>
          <w:ilvl w:val="0"/>
          <w:numId w:val="7"/>
        </w:numPr>
        <w:rPr>
          <w:rFonts w:ascii="Verdana" w:hAnsi="Verdana" w:cs="Calibri"/>
          <w:color w:val="000000"/>
          <w:sz w:val="20"/>
          <w:szCs w:val="20"/>
        </w:rPr>
      </w:pPr>
      <w:r w:rsidRPr="00123A62">
        <w:rPr>
          <w:rFonts w:ascii="Verdana" w:hAnsi="Verdana" w:cs="Calibri"/>
          <w:color w:val="000000"/>
          <w:sz w:val="20"/>
          <w:szCs w:val="20"/>
        </w:rPr>
        <w:t xml:space="preserve">Managed Deadline as associated with quality deliverables </w:t>
      </w:r>
      <w:r w:rsidR="00ED436F" w:rsidRPr="00123A62">
        <w:rPr>
          <w:rFonts w:ascii="Verdana" w:hAnsi="Verdana" w:cs="Calibri"/>
          <w:color w:val="000000"/>
          <w:sz w:val="20"/>
          <w:szCs w:val="20"/>
        </w:rPr>
        <w:t>(</w:t>
      </w:r>
      <w:r w:rsidRPr="00123A62">
        <w:rPr>
          <w:rFonts w:ascii="Verdana" w:hAnsi="Verdana" w:cs="Calibri"/>
          <w:color w:val="000000"/>
          <w:sz w:val="20"/>
          <w:szCs w:val="20"/>
        </w:rPr>
        <w:t>8D</w:t>
      </w:r>
      <w:r w:rsidR="00ED436F" w:rsidRPr="00123A62">
        <w:rPr>
          <w:rFonts w:ascii="Verdana" w:hAnsi="Verdana" w:cs="Calibri"/>
          <w:color w:val="000000"/>
          <w:sz w:val="20"/>
          <w:szCs w:val="20"/>
        </w:rPr>
        <w:t>’s)</w:t>
      </w:r>
      <w:r w:rsidR="00E20DA1">
        <w:rPr>
          <w:rFonts w:ascii="Verdana" w:hAnsi="Verdana" w:cs="Calibri"/>
          <w:color w:val="000000"/>
          <w:sz w:val="20"/>
          <w:szCs w:val="20"/>
        </w:rPr>
        <w:t>.</w:t>
      </w:r>
    </w:p>
    <w:p w14:paraId="46CD39C5" w14:textId="15360E52" w:rsidR="00AE3A8C" w:rsidRPr="00123A62" w:rsidRDefault="00AE3A8C" w:rsidP="00042D03">
      <w:pPr>
        <w:pStyle w:val="ListParagraph"/>
        <w:numPr>
          <w:ilvl w:val="0"/>
          <w:numId w:val="7"/>
        </w:numPr>
        <w:rPr>
          <w:rFonts w:ascii="Verdana" w:hAnsi="Verdana" w:cs="Calibri"/>
          <w:color w:val="000000"/>
          <w:sz w:val="20"/>
          <w:szCs w:val="20"/>
        </w:rPr>
      </w:pPr>
      <w:r w:rsidRPr="00123A62">
        <w:rPr>
          <w:rFonts w:ascii="Verdana" w:hAnsi="Verdana" w:cs="Calibri"/>
          <w:color w:val="000000"/>
          <w:sz w:val="20"/>
          <w:szCs w:val="20"/>
        </w:rPr>
        <w:t>Conduct 5S and IATF Audits to ensure standardization, efficiency, and safety in the work place.</w:t>
      </w:r>
    </w:p>
    <w:p w14:paraId="2DB60464" w14:textId="39D8C1AA" w:rsidR="00042D03" w:rsidRPr="00123A62" w:rsidRDefault="00042D03" w:rsidP="00042D03">
      <w:pPr>
        <w:pStyle w:val="ListParagraph"/>
        <w:numPr>
          <w:ilvl w:val="0"/>
          <w:numId w:val="7"/>
        </w:numPr>
        <w:rPr>
          <w:rFonts w:ascii="Verdana" w:hAnsi="Verdana" w:cs="Calibri"/>
          <w:color w:val="000000"/>
          <w:sz w:val="20"/>
          <w:szCs w:val="20"/>
        </w:rPr>
      </w:pPr>
      <w:r w:rsidRPr="00123A62">
        <w:rPr>
          <w:rFonts w:ascii="Verdana" w:hAnsi="Verdana" w:cs="Calibri"/>
          <w:color w:val="000000"/>
          <w:sz w:val="20"/>
          <w:szCs w:val="20"/>
        </w:rPr>
        <w:t>Responsible for all Quality Management activities in the fabrication department, including documentation and systems improvement.</w:t>
      </w:r>
    </w:p>
    <w:p w14:paraId="343553A3" w14:textId="159B7461" w:rsidR="00ED436F" w:rsidRPr="00123A62" w:rsidRDefault="00ED436F" w:rsidP="00042D03">
      <w:pPr>
        <w:pStyle w:val="ListParagraph"/>
        <w:numPr>
          <w:ilvl w:val="0"/>
          <w:numId w:val="7"/>
        </w:numPr>
        <w:rPr>
          <w:rFonts w:ascii="Verdana" w:hAnsi="Verdana" w:cs="Calibri"/>
          <w:color w:val="000000"/>
          <w:sz w:val="20"/>
          <w:szCs w:val="20"/>
        </w:rPr>
      </w:pPr>
      <w:r w:rsidRPr="00123A62">
        <w:rPr>
          <w:rFonts w:ascii="Verdana" w:hAnsi="Verdana" w:cs="Calibri"/>
          <w:color w:val="000000"/>
          <w:sz w:val="20"/>
          <w:szCs w:val="20"/>
        </w:rPr>
        <w:t>Updated Control Plans and PPAPs as required</w:t>
      </w:r>
      <w:r w:rsidR="00E20DA1">
        <w:rPr>
          <w:rFonts w:ascii="Verdana" w:hAnsi="Verdana" w:cs="Calibri"/>
          <w:color w:val="000000"/>
          <w:sz w:val="20"/>
          <w:szCs w:val="20"/>
        </w:rPr>
        <w:t>.</w:t>
      </w:r>
    </w:p>
    <w:p w14:paraId="5D79C5C4" w14:textId="07CC783F" w:rsidR="00ED6D02" w:rsidRPr="00123A62" w:rsidRDefault="00ED6D02" w:rsidP="00F80F1F">
      <w:pPr>
        <w:pStyle w:val="ListParagraph"/>
        <w:numPr>
          <w:ilvl w:val="0"/>
          <w:numId w:val="7"/>
        </w:numPr>
        <w:rPr>
          <w:rFonts w:ascii="Verdana" w:hAnsi="Verdana" w:cs="Calibri"/>
          <w:color w:val="000000"/>
          <w:sz w:val="20"/>
          <w:szCs w:val="20"/>
        </w:rPr>
      </w:pPr>
      <w:r w:rsidRPr="00123A62">
        <w:rPr>
          <w:rFonts w:ascii="Verdana" w:hAnsi="Verdana" w:cs="Calibri"/>
          <w:color w:val="000000"/>
          <w:sz w:val="20"/>
          <w:szCs w:val="20"/>
        </w:rPr>
        <w:lastRenderedPageBreak/>
        <w:t>Use continuous improvement best practices to integrate smart factory solutions, improve processes, and develop advanced manufacturing solutions</w:t>
      </w:r>
      <w:r w:rsidR="00E20DA1">
        <w:rPr>
          <w:rFonts w:ascii="Verdana" w:hAnsi="Verdana" w:cs="Calibri"/>
          <w:color w:val="000000"/>
          <w:sz w:val="20"/>
          <w:szCs w:val="20"/>
        </w:rPr>
        <w:t>.</w:t>
      </w:r>
    </w:p>
    <w:p w14:paraId="4FEDDEA7" w14:textId="4A2DB58B" w:rsidR="002952B0" w:rsidRPr="00123A62" w:rsidRDefault="002952B0" w:rsidP="002952B0">
      <w:pPr>
        <w:pStyle w:val="ListParagraph"/>
        <w:numPr>
          <w:ilvl w:val="0"/>
          <w:numId w:val="7"/>
        </w:numPr>
        <w:rPr>
          <w:rFonts w:ascii="Verdana" w:hAnsi="Verdana" w:cs="Calibri"/>
          <w:color w:val="000000"/>
          <w:sz w:val="20"/>
          <w:szCs w:val="20"/>
        </w:rPr>
      </w:pPr>
      <w:r w:rsidRPr="00123A62">
        <w:rPr>
          <w:rFonts w:ascii="Verdana" w:hAnsi="Verdana" w:cs="Calibri"/>
          <w:color w:val="000000"/>
          <w:sz w:val="20"/>
          <w:szCs w:val="20"/>
        </w:rPr>
        <w:t>8D Problem Solving, Identifies and Champions Continuous Improvement Projects</w:t>
      </w:r>
      <w:r w:rsidR="00E20DA1">
        <w:rPr>
          <w:rFonts w:ascii="Verdana" w:hAnsi="Verdana" w:cs="Calibri"/>
          <w:color w:val="000000"/>
          <w:sz w:val="20"/>
          <w:szCs w:val="20"/>
        </w:rPr>
        <w:t>.</w:t>
      </w:r>
    </w:p>
    <w:p w14:paraId="738393EB" w14:textId="569A7939" w:rsidR="002952B0" w:rsidRPr="00123A62" w:rsidRDefault="002952B0" w:rsidP="002952B0">
      <w:pPr>
        <w:pStyle w:val="ListParagraph"/>
        <w:numPr>
          <w:ilvl w:val="0"/>
          <w:numId w:val="7"/>
        </w:numPr>
        <w:rPr>
          <w:rFonts w:ascii="Verdana" w:hAnsi="Verdana" w:cs="Calibri"/>
          <w:color w:val="000000"/>
          <w:sz w:val="20"/>
          <w:szCs w:val="20"/>
        </w:rPr>
      </w:pPr>
      <w:r w:rsidRPr="00123A62">
        <w:rPr>
          <w:rFonts w:ascii="Verdana" w:hAnsi="Verdana" w:cs="Calibri"/>
          <w:color w:val="000000"/>
          <w:sz w:val="20"/>
          <w:szCs w:val="20"/>
        </w:rPr>
        <w:t>Performs process analysis using statistical tools such as process capability studies, machine capability studies, gage repeatability and experimental design</w:t>
      </w:r>
      <w:r w:rsidR="00E20DA1">
        <w:rPr>
          <w:rFonts w:ascii="Verdana" w:hAnsi="Verdana" w:cs="Calibri"/>
          <w:color w:val="000000"/>
          <w:sz w:val="20"/>
          <w:szCs w:val="20"/>
        </w:rPr>
        <w:t>.</w:t>
      </w:r>
    </w:p>
    <w:p w14:paraId="19CE83C0" w14:textId="7F2976D7" w:rsidR="002952B0" w:rsidRDefault="002952B0" w:rsidP="002952B0">
      <w:pPr>
        <w:pStyle w:val="ListParagraph"/>
        <w:numPr>
          <w:ilvl w:val="0"/>
          <w:numId w:val="7"/>
        </w:numPr>
        <w:rPr>
          <w:rFonts w:ascii="Verdana" w:hAnsi="Verdana" w:cs="Calibri"/>
          <w:color w:val="000000"/>
          <w:sz w:val="20"/>
          <w:szCs w:val="20"/>
        </w:rPr>
      </w:pPr>
      <w:r w:rsidRPr="00123A62">
        <w:rPr>
          <w:rFonts w:ascii="Verdana" w:hAnsi="Verdana" w:cs="Calibri"/>
          <w:color w:val="000000"/>
          <w:sz w:val="20"/>
          <w:szCs w:val="20"/>
        </w:rPr>
        <w:t>Conducts supplier evaluations and performance measurements using tools such as supplier scorecards</w:t>
      </w:r>
      <w:r w:rsidR="00E20DA1">
        <w:rPr>
          <w:rFonts w:ascii="Verdana" w:hAnsi="Verdana" w:cs="Calibri"/>
          <w:color w:val="000000"/>
          <w:sz w:val="20"/>
          <w:szCs w:val="20"/>
        </w:rPr>
        <w:t>.</w:t>
      </w:r>
    </w:p>
    <w:p w14:paraId="6FA65D94" w14:textId="4BBEACDE" w:rsidR="00104F2E" w:rsidRPr="00123A62" w:rsidRDefault="00104F2E" w:rsidP="002952B0">
      <w:pPr>
        <w:pStyle w:val="ListParagraph"/>
        <w:numPr>
          <w:ilvl w:val="0"/>
          <w:numId w:val="7"/>
        </w:numPr>
        <w:rPr>
          <w:rFonts w:ascii="Verdana" w:hAnsi="Verdana" w:cs="Calibri"/>
          <w:color w:val="000000"/>
          <w:sz w:val="20"/>
          <w:szCs w:val="20"/>
        </w:rPr>
      </w:pPr>
      <w:r w:rsidRPr="00104F2E">
        <w:rPr>
          <w:rFonts w:ascii="Verdana" w:hAnsi="Verdana" w:cs="Calibri"/>
          <w:color w:val="000000"/>
          <w:sz w:val="20"/>
          <w:szCs w:val="20"/>
        </w:rPr>
        <w:t>Operate and maintain precision measuring equipment in the facility and all areas of metrology, interpret, design, and construct</w:t>
      </w:r>
      <w:r>
        <w:rPr>
          <w:rFonts w:ascii="Verdana" w:hAnsi="Verdana" w:cs="Calibri"/>
          <w:color w:val="000000"/>
          <w:sz w:val="20"/>
          <w:szCs w:val="20"/>
        </w:rPr>
        <w:t>ing</w:t>
      </w:r>
      <w:r w:rsidRPr="00104F2E">
        <w:rPr>
          <w:rFonts w:ascii="Verdana" w:hAnsi="Verdana" w:cs="Calibri"/>
          <w:color w:val="000000"/>
          <w:sz w:val="20"/>
          <w:szCs w:val="20"/>
        </w:rPr>
        <w:t xml:space="preserve"> engineering to determine quality and design standards</w:t>
      </w:r>
      <w:r>
        <w:rPr>
          <w:rFonts w:ascii="Verdana" w:hAnsi="Verdana" w:cs="Calibri"/>
          <w:color w:val="000000"/>
          <w:sz w:val="20"/>
          <w:szCs w:val="20"/>
        </w:rPr>
        <w:t>.</w:t>
      </w:r>
    </w:p>
    <w:p w14:paraId="55B2FB55" w14:textId="07E6BA91" w:rsidR="002952B0" w:rsidRPr="00123A62" w:rsidRDefault="002952B0" w:rsidP="002952B0">
      <w:pPr>
        <w:pStyle w:val="ListParagraph"/>
        <w:numPr>
          <w:ilvl w:val="0"/>
          <w:numId w:val="7"/>
        </w:numPr>
        <w:rPr>
          <w:rFonts w:ascii="Verdana" w:hAnsi="Verdana" w:cs="Calibri"/>
          <w:color w:val="000000"/>
          <w:sz w:val="20"/>
          <w:szCs w:val="20"/>
        </w:rPr>
      </w:pPr>
      <w:r w:rsidRPr="00123A62">
        <w:rPr>
          <w:rFonts w:ascii="Verdana" w:hAnsi="Verdana" w:cs="Calibri"/>
          <w:color w:val="000000"/>
          <w:sz w:val="20"/>
          <w:szCs w:val="20"/>
        </w:rPr>
        <w:t xml:space="preserve">Evaluates process routings, develops control plans, assigns gages, </w:t>
      </w:r>
      <w:r w:rsidR="00184DEB" w:rsidRPr="00123A62">
        <w:rPr>
          <w:rFonts w:ascii="Verdana" w:hAnsi="Verdana" w:cs="Calibri"/>
          <w:color w:val="000000"/>
          <w:sz w:val="20"/>
          <w:szCs w:val="20"/>
        </w:rPr>
        <w:t>containment strategies</w:t>
      </w:r>
      <w:r w:rsidRPr="00123A62">
        <w:rPr>
          <w:rFonts w:ascii="Verdana" w:hAnsi="Verdana" w:cs="Calibri"/>
          <w:color w:val="000000"/>
          <w:sz w:val="20"/>
          <w:szCs w:val="20"/>
        </w:rPr>
        <w:t>, and identifies reaction plans to non-conformances</w:t>
      </w:r>
      <w:r w:rsidR="00E20DA1">
        <w:rPr>
          <w:rFonts w:ascii="Verdana" w:hAnsi="Verdana" w:cs="Calibri"/>
          <w:color w:val="000000"/>
          <w:sz w:val="20"/>
          <w:szCs w:val="20"/>
        </w:rPr>
        <w:t>.</w:t>
      </w:r>
    </w:p>
    <w:p w14:paraId="12F12803" w14:textId="398FF909" w:rsidR="002952B0" w:rsidRPr="00123A62" w:rsidRDefault="002952B0" w:rsidP="00D12263">
      <w:pPr>
        <w:pStyle w:val="ListParagraph"/>
        <w:numPr>
          <w:ilvl w:val="0"/>
          <w:numId w:val="7"/>
        </w:numPr>
        <w:rPr>
          <w:rFonts w:ascii="Verdana" w:hAnsi="Verdana" w:cs="Calibri"/>
          <w:color w:val="000000"/>
          <w:sz w:val="20"/>
          <w:szCs w:val="20"/>
        </w:rPr>
      </w:pPr>
      <w:r w:rsidRPr="00123A62">
        <w:rPr>
          <w:rFonts w:ascii="Verdana" w:hAnsi="Verdana" w:cs="Calibri"/>
          <w:color w:val="000000"/>
          <w:sz w:val="20"/>
          <w:szCs w:val="20"/>
        </w:rPr>
        <w:t>Maintains working relationship with customers</w:t>
      </w:r>
      <w:r w:rsidR="00184DEB" w:rsidRPr="00123A62">
        <w:rPr>
          <w:rFonts w:ascii="Verdana" w:hAnsi="Verdana" w:cs="Calibri"/>
          <w:color w:val="000000"/>
          <w:sz w:val="20"/>
          <w:szCs w:val="20"/>
        </w:rPr>
        <w:t xml:space="preserve"> both internally and externally</w:t>
      </w:r>
      <w:r w:rsidR="00E20DA1">
        <w:rPr>
          <w:rFonts w:ascii="Verdana" w:hAnsi="Verdana" w:cs="Calibri"/>
          <w:color w:val="000000"/>
          <w:sz w:val="20"/>
          <w:szCs w:val="20"/>
        </w:rPr>
        <w:t>.</w:t>
      </w:r>
    </w:p>
    <w:p w14:paraId="3D1346EF" w14:textId="63519620" w:rsidR="00574E09" w:rsidRPr="00123A62" w:rsidRDefault="00574E09" w:rsidP="00574E09">
      <w:pPr>
        <w:pStyle w:val="ListParagraph"/>
        <w:numPr>
          <w:ilvl w:val="0"/>
          <w:numId w:val="7"/>
        </w:numPr>
        <w:rPr>
          <w:rFonts w:ascii="Verdana" w:hAnsi="Verdana" w:cs="Calibri"/>
          <w:color w:val="000000"/>
          <w:sz w:val="20"/>
          <w:szCs w:val="20"/>
        </w:rPr>
      </w:pPr>
      <w:r w:rsidRPr="00123A62">
        <w:rPr>
          <w:rFonts w:ascii="Verdana" w:hAnsi="Verdana" w:cs="Calibri"/>
          <w:color w:val="000000"/>
          <w:sz w:val="20"/>
          <w:szCs w:val="20"/>
        </w:rPr>
        <w:t>Writing programs/programming of PLC controls and for test benches</w:t>
      </w:r>
      <w:r w:rsidR="00E20DA1">
        <w:rPr>
          <w:rFonts w:ascii="Verdana" w:hAnsi="Verdana" w:cs="Calibri"/>
          <w:color w:val="000000"/>
          <w:sz w:val="20"/>
          <w:szCs w:val="20"/>
        </w:rPr>
        <w:t>.</w:t>
      </w:r>
    </w:p>
    <w:p w14:paraId="7D373D01" w14:textId="4BF92AE2" w:rsidR="00574E09" w:rsidRPr="00123A62" w:rsidRDefault="00574E09" w:rsidP="00574E09">
      <w:pPr>
        <w:pStyle w:val="ListParagraph"/>
        <w:numPr>
          <w:ilvl w:val="0"/>
          <w:numId w:val="7"/>
        </w:numPr>
        <w:rPr>
          <w:rFonts w:ascii="Verdana" w:hAnsi="Verdana" w:cs="Calibri"/>
          <w:color w:val="000000"/>
          <w:sz w:val="20"/>
          <w:szCs w:val="20"/>
        </w:rPr>
      </w:pPr>
      <w:r w:rsidRPr="00123A62">
        <w:rPr>
          <w:rFonts w:ascii="Verdana" w:hAnsi="Verdana" w:cs="Calibri"/>
          <w:color w:val="000000"/>
          <w:sz w:val="20"/>
          <w:szCs w:val="20"/>
        </w:rPr>
        <w:t>Error analysis and correction in case of breakdowns</w:t>
      </w:r>
      <w:r w:rsidR="00E20DA1">
        <w:rPr>
          <w:rFonts w:ascii="Verdana" w:hAnsi="Verdana" w:cs="Calibri"/>
          <w:color w:val="000000"/>
          <w:sz w:val="20"/>
          <w:szCs w:val="20"/>
        </w:rPr>
        <w:t>.</w:t>
      </w:r>
    </w:p>
    <w:p w14:paraId="572EEC39" w14:textId="30EEF11A" w:rsidR="00ED436F" w:rsidRPr="00123A62" w:rsidRDefault="00ED436F" w:rsidP="00ED436F">
      <w:pPr>
        <w:pStyle w:val="ListParagraph"/>
        <w:numPr>
          <w:ilvl w:val="0"/>
          <w:numId w:val="7"/>
        </w:numPr>
        <w:rPr>
          <w:rFonts w:ascii="Verdana" w:hAnsi="Verdana" w:cs="Calibri"/>
          <w:sz w:val="20"/>
          <w:szCs w:val="20"/>
        </w:rPr>
      </w:pPr>
      <w:r w:rsidRPr="00123A62">
        <w:rPr>
          <w:rFonts w:ascii="Verdana" w:hAnsi="Verdana" w:cs="Calibri"/>
          <w:sz w:val="20"/>
          <w:szCs w:val="20"/>
        </w:rPr>
        <w:t>Analyzed hardware and equipment, including Reliability Studies and Fault Analysis (PFMEA / FMEA)</w:t>
      </w:r>
      <w:r w:rsidR="00E20DA1">
        <w:rPr>
          <w:rFonts w:ascii="Verdana" w:hAnsi="Verdana" w:cs="Calibri"/>
          <w:sz w:val="20"/>
          <w:szCs w:val="20"/>
        </w:rPr>
        <w:t>.</w:t>
      </w:r>
    </w:p>
    <w:p w14:paraId="7C13F274" w14:textId="59A4337B" w:rsidR="005554DF" w:rsidRPr="00123A62" w:rsidRDefault="005554DF" w:rsidP="005554DF">
      <w:pPr>
        <w:pStyle w:val="ListParagraph"/>
        <w:numPr>
          <w:ilvl w:val="0"/>
          <w:numId w:val="7"/>
        </w:numPr>
        <w:rPr>
          <w:rFonts w:ascii="Verdana" w:hAnsi="Verdana" w:cs="Calibri"/>
          <w:sz w:val="20"/>
          <w:szCs w:val="20"/>
        </w:rPr>
      </w:pPr>
      <w:r w:rsidRPr="00123A62">
        <w:rPr>
          <w:rFonts w:ascii="Verdana" w:hAnsi="Verdana" w:cs="Calibri"/>
          <w:sz w:val="20"/>
          <w:szCs w:val="20"/>
        </w:rPr>
        <w:t>Design, develop, and implement automation control and data solutions for dramatically improving material flows through the factory using Lean Principles. The design includes material arrival at docks through delivery to line-side locations. The focus will be on developing innovative new solutions for manufacturing that leverage automated systems</w:t>
      </w:r>
      <w:r w:rsidR="00E20DA1">
        <w:rPr>
          <w:rFonts w:ascii="Verdana" w:hAnsi="Verdana" w:cs="Calibri"/>
          <w:sz w:val="20"/>
          <w:szCs w:val="20"/>
        </w:rPr>
        <w:t>.</w:t>
      </w:r>
    </w:p>
    <w:p w14:paraId="123FB492" w14:textId="0B57E900" w:rsidR="005554DF" w:rsidRPr="00123A62" w:rsidRDefault="005554DF" w:rsidP="005554DF">
      <w:pPr>
        <w:pStyle w:val="ListParagraph"/>
        <w:numPr>
          <w:ilvl w:val="0"/>
          <w:numId w:val="7"/>
        </w:numPr>
        <w:rPr>
          <w:rFonts w:ascii="Verdana" w:hAnsi="Verdana" w:cs="Calibri"/>
          <w:sz w:val="20"/>
          <w:szCs w:val="20"/>
        </w:rPr>
      </w:pPr>
      <w:r w:rsidRPr="00123A62">
        <w:rPr>
          <w:rFonts w:ascii="Verdana" w:hAnsi="Verdana" w:cs="Calibri"/>
          <w:sz w:val="20"/>
          <w:szCs w:val="20"/>
        </w:rPr>
        <w:t>Concept development, prototype testing, engineering design, and collaboration with 3rd parties on system build, integration testing, project management, implementation, and handoff to operations</w:t>
      </w:r>
      <w:r w:rsidR="00E20DA1">
        <w:rPr>
          <w:rFonts w:ascii="Verdana" w:hAnsi="Verdana" w:cs="Calibri"/>
          <w:sz w:val="20"/>
          <w:szCs w:val="20"/>
        </w:rPr>
        <w:t>.</w:t>
      </w:r>
    </w:p>
    <w:p w14:paraId="57AE5CE7" w14:textId="46926D61" w:rsidR="00ED436F" w:rsidRPr="00123A62" w:rsidRDefault="00ED436F" w:rsidP="00ED436F">
      <w:pPr>
        <w:pStyle w:val="ListParagraph"/>
        <w:numPr>
          <w:ilvl w:val="0"/>
          <w:numId w:val="7"/>
        </w:numPr>
        <w:rPr>
          <w:rFonts w:ascii="Verdana" w:hAnsi="Verdana" w:cs="Calibri"/>
          <w:color w:val="000000"/>
          <w:sz w:val="20"/>
          <w:szCs w:val="20"/>
        </w:rPr>
      </w:pPr>
      <w:r w:rsidRPr="00123A62">
        <w:rPr>
          <w:rFonts w:ascii="Verdana" w:hAnsi="Verdana" w:cs="Calibri"/>
          <w:color w:val="000000"/>
          <w:sz w:val="20"/>
          <w:szCs w:val="20"/>
        </w:rPr>
        <w:t>Advanced Manufacturing solutions for metalwork supplier smart factory solutions, core skills supporting (welding, sheet metal forming, laser cutting sheet metal, quality inspection, coating operations and CNC operations)</w:t>
      </w:r>
      <w:r w:rsidR="00E20DA1">
        <w:rPr>
          <w:rFonts w:ascii="Verdana" w:hAnsi="Verdana" w:cs="Calibri"/>
          <w:color w:val="000000"/>
          <w:sz w:val="20"/>
          <w:szCs w:val="20"/>
        </w:rPr>
        <w:t>.</w:t>
      </w:r>
    </w:p>
    <w:p w14:paraId="402EE9DE" w14:textId="14F25841" w:rsidR="00ED436F" w:rsidRPr="00123A62" w:rsidRDefault="00ED436F" w:rsidP="00ED436F">
      <w:pPr>
        <w:pStyle w:val="ListParagraph"/>
        <w:numPr>
          <w:ilvl w:val="0"/>
          <w:numId w:val="7"/>
        </w:numPr>
        <w:rPr>
          <w:rFonts w:ascii="Verdana" w:hAnsi="Verdana" w:cs="Calibri"/>
          <w:color w:val="000000"/>
          <w:sz w:val="20"/>
          <w:szCs w:val="20"/>
        </w:rPr>
      </w:pPr>
      <w:r w:rsidRPr="00123A62">
        <w:rPr>
          <w:rFonts w:ascii="Verdana" w:hAnsi="Verdana" w:cs="Calibri"/>
          <w:color w:val="000000"/>
          <w:sz w:val="20"/>
          <w:szCs w:val="20"/>
        </w:rPr>
        <w:t>Administrative assistance, organizing projects, and implementing best practice management</w:t>
      </w:r>
      <w:r w:rsidR="00E20DA1">
        <w:rPr>
          <w:rFonts w:ascii="Verdana" w:hAnsi="Verdana" w:cs="Calibri"/>
          <w:color w:val="000000"/>
          <w:sz w:val="20"/>
          <w:szCs w:val="20"/>
        </w:rPr>
        <w:t>.</w:t>
      </w:r>
    </w:p>
    <w:p w14:paraId="3AAFC15A" w14:textId="77777777" w:rsidR="00ED436F" w:rsidRPr="00123A62" w:rsidRDefault="00ED436F" w:rsidP="00ED436F">
      <w:pPr>
        <w:pStyle w:val="ListParagraph"/>
        <w:rPr>
          <w:rFonts w:ascii="Verdana" w:hAnsi="Verdana" w:cs="Calibri"/>
          <w:color w:val="000000"/>
          <w:sz w:val="20"/>
          <w:szCs w:val="20"/>
        </w:rPr>
      </w:pPr>
    </w:p>
    <w:p w14:paraId="47054363" w14:textId="67090630" w:rsidR="00F80F1F" w:rsidRPr="00123A62" w:rsidRDefault="00BE4150" w:rsidP="00F80F1F">
      <w:pPr>
        <w:rPr>
          <w:rFonts w:ascii="Verdana" w:hAnsi="Verdana" w:cs="Calibri"/>
          <w:b/>
          <w:color w:val="000000"/>
          <w:sz w:val="20"/>
          <w:szCs w:val="20"/>
        </w:rPr>
      </w:pPr>
      <w:r w:rsidRPr="00123A62">
        <w:rPr>
          <w:rFonts w:ascii="Verdana" w:hAnsi="Verdana" w:cs="Calibri"/>
          <w:b/>
          <w:bCs/>
          <w:color w:val="000000"/>
          <w:sz w:val="20"/>
          <w:szCs w:val="20"/>
        </w:rPr>
        <w:t xml:space="preserve">Relevant </w:t>
      </w:r>
      <w:r w:rsidR="00E96F46" w:rsidRPr="00123A62">
        <w:rPr>
          <w:rFonts w:ascii="Verdana" w:hAnsi="Verdana" w:cs="Calibri"/>
          <w:b/>
          <w:color w:val="000000"/>
          <w:sz w:val="20"/>
          <w:szCs w:val="20"/>
        </w:rPr>
        <w:t>Consulting Projects &amp; Clients:</w:t>
      </w:r>
    </w:p>
    <w:p w14:paraId="6B2994C7" w14:textId="24A631D6" w:rsidR="004C06D5" w:rsidRPr="00E20DA1" w:rsidRDefault="004C06D5" w:rsidP="004C06D5">
      <w:pPr>
        <w:rPr>
          <w:rFonts w:ascii="Verdana" w:hAnsi="Verdana" w:cs="Calibri"/>
          <w:b/>
          <w:bCs/>
          <w:sz w:val="20"/>
          <w:szCs w:val="20"/>
        </w:rPr>
      </w:pPr>
      <w:r w:rsidRPr="00E20DA1">
        <w:rPr>
          <w:rFonts w:ascii="Verdana" w:hAnsi="Verdana" w:cs="Calibri"/>
          <w:b/>
          <w:bCs/>
          <w:sz w:val="20"/>
          <w:szCs w:val="20"/>
        </w:rPr>
        <w:t>Gestamp</w:t>
      </w:r>
      <w:r w:rsidR="00E96F46" w:rsidRPr="00E20DA1">
        <w:rPr>
          <w:rFonts w:ascii="Verdana" w:hAnsi="Verdana" w:cs="Calibri"/>
          <w:b/>
          <w:bCs/>
          <w:sz w:val="20"/>
          <w:szCs w:val="20"/>
        </w:rPr>
        <w:tab/>
      </w:r>
      <w:r w:rsidR="00E96F46" w:rsidRPr="00E20DA1">
        <w:rPr>
          <w:rFonts w:ascii="Verdana" w:hAnsi="Verdana" w:cs="Calibri"/>
          <w:b/>
          <w:bCs/>
          <w:sz w:val="20"/>
          <w:szCs w:val="20"/>
        </w:rPr>
        <w:tab/>
      </w:r>
      <w:r w:rsidR="00E96F46" w:rsidRPr="00E20DA1">
        <w:rPr>
          <w:rFonts w:ascii="Verdana" w:hAnsi="Verdana" w:cs="Calibri"/>
          <w:b/>
          <w:bCs/>
          <w:sz w:val="20"/>
          <w:szCs w:val="20"/>
        </w:rPr>
        <w:tab/>
      </w:r>
      <w:r w:rsidR="00E96F46" w:rsidRPr="00E20DA1">
        <w:rPr>
          <w:rFonts w:ascii="Verdana" w:hAnsi="Verdana" w:cs="Calibri"/>
          <w:b/>
          <w:bCs/>
          <w:sz w:val="20"/>
          <w:szCs w:val="20"/>
        </w:rPr>
        <w:tab/>
      </w:r>
      <w:r w:rsidR="00E96F46" w:rsidRPr="00E20DA1">
        <w:rPr>
          <w:rFonts w:ascii="Verdana" w:hAnsi="Verdana" w:cs="Calibri"/>
          <w:b/>
          <w:bCs/>
          <w:sz w:val="20"/>
          <w:szCs w:val="20"/>
        </w:rPr>
        <w:tab/>
      </w:r>
      <w:r w:rsidR="00E96F46" w:rsidRPr="00E20DA1">
        <w:rPr>
          <w:rFonts w:ascii="Verdana" w:hAnsi="Verdana" w:cs="Calibri"/>
          <w:b/>
          <w:bCs/>
          <w:sz w:val="20"/>
          <w:szCs w:val="20"/>
        </w:rPr>
        <w:tab/>
      </w:r>
      <w:r w:rsidR="00E96F46" w:rsidRPr="00E20DA1">
        <w:rPr>
          <w:rFonts w:ascii="Verdana" w:hAnsi="Verdana" w:cs="Calibri"/>
          <w:b/>
          <w:bCs/>
          <w:sz w:val="20"/>
          <w:szCs w:val="20"/>
        </w:rPr>
        <w:tab/>
      </w:r>
      <w:r w:rsidR="00E96F46" w:rsidRPr="00E20DA1">
        <w:rPr>
          <w:rFonts w:ascii="Verdana" w:hAnsi="Verdana" w:cs="Calibri"/>
          <w:b/>
          <w:bCs/>
          <w:sz w:val="20"/>
          <w:szCs w:val="20"/>
        </w:rPr>
        <w:tab/>
        <w:t xml:space="preserve">                 </w:t>
      </w:r>
    </w:p>
    <w:p w14:paraId="353D826A" w14:textId="22F72C0E" w:rsidR="004C06D5" w:rsidRPr="00123A62" w:rsidRDefault="004C06D5" w:rsidP="00E96F46">
      <w:pPr>
        <w:pStyle w:val="ListParagraph"/>
        <w:numPr>
          <w:ilvl w:val="0"/>
          <w:numId w:val="12"/>
        </w:numPr>
        <w:rPr>
          <w:rFonts w:ascii="Verdana" w:hAnsi="Verdana" w:cs="Calibri"/>
          <w:sz w:val="20"/>
          <w:szCs w:val="20"/>
        </w:rPr>
      </w:pPr>
      <w:r w:rsidRPr="00123A62">
        <w:rPr>
          <w:rFonts w:ascii="Verdana" w:hAnsi="Verdana" w:cs="Calibri"/>
          <w:sz w:val="20"/>
          <w:szCs w:val="20"/>
        </w:rPr>
        <w:t xml:space="preserve">Supported </w:t>
      </w:r>
      <w:r w:rsidR="00E96F46" w:rsidRPr="00123A62">
        <w:rPr>
          <w:rFonts w:ascii="Verdana" w:hAnsi="Verdana" w:cs="Calibri"/>
          <w:sz w:val="20"/>
          <w:szCs w:val="20"/>
        </w:rPr>
        <w:t>maintenance</w:t>
      </w:r>
      <w:r w:rsidRPr="00123A62">
        <w:rPr>
          <w:rFonts w:ascii="Verdana" w:hAnsi="Verdana" w:cs="Calibri"/>
          <w:sz w:val="20"/>
          <w:szCs w:val="20"/>
        </w:rPr>
        <w:t xml:space="preserve"> during </w:t>
      </w:r>
      <w:r w:rsidR="00E96F46" w:rsidRPr="00123A62">
        <w:rPr>
          <w:rFonts w:ascii="Verdana" w:hAnsi="Verdana" w:cs="Calibri"/>
          <w:sz w:val="20"/>
          <w:szCs w:val="20"/>
        </w:rPr>
        <w:t>stamping press</w:t>
      </w:r>
      <w:r w:rsidRPr="00123A62">
        <w:rPr>
          <w:rFonts w:ascii="Verdana" w:hAnsi="Verdana" w:cs="Calibri"/>
          <w:sz w:val="20"/>
          <w:szCs w:val="20"/>
        </w:rPr>
        <w:t xml:space="preserve"> upgrades and </w:t>
      </w:r>
      <w:r w:rsidR="00E96F46" w:rsidRPr="00123A62">
        <w:rPr>
          <w:rFonts w:ascii="Verdana" w:hAnsi="Verdana" w:cs="Calibri"/>
          <w:sz w:val="20"/>
          <w:szCs w:val="20"/>
        </w:rPr>
        <w:t>troubleshooting exercises</w:t>
      </w:r>
    </w:p>
    <w:p w14:paraId="13C0FA8C" w14:textId="2D6F3D4E" w:rsidR="004C06D5" w:rsidRPr="00123A62" w:rsidRDefault="004C06D5" w:rsidP="00E96F46">
      <w:pPr>
        <w:pStyle w:val="ListParagraph"/>
        <w:numPr>
          <w:ilvl w:val="0"/>
          <w:numId w:val="12"/>
        </w:numPr>
        <w:rPr>
          <w:rFonts w:ascii="Verdana" w:hAnsi="Verdana" w:cs="Calibri"/>
          <w:sz w:val="20"/>
          <w:szCs w:val="20"/>
        </w:rPr>
      </w:pPr>
      <w:r w:rsidRPr="00123A62">
        <w:rPr>
          <w:rFonts w:ascii="Verdana" w:hAnsi="Verdana" w:cs="Calibri"/>
          <w:sz w:val="20"/>
          <w:szCs w:val="20"/>
        </w:rPr>
        <w:t xml:space="preserve">Proved </w:t>
      </w:r>
      <w:r w:rsidR="00E96F46" w:rsidRPr="00123A62">
        <w:rPr>
          <w:rFonts w:ascii="Verdana" w:hAnsi="Verdana" w:cs="Calibri"/>
          <w:sz w:val="20"/>
          <w:szCs w:val="20"/>
        </w:rPr>
        <w:t>equipment recommendations (including tooling upgrades and press recommendations)</w:t>
      </w:r>
    </w:p>
    <w:p w14:paraId="6D587EC2" w14:textId="6746D21A" w:rsidR="004C06D5" w:rsidRPr="00123A62" w:rsidRDefault="004C06D5" w:rsidP="00E96F46">
      <w:pPr>
        <w:pStyle w:val="ListParagraph"/>
        <w:numPr>
          <w:ilvl w:val="0"/>
          <w:numId w:val="12"/>
        </w:numPr>
        <w:rPr>
          <w:rFonts w:ascii="Verdana" w:hAnsi="Verdana" w:cs="Calibri"/>
          <w:sz w:val="20"/>
          <w:szCs w:val="20"/>
        </w:rPr>
      </w:pPr>
      <w:r w:rsidRPr="00123A62">
        <w:rPr>
          <w:rFonts w:ascii="Verdana" w:hAnsi="Verdana" w:cs="Calibri"/>
          <w:sz w:val="20"/>
          <w:szCs w:val="20"/>
        </w:rPr>
        <w:t xml:space="preserve">Organized </w:t>
      </w:r>
      <w:r w:rsidR="00E96F46" w:rsidRPr="00123A62">
        <w:rPr>
          <w:rFonts w:ascii="Verdana" w:hAnsi="Verdana" w:cs="Calibri"/>
          <w:sz w:val="20"/>
          <w:szCs w:val="20"/>
        </w:rPr>
        <w:t>equipment recommendations</w:t>
      </w:r>
      <w:r w:rsidRPr="00123A62">
        <w:rPr>
          <w:rFonts w:ascii="Verdana" w:hAnsi="Verdana" w:cs="Calibri"/>
          <w:sz w:val="20"/>
          <w:szCs w:val="20"/>
        </w:rPr>
        <w:t xml:space="preserve"> and </w:t>
      </w:r>
      <w:r w:rsidR="00E96F46" w:rsidRPr="00123A62">
        <w:rPr>
          <w:rFonts w:ascii="Verdana" w:hAnsi="Verdana" w:cs="Calibri"/>
          <w:sz w:val="20"/>
          <w:szCs w:val="20"/>
        </w:rPr>
        <w:t>troubleshooting</w:t>
      </w:r>
      <w:r w:rsidRPr="00123A62">
        <w:rPr>
          <w:rFonts w:ascii="Verdana" w:hAnsi="Verdana" w:cs="Calibri"/>
          <w:sz w:val="20"/>
          <w:szCs w:val="20"/>
        </w:rPr>
        <w:t xml:space="preserve"> as required</w:t>
      </w:r>
    </w:p>
    <w:p w14:paraId="7703D7A0" w14:textId="3A840719" w:rsidR="004C06D5" w:rsidRPr="00E20DA1" w:rsidRDefault="004C06D5" w:rsidP="004C06D5">
      <w:pPr>
        <w:rPr>
          <w:rFonts w:ascii="Verdana" w:hAnsi="Verdana" w:cs="Calibri"/>
          <w:b/>
          <w:bCs/>
          <w:sz w:val="20"/>
          <w:szCs w:val="20"/>
        </w:rPr>
      </w:pPr>
      <w:r w:rsidRPr="00E20DA1">
        <w:rPr>
          <w:rFonts w:ascii="Verdana" w:hAnsi="Verdana" w:cs="Calibri"/>
          <w:b/>
          <w:bCs/>
          <w:sz w:val="20"/>
          <w:szCs w:val="20"/>
        </w:rPr>
        <w:t>Ventr</w:t>
      </w:r>
      <w:r w:rsidR="00E96F46" w:rsidRPr="00E20DA1">
        <w:rPr>
          <w:rFonts w:ascii="Verdana" w:hAnsi="Verdana" w:cs="Calibri"/>
          <w:b/>
          <w:bCs/>
          <w:sz w:val="20"/>
          <w:szCs w:val="20"/>
        </w:rPr>
        <w:t>a</w:t>
      </w:r>
      <w:r w:rsidR="00E96F46" w:rsidRPr="00E20DA1">
        <w:rPr>
          <w:rFonts w:ascii="Verdana" w:hAnsi="Verdana" w:cs="Calibri"/>
          <w:b/>
          <w:bCs/>
          <w:sz w:val="20"/>
          <w:szCs w:val="20"/>
        </w:rPr>
        <w:tab/>
      </w:r>
      <w:r w:rsidR="00E96F46" w:rsidRPr="00E20DA1">
        <w:rPr>
          <w:rFonts w:ascii="Verdana" w:hAnsi="Verdana" w:cs="Calibri"/>
          <w:b/>
          <w:bCs/>
          <w:sz w:val="20"/>
          <w:szCs w:val="20"/>
        </w:rPr>
        <w:tab/>
      </w:r>
      <w:r w:rsidR="00E96F46" w:rsidRPr="00E20DA1">
        <w:rPr>
          <w:rFonts w:ascii="Verdana" w:hAnsi="Verdana" w:cs="Calibri"/>
          <w:b/>
          <w:bCs/>
          <w:sz w:val="20"/>
          <w:szCs w:val="20"/>
        </w:rPr>
        <w:tab/>
      </w:r>
      <w:r w:rsidR="00E96F46" w:rsidRPr="00E20DA1">
        <w:rPr>
          <w:rFonts w:ascii="Verdana" w:hAnsi="Verdana" w:cs="Calibri"/>
          <w:b/>
          <w:bCs/>
          <w:sz w:val="20"/>
          <w:szCs w:val="20"/>
        </w:rPr>
        <w:tab/>
      </w:r>
      <w:r w:rsidR="00E96F46" w:rsidRPr="00E20DA1">
        <w:rPr>
          <w:rFonts w:ascii="Verdana" w:hAnsi="Verdana" w:cs="Calibri"/>
          <w:b/>
          <w:bCs/>
          <w:sz w:val="20"/>
          <w:szCs w:val="20"/>
        </w:rPr>
        <w:tab/>
      </w:r>
      <w:r w:rsidR="00E96F46" w:rsidRPr="00E20DA1">
        <w:rPr>
          <w:rFonts w:ascii="Verdana" w:hAnsi="Verdana" w:cs="Calibri"/>
          <w:b/>
          <w:bCs/>
          <w:sz w:val="20"/>
          <w:szCs w:val="20"/>
        </w:rPr>
        <w:tab/>
      </w:r>
      <w:r w:rsidR="00E96F46" w:rsidRPr="00E20DA1">
        <w:rPr>
          <w:rFonts w:ascii="Verdana" w:hAnsi="Verdana" w:cs="Calibri"/>
          <w:b/>
          <w:bCs/>
          <w:sz w:val="20"/>
          <w:szCs w:val="20"/>
        </w:rPr>
        <w:tab/>
      </w:r>
      <w:r w:rsidR="00E96F46" w:rsidRPr="00E20DA1">
        <w:rPr>
          <w:rFonts w:ascii="Verdana" w:hAnsi="Verdana" w:cs="Calibri"/>
          <w:b/>
          <w:bCs/>
          <w:sz w:val="20"/>
          <w:szCs w:val="20"/>
        </w:rPr>
        <w:tab/>
      </w:r>
      <w:r w:rsidR="00E96F46" w:rsidRPr="00E20DA1">
        <w:rPr>
          <w:rFonts w:ascii="Verdana" w:hAnsi="Verdana" w:cs="Calibri"/>
          <w:b/>
          <w:bCs/>
          <w:sz w:val="20"/>
          <w:szCs w:val="20"/>
        </w:rPr>
        <w:tab/>
      </w:r>
      <w:r w:rsidR="00E96F46" w:rsidRPr="00E20DA1">
        <w:rPr>
          <w:rFonts w:ascii="Verdana" w:hAnsi="Verdana" w:cs="Calibri"/>
          <w:b/>
          <w:bCs/>
          <w:sz w:val="20"/>
          <w:szCs w:val="20"/>
        </w:rPr>
        <w:tab/>
      </w:r>
      <w:r w:rsidR="00E96F46" w:rsidRPr="00E20DA1">
        <w:rPr>
          <w:rFonts w:ascii="Verdana" w:hAnsi="Verdana" w:cs="Calibri"/>
          <w:b/>
          <w:bCs/>
          <w:sz w:val="20"/>
          <w:szCs w:val="20"/>
        </w:rPr>
        <w:tab/>
      </w:r>
      <w:r w:rsidR="00E96F46" w:rsidRPr="00E20DA1">
        <w:rPr>
          <w:rFonts w:ascii="Verdana" w:hAnsi="Verdana" w:cs="Calibri"/>
          <w:b/>
          <w:bCs/>
          <w:sz w:val="20"/>
          <w:szCs w:val="20"/>
        </w:rPr>
        <w:tab/>
        <w:t xml:space="preserve">                </w:t>
      </w:r>
    </w:p>
    <w:p w14:paraId="69741EC4" w14:textId="0FDCC76F" w:rsidR="004C06D5" w:rsidRPr="00123A62" w:rsidRDefault="004C06D5" w:rsidP="00E96F46">
      <w:pPr>
        <w:pStyle w:val="ListParagraph"/>
        <w:numPr>
          <w:ilvl w:val="0"/>
          <w:numId w:val="13"/>
        </w:numPr>
        <w:rPr>
          <w:rFonts w:ascii="Verdana" w:hAnsi="Verdana" w:cs="Calibri"/>
          <w:sz w:val="20"/>
          <w:szCs w:val="20"/>
        </w:rPr>
      </w:pPr>
      <w:r w:rsidRPr="00123A62">
        <w:rPr>
          <w:rFonts w:ascii="Verdana" w:hAnsi="Verdana" w:cs="Calibri"/>
          <w:sz w:val="20"/>
          <w:szCs w:val="20"/>
        </w:rPr>
        <w:t xml:space="preserve">Used best practices </w:t>
      </w:r>
      <w:r w:rsidR="00E96F46" w:rsidRPr="00123A62">
        <w:rPr>
          <w:rFonts w:ascii="Verdana" w:hAnsi="Verdana" w:cs="Calibri"/>
          <w:sz w:val="20"/>
          <w:szCs w:val="20"/>
        </w:rPr>
        <w:t>quality management tools to improve production</w:t>
      </w:r>
    </w:p>
    <w:p w14:paraId="26CD38F8" w14:textId="7D47D938" w:rsidR="004C06D5" w:rsidRPr="00123A62" w:rsidRDefault="004C06D5" w:rsidP="00E96F46">
      <w:pPr>
        <w:pStyle w:val="ListParagraph"/>
        <w:numPr>
          <w:ilvl w:val="0"/>
          <w:numId w:val="13"/>
        </w:numPr>
        <w:rPr>
          <w:rFonts w:ascii="Verdana" w:hAnsi="Verdana" w:cs="Calibri"/>
          <w:sz w:val="20"/>
          <w:szCs w:val="20"/>
        </w:rPr>
      </w:pPr>
      <w:r w:rsidRPr="00123A62">
        <w:rPr>
          <w:rFonts w:ascii="Verdana" w:hAnsi="Verdana" w:cs="Calibri"/>
          <w:sz w:val="20"/>
          <w:szCs w:val="20"/>
        </w:rPr>
        <w:t xml:space="preserve">Utilized and </w:t>
      </w:r>
      <w:r w:rsidR="00E96F46" w:rsidRPr="00123A62">
        <w:rPr>
          <w:rFonts w:ascii="Verdana" w:hAnsi="Verdana" w:cs="Calibri"/>
          <w:sz w:val="20"/>
          <w:szCs w:val="20"/>
        </w:rPr>
        <w:t>i</w:t>
      </w:r>
      <w:r w:rsidRPr="00123A62">
        <w:rPr>
          <w:rFonts w:ascii="Verdana" w:hAnsi="Verdana" w:cs="Calibri"/>
          <w:sz w:val="20"/>
          <w:szCs w:val="20"/>
        </w:rPr>
        <w:t xml:space="preserve">nstalled “Go / No Go” </w:t>
      </w:r>
      <w:r w:rsidR="00E96F46" w:rsidRPr="00123A62">
        <w:rPr>
          <w:rFonts w:ascii="Verdana" w:hAnsi="Verdana" w:cs="Calibri"/>
          <w:sz w:val="20"/>
          <w:szCs w:val="20"/>
        </w:rPr>
        <w:t>gauge systems</w:t>
      </w:r>
      <w:r w:rsidRPr="00123A62">
        <w:rPr>
          <w:rFonts w:ascii="Verdana" w:hAnsi="Verdana" w:cs="Calibri"/>
          <w:sz w:val="20"/>
          <w:szCs w:val="20"/>
        </w:rPr>
        <w:t xml:space="preserve"> dramatically reducing the production of </w:t>
      </w:r>
      <w:r w:rsidR="007F58CF" w:rsidRPr="00123A62">
        <w:rPr>
          <w:rFonts w:ascii="Verdana" w:hAnsi="Verdana" w:cs="Calibri"/>
          <w:sz w:val="20"/>
          <w:szCs w:val="20"/>
        </w:rPr>
        <w:t>defects.</w:t>
      </w:r>
      <w:r w:rsidRPr="00123A62">
        <w:rPr>
          <w:rFonts w:ascii="Verdana" w:hAnsi="Verdana" w:cs="Calibri"/>
          <w:sz w:val="20"/>
          <w:szCs w:val="20"/>
        </w:rPr>
        <w:t> </w:t>
      </w:r>
    </w:p>
    <w:p w14:paraId="557A1C5C" w14:textId="1DFBC32C" w:rsidR="005554DF" w:rsidRPr="00123A62" w:rsidRDefault="004C06D5" w:rsidP="001F0897">
      <w:pPr>
        <w:pStyle w:val="ListParagraph"/>
        <w:numPr>
          <w:ilvl w:val="0"/>
          <w:numId w:val="13"/>
        </w:numPr>
        <w:rPr>
          <w:rFonts w:ascii="Verdana" w:hAnsi="Verdana" w:cs="Calibri"/>
          <w:sz w:val="20"/>
          <w:szCs w:val="20"/>
        </w:rPr>
      </w:pPr>
      <w:r w:rsidRPr="00123A62">
        <w:rPr>
          <w:rFonts w:ascii="Verdana" w:hAnsi="Verdana" w:cs="Calibri"/>
          <w:sz w:val="20"/>
          <w:szCs w:val="20"/>
        </w:rPr>
        <w:t xml:space="preserve">Proved </w:t>
      </w:r>
      <w:r w:rsidR="00E96F46" w:rsidRPr="00123A62">
        <w:rPr>
          <w:rFonts w:ascii="Verdana" w:hAnsi="Verdana" w:cs="Calibri"/>
          <w:sz w:val="20"/>
          <w:szCs w:val="20"/>
        </w:rPr>
        <w:t>equipment recommendations upgrade</w:t>
      </w:r>
    </w:p>
    <w:p w14:paraId="0F9ECDB9" w14:textId="77777777" w:rsidR="005554DF" w:rsidRPr="00123A62" w:rsidRDefault="005554DF">
      <w:pPr>
        <w:rPr>
          <w:rFonts w:ascii="Verdana" w:hAnsi="Verdana" w:cs="Calibri"/>
          <w:b/>
          <w:bCs/>
          <w:sz w:val="20"/>
          <w:szCs w:val="20"/>
        </w:rPr>
      </w:pPr>
    </w:p>
    <w:p w14:paraId="6C67C1EF" w14:textId="77777777" w:rsidR="005554DF" w:rsidRPr="00123A62" w:rsidRDefault="005554DF">
      <w:pPr>
        <w:rPr>
          <w:rFonts w:ascii="Verdana" w:hAnsi="Verdana" w:cs="Calibri"/>
          <w:b/>
          <w:bCs/>
          <w:sz w:val="20"/>
          <w:szCs w:val="20"/>
        </w:rPr>
      </w:pPr>
    </w:p>
    <w:p w14:paraId="2F13E681" w14:textId="48C75318" w:rsidR="00E93350" w:rsidRPr="0062592B" w:rsidRDefault="00E93350">
      <w:pPr>
        <w:rPr>
          <w:rFonts w:ascii="Verdana" w:hAnsi="Verdana" w:cs="Calibri"/>
          <w:b/>
          <w:bCs/>
          <w:sz w:val="20"/>
          <w:szCs w:val="20"/>
        </w:rPr>
      </w:pPr>
      <w:r w:rsidRPr="0062592B">
        <w:rPr>
          <w:rFonts w:ascii="Verdana" w:hAnsi="Verdana" w:cs="Calibri"/>
          <w:b/>
          <w:bCs/>
          <w:sz w:val="20"/>
          <w:szCs w:val="20"/>
        </w:rPr>
        <w:t>Futuris</w:t>
      </w:r>
      <w:r w:rsidR="00E96F46" w:rsidRPr="0062592B">
        <w:rPr>
          <w:rFonts w:ascii="Verdana" w:hAnsi="Verdana" w:cs="Calibri"/>
          <w:b/>
          <w:bCs/>
          <w:sz w:val="20"/>
          <w:szCs w:val="20"/>
        </w:rPr>
        <w:t xml:space="preserve">, </w:t>
      </w:r>
      <w:r w:rsidR="00732676" w:rsidRPr="0062592B">
        <w:rPr>
          <w:rFonts w:ascii="Verdana" w:hAnsi="Verdana" w:cs="Calibri"/>
          <w:b/>
          <w:bCs/>
          <w:sz w:val="20"/>
          <w:szCs w:val="20"/>
        </w:rPr>
        <w:t>San Jose</w:t>
      </w:r>
      <w:r w:rsidR="00E96F46" w:rsidRPr="0062592B">
        <w:rPr>
          <w:rFonts w:ascii="Verdana" w:hAnsi="Verdana" w:cs="Calibri"/>
          <w:b/>
          <w:bCs/>
          <w:sz w:val="20"/>
          <w:szCs w:val="20"/>
        </w:rPr>
        <w:t xml:space="preserve">, </w:t>
      </w:r>
      <w:r w:rsidR="00732676" w:rsidRPr="0062592B">
        <w:rPr>
          <w:rFonts w:ascii="Verdana" w:hAnsi="Verdana" w:cs="Calibri"/>
          <w:b/>
          <w:bCs/>
          <w:sz w:val="20"/>
          <w:szCs w:val="20"/>
        </w:rPr>
        <w:t>California</w:t>
      </w:r>
      <w:r w:rsidR="00E96F46" w:rsidRPr="0062592B">
        <w:rPr>
          <w:rFonts w:ascii="Verdana" w:hAnsi="Verdana" w:cs="Calibri"/>
          <w:b/>
          <w:bCs/>
          <w:sz w:val="20"/>
          <w:szCs w:val="20"/>
        </w:rPr>
        <w:tab/>
      </w:r>
      <w:r w:rsidR="00E96F46" w:rsidRPr="0062592B">
        <w:rPr>
          <w:rFonts w:ascii="Verdana" w:hAnsi="Verdana" w:cs="Calibri"/>
          <w:b/>
          <w:bCs/>
          <w:sz w:val="20"/>
          <w:szCs w:val="20"/>
        </w:rPr>
        <w:tab/>
      </w:r>
      <w:r w:rsidR="00E96F46" w:rsidRPr="0062592B">
        <w:rPr>
          <w:rFonts w:ascii="Verdana" w:hAnsi="Verdana" w:cs="Calibri"/>
          <w:b/>
          <w:bCs/>
          <w:sz w:val="20"/>
          <w:szCs w:val="20"/>
        </w:rPr>
        <w:tab/>
      </w:r>
      <w:r w:rsidR="00732676" w:rsidRPr="0062592B">
        <w:rPr>
          <w:rFonts w:ascii="Verdana" w:hAnsi="Verdana" w:cs="Calibri"/>
          <w:b/>
          <w:bCs/>
          <w:sz w:val="20"/>
          <w:szCs w:val="20"/>
        </w:rPr>
        <w:tab/>
      </w:r>
      <w:r w:rsidR="0062592B">
        <w:rPr>
          <w:rFonts w:ascii="Verdana" w:hAnsi="Verdana" w:cs="Calibri"/>
          <w:b/>
          <w:bCs/>
          <w:sz w:val="20"/>
          <w:szCs w:val="20"/>
        </w:rPr>
        <w:t xml:space="preserve">                    </w:t>
      </w:r>
      <w:r w:rsidR="000A335F" w:rsidRPr="0062592B">
        <w:rPr>
          <w:rFonts w:ascii="Verdana" w:hAnsi="Verdana" w:cs="Calibri"/>
          <w:b/>
          <w:bCs/>
          <w:sz w:val="20"/>
          <w:szCs w:val="20"/>
        </w:rPr>
        <w:t>July 2016 – January 201</w:t>
      </w:r>
      <w:r w:rsidR="004B1206" w:rsidRPr="0062592B">
        <w:rPr>
          <w:rFonts w:ascii="Verdana" w:hAnsi="Verdana" w:cs="Calibri"/>
          <w:b/>
          <w:bCs/>
          <w:sz w:val="20"/>
          <w:szCs w:val="20"/>
        </w:rPr>
        <w:t>7</w:t>
      </w:r>
      <w:r w:rsidR="00E96F46" w:rsidRPr="0062592B">
        <w:rPr>
          <w:rFonts w:ascii="Verdana" w:hAnsi="Verdana" w:cs="Calibri"/>
          <w:b/>
          <w:bCs/>
          <w:sz w:val="20"/>
          <w:szCs w:val="20"/>
        </w:rPr>
        <w:t xml:space="preserve">           </w:t>
      </w:r>
    </w:p>
    <w:p w14:paraId="1F3EEF94" w14:textId="29C17FC1" w:rsidR="00E96F46" w:rsidRPr="00123A62" w:rsidRDefault="00547CFF" w:rsidP="005E0770">
      <w:pPr>
        <w:rPr>
          <w:rFonts w:ascii="Verdana" w:hAnsi="Verdana" w:cs="Calibri"/>
          <w:sz w:val="20"/>
          <w:szCs w:val="20"/>
        </w:rPr>
      </w:pPr>
      <w:r>
        <w:rPr>
          <w:rFonts w:ascii="Verdana" w:hAnsi="Verdana" w:cs="Calibri"/>
          <w:b/>
          <w:bCs/>
          <w:sz w:val="20"/>
          <w:szCs w:val="20"/>
        </w:rPr>
        <w:t xml:space="preserve">Manufacturing </w:t>
      </w:r>
      <w:r w:rsidR="00E4672D" w:rsidRPr="00123A62">
        <w:rPr>
          <w:rFonts w:ascii="Verdana" w:hAnsi="Verdana" w:cs="Calibri"/>
          <w:b/>
          <w:bCs/>
          <w:sz w:val="20"/>
          <w:szCs w:val="20"/>
        </w:rPr>
        <w:t>Process</w:t>
      </w:r>
      <w:r w:rsidR="00E96F46" w:rsidRPr="00123A62">
        <w:rPr>
          <w:rFonts w:ascii="Verdana" w:hAnsi="Verdana" w:cs="Calibri"/>
          <w:b/>
          <w:bCs/>
          <w:sz w:val="20"/>
          <w:szCs w:val="20"/>
        </w:rPr>
        <w:t xml:space="preserve"> Engineer</w:t>
      </w:r>
    </w:p>
    <w:p w14:paraId="6185D16B" w14:textId="29E7D9CD" w:rsidR="00E96F46" w:rsidRPr="00123A62" w:rsidRDefault="00E93350" w:rsidP="00E96F46">
      <w:pPr>
        <w:pStyle w:val="ListParagraph"/>
        <w:numPr>
          <w:ilvl w:val="0"/>
          <w:numId w:val="12"/>
        </w:numPr>
        <w:rPr>
          <w:rFonts w:ascii="Verdana" w:hAnsi="Verdana" w:cs="Calibri"/>
          <w:sz w:val="20"/>
          <w:szCs w:val="20"/>
        </w:rPr>
      </w:pPr>
      <w:r w:rsidRPr="00123A62">
        <w:rPr>
          <w:rFonts w:ascii="Verdana" w:hAnsi="Verdana" w:cs="Calibri"/>
          <w:sz w:val="20"/>
          <w:szCs w:val="20"/>
        </w:rPr>
        <w:t>Supported Futuris Automotive Programs: Karma Vehicle, Tesla Model X Vehicle, and Tesla Model S automotive development</w:t>
      </w:r>
      <w:r w:rsidR="00B760C1">
        <w:rPr>
          <w:rFonts w:ascii="Verdana" w:hAnsi="Verdana" w:cs="Calibri"/>
          <w:sz w:val="20"/>
          <w:szCs w:val="20"/>
        </w:rPr>
        <w:t>.</w:t>
      </w:r>
    </w:p>
    <w:p w14:paraId="7E1271C0" w14:textId="3E9B63B7" w:rsidR="00F920C9" w:rsidRPr="00123A62" w:rsidRDefault="00F920C9" w:rsidP="00E96F46">
      <w:pPr>
        <w:pStyle w:val="ListParagraph"/>
        <w:numPr>
          <w:ilvl w:val="0"/>
          <w:numId w:val="12"/>
        </w:numPr>
        <w:rPr>
          <w:rFonts w:ascii="Verdana" w:hAnsi="Verdana" w:cs="Calibri"/>
          <w:sz w:val="20"/>
          <w:szCs w:val="20"/>
        </w:rPr>
      </w:pPr>
      <w:r w:rsidRPr="00123A62">
        <w:rPr>
          <w:rFonts w:ascii="Verdana" w:hAnsi="Verdana" w:cs="Calibri"/>
          <w:sz w:val="20"/>
          <w:szCs w:val="20"/>
        </w:rPr>
        <w:t>Created process models and applied them to a test scenario to check for efficiency and effectiveness</w:t>
      </w:r>
      <w:r w:rsidR="00B760C1">
        <w:rPr>
          <w:rFonts w:ascii="Verdana" w:hAnsi="Verdana" w:cs="Calibri"/>
          <w:sz w:val="20"/>
          <w:szCs w:val="20"/>
        </w:rPr>
        <w:t>.</w:t>
      </w:r>
    </w:p>
    <w:p w14:paraId="7CC27C09" w14:textId="6A4D3FF1" w:rsidR="00F920C9" w:rsidRPr="00123A62" w:rsidRDefault="004B1206" w:rsidP="00E96F46">
      <w:pPr>
        <w:pStyle w:val="ListParagraph"/>
        <w:numPr>
          <w:ilvl w:val="0"/>
          <w:numId w:val="12"/>
        </w:numPr>
        <w:rPr>
          <w:rFonts w:ascii="Verdana" w:hAnsi="Verdana" w:cs="Calibri"/>
          <w:sz w:val="20"/>
          <w:szCs w:val="20"/>
        </w:rPr>
      </w:pPr>
      <w:r w:rsidRPr="00123A62">
        <w:rPr>
          <w:rFonts w:ascii="Verdana" w:hAnsi="Verdana" w:cs="Calibri"/>
          <w:sz w:val="20"/>
          <w:szCs w:val="20"/>
        </w:rPr>
        <w:t>Designed and developed specific procedures and methodologies to improve manufacturing processes</w:t>
      </w:r>
      <w:r w:rsidR="00B760C1">
        <w:rPr>
          <w:rFonts w:ascii="Verdana" w:hAnsi="Verdana" w:cs="Calibri"/>
          <w:sz w:val="20"/>
          <w:szCs w:val="20"/>
        </w:rPr>
        <w:t>.</w:t>
      </w:r>
    </w:p>
    <w:p w14:paraId="12FDDA91" w14:textId="309ADFF0" w:rsidR="00E93350" w:rsidRDefault="00790D8B" w:rsidP="00FF42F7">
      <w:pPr>
        <w:pStyle w:val="ListParagraph"/>
        <w:numPr>
          <w:ilvl w:val="0"/>
          <w:numId w:val="12"/>
        </w:numPr>
        <w:rPr>
          <w:rFonts w:ascii="Verdana" w:hAnsi="Verdana" w:cs="Calibri"/>
          <w:sz w:val="20"/>
          <w:szCs w:val="20"/>
        </w:rPr>
      </w:pPr>
      <w:r w:rsidRPr="00123A62">
        <w:rPr>
          <w:rFonts w:ascii="Verdana" w:hAnsi="Verdana" w:cs="Calibri"/>
          <w:sz w:val="20"/>
          <w:szCs w:val="20"/>
        </w:rPr>
        <w:t>Lead major waste reduction of process and supply chai</w:t>
      </w:r>
      <w:r w:rsidR="00FF42F7" w:rsidRPr="00123A62">
        <w:rPr>
          <w:rFonts w:ascii="Verdana" w:hAnsi="Verdana" w:cs="Calibri"/>
          <w:sz w:val="20"/>
          <w:szCs w:val="20"/>
        </w:rPr>
        <w:t>n</w:t>
      </w:r>
      <w:r w:rsidR="00B760C1">
        <w:rPr>
          <w:rFonts w:ascii="Verdana" w:hAnsi="Verdana" w:cs="Calibri"/>
          <w:sz w:val="20"/>
          <w:szCs w:val="20"/>
        </w:rPr>
        <w:t>.</w:t>
      </w:r>
    </w:p>
    <w:p w14:paraId="179C754D" w14:textId="44BA6264" w:rsidR="00B760C1" w:rsidRDefault="00B760C1" w:rsidP="00FF42F7">
      <w:pPr>
        <w:pStyle w:val="ListParagraph"/>
        <w:numPr>
          <w:ilvl w:val="0"/>
          <w:numId w:val="12"/>
        </w:numPr>
        <w:rPr>
          <w:rFonts w:ascii="Verdana" w:hAnsi="Verdana" w:cs="Calibri"/>
          <w:sz w:val="20"/>
          <w:szCs w:val="20"/>
        </w:rPr>
      </w:pPr>
      <w:r w:rsidRPr="00B760C1">
        <w:rPr>
          <w:rFonts w:ascii="Verdana" w:hAnsi="Verdana" w:cs="Calibri"/>
          <w:sz w:val="20"/>
          <w:szCs w:val="20"/>
        </w:rPr>
        <w:t>Strong leadership and communication skills enable me to effectively manage a team of technicians, delegating tasks and ensuring work orders are completed in a timely and efficient manner.</w:t>
      </w:r>
    </w:p>
    <w:p w14:paraId="47BB355F" w14:textId="699FE99F" w:rsidR="00CE19E1" w:rsidRPr="00CE19E1" w:rsidRDefault="00CE19E1" w:rsidP="00CE19E1">
      <w:pPr>
        <w:pStyle w:val="ListParagraph"/>
        <w:numPr>
          <w:ilvl w:val="0"/>
          <w:numId w:val="12"/>
        </w:numPr>
        <w:rPr>
          <w:rFonts w:ascii="Verdana" w:hAnsi="Verdana" w:cs="Calibri"/>
          <w:sz w:val="20"/>
          <w:szCs w:val="20"/>
        </w:rPr>
      </w:pPr>
      <w:r w:rsidRPr="00CE19E1">
        <w:rPr>
          <w:rFonts w:ascii="Verdana" w:hAnsi="Verdana" w:cs="Calibri"/>
          <w:sz w:val="20"/>
          <w:szCs w:val="20"/>
        </w:rPr>
        <w:lastRenderedPageBreak/>
        <w:t>Services included:</w:t>
      </w:r>
    </w:p>
    <w:p w14:paraId="73FB6B21" w14:textId="77777777" w:rsidR="00CE19E1" w:rsidRPr="00CE19E1" w:rsidRDefault="00CE19E1" w:rsidP="00CE19E1">
      <w:pPr>
        <w:pStyle w:val="ListParagraph"/>
        <w:numPr>
          <w:ilvl w:val="0"/>
          <w:numId w:val="26"/>
        </w:numPr>
        <w:rPr>
          <w:rFonts w:ascii="Verdana" w:hAnsi="Verdana" w:cs="Calibri"/>
          <w:sz w:val="20"/>
          <w:szCs w:val="20"/>
        </w:rPr>
      </w:pPr>
      <w:r w:rsidRPr="00CE19E1">
        <w:rPr>
          <w:rFonts w:ascii="Verdana" w:hAnsi="Verdana" w:cs="Calibri"/>
          <w:sz w:val="20"/>
          <w:szCs w:val="20"/>
        </w:rPr>
        <w:t xml:space="preserve">Automotive Headliner Specialization </w:t>
      </w:r>
    </w:p>
    <w:p w14:paraId="0F49C73A" w14:textId="77777777" w:rsidR="00CE19E1" w:rsidRPr="00CE19E1" w:rsidRDefault="00CE19E1" w:rsidP="00CE19E1">
      <w:pPr>
        <w:pStyle w:val="ListParagraph"/>
        <w:numPr>
          <w:ilvl w:val="0"/>
          <w:numId w:val="26"/>
        </w:numPr>
        <w:rPr>
          <w:rFonts w:ascii="Verdana" w:hAnsi="Verdana" w:cs="Calibri"/>
          <w:sz w:val="20"/>
          <w:szCs w:val="20"/>
        </w:rPr>
      </w:pPr>
      <w:r w:rsidRPr="00CE19E1">
        <w:rPr>
          <w:rFonts w:ascii="Verdana" w:hAnsi="Verdana" w:cs="Calibri"/>
          <w:sz w:val="20"/>
          <w:szCs w:val="20"/>
        </w:rPr>
        <w:t xml:space="preserve">Technical Service's </w:t>
      </w:r>
    </w:p>
    <w:p w14:paraId="1C6CC7D3" w14:textId="77777777" w:rsidR="00CE19E1" w:rsidRPr="00CE19E1" w:rsidRDefault="00CE19E1" w:rsidP="00CE19E1">
      <w:pPr>
        <w:pStyle w:val="ListParagraph"/>
        <w:numPr>
          <w:ilvl w:val="0"/>
          <w:numId w:val="26"/>
        </w:numPr>
        <w:rPr>
          <w:rFonts w:ascii="Verdana" w:hAnsi="Verdana" w:cs="Calibri"/>
          <w:sz w:val="20"/>
          <w:szCs w:val="20"/>
        </w:rPr>
      </w:pPr>
      <w:r w:rsidRPr="00CE19E1">
        <w:rPr>
          <w:rFonts w:ascii="Verdana" w:hAnsi="Verdana" w:cs="Calibri"/>
          <w:sz w:val="20"/>
          <w:szCs w:val="20"/>
        </w:rPr>
        <w:t>Automation Integration</w:t>
      </w:r>
    </w:p>
    <w:p w14:paraId="37E1240C" w14:textId="76CFB6E3" w:rsidR="002C46BD" w:rsidRPr="00A3212F" w:rsidRDefault="00CE19E1" w:rsidP="007D73C8">
      <w:pPr>
        <w:pStyle w:val="ListParagraph"/>
        <w:numPr>
          <w:ilvl w:val="0"/>
          <w:numId w:val="26"/>
        </w:numPr>
        <w:rPr>
          <w:rFonts w:ascii="Verdana" w:hAnsi="Verdana" w:cs="Calibri"/>
          <w:sz w:val="20"/>
          <w:szCs w:val="20"/>
        </w:rPr>
      </w:pPr>
      <w:r w:rsidRPr="00A3212F">
        <w:rPr>
          <w:rFonts w:ascii="Verdana" w:hAnsi="Verdana" w:cs="Calibri"/>
          <w:sz w:val="20"/>
          <w:szCs w:val="20"/>
        </w:rPr>
        <w:t>Robotics</w:t>
      </w:r>
    </w:p>
    <w:p w14:paraId="52BEEBA1" w14:textId="25486A72" w:rsidR="00E2434B" w:rsidRPr="00123A62" w:rsidRDefault="00D765C6" w:rsidP="00E2434B">
      <w:pPr>
        <w:ind w:left="7799"/>
        <w:rPr>
          <w:rFonts w:ascii="Verdana" w:hAnsi="Verdana" w:cs="Calibri"/>
          <w:sz w:val="20"/>
          <w:szCs w:val="20"/>
        </w:rPr>
      </w:pPr>
      <w:r w:rsidRPr="00123A62">
        <w:rPr>
          <w:rFonts w:ascii="Verdana" w:hAnsi="Verdana" w:cs="Calibri"/>
          <w:sz w:val="20"/>
          <w:szCs w:val="20"/>
        </w:rPr>
        <w:t xml:space="preserve">             </w:t>
      </w:r>
    </w:p>
    <w:p w14:paraId="2FB6AD57" w14:textId="4B69B8AC" w:rsidR="00E93350" w:rsidRPr="00123A62" w:rsidRDefault="00E93350">
      <w:pPr>
        <w:rPr>
          <w:rFonts w:ascii="Verdana" w:hAnsi="Verdana" w:cs="Calibri"/>
          <w:b/>
          <w:bCs/>
          <w:sz w:val="20"/>
          <w:szCs w:val="20"/>
        </w:rPr>
      </w:pPr>
      <w:r w:rsidRPr="00123A62">
        <w:rPr>
          <w:rFonts w:ascii="Verdana" w:hAnsi="Verdana" w:cs="Calibri"/>
          <w:b/>
          <w:sz w:val="20"/>
          <w:szCs w:val="20"/>
        </w:rPr>
        <w:t>Burgaflex North America</w:t>
      </w:r>
      <w:r w:rsidR="0063112B">
        <w:rPr>
          <w:rFonts w:ascii="Verdana" w:hAnsi="Verdana" w:cs="Calibri"/>
          <w:b/>
          <w:bCs/>
          <w:sz w:val="20"/>
          <w:szCs w:val="20"/>
        </w:rPr>
        <w:t xml:space="preserve">, </w:t>
      </w:r>
      <w:r w:rsidR="0063112B" w:rsidRPr="0063112B">
        <w:rPr>
          <w:rFonts w:ascii="Verdana" w:hAnsi="Verdana" w:cs="Calibri"/>
          <w:b/>
          <w:bCs/>
          <w:sz w:val="20"/>
          <w:szCs w:val="20"/>
        </w:rPr>
        <w:t>Fenton</w:t>
      </w:r>
      <w:r w:rsidR="0063112B">
        <w:rPr>
          <w:rFonts w:ascii="Verdana" w:hAnsi="Verdana" w:cs="Calibri"/>
          <w:b/>
          <w:bCs/>
          <w:sz w:val="20"/>
          <w:szCs w:val="20"/>
        </w:rPr>
        <w:t>, Michigan</w:t>
      </w:r>
      <w:r w:rsidR="00E96F46" w:rsidRPr="00123A62">
        <w:rPr>
          <w:rFonts w:ascii="Verdana" w:hAnsi="Verdana" w:cs="Calibri"/>
          <w:b/>
          <w:bCs/>
          <w:sz w:val="20"/>
          <w:szCs w:val="20"/>
        </w:rPr>
        <w:tab/>
      </w:r>
      <w:r w:rsidR="00E96F46" w:rsidRPr="00123A62">
        <w:rPr>
          <w:rFonts w:ascii="Verdana" w:hAnsi="Verdana" w:cs="Calibri"/>
          <w:b/>
          <w:bCs/>
          <w:sz w:val="20"/>
          <w:szCs w:val="20"/>
        </w:rPr>
        <w:tab/>
      </w:r>
      <w:r w:rsidR="00E96F46" w:rsidRPr="00123A62">
        <w:rPr>
          <w:rFonts w:ascii="Verdana" w:hAnsi="Verdana" w:cs="Calibri"/>
          <w:b/>
          <w:bCs/>
          <w:sz w:val="20"/>
          <w:szCs w:val="20"/>
        </w:rPr>
        <w:tab/>
      </w:r>
      <w:r w:rsidR="000A335F" w:rsidRPr="00123A62">
        <w:rPr>
          <w:rFonts w:ascii="Verdana" w:hAnsi="Verdana" w:cs="Calibri"/>
          <w:b/>
          <w:bCs/>
          <w:sz w:val="20"/>
          <w:szCs w:val="20"/>
        </w:rPr>
        <w:t xml:space="preserve">      </w:t>
      </w:r>
      <w:r w:rsidR="0062592B">
        <w:rPr>
          <w:rFonts w:ascii="Verdana" w:hAnsi="Verdana" w:cs="Calibri"/>
          <w:b/>
          <w:bCs/>
          <w:sz w:val="20"/>
          <w:szCs w:val="20"/>
        </w:rPr>
        <w:t xml:space="preserve">      </w:t>
      </w:r>
      <w:r w:rsidR="00467A6C" w:rsidRPr="00123A62">
        <w:rPr>
          <w:rFonts w:ascii="Verdana" w:hAnsi="Verdana" w:cs="Calibri"/>
          <w:b/>
          <w:bCs/>
          <w:sz w:val="20"/>
          <w:szCs w:val="20"/>
        </w:rPr>
        <w:t xml:space="preserve">June </w:t>
      </w:r>
      <w:r w:rsidR="004056A1" w:rsidRPr="00123A62">
        <w:rPr>
          <w:rFonts w:ascii="Verdana" w:hAnsi="Verdana" w:cs="Calibri"/>
          <w:b/>
          <w:bCs/>
          <w:sz w:val="20"/>
          <w:szCs w:val="20"/>
        </w:rPr>
        <w:t>2015 – March 2016</w:t>
      </w:r>
    </w:p>
    <w:p w14:paraId="02AB7AFF" w14:textId="714DA70B" w:rsidR="00E96F46" w:rsidRPr="00123A62" w:rsidRDefault="00E96F46" w:rsidP="005E0770">
      <w:pPr>
        <w:rPr>
          <w:rFonts w:ascii="Verdana" w:hAnsi="Verdana" w:cs="Calibri"/>
          <w:b/>
          <w:bCs/>
          <w:sz w:val="20"/>
          <w:szCs w:val="20"/>
        </w:rPr>
      </w:pPr>
      <w:r w:rsidRPr="00123A62">
        <w:rPr>
          <w:rFonts w:ascii="Verdana" w:hAnsi="Verdana" w:cs="Calibri"/>
          <w:b/>
          <w:bCs/>
          <w:sz w:val="20"/>
          <w:szCs w:val="20"/>
        </w:rPr>
        <w:t>Continuous Improvement Engineer</w:t>
      </w:r>
    </w:p>
    <w:p w14:paraId="53960F0B" w14:textId="4E265433" w:rsidR="007079B4" w:rsidRPr="00123A62" w:rsidRDefault="00E93350" w:rsidP="005E0770">
      <w:pPr>
        <w:pStyle w:val="ListParagraph"/>
        <w:numPr>
          <w:ilvl w:val="0"/>
          <w:numId w:val="8"/>
        </w:numPr>
        <w:rPr>
          <w:rFonts w:ascii="Verdana" w:hAnsi="Verdana" w:cs="Calibri"/>
          <w:sz w:val="20"/>
          <w:szCs w:val="20"/>
        </w:rPr>
      </w:pPr>
      <w:r w:rsidRPr="00123A62">
        <w:rPr>
          <w:rFonts w:ascii="Verdana" w:hAnsi="Verdana" w:cs="Calibri"/>
          <w:sz w:val="20"/>
          <w:szCs w:val="20"/>
        </w:rPr>
        <w:t xml:space="preserve">Supported a companywide continuous improvement effort, </w:t>
      </w:r>
      <w:r w:rsidR="00DC0882" w:rsidRPr="00123A62">
        <w:rPr>
          <w:rFonts w:ascii="Verdana" w:hAnsi="Verdana" w:cs="Calibri"/>
          <w:sz w:val="20"/>
          <w:szCs w:val="20"/>
        </w:rPr>
        <w:t>focusing</w:t>
      </w:r>
      <w:r w:rsidRPr="00123A62">
        <w:rPr>
          <w:rFonts w:ascii="Verdana" w:hAnsi="Verdana" w:cs="Calibri"/>
          <w:sz w:val="20"/>
          <w:szCs w:val="20"/>
        </w:rPr>
        <w:t xml:space="preserve"> effort </w:t>
      </w:r>
      <w:r w:rsidR="000A335F" w:rsidRPr="00123A62">
        <w:rPr>
          <w:rFonts w:ascii="Verdana" w:hAnsi="Verdana" w:cs="Calibri"/>
          <w:sz w:val="20"/>
          <w:szCs w:val="20"/>
        </w:rPr>
        <w:t>on</w:t>
      </w:r>
      <w:r w:rsidRPr="00123A62">
        <w:rPr>
          <w:rFonts w:ascii="Verdana" w:hAnsi="Verdana" w:cs="Calibri"/>
          <w:sz w:val="20"/>
          <w:szCs w:val="20"/>
        </w:rPr>
        <w:t xml:space="preserve"> improved operations, improved revenue, and </w:t>
      </w:r>
      <w:r w:rsidR="006B38E9" w:rsidRPr="00123A62">
        <w:rPr>
          <w:rFonts w:ascii="Verdana" w:hAnsi="Verdana" w:cs="Calibri"/>
          <w:sz w:val="20"/>
          <w:szCs w:val="20"/>
        </w:rPr>
        <w:t>organizational value</w:t>
      </w:r>
    </w:p>
    <w:p w14:paraId="0B6E9946" w14:textId="77777777" w:rsidR="007079B4" w:rsidRPr="00123A62" w:rsidRDefault="007079B4" w:rsidP="000A335F">
      <w:pPr>
        <w:pStyle w:val="ListParagraph"/>
        <w:numPr>
          <w:ilvl w:val="0"/>
          <w:numId w:val="15"/>
        </w:numPr>
        <w:rPr>
          <w:rFonts w:ascii="Verdana" w:hAnsi="Verdana" w:cs="Calibri"/>
          <w:sz w:val="20"/>
          <w:szCs w:val="20"/>
        </w:rPr>
      </w:pPr>
      <w:r w:rsidRPr="00123A62">
        <w:rPr>
          <w:rFonts w:ascii="Verdana" w:hAnsi="Verdana" w:cs="Calibri"/>
          <w:sz w:val="20"/>
          <w:szCs w:val="20"/>
        </w:rPr>
        <w:t xml:space="preserve">Supporting companywide continuous improvement </w:t>
      </w:r>
      <w:r w:rsidR="00DC0882" w:rsidRPr="00123A62">
        <w:rPr>
          <w:rFonts w:ascii="Verdana" w:hAnsi="Verdana" w:cs="Calibri"/>
          <w:sz w:val="20"/>
          <w:szCs w:val="20"/>
        </w:rPr>
        <w:t>efforts</w:t>
      </w:r>
      <w:r w:rsidRPr="00123A62">
        <w:rPr>
          <w:rFonts w:ascii="Verdana" w:hAnsi="Verdana" w:cs="Calibri"/>
          <w:sz w:val="20"/>
          <w:szCs w:val="20"/>
        </w:rPr>
        <w:t>, the focus of the effort is improved operations, improved revenue, and an increased valuation of the firm</w:t>
      </w:r>
    </w:p>
    <w:p w14:paraId="77BC0EB2" w14:textId="75D93345" w:rsidR="007079B4" w:rsidRPr="00123A62" w:rsidRDefault="007079B4" w:rsidP="005E0770">
      <w:pPr>
        <w:pStyle w:val="ListParagraph"/>
        <w:numPr>
          <w:ilvl w:val="0"/>
          <w:numId w:val="15"/>
        </w:numPr>
        <w:rPr>
          <w:rFonts w:ascii="Verdana" w:hAnsi="Verdana" w:cs="Calibri"/>
          <w:sz w:val="20"/>
          <w:szCs w:val="20"/>
        </w:rPr>
      </w:pPr>
      <w:r w:rsidRPr="00123A62">
        <w:rPr>
          <w:rFonts w:ascii="Verdana" w:hAnsi="Verdana" w:cs="Calibri"/>
          <w:sz w:val="20"/>
          <w:szCs w:val="20"/>
        </w:rPr>
        <w:t xml:space="preserve">High Volume Job Shop Environment – machinery intense production process </w:t>
      </w:r>
    </w:p>
    <w:p w14:paraId="25F47DA5" w14:textId="2890E131" w:rsidR="007079B4" w:rsidRPr="00123A62" w:rsidRDefault="007079B4" w:rsidP="001C1CC9">
      <w:pPr>
        <w:pStyle w:val="ListParagraph"/>
        <w:numPr>
          <w:ilvl w:val="1"/>
          <w:numId w:val="7"/>
        </w:numPr>
        <w:rPr>
          <w:rFonts w:ascii="Verdana" w:hAnsi="Verdana" w:cs="Calibri"/>
          <w:sz w:val="20"/>
          <w:szCs w:val="20"/>
        </w:rPr>
      </w:pPr>
      <w:r w:rsidRPr="00123A62">
        <w:rPr>
          <w:rFonts w:ascii="Verdana" w:hAnsi="Verdana" w:cs="Calibri"/>
          <w:sz w:val="20"/>
          <w:szCs w:val="20"/>
        </w:rPr>
        <w:t xml:space="preserve">Over $50,000,000.00 in total sales; targeting $2,300,000 in savings, 10 + projects identified and implementing. </w:t>
      </w:r>
    </w:p>
    <w:p w14:paraId="1670350E" w14:textId="591BE9D8" w:rsidR="007079B4" w:rsidRPr="00123A62" w:rsidRDefault="007079B4" w:rsidP="001C1CC9">
      <w:pPr>
        <w:pStyle w:val="ListParagraph"/>
        <w:numPr>
          <w:ilvl w:val="1"/>
          <w:numId w:val="7"/>
        </w:numPr>
        <w:rPr>
          <w:rFonts w:ascii="Verdana" w:hAnsi="Verdana" w:cs="Calibri"/>
          <w:sz w:val="20"/>
          <w:szCs w:val="20"/>
        </w:rPr>
      </w:pPr>
      <w:r w:rsidRPr="00123A62">
        <w:rPr>
          <w:rFonts w:ascii="Verdana" w:hAnsi="Verdana" w:cs="Calibri"/>
          <w:sz w:val="20"/>
          <w:szCs w:val="20"/>
        </w:rPr>
        <w:t>Manufacturing Technology Improvements, Operational Improvement, and Information Technology including in CNC Bend Department:</w:t>
      </w:r>
    </w:p>
    <w:p w14:paraId="2286792B" w14:textId="1EE6E387" w:rsidR="007079B4" w:rsidRPr="00123A62" w:rsidRDefault="007079B4" w:rsidP="001C1CC9">
      <w:pPr>
        <w:pStyle w:val="ListParagraph"/>
        <w:numPr>
          <w:ilvl w:val="1"/>
          <w:numId w:val="7"/>
        </w:numPr>
        <w:rPr>
          <w:rFonts w:ascii="Verdana" w:hAnsi="Verdana" w:cs="Calibri"/>
          <w:sz w:val="20"/>
          <w:szCs w:val="20"/>
        </w:rPr>
      </w:pPr>
      <w:r w:rsidRPr="00123A62">
        <w:rPr>
          <w:rFonts w:ascii="Verdana" w:hAnsi="Verdana" w:cs="Calibri"/>
          <w:sz w:val="20"/>
          <w:szCs w:val="20"/>
        </w:rPr>
        <w:t>Technology Projects</w:t>
      </w:r>
      <w:r w:rsidR="00816FDB" w:rsidRPr="00123A62">
        <w:rPr>
          <w:rFonts w:ascii="Verdana" w:hAnsi="Verdana" w:cs="Calibri"/>
          <w:sz w:val="20"/>
          <w:szCs w:val="20"/>
        </w:rPr>
        <w:t xml:space="preserve"> and Kaizen Projects</w:t>
      </w:r>
      <w:r w:rsidRPr="00123A62">
        <w:rPr>
          <w:rFonts w:ascii="Verdana" w:hAnsi="Verdana" w:cs="Calibri"/>
          <w:sz w:val="20"/>
          <w:szCs w:val="20"/>
        </w:rPr>
        <w:t>: Implementation Vision System Control and Related Cost Benefit Analysis</w:t>
      </w:r>
    </w:p>
    <w:p w14:paraId="73501889" w14:textId="02D76B0F" w:rsidR="007079B4" w:rsidRPr="00123A62" w:rsidRDefault="007079B4" w:rsidP="001C1CC9">
      <w:pPr>
        <w:pStyle w:val="ListParagraph"/>
        <w:numPr>
          <w:ilvl w:val="1"/>
          <w:numId w:val="7"/>
        </w:numPr>
        <w:rPr>
          <w:rFonts w:ascii="Verdana" w:hAnsi="Verdana" w:cs="Calibri"/>
          <w:sz w:val="20"/>
          <w:szCs w:val="20"/>
        </w:rPr>
      </w:pPr>
      <w:r w:rsidRPr="00123A62">
        <w:rPr>
          <w:rFonts w:ascii="Verdana" w:hAnsi="Verdana" w:cs="Calibri"/>
          <w:sz w:val="20"/>
          <w:szCs w:val="20"/>
        </w:rPr>
        <w:t xml:space="preserve">CNC Bend Machining: Tool Organization and Tool Reliability Studies </w:t>
      </w:r>
    </w:p>
    <w:p w14:paraId="0128061C" w14:textId="7440F7D3" w:rsidR="007079B4" w:rsidRPr="00123A62" w:rsidRDefault="007079B4" w:rsidP="001C1CC9">
      <w:pPr>
        <w:pStyle w:val="ListParagraph"/>
        <w:numPr>
          <w:ilvl w:val="1"/>
          <w:numId w:val="7"/>
        </w:numPr>
        <w:rPr>
          <w:rFonts w:ascii="Verdana" w:hAnsi="Verdana" w:cs="Calibri"/>
          <w:sz w:val="20"/>
          <w:szCs w:val="20"/>
        </w:rPr>
      </w:pPr>
      <w:r w:rsidRPr="00123A62">
        <w:rPr>
          <w:rFonts w:ascii="Verdana" w:hAnsi="Verdana" w:cs="Calibri"/>
          <w:sz w:val="20"/>
          <w:szCs w:val="20"/>
        </w:rPr>
        <w:t>Process Modeling / Value Stream Mapping: Built a Process Map of the Companies Production System (Major Processes)</w:t>
      </w:r>
    </w:p>
    <w:p w14:paraId="0B9552F8" w14:textId="77796C52" w:rsidR="00816FDB" w:rsidRPr="00123A62" w:rsidRDefault="007079B4" w:rsidP="001C1CC9">
      <w:pPr>
        <w:pStyle w:val="ListParagraph"/>
        <w:numPr>
          <w:ilvl w:val="1"/>
          <w:numId w:val="7"/>
        </w:numPr>
        <w:rPr>
          <w:rFonts w:ascii="Verdana" w:hAnsi="Verdana" w:cs="Calibri"/>
          <w:sz w:val="20"/>
          <w:szCs w:val="20"/>
        </w:rPr>
      </w:pPr>
      <w:r w:rsidRPr="00123A62">
        <w:rPr>
          <w:rFonts w:ascii="Verdana" w:hAnsi="Verdana" w:cs="Calibri"/>
          <w:sz w:val="20"/>
          <w:szCs w:val="20"/>
        </w:rPr>
        <w:t>Tool Refurbishment: Analysis of Tool Design and Cost Benefit Analysis</w:t>
      </w:r>
    </w:p>
    <w:p w14:paraId="55C56C24" w14:textId="77777777" w:rsidR="00816FDB" w:rsidRPr="00123A62" w:rsidRDefault="00816FDB" w:rsidP="001C1CC9">
      <w:pPr>
        <w:pStyle w:val="ListParagraph"/>
        <w:numPr>
          <w:ilvl w:val="1"/>
          <w:numId w:val="7"/>
        </w:numPr>
        <w:rPr>
          <w:rFonts w:ascii="Verdana" w:hAnsi="Verdana" w:cs="Calibri"/>
          <w:sz w:val="20"/>
          <w:szCs w:val="20"/>
        </w:rPr>
      </w:pPr>
      <w:r w:rsidRPr="00123A62">
        <w:rPr>
          <w:rFonts w:ascii="Verdana" w:hAnsi="Verdana" w:cs="Calibri"/>
          <w:sz w:val="20"/>
          <w:szCs w:val="20"/>
        </w:rPr>
        <w:t xml:space="preserve">Managed Intern Engineering as Required </w:t>
      </w:r>
    </w:p>
    <w:p w14:paraId="0A78F80D" w14:textId="35BDA0ED" w:rsidR="006B38E9" w:rsidRPr="00123A62" w:rsidRDefault="006B38E9" w:rsidP="005E0770">
      <w:pPr>
        <w:pStyle w:val="ListParagraph"/>
        <w:numPr>
          <w:ilvl w:val="1"/>
          <w:numId w:val="7"/>
        </w:numPr>
        <w:rPr>
          <w:rFonts w:ascii="Verdana" w:hAnsi="Verdana" w:cs="Calibri"/>
          <w:sz w:val="20"/>
          <w:szCs w:val="20"/>
        </w:rPr>
      </w:pPr>
      <w:r w:rsidRPr="00123A62">
        <w:rPr>
          <w:rFonts w:ascii="Verdana" w:hAnsi="Verdana" w:cs="Calibri"/>
          <w:sz w:val="20"/>
          <w:szCs w:val="20"/>
        </w:rPr>
        <w:t xml:space="preserve">Weld </w:t>
      </w:r>
      <w:r w:rsidR="004A2C3B" w:rsidRPr="00123A62">
        <w:rPr>
          <w:rFonts w:ascii="Verdana" w:hAnsi="Verdana" w:cs="Calibri"/>
          <w:sz w:val="20"/>
          <w:szCs w:val="20"/>
        </w:rPr>
        <w:t>process engineering</w:t>
      </w:r>
      <w:r w:rsidRPr="00123A62">
        <w:rPr>
          <w:rFonts w:ascii="Verdana" w:hAnsi="Verdana" w:cs="Calibri"/>
          <w:sz w:val="20"/>
          <w:szCs w:val="20"/>
        </w:rPr>
        <w:t xml:space="preserve">, CNC </w:t>
      </w:r>
      <w:r w:rsidR="004A2C3B" w:rsidRPr="00123A62">
        <w:rPr>
          <w:rFonts w:ascii="Verdana" w:hAnsi="Verdana" w:cs="Calibri"/>
          <w:sz w:val="20"/>
          <w:szCs w:val="20"/>
        </w:rPr>
        <w:t>lathe and automated integration, brazing, metal system design and fabrication, and manufacturing engineering</w:t>
      </w:r>
    </w:p>
    <w:p w14:paraId="5DD0D07B" w14:textId="77777777" w:rsidR="00E93350" w:rsidRPr="00123A62" w:rsidRDefault="00E93350">
      <w:pPr>
        <w:rPr>
          <w:rFonts w:ascii="Verdana" w:hAnsi="Verdana" w:cs="Calibri"/>
          <w:sz w:val="20"/>
          <w:szCs w:val="20"/>
        </w:rPr>
      </w:pPr>
    </w:p>
    <w:p w14:paraId="372C390C" w14:textId="5607A5DF" w:rsidR="004A2C3B" w:rsidRPr="00123A62" w:rsidRDefault="004A2C3B" w:rsidP="005E0770">
      <w:pPr>
        <w:rPr>
          <w:rFonts w:ascii="Verdana" w:hAnsi="Verdana" w:cs="Calibri"/>
          <w:b/>
          <w:bCs/>
          <w:sz w:val="20"/>
          <w:szCs w:val="20"/>
        </w:rPr>
      </w:pPr>
      <w:r w:rsidRPr="00123A62">
        <w:rPr>
          <w:rFonts w:ascii="Verdana" w:hAnsi="Verdana" w:cs="Calibri"/>
          <w:b/>
          <w:bCs/>
          <w:sz w:val="20"/>
          <w:szCs w:val="20"/>
        </w:rPr>
        <w:t xml:space="preserve">Kettering University </w:t>
      </w:r>
      <w:r w:rsidRPr="00123A62">
        <w:rPr>
          <w:rFonts w:ascii="Verdana" w:hAnsi="Verdana" w:cs="Calibri"/>
          <w:sz w:val="20"/>
          <w:szCs w:val="20"/>
        </w:rPr>
        <w:t xml:space="preserve">– </w:t>
      </w:r>
      <w:r w:rsidRPr="0063112B">
        <w:rPr>
          <w:rFonts w:ascii="Verdana" w:hAnsi="Verdana" w:cs="Calibri"/>
          <w:b/>
          <w:bCs/>
          <w:sz w:val="20"/>
          <w:szCs w:val="20"/>
        </w:rPr>
        <w:t xml:space="preserve">Flint, </w:t>
      </w:r>
      <w:r w:rsidR="0063112B" w:rsidRPr="0063112B">
        <w:rPr>
          <w:rFonts w:ascii="Verdana" w:hAnsi="Verdana" w:cs="Calibri"/>
          <w:b/>
          <w:bCs/>
          <w:sz w:val="20"/>
          <w:szCs w:val="20"/>
        </w:rPr>
        <w:t>Michigan</w:t>
      </w:r>
      <w:r w:rsidR="0063112B" w:rsidRPr="0063112B">
        <w:rPr>
          <w:rFonts w:ascii="Verdana" w:hAnsi="Verdana" w:cs="Calibri"/>
          <w:b/>
          <w:bCs/>
          <w:sz w:val="20"/>
          <w:szCs w:val="20"/>
        </w:rPr>
        <w:t xml:space="preserve">  </w:t>
      </w:r>
      <w:r w:rsidRPr="0063112B">
        <w:rPr>
          <w:rFonts w:ascii="Verdana" w:hAnsi="Verdana" w:cs="Calibri"/>
          <w:b/>
          <w:bCs/>
          <w:sz w:val="20"/>
          <w:szCs w:val="20"/>
        </w:rPr>
        <w:tab/>
      </w:r>
      <w:r w:rsidRPr="00123A62">
        <w:rPr>
          <w:rFonts w:ascii="Verdana" w:hAnsi="Verdana" w:cs="Calibri"/>
          <w:sz w:val="20"/>
          <w:szCs w:val="20"/>
        </w:rPr>
        <w:tab/>
      </w:r>
      <w:r w:rsidRPr="00123A62">
        <w:rPr>
          <w:rFonts w:ascii="Verdana" w:hAnsi="Verdana" w:cs="Calibri"/>
          <w:sz w:val="20"/>
          <w:szCs w:val="20"/>
        </w:rPr>
        <w:tab/>
      </w:r>
      <w:r w:rsidRPr="00123A62">
        <w:rPr>
          <w:rFonts w:ascii="Verdana" w:hAnsi="Verdana" w:cs="Calibri"/>
          <w:sz w:val="20"/>
          <w:szCs w:val="20"/>
        </w:rPr>
        <w:tab/>
        <w:t xml:space="preserve">    </w:t>
      </w:r>
      <w:r w:rsidR="0062592B">
        <w:rPr>
          <w:rFonts w:ascii="Verdana" w:hAnsi="Verdana" w:cs="Calibri"/>
          <w:sz w:val="20"/>
          <w:szCs w:val="20"/>
        </w:rPr>
        <w:t xml:space="preserve">  </w:t>
      </w:r>
      <w:r w:rsidRPr="00123A62">
        <w:rPr>
          <w:rFonts w:ascii="Verdana" w:hAnsi="Verdana" w:cs="Calibri"/>
          <w:b/>
          <w:bCs/>
          <w:sz w:val="20"/>
          <w:szCs w:val="20"/>
        </w:rPr>
        <w:t>May 2015 – July 2015</w:t>
      </w:r>
    </w:p>
    <w:p w14:paraId="2EDADCA5" w14:textId="5A157FC2" w:rsidR="00E93350" w:rsidRPr="00123A62" w:rsidRDefault="00E93350">
      <w:pPr>
        <w:rPr>
          <w:rFonts w:ascii="Verdana" w:hAnsi="Verdana" w:cs="Calibri"/>
          <w:b/>
          <w:sz w:val="20"/>
          <w:szCs w:val="20"/>
        </w:rPr>
      </w:pPr>
      <w:r w:rsidRPr="00123A62">
        <w:rPr>
          <w:rFonts w:ascii="Verdana" w:hAnsi="Verdana" w:cs="Calibri"/>
          <w:b/>
          <w:bCs/>
          <w:sz w:val="20"/>
          <w:szCs w:val="20"/>
        </w:rPr>
        <w:t>Research Assistan</w:t>
      </w:r>
      <w:r w:rsidR="004A2C3B" w:rsidRPr="00123A62">
        <w:rPr>
          <w:rFonts w:ascii="Verdana" w:hAnsi="Verdana" w:cs="Calibri"/>
          <w:b/>
          <w:bCs/>
          <w:sz w:val="20"/>
          <w:szCs w:val="20"/>
        </w:rPr>
        <w:t>t</w:t>
      </w:r>
      <w:r w:rsidR="006E0065" w:rsidRPr="00123A62">
        <w:rPr>
          <w:rFonts w:ascii="Verdana" w:hAnsi="Verdana" w:cs="Calibri"/>
          <w:b/>
          <w:bCs/>
          <w:sz w:val="20"/>
          <w:szCs w:val="20"/>
        </w:rPr>
        <w:t xml:space="preserve"> (Part-time position during Graduate School)</w:t>
      </w:r>
    </w:p>
    <w:p w14:paraId="2D73615F" w14:textId="5297CC8E" w:rsidR="00E93350" w:rsidRPr="00123A62" w:rsidRDefault="00E93350" w:rsidP="006E0065">
      <w:pPr>
        <w:pStyle w:val="ListParagraph"/>
        <w:numPr>
          <w:ilvl w:val="0"/>
          <w:numId w:val="8"/>
        </w:numPr>
        <w:rPr>
          <w:rFonts w:ascii="Verdana" w:hAnsi="Verdana" w:cs="Calibri"/>
          <w:sz w:val="20"/>
          <w:szCs w:val="20"/>
        </w:rPr>
      </w:pPr>
      <w:r w:rsidRPr="00123A62">
        <w:rPr>
          <w:rFonts w:ascii="Verdana" w:hAnsi="Verdana" w:cs="Calibri"/>
          <w:sz w:val="20"/>
          <w:szCs w:val="20"/>
        </w:rPr>
        <w:t xml:space="preserve">Supported focused research on gesture control and embedded systems, research included strategies </w:t>
      </w:r>
      <w:r w:rsidR="000541A8" w:rsidRPr="00123A62">
        <w:rPr>
          <w:rFonts w:ascii="Verdana" w:hAnsi="Verdana" w:cs="Calibri"/>
          <w:sz w:val="20"/>
          <w:szCs w:val="20"/>
        </w:rPr>
        <w:t xml:space="preserve">for </w:t>
      </w:r>
      <w:r w:rsidRPr="00123A62">
        <w:rPr>
          <w:rFonts w:ascii="Verdana" w:hAnsi="Verdana" w:cs="Calibri"/>
          <w:sz w:val="20"/>
          <w:szCs w:val="20"/>
        </w:rPr>
        <w:t xml:space="preserve">power delivery systems, </w:t>
      </w:r>
      <w:r w:rsidR="000541A8" w:rsidRPr="00123A62">
        <w:rPr>
          <w:rFonts w:ascii="Verdana" w:hAnsi="Verdana" w:cs="Calibri"/>
          <w:sz w:val="20"/>
          <w:szCs w:val="20"/>
        </w:rPr>
        <w:t>high-performance</w:t>
      </w:r>
      <w:r w:rsidRPr="00123A62">
        <w:rPr>
          <w:rFonts w:ascii="Verdana" w:hAnsi="Verdana" w:cs="Calibri"/>
          <w:sz w:val="20"/>
          <w:szCs w:val="20"/>
        </w:rPr>
        <w:t xml:space="preserve"> circuit design, and system topology</w:t>
      </w:r>
    </w:p>
    <w:p w14:paraId="3E6B4364" w14:textId="448B66D6" w:rsidR="00E93350" w:rsidRPr="00123A62" w:rsidRDefault="00E93350" w:rsidP="006E0065">
      <w:pPr>
        <w:pStyle w:val="ListParagraph"/>
        <w:numPr>
          <w:ilvl w:val="0"/>
          <w:numId w:val="8"/>
        </w:numPr>
        <w:rPr>
          <w:rFonts w:ascii="Verdana" w:hAnsi="Verdana" w:cs="Calibri"/>
          <w:sz w:val="20"/>
          <w:szCs w:val="20"/>
        </w:rPr>
      </w:pPr>
      <w:r w:rsidRPr="00123A62">
        <w:rPr>
          <w:rFonts w:ascii="Verdana" w:hAnsi="Verdana" w:cs="Calibri"/>
          <w:sz w:val="20"/>
          <w:szCs w:val="20"/>
        </w:rPr>
        <w:t>Developed software applications using Qt and C++</w:t>
      </w:r>
    </w:p>
    <w:p w14:paraId="340530EA" w14:textId="4AF18A47" w:rsidR="00E93350" w:rsidRPr="00123A62" w:rsidRDefault="00E93350" w:rsidP="006E0065">
      <w:pPr>
        <w:pStyle w:val="ListParagraph"/>
        <w:numPr>
          <w:ilvl w:val="0"/>
          <w:numId w:val="8"/>
        </w:numPr>
        <w:rPr>
          <w:rFonts w:ascii="Verdana" w:hAnsi="Verdana" w:cs="Calibri"/>
          <w:sz w:val="20"/>
          <w:szCs w:val="20"/>
        </w:rPr>
      </w:pPr>
      <w:r w:rsidRPr="00123A62">
        <w:rPr>
          <w:rFonts w:ascii="Verdana" w:hAnsi="Verdana" w:cs="Calibri"/>
          <w:sz w:val="20"/>
          <w:szCs w:val="20"/>
        </w:rPr>
        <w:t>Utilization of Microsoft Studio and Azure Cloud Technology</w:t>
      </w:r>
      <w:r w:rsidR="0073151F" w:rsidRPr="00123A62">
        <w:rPr>
          <w:rFonts w:ascii="Verdana" w:hAnsi="Verdana" w:cs="Calibri"/>
          <w:sz w:val="20"/>
          <w:szCs w:val="20"/>
        </w:rPr>
        <w:t xml:space="preserve"> (Matlab and Python)</w:t>
      </w:r>
    </w:p>
    <w:p w14:paraId="0C226DB5" w14:textId="77777777" w:rsidR="002C46BD" w:rsidRDefault="002C46BD" w:rsidP="00D85B87">
      <w:pPr>
        <w:rPr>
          <w:rFonts w:ascii="Verdana" w:hAnsi="Verdana" w:cs="Calibri"/>
          <w:b/>
          <w:sz w:val="20"/>
          <w:szCs w:val="20"/>
        </w:rPr>
      </w:pPr>
    </w:p>
    <w:p w14:paraId="626A0B9D" w14:textId="228A054F" w:rsidR="00D85B87" w:rsidRPr="00123A62" w:rsidRDefault="00D85B87" w:rsidP="00D85B87">
      <w:pPr>
        <w:rPr>
          <w:rFonts w:ascii="Verdana" w:hAnsi="Verdana" w:cs="Calibri"/>
          <w:b/>
          <w:sz w:val="20"/>
          <w:szCs w:val="20"/>
        </w:rPr>
      </w:pPr>
      <w:r w:rsidRPr="00123A62">
        <w:rPr>
          <w:rFonts w:ascii="Verdana" w:hAnsi="Verdana" w:cs="Calibri"/>
          <w:b/>
          <w:sz w:val="20"/>
          <w:szCs w:val="20"/>
        </w:rPr>
        <w:t>GM, Ford,</w:t>
      </w:r>
      <w:r w:rsidR="00695931" w:rsidRPr="00123A62">
        <w:rPr>
          <w:rFonts w:ascii="Verdana" w:hAnsi="Verdana" w:cs="Calibri"/>
          <w:b/>
          <w:sz w:val="20"/>
          <w:szCs w:val="20"/>
        </w:rPr>
        <w:t xml:space="preserve"> and</w:t>
      </w:r>
      <w:r w:rsidRPr="00123A62">
        <w:rPr>
          <w:rFonts w:ascii="Verdana" w:hAnsi="Verdana" w:cs="Calibri"/>
          <w:b/>
          <w:sz w:val="20"/>
          <w:szCs w:val="20"/>
        </w:rPr>
        <w:t xml:space="preserve"> Chrysler</w:t>
      </w:r>
      <w:r w:rsidR="002C46BD">
        <w:rPr>
          <w:rFonts w:ascii="Verdana" w:hAnsi="Verdana" w:cs="Calibri"/>
          <w:b/>
          <w:sz w:val="20"/>
          <w:szCs w:val="20"/>
        </w:rPr>
        <w:t xml:space="preserve"> </w:t>
      </w:r>
      <w:r w:rsidR="002C46BD" w:rsidRPr="002C46BD">
        <w:rPr>
          <w:rFonts w:ascii="Verdana" w:hAnsi="Verdana" w:cs="Calibri"/>
          <w:b/>
          <w:bCs/>
          <w:sz w:val="20"/>
          <w:szCs w:val="20"/>
        </w:rPr>
        <w:t xml:space="preserve">(Contract) – Southeast, </w:t>
      </w:r>
      <w:r w:rsidR="0063112B" w:rsidRPr="0063112B">
        <w:rPr>
          <w:rFonts w:ascii="Verdana" w:hAnsi="Verdana" w:cs="Calibri"/>
          <w:b/>
          <w:bCs/>
          <w:sz w:val="20"/>
          <w:szCs w:val="20"/>
        </w:rPr>
        <w:t xml:space="preserve">Michigan  </w:t>
      </w:r>
    </w:p>
    <w:p w14:paraId="4BB1D4CB" w14:textId="36E8F9F1" w:rsidR="00866FFA" w:rsidRPr="00985EFA" w:rsidRDefault="002C46BD">
      <w:pPr>
        <w:rPr>
          <w:rFonts w:ascii="Verdana" w:hAnsi="Verdana" w:cs="Calibri"/>
          <w:b/>
          <w:bCs/>
          <w:sz w:val="20"/>
          <w:szCs w:val="20"/>
        </w:rPr>
      </w:pPr>
      <w:r>
        <w:rPr>
          <w:rFonts w:ascii="Verdana" w:hAnsi="Verdana" w:cs="Calibri"/>
          <w:b/>
          <w:bCs/>
          <w:sz w:val="20"/>
          <w:szCs w:val="20"/>
        </w:rPr>
        <w:t>Manufacturing Engineer/Industrial Engineer</w:t>
      </w:r>
      <w:r w:rsidR="006E0065" w:rsidRPr="002C46BD">
        <w:rPr>
          <w:rFonts w:ascii="Verdana" w:hAnsi="Verdana" w:cs="Calibri"/>
          <w:b/>
          <w:bCs/>
          <w:sz w:val="20"/>
          <w:szCs w:val="20"/>
        </w:rPr>
        <w:tab/>
      </w:r>
      <w:r w:rsidR="006E0065" w:rsidRPr="002C46BD">
        <w:rPr>
          <w:rFonts w:ascii="Verdana" w:hAnsi="Verdana" w:cs="Calibri"/>
          <w:b/>
          <w:bCs/>
          <w:sz w:val="20"/>
          <w:szCs w:val="20"/>
        </w:rPr>
        <w:tab/>
      </w:r>
      <w:r w:rsidR="00866FFA" w:rsidRPr="002C46BD">
        <w:rPr>
          <w:rFonts w:ascii="Verdana" w:hAnsi="Verdana" w:cs="Calibri"/>
          <w:b/>
          <w:bCs/>
          <w:sz w:val="20"/>
          <w:szCs w:val="20"/>
        </w:rPr>
        <w:tab/>
      </w:r>
      <w:r>
        <w:rPr>
          <w:rFonts w:ascii="Verdana" w:hAnsi="Verdana" w:cs="Calibri"/>
          <w:b/>
          <w:bCs/>
          <w:sz w:val="20"/>
          <w:szCs w:val="20"/>
        </w:rPr>
        <w:tab/>
        <w:t xml:space="preserve"> </w:t>
      </w:r>
      <w:r w:rsidR="0062592B" w:rsidRPr="002C46BD">
        <w:rPr>
          <w:rFonts w:ascii="Verdana" w:hAnsi="Verdana" w:cs="Calibri"/>
          <w:b/>
          <w:bCs/>
          <w:sz w:val="20"/>
          <w:szCs w:val="20"/>
        </w:rPr>
        <w:t xml:space="preserve">Jan 13 - </w:t>
      </w:r>
      <w:r w:rsidR="006E0065" w:rsidRPr="002C46BD">
        <w:rPr>
          <w:rFonts w:ascii="Verdana" w:hAnsi="Verdana" w:cs="Calibri"/>
          <w:b/>
          <w:bCs/>
          <w:sz w:val="20"/>
          <w:szCs w:val="20"/>
        </w:rPr>
        <w:t xml:space="preserve">July 2014 </w:t>
      </w:r>
    </w:p>
    <w:p w14:paraId="15856B23" w14:textId="1DBFDF73" w:rsidR="00E93350" w:rsidRPr="00123A62" w:rsidRDefault="00E93350" w:rsidP="006E0065">
      <w:pPr>
        <w:pStyle w:val="ListParagraph"/>
        <w:numPr>
          <w:ilvl w:val="0"/>
          <w:numId w:val="8"/>
        </w:numPr>
        <w:rPr>
          <w:rFonts w:ascii="Verdana" w:hAnsi="Verdana" w:cs="Calibri"/>
          <w:sz w:val="20"/>
          <w:szCs w:val="20"/>
        </w:rPr>
      </w:pPr>
      <w:r w:rsidRPr="00123A62">
        <w:rPr>
          <w:rFonts w:ascii="Verdana" w:hAnsi="Verdana" w:cs="Calibri"/>
          <w:sz w:val="20"/>
          <w:szCs w:val="20"/>
        </w:rPr>
        <w:t xml:space="preserve">Supported </w:t>
      </w:r>
      <w:r w:rsidR="00A3212F">
        <w:rPr>
          <w:rFonts w:ascii="Verdana" w:hAnsi="Verdana" w:cs="Calibri"/>
          <w:sz w:val="20"/>
          <w:szCs w:val="20"/>
        </w:rPr>
        <w:t xml:space="preserve">the FNA </w:t>
      </w:r>
      <w:r w:rsidRPr="00123A62">
        <w:rPr>
          <w:rFonts w:ascii="Verdana" w:hAnsi="Verdana" w:cs="Calibri"/>
          <w:sz w:val="20"/>
          <w:szCs w:val="20"/>
        </w:rPr>
        <w:t>Global Product Development System with program performance charts</w:t>
      </w:r>
      <w:r w:rsidR="007D3397" w:rsidRPr="00123A62">
        <w:rPr>
          <w:rFonts w:ascii="Verdana" w:hAnsi="Verdana" w:cs="Calibri"/>
          <w:sz w:val="20"/>
          <w:szCs w:val="20"/>
        </w:rPr>
        <w:t xml:space="preserve"> (FORD)</w:t>
      </w:r>
      <w:r w:rsidR="00A3212F">
        <w:rPr>
          <w:rFonts w:ascii="Verdana" w:hAnsi="Verdana" w:cs="Calibri"/>
          <w:sz w:val="20"/>
          <w:szCs w:val="20"/>
        </w:rPr>
        <w:t>.</w:t>
      </w:r>
    </w:p>
    <w:p w14:paraId="3A6BE92B" w14:textId="0D3AA45B" w:rsidR="00E93350" w:rsidRPr="00123A62" w:rsidRDefault="00E93350" w:rsidP="006E0065">
      <w:pPr>
        <w:pStyle w:val="ListParagraph"/>
        <w:numPr>
          <w:ilvl w:val="0"/>
          <w:numId w:val="8"/>
        </w:numPr>
        <w:rPr>
          <w:rFonts w:ascii="Verdana" w:hAnsi="Verdana" w:cs="Calibri"/>
          <w:sz w:val="20"/>
          <w:szCs w:val="20"/>
        </w:rPr>
      </w:pPr>
      <w:r w:rsidRPr="00123A62">
        <w:rPr>
          <w:rFonts w:ascii="Verdana" w:hAnsi="Verdana" w:cs="Calibri"/>
          <w:sz w:val="20"/>
          <w:szCs w:val="20"/>
        </w:rPr>
        <w:t>Worked with program delivery lead and design and release engineers (DNRs) to deliver an issue awareness report</w:t>
      </w:r>
      <w:r w:rsidR="00A3212F">
        <w:rPr>
          <w:rFonts w:ascii="Verdana" w:hAnsi="Verdana" w:cs="Calibri"/>
          <w:sz w:val="20"/>
          <w:szCs w:val="20"/>
        </w:rPr>
        <w:t>.</w:t>
      </w:r>
    </w:p>
    <w:p w14:paraId="58DCED16" w14:textId="2524392E" w:rsidR="00E93350" w:rsidRPr="00123A62" w:rsidRDefault="00E93350" w:rsidP="006E0065">
      <w:pPr>
        <w:pStyle w:val="ListParagraph"/>
        <w:numPr>
          <w:ilvl w:val="0"/>
          <w:numId w:val="8"/>
        </w:numPr>
        <w:rPr>
          <w:rFonts w:ascii="Verdana" w:hAnsi="Verdana" w:cs="Calibri"/>
          <w:sz w:val="20"/>
          <w:szCs w:val="20"/>
        </w:rPr>
      </w:pPr>
      <w:r w:rsidRPr="00123A62">
        <w:rPr>
          <w:rFonts w:ascii="Verdana" w:hAnsi="Verdana" w:cs="Calibri"/>
          <w:sz w:val="20"/>
          <w:szCs w:val="20"/>
        </w:rPr>
        <w:t>Studied the engineering release system</w:t>
      </w:r>
      <w:r w:rsidR="00866FFA" w:rsidRPr="00123A62">
        <w:rPr>
          <w:rFonts w:ascii="Verdana" w:hAnsi="Verdana" w:cs="Calibri"/>
          <w:sz w:val="20"/>
          <w:szCs w:val="20"/>
        </w:rPr>
        <w:t xml:space="preserve"> </w:t>
      </w:r>
      <w:r w:rsidRPr="00123A62">
        <w:rPr>
          <w:rFonts w:ascii="Verdana" w:hAnsi="Verdana" w:cs="Calibri"/>
          <w:sz w:val="20"/>
          <w:szCs w:val="20"/>
        </w:rPr>
        <w:t>to identify business system bottle-necks</w:t>
      </w:r>
    </w:p>
    <w:p w14:paraId="0EB77776" w14:textId="4A59426E" w:rsidR="00E93350" w:rsidRDefault="00E93350" w:rsidP="006E0065">
      <w:pPr>
        <w:pStyle w:val="ListParagraph"/>
        <w:numPr>
          <w:ilvl w:val="0"/>
          <w:numId w:val="8"/>
        </w:numPr>
        <w:rPr>
          <w:rFonts w:ascii="Verdana" w:hAnsi="Verdana" w:cs="Calibri"/>
          <w:sz w:val="20"/>
          <w:szCs w:val="20"/>
        </w:rPr>
      </w:pPr>
      <w:r w:rsidRPr="00123A62">
        <w:rPr>
          <w:rFonts w:ascii="Verdana" w:hAnsi="Verdana" w:cs="Calibri"/>
          <w:sz w:val="20"/>
          <w:szCs w:val="20"/>
        </w:rPr>
        <w:t>Assisted in the evaluation of a core product supplier, utilized GMS and lean material systems best practices, recommended a course of action to internal GM stakeholders</w:t>
      </w:r>
      <w:r w:rsidR="00A3212F">
        <w:rPr>
          <w:rFonts w:ascii="Verdana" w:hAnsi="Verdana" w:cs="Calibri"/>
          <w:sz w:val="20"/>
          <w:szCs w:val="20"/>
        </w:rPr>
        <w:t>.</w:t>
      </w:r>
    </w:p>
    <w:p w14:paraId="56457A5B" w14:textId="7F0C4283" w:rsidR="00A3212F" w:rsidRPr="00123A62" w:rsidRDefault="00A3212F" w:rsidP="006E0065">
      <w:pPr>
        <w:pStyle w:val="ListParagraph"/>
        <w:numPr>
          <w:ilvl w:val="0"/>
          <w:numId w:val="8"/>
        </w:numPr>
        <w:rPr>
          <w:rFonts w:ascii="Verdana" w:hAnsi="Verdana" w:cs="Calibri"/>
          <w:sz w:val="20"/>
          <w:szCs w:val="20"/>
        </w:rPr>
      </w:pPr>
      <w:r w:rsidRPr="00A3212F">
        <w:rPr>
          <w:rFonts w:ascii="Verdana" w:hAnsi="Verdana" w:cs="Calibri"/>
          <w:sz w:val="20"/>
          <w:szCs w:val="20"/>
        </w:rPr>
        <w:t>Worked with the General Motors Lansing Grand River "Core-Team" (Specialized Professionals Talent – Union/Salary Collaborative) to improve product delivery and process performance (Vehicle Chassis Focus).</w:t>
      </w:r>
    </w:p>
    <w:p w14:paraId="2F6E9CD2" w14:textId="64EBEE94" w:rsidR="00E93350" w:rsidRPr="00123A62" w:rsidRDefault="00E93350" w:rsidP="006E0065">
      <w:pPr>
        <w:pStyle w:val="ListParagraph"/>
        <w:numPr>
          <w:ilvl w:val="0"/>
          <w:numId w:val="8"/>
        </w:numPr>
        <w:rPr>
          <w:rFonts w:ascii="Verdana" w:hAnsi="Verdana" w:cs="Calibri"/>
          <w:sz w:val="20"/>
          <w:szCs w:val="20"/>
        </w:rPr>
      </w:pPr>
      <w:r w:rsidRPr="00123A62">
        <w:rPr>
          <w:rFonts w:ascii="Verdana" w:hAnsi="Verdana" w:cs="Calibri"/>
          <w:sz w:val="20"/>
          <w:szCs w:val="20"/>
        </w:rPr>
        <w:t>Supported production line adjustments</w:t>
      </w:r>
      <w:r w:rsidR="00A3212F">
        <w:rPr>
          <w:rFonts w:ascii="Verdana" w:hAnsi="Verdana" w:cs="Calibri"/>
          <w:sz w:val="20"/>
          <w:szCs w:val="20"/>
        </w:rPr>
        <w:t>.</w:t>
      </w:r>
    </w:p>
    <w:p w14:paraId="08C2FF69" w14:textId="77777777" w:rsidR="00866FFA" w:rsidRPr="00123A62" w:rsidRDefault="00E93350" w:rsidP="00866FFA">
      <w:pPr>
        <w:pStyle w:val="ListParagraph"/>
        <w:numPr>
          <w:ilvl w:val="0"/>
          <w:numId w:val="8"/>
        </w:numPr>
        <w:rPr>
          <w:rFonts w:ascii="Verdana" w:hAnsi="Verdana" w:cs="Calibri"/>
          <w:sz w:val="20"/>
          <w:szCs w:val="20"/>
        </w:rPr>
      </w:pPr>
      <w:r w:rsidRPr="00123A62">
        <w:rPr>
          <w:rFonts w:ascii="Verdana" w:hAnsi="Verdana" w:cs="Calibri"/>
          <w:sz w:val="20"/>
          <w:szCs w:val="20"/>
        </w:rPr>
        <w:t xml:space="preserve">Implemented </w:t>
      </w:r>
      <w:r w:rsidR="000541A8" w:rsidRPr="00123A62">
        <w:rPr>
          <w:rFonts w:ascii="Verdana" w:hAnsi="Verdana" w:cs="Calibri"/>
          <w:sz w:val="20"/>
          <w:szCs w:val="20"/>
        </w:rPr>
        <w:t>quality-related</w:t>
      </w:r>
      <w:r w:rsidRPr="00123A62">
        <w:rPr>
          <w:rFonts w:ascii="Verdana" w:hAnsi="Verdana" w:cs="Calibri"/>
          <w:sz w:val="20"/>
          <w:szCs w:val="20"/>
        </w:rPr>
        <w:t xml:space="preserve"> strategies to </w:t>
      </w:r>
      <w:r w:rsidR="00132A2F" w:rsidRPr="00123A62">
        <w:rPr>
          <w:rFonts w:ascii="Verdana" w:hAnsi="Verdana" w:cs="Calibri"/>
          <w:sz w:val="20"/>
          <w:szCs w:val="20"/>
        </w:rPr>
        <w:t>ensure</w:t>
      </w:r>
      <w:r w:rsidRPr="00123A62">
        <w:rPr>
          <w:rFonts w:ascii="Verdana" w:hAnsi="Verdana" w:cs="Calibri"/>
          <w:sz w:val="20"/>
          <w:szCs w:val="20"/>
        </w:rPr>
        <w:t xml:space="preserve"> key product characteristics are identified, key products and commodities such as vehicle chassis assembly and engine assembly.</w:t>
      </w:r>
    </w:p>
    <w:p w14:paraId="51546B21" w14:textId="080F3462" w:rsidR="00E93350" w:rsidRPr="00123A62" w:rsidRDefault="00E93350" w:rsidP="00866FFA">
      <w:pPr>
        <w:pStyle w:val="ListParagraph"/>
        <w:numPr>
          <w:ilvl w:val="0"/>
          <w:numId w:val="8"/>
        </w:numPr>
        <w:rPr>
          <w:rFonts w:ascii="Verdana" w:hAnsi="Verdana" w:cs="Calibri"/>
          <w:sz w:val="20"/>
          <w:szCs w:val="20"/>
        </w:rPr>
      </w:pPr>
      <w:r w:rsidRPr="00123A62">
        <w:rPr>
          <w:rFonts w:ascii="Verdana" w:hAnsi="Verdana" w:cs="Calibri"/>
          <w:sz w:val="20"/>
          <w:szCs w:val="20"/>
        </w:rPr>
        <w:t>Assisted in the deployment of an engineering resource planning software system</w:t>
      </w:r>
      <w:r w:rsidR="00A3212F">
        <w:rPr>
          <w:rFonts w:ascii="Verdana" w:hAnsi="Verdana" w:cs="Calibri"/>
          <w:sz w:val="20"/>
          <w:szCs w:val="20"/>
        </w:rPr>
        <w:t xml:space="preserve"> </w:t>
      </w:r>
      <w:r w:rsidR="00A3212F" w:rsidRPr="00A3212F">
        <w:rPr>
          <w:rFonts w:ascii="Verdana" w:hAnsi="Verdana" w:cs="Calibri"/>
          <w:sz w:val="20"/>
          <w:szCs w:val="20"/>
        </w:rPr>
        <w:t>(TiCon). Assisted in the deployment of engineering work measurement methods (MTM-UAS)</w:t>
      </w:r>
      <w:r w:rsidR="00A3212F">
        <w:rPr>
          <w:rFonts w:ascii="Verdana" w:hAnsi="Verdana" w:cs="Calibri"/>
          <w:sz w:val="20"/>
          <w:szCs w:val="20"/>
        </w:rPr>
        <w:t>.</w:t>
      </w:r>
      <w:r w:rsidRPr="00123A62">
        <w:rPr>
          <w:rFonts w:ascii="Verdana" w:hAnsi="Verdana" w:cs="Calibri"/>
          <w:sz w:val="20"/>
          <w:szCs w:val="20"/>
        </w:rPr>
        <w:t xml:space="preserve"> </w:t>
      </w:r>
    </w:p>
    <w:p w14:paraId="44F6BB34" w14:textId="77777777" w:rsidR="00D85B87" w:rsidRDefault="00E93350" w:rsidP="00D85B87">
      <w:pPr>
        <w:pStyle w:val="ListParagraph"/>
        <w:numPr>
          <w:ilvl w:val="0"/>
          <w:numId w:val="8"/>
        </w:numPr>
        <w:rPr>
          <w:rFonts w:ascii="Verdana" w:hAnsi="Verdana" w:cs="Calibri"/>
          <w:sz w:val="20"/>
          <w:szCs w:val="20"/>
        </w:rPr>
      </w:pPr>
      <w:r w:rsidRPr="00123A62">
        <w:rPr>
          <w:rFonts w:ascii="Verdana" w:hAnsi="Verdana" w:cs="Calibri"/>
          <w:sz w:val="20"/>
          <w:szCs w:val="20"/>
        </w:rPr>
        <w:t xml:space="preserve">Evaluated the </w:t>
      </w:r>
      <w:r w:rsidR="00184C1A" w:rsidRPr="00123A62">
        <w:rPr>
          <w:rFonts w:ascii="Verdana" w:hAnsi="Verdana" w:cs="Calibri"/>
          <w:sz w:val="20"/>
          <w:szCs w:val="20"/>
        </w:rPr>
        <w:t xml:space="preserve">QR </w:t>
      </w:r>
      <w:r w:rsidRPr="00123A62">
        <w:rPr>
          <w:rFonts w:ascii="Verdana" w:hAnsi="Verdana" w:cs="Calibri"/>
          <w:sz w:val="20"/>
          <w:szCs w:val="20"/>
        </w:rPr>
        <w:t>deployment process and recommend methods to improve the process, provided software training and assistance to facility professionals.</w:t>
      </w:r>
    </w:p>
    <w:p w14:paraId="5AB29C24" w14:textId="63A0D93D" w:rsidR="00A3212F" w:rsidRPr="00123A62" w:rsidRDefault="00A3212F" w:rsidP="00D85B87">
      <w:pPr>
        <w:pStyle w:val="ListParagraph"/>
        <w:numPr>
          <w:ilvl w:val="0"/>
          <w:numId w:val="8"/>
        </w:numPr>
        <w:rPr>
          <w:rFonts w:ascii="Verdana" w:hAnsi="Verdana" w:cs="Calibri"/>
          <w:sz w:val="20"/>
          <w:szCs w:val="20"/>
        </w:rPr>
      </w:pPr>
      <w:r w:rsidRPr="00A3212F">
        <w:rPr>
          <w:rFonts w:ascii="Verdana" w:hAnsi="Verdana" w:cs="Calibri"/>
          <w:sz w:val="20"/>
          <w:szCs w:val="20"/>
        </w:rPr>
        <w:lastRenderedPageBreak/>
        <w:t>Provided software support to Chrysler facility engineering talent per request. Supported the vehicle launch process as needed during contractual duties.</w:t>
      </w:r>
    </w:p>
    <w:p w14:paraId="7895EBAE" w14:textId="28530281" w:rsidR="00E93350" w:rsidRPr="00123A62" w:rsidRDefault="00E93350" w:rsidP="00D85B87">
      <w:pPr>
        <w:pStyle w:val="ListParagraph"/>
        <w:numPr>
          <w:ilvl w:val="0"/>
          <w:numId w:val="8"/>
        </w:numPr>
        <w:rPr>
          <w:rFonts w:ascii="Verdana" w:hAnsi="Verdana" w:cs="Calibri"/>
          <w:sz w:val="20"/>
          <w:szCs w:val="20"/>
        </w:rPr>
      </w:pPr>
      <w:r w:rsidRPr="00123A62">
        <w:rPr>
          <w:rFonts w:ascii="Verdana" w:hAnsi="Verdana" w:cs="Calibri"/>
          <w:sz w:val="20"/>
          <w:szCs w:val="20"/>
        </w:rPr>
        <w:t xml:space="preserve">Used continuous improvement best practices to integrate business unit databases with the </w:t>
      </w:r>
      <w:r w:rsidR="000541A8" w:rsidRPr="00123A62">
        <w:rPr>
          <w:rFonts w:ascii="Verdana" w:hAnsi="Verdana" w:cs="Calibri"/>
          <w:sz w:val="20"/>
          <w:szCs w:val="20"/>
        </w:rPr>
        <w:t>facility’s</w:t>
      </w:r>
      <w:r w:rsidRPr="00123A62">
        <w:rPr>
          <w:rFonts w:ascii="Verdana" w:hAnsi="Verdana" w:cs="Calibri"/>
          <w:sz w:val="20"/>
          <w:szCs w:val="20"/>
        </w:rPr>
        <w:t xml:space="preserve"> IT network. </w:t>
      </w:r>
    </w:p>
    <w:p w14:paraId="779C2DDF" w14:textId="17E7ED37" w:rsidR="00E93350" w:rsidRDefault="00E93350" w:rsidP="00193824">
      <w:pPr>
        <w:pStyle w:val="ListParagraph"/>
        <w:numPr>
          <w:ilvl w:val="0"/>
          <w:numId w:val="8"/>
        </w:numPr>
        <w:rPr>
          <w:rFonts w:ascii="Verdana" w:hAnsi="Verdana" w:cs="Calibri"/>
          <w:sz w:val="20"/>
          <w:szCs w:val="20"/>
        </w:rPr>
      </w:pPr>
      <w:r w:rsidRPr="00123A62">
        <w:rPr>
          <w:rFonts w:ascii="Verdana" w:hAnsi="Verdana" w:cs="Calibri"/>
          <w:sz w:val="20"/>
          <w:szCs w:val="20"/>
        </w:rPr>
        <w:t xml:space="preserve">Participate in the final stage of a large automotive manufacturing </w:t>
      </w:r>
      <w:r w:rsidR="000541A8" w:rsidRPr="00123A62">
        <w:rPr>
          <w:rFonts w:ascii="Verdana" w:hAnsi="Verdana" w:cs="Calibri"/>
          <w:sz w:val="20"/>
          <w:szCs w:val="20"/>
        </w:rPr>
        <w:t>facility</w:t>
      </w:r>
      <w:r w:rsidRPr="00123A62">
        <w:rPr>
          <w:rFonts w:ascii="Verdana" w:hAnsi="Verdana" w:cs="Calibri"/>
          <w:sz w:val="20"/>
          <w:szCs w:val="20"/>
        </w:rPr>
        <w:t xml:space="preserve"> due diligence assessmen</w:t>
      </w:r>
      <w:r w:rsidR="00193824" w:rsidRPr="00123A62">
        <w:rPr>
          <w:rFonts w:ascii="Verdana" w:hAnsi="Verdana" w:cs="Calibri"/>
          <w:sz w:val="20"/>
          <w:szCs w:val="20"/>
        </w:rPr>
        <w:t xml:space="preserve">t. </w:t>
      </w:r>
      <w:r w:rsidRPr="00123A62">
        <w:rPr>
          <w:rFonts w:ascii="Verdana" w:hAnsi="Verdana" w:cs="Calibri"/>
          <w:sz w:val="20"/>
          <w:szCs w:val="20"/>
        </w:rPr>
        <w:t xml:space="preserve">Assist in the analysis of the </w:t>
      </w:r>
      <w:r w:rsidR="000541A8" w:rsidRPr="00123A62">
        <w:rPr>
          <w:rFonts w:ascii="Verdana" w:hAnsi="Verdana" w:cs="Calibri"/>
          <w:sz w:val="20"/>
          <w:szCs w:val="20"/>
        </w:rPr>
        <w:t>facility’s</w:t>
      </w:r>
      <w:r w:rsidRPr="00123A62">
        <w:rPr>
          <w:rFonts w:ascii="Verdana" w:hAnsi="Verdana" w:cs="Calibri"/>
          <w:sz w:val="20"/>
          <w:szCs w:val="20"/>
        </w:rPr>
        <w:t xml:space="preserve"> current manufacturing systems</w:t>
      </w:r>
      <w:r w:rsidR="00193824" w:rsidRPr="00123A62">
        <w:rPr>
          <w:rFonts w:ascii="Verdana" w:hAnsi="Verdana" w:cs="Calibri"/>
          <w:sz w:val="20"/>
          <w:szCs w:val="20"/>
        </w:rPr>
        <w:t>.</w:t>
      </w:r>
    </w:p>
    <w:p w14:paraId="4DB8288E" w14:textId="77777777" w:rsidR="00D0420B" w:rsidRDefault="00D0420B" w:rsidP="00D0420B">
      <w:pPr>
        <w:rPr>
          <w:rFonts w:ascii="Verdana" w:hAnsi="Verdana" w:cs="Calibri"/>
          <w:sz w:val="20"/>
          <w:szCs w:val="20"/>
        </w:rPr>
      </w:pPr>
    </w:p>
    <w:p w14:paraId="0058C753" w14:textId="6164282A" w:rsidR="00D0420B" w:rsidRPr="00D0420B" w:rsidRDefault="00D0420B" w:rsidP="00D0420B">
      <w:pPr>
        <w:rPr>
          <w:rFonts w:ascii="Verdana" w:hAnsi="Verdana" w:cs="Calibri"/>
          <w:b/>
          <w:bCs/>
          <w:sz w:val="20"/>
          <w:szCs w:val="20"/>
          <w:lang w:val="de-DE"/>
        </w:rPr>
      </w:pPr>
      <w:r w:rsidRPr="00D0420B">
        <w:rPr>
          <w:rFonts w:ascii="Verdana" w:hAnsi="Verdana" w:cs="Calibri"/>
          <w:b/>
          <w:bCs/>
          <w:sz w:val="20"/>
          <w:szCs w:val="20"/>
          <w:lang w:val="de-DE"/>
        </w:rPr>
        <w:t xml:space="preserve">JABIL - Auburn Hills, </w:t>
      </w:r>
      <w:r w:rsidR="0063112B" w:rsidRPr="0063112B">
        <w:rPr>
          <w:rFonts w:ascii="Verdana" w:hAnsi="Verdana" w:cs="Calibri"/>
          <w:b/>
          <w:bCs/>
          <w:sz w:val="20"/>
          <w:szCs w:val="20"/>
        </w:rPr>
        <w:t xml:space="preserve">Michigan  </w:t>
      </w:r>
      <w:r w:rsidRPr="00D0420B">
        <w:rPr>
          <w:rFonts w:ascii="Verdana" w:hAnsi="Verdana" w:cs="Calibri"/>
          <w:b/>
          <w:bCs/>
          <w:sz w:val="20"/>
          <w:szCs w:val="20"/>
          <w:lang w:val="de-DE"/>
        </w:rPr>
        <w:tab/>
      </w:r>
      <w:r w:rsidRPr="00D0420B">
        <w:rPr>
          <w:rFonts w:ascii="Verdana" w:hAnsi="Verdana" w:cs="Calibri"/>
          <w:b/>
          <w:bCs/>
          <w:sz w:val="20"/>
          <w:szCs w:val="20"/>
          <w:lang w:val="de-DE"/>
        </w:rPr>
        <w:tab/>
      </w:r>
      <w:r>
        <w:rPr>
          <w:rFonts w:ascii="Verdana" w:hAnsi="Verdana" w:cs="Calibri"/>
          <w:b/>
          <w:bCs/>
          <w:sz w:val="20"/>
          <w:szCs w:val="20"/>
          <w:lang w:val="de-DE"/>
        </w:rPr>
        <w:tab/>
      </w:r>
      <w:r>
        <w:rPr>
          <w:rFonts w:ascii="Verdana" w:hAnsi="Verdana" w:cs="Calibri"/>
          <w:b/>
          <w:bCs/>
          <w:sz w:val="20"/>
          <w:szCs w:val="20"/>
          <w:lang w:val="de-DE"/>
        </w:rPr>
        <w:tab/>
      </w:r>
      <w:r>
        <w:rPr>
          <w:rFonts w:ascii="Verdana" w:hAnsi="Verdana" w:cs="Calibri"/>
          <w:b/>
          <w:bCs/>
          <w:sz w:val="20"/>
          <w:szCs w:val="20"/>
          <w:lang w:val="de-DE"/>
        </w:rPr>
        <w:tab/>
        <w:t xml:space="preserve">        </w:t>
      </w:r>
      <w:r w:rsidRPr="00D0420B">
        <w:rPr>
          <w:rFonts w:ascii="Verdana" w:hAnsi="Verdana" w:cs="Calibri"/>
          <w:b/>
          <w:bCs/>
          <w:sz w:val="20"/>
          <w:szCs w:val="20"/>
          <w:lang w:val="de-DE"/>
        </w:rPr>
        <w:t>Feb 2012 - Dec 2012</w:t>
      </w:r>
    </w:p>
    <w:p w14:paraId="4E39C5EA" w14:textId="6CEEFBA7" w:rsidR="00D0420B" w:rsidRDefault="00D0420B" w:rsidP="00D0420B">
      <w:pPr>
        <w:rPr>
          <w:rFonts w:ascii="Verdana" w:hAnsi="Verdana" w:cs="Calibri"/>
          <w:b/>
          <w:bCs/>
          <w:sz w:val="20"/>
          <w:szCs w:val="20"/>
        </w:rPr>
      </w:pPr>
      <w:r w:rsidRPr="00D0420B">
        <w:rPr>
          <w:rFonts w:ascii="Verdana" w:hAnsi="Verdana" w:cs="Calibri"/>
          <w:b/>
          <w:bCs/>
          <w:sz w:val="20"/>
          <w:szCs w:val="20"/>
        </w:rPr>
        <w:t>Industrial Engineer / Business Analyst</w:t>
      </w:r>
    </w:p>
    <w:p w14:paraId="28F78827" w14:textId="77777777" w:rsidR="00D0420B" w:rsidRPr="00D0420B" w:rsidRDefault="00D0420B" w:rsidP="00D0420B">
      <w:pPr>
        <w:pStyle w:val="ListParagraph"/>
        <w:numPr>
          <w:ilvl w:val="0"/>
          <w:numId w:val="25"/>
        </w:numPr>
        <w:rPr>
          <w:rFonts w:ascii="Verdana" w:hAnsi="Verdana" w:cs="Calibri"/>
          <w:sz w:val="20"/>
          <w:szCs w:val="20"/>
        </w:rPr>
      </w:pPr>
      <w:r w:rsidRPr="00D0420B">
        <w:rPr>
          <w:rFonts w:ascii="Verdana" w:hAnsi="Verdana" w:cs="Calibri"/>
          <w:sz w:val="20"/>
          <w:szCs w:val="20"/>
        </w:rPr>
        <w:t>Developed data management applications in Microsoft Office VBA, deployed and trained both engineering and manufacturing personnel as needed on application use.</w:t>
      </w:r>
    </w:p>
    <w:p w14:paraId="3B2EF72A" w14:textId="77777777" w:rsidR="00D0420B" w:rsidRPr="00D0420B" w:rsidRDefault="00D0420B" w:rsidP="00D0420B">
      <w:pPr>
        <w:rPr>
          <w:rFonts w:ascii="Verdana" w:hAnsi="Verdana" w:cs="Calibri"/>
          <w:sz w:val="20"/>
          <w:szCs w:val="20"/>
        </w:rPr>
      </w:pPr>
    </w:p>
    <w:p w14:paraId="13CCEC8A" w14:textId="6097B035" w:rsidR="00D0420B" w:rsidRPr="00D0420B" w:rsidRDefault="00D0420B" w:rsidP="00D0420B">
      <w:pPr>
        <w:pStyle w:val="ListParagraph"/>
        <w:numPr>
          <w:ilvl w:val="0"/>
          <w:numId w:val="25"/>
        </w:numPr>
        <w:rPr>
          <w:rFonts w:ascii="Verdana" w:hAnsi="Verdana" w:cs="Calibri"/>
          <w:sz w:val="20"/>
          <w:szCs w:val="20"/>
        </w:rPr>
      </w:pPr>
      <w:r w:rsidRPr="00D0420B">
        <w:rPr>
          <w:rFonts w:ascii="Verdana" w:hAnsi="Verdana" w:cs="Calibri"/>
          <w:sz w:val="20"/>
          <w:szCs w:val="20"/>
        </w:rPr>
        <w:t>Implemented maintenance related continuous improvement projects. Focused effort on improving maintenance related information technology. Developed data management applications in Microsoft Office VBA, deployed and trained both engineering and manufacturing personnel as needed on application use. Implemented maintenance related continuous improvement projects. Focused effort on improving maintenance related information technology.</w:t>
      </w:r>
    </w:p>
    <w:p w14:paraId="25DE4279" w14:textId="379B1B49" w:rsidR="00D0420B" w:rsidRPr="00D0420B" w:rsidRDefault="00D0420B" w:rsidP="00D0420B">
      <w:pPr>
        <w:rPr>
          <w:rFonts w:ascii="Verdana" w:hAnsi="Verdana" w:cs="Calibri"/>
          <w:sz w:val="20"/>
          <w:szCs w:val="20"/>
        </w:rPr>
      </w:pPr>
      <w:r w:rsidRPr="00D0420B">
        <w:rPr>
          <w:rFonts w:ascii="Verdana" w:hAnsi="Verdana" w:cs="Calibri"/>
          <w:b/>
          <w:bCs/>
          <w:sz w:val="20"/>
          <w:szCs w:val="20"/>
        </w:rPr>
        <w:t>Skills</w:t>
      </w:r>
      <w:r w:rsidRPr="00D0420B">
        <w:rPr>
          <w:rFonts w:ascii="Verdana" w:hAnsi="Verdana" w:cs="Calibri"/>
          <w:sz w:val="20"/>
          <w:szCs w:val="20"/>
        </w:rPr>
        <w:t>: Client-server Application Development</w:t>
      </w:r>
    </w:p>
    <w:p w14:paraId="0942F5EE" w14:textId="77777777" w:rsidR="00ED436F" w:rsidRPr="00123A62" w:rsidRDefault="00ED436F" w:rsidP="005E0770">
      <w:pPr>
        <w:rPr>
          <w:rFonts w:ascii="Verdana" w:hAnsi="Verdana" w:cs="Calibri"/>
          <w:b/>
          <w:bCs/>
          <w:sz w:val="20"/>
          <w:szCs w:val="20"/>
        </w:rPr>
      </w:pPr>
    </w:p>
    <w:p w14:paraId="3C8AC904" w14:textId="629F69A9" w:rsidR="00486085" w:rsidRPr="00123A62" w:rsidRDefault="00486085" w:rsidP="005E0770">
      <w:pPr>
        <w:rPr>
          <w:rFonts w:ascii="Verdana" w:hAnsi="Verdana" w:cs="Calibri"/>
          <w:b/>
          <w:bCs/>
          <w:sz w:val="20"/>
          <w:szCs w:val="20"/>
        </w:rPr>
      </w:pPr>
      <w:r w:rsidRPr="00123A62">
        <w:rPr>
          <w:rFonts w:ascii="Verdana" w:hAnsi="Verdana" w:cs="Calibri"/>
          <w:b/>
          <w:bCs/>
          <w:sz w:val="20"/>
          <w:szCs w:val="20"/>
        </w:rPr>
        <w:t>Teton Business Solutions</w:t>
      </w:r>
      <w:r w:rsidR="0063112B">
        <w:rPr>
          <w:rFonts w:ascii="Verdana" w:hAnsi="Verdana" w:cs="Calibri"/>
          <w:b/>
          <w:bCs/>
          <w:sz w:val="20"/>
          <w:szCs w:val="20"/>
        </w:rPr>
        <w:t>, Michigan</w:t>
      </w:r>
      <w:r w:rsidRPr="00123A62">
        <w:rPr>
          <w:rFonts w:ascii="Verdana" w:hAnsi="Verdana" w:cs="Calibri"/>
          <w:b/>
          <w:bCs/>
          <w:sz w:val="20"/>
          <w:szCs w:val="20"/>
        </w:rPr>
        <w:tab/>
      </w:r>
      <w:r w:rsidRPr="00123A62">
        <w:rPr>
          <w:rFonts w:ascii="Verdana" w:hAnsi="Verdana" w:cs="Calibri"/>
          <w:b/>
          <w:bCs/>
          <w:sz w:val="20"/>
          <w:szCs w:val="20"/>
        </w:rPr>
        <w:tab/>
      </w:r>
      <w:r w:rsidRPr="00123A62">
        <w:rPr>
          <w:rFonts w:ascii="Verdana" w:hAnsi="Verdana" w:cs="Calibri"/>
          <w:b/>
          <w:bCs/>
          <w:sz w:val="20"/>
          <w:szCs w:val="20"/>
        </w:rPr>
        <w:tab/>
      </w:r>
      <w:r w:rsidRPr="00123A62">
        <w:rPr>
          <w:rFonts w:ascii="Verdana" w:hAnsi="Verdana" w:cs="Calibri"/>
          <w:b/>
          <w:bCs/>
          <w:sz w:val="20"/>
          <w:szCs w:val="20"/>
        </w:rPr>
        <w:tab/>
        <w:t xml:space="preserve">     June 2009 – December 2011</w:t>
      </w:r>
    </w:p>
    <w:p w14:paraId="02C5DC9D" w14:textId="5DE275E8" w:rsidR="00E93350" w:rsidRPr="00123A62" w:rsidRDefault="00E93350">
      <w:pPr>
        <w:rPr>
          <w:rFonts w:ascii="Verdana" w:hAnsi="Verdana" w:cs="Calibri"/>
          <w:sz w:val="20"/>
          <w:szCs w:val="20"/>
        </w:rPr>
      </w:pPr>
      <w:r w:rsidRPr="00123A62">
        <w:rPr>
          <w:rFonts w:ascii="Verdana" w:hAnsi="Verdana" w:cs="Calibri"/>
          <w:b/>
          <w:sz w:val="20"/>
          <w:szCs w:val="20"/>
        </w:rPr>
        <w:t xml:space="preserve">Business Development Manager </w:t>
      </w:r>
    </w:p>
    <w:p w14:paraId="68E41A6B" w14:textId="4DA01219" w:rsidR="00486085" w:rsidRPr="00123A62" w:rsidRDefault="00486085" w:rsidP="00486085">
      <w:pPr>
        <w:pStyle w:val="ListParagraph"/>
        <w:numPr>
          <w:ilvl w:val="0"/>
          <w:numId w:val="8"/>
        </w:numPr>
        <w:rPr>
          <w:rFonts w:ascii="Verdana" w:hAnsi="Verdana" w:cs="Calibri"/>
          <w:sz w:val="20"/>
          <w:szCs w:val="20"/>
        </w:rPr>
      </w:pPr>
      <w:r w:rsidRPr="00123A62">
        <w:rPr>
          <w:rFonts w:ascii="Verdana" w:hAnsi="Verdana" w:cs="Calibri"/>
          <w:sz w:val="20"/>
          <w:szCs w:val="20"/>
        </w:rPr>
        <w:t>Primary Customer - The Department of Energy, Labor, and Economic Growth in the State of Michigan's Rehabilitation Services.</w:t>
      </w:r>
    </w:p>
    <w:p w14:paraId="7BAD344B" w14:textId="59C4AB15" w:rsidR="00E93350" w:rsidRPr="00123A62" w:rsidRDefault="00E93350" w:rsidP="00486085">
      <w:pPr>
        <w:pStyle w:val="ListParagraph"/>
        <w:numPr>
          <w:ilvl w:val="0"/>
          <w:numId w:val="8"/>
        </w:numPr>
        <w:rPr>
          <w:rFonts w:ascii="Verdana" w:hAnsi="Verdana" w:cs="Calibri"/>
          <w:sz w:val="20"/>
          <w:szCs w:val="20"/>
        </w:rPr>
      </w:pPr>
      <w:r w:rsidRPr="00123A62">
        <w:rPr>
          <w:rFonts w:ascii="Verdana" w:hAnsi="Verdana" w:cs="Calibri"/>
          <w:sz w:val="20"/>
          <w:szCs w:val="20"/>
        </w:rPr>
        <w:t xml:space="preserve">Managed the launch of the Teton Business Workforce Development Business Unit which provided work placement services for disabled citizens (including disabled military veterans). </w:t>
      </w:r>
    </w:p>
    <w:p w14:paraId="764B6584" w14:textId="68300653" w:rsidR="00E93350" w:rsidRPr="00123A62" w:rsidRDefault="00E93350" w:rsidP="00193824">
      <w:pPr>
        <w:pStyle w:val="ListParagraph"/>
        <w:numPr>
          <w:ilvl w:val="0"/>
          <w:numId w:val="8"/>
        </w:numPr>
        <w:rPr>
          <w:rFonts w:ascii="Verdana" w:hAnsi="Verdana" w:cs="Calibri"/>
          <w:sz w:val="20"/>
          <w:szCs w:val="20"/>
        </w:rPr>
      </w:pPr>
      <w:r w:rsidRPr="00123A62">
        <w:rPr>
          <w:rFonts w:ascii="Verdana" w:hAnsi="Verdana" w:cs="Calibri"/>
          <w:sz w:val="20"/>
          <w:szCs w:val="20"/>
        </w:rPr>
        <w:t>Planned and launched the 2010 Balance Goal Score Carding for the firms marketing strategy, which included a strategic growth plan. Lead a start-up business unit through the initial stages of a business platform development, responsibilities included; meeting customer compliance, product research and development, business system development, earning projections, integration of new business services with existing services, strategic alliance development, and business development.</w:t>
      </w:r>
      <w:r w:rsidR="00193824" w:rsidRPr="00123A62">
        <w:rPr>
          <w:rFonts w:ascii="Verdana" w:hAnsi="Verdana" w:cs="Calibri"/>
          <w:sz w:val="20"/>
          <w:szCs w:val="20"/>
        </w:rPr>
        <w:t xml:space="preserve"> </w:t>
      </w:r>
      <w:r w:rsidRPr="00123A62">
        <w:rPr>
          <w:rFonts w:ascii="Verdana" w:hAnsi="Verdana" w:cs="Calibri"/>
          <w:sz w:val="20"/>
          <w:szCs w:val="20"/>
        </w:rPr>
        <w:t>Managed a small business unit that included customer service, workforce development, and IT Staffing (</w:t>
      </w:r>
      <w:r w:rsidR="00DF2B34" w:rsidRPr="00123A62">
        <w:rPr>
          <w:rFonts w:ascii="Verdana" w:hAnsi="Verdana" w:cs="Calibri"/>
          <w:sz w:val="20"/>
          <w:szCs w:val="20"/>
        </w:rPr>
        <w:t>social media</w:t>
      </w:r>
      <w:r w:rsidRPr="00123A62">
        <w:rPr>
          <w:rFonts w:ascii="Verdana" w:hAnsi="Verdana" w:cs="Calibri"/>
          <w:sz w:val="20"/>
          <w:szCs w:val="20"/>
        </w:rPr>
        <w:t>).</w:t>
      </w:r>
    </w:p>
    <w:p w14:paraId="3E97B13F" w14:textId="7D423825" w:rsidR="008E6A14" w:rsidRPr="00123A62" w:rsidRDefault="00E93350" w:rsidP="00193824">
      <w:pPr>
        <w:pStyle w:val="ListParagraph"/>
        <w:numPr>
          <w:ilvl w:val="0"/>
          <w:numId w:val="8"/>
        </w:numPr>
        <w:rPr>
          <w:rFonts w:ascii="Verdana" w:hAnsi="Verdana" w:cs="Calibri"/>
          <w:sz w:val="20"/>
          <w:szCs w:val="20"/>
        </w:rPr>
      </w:pPr>
      <w:r w:rsidRPr="00123A62">
        <w:rPr>
          <w:rFonts w:ascii="Verdana" w:hAnsi="Verdana" w:cs="Calibri"/>
          <w:sz w:val="20"/>
          <w:szCs w:val="20"/>
        </w:rPr>
        <w:t>Special Projects: evaluated a pipe system diffuser elbow (or bend) product development, evaluated a capit</w:t>
      </w:r>
      <w:r w:rsidR="00486085" w:rsidRPr="00123A62">
        <w:rPr>
          <w:rFonts w:ascii="Verdana" w:hAnsi="Verdana" w:cs="Calibri"/>
          <w:sz w:val="20"/>
          <w:szCs w:val="20"/>
        </w:rPr>
        <w:t>a</w:t>
      </w:r>
      <w:r w:rsidRPr="00123A62">
        <w:rPr>
          <w:rFonts w:ascii="Verdana" w:hAnsi="Verdana" w:cs="Calibri"/>
          <w:sz w:val="20"/>
          <w:szCs w:val="20"/>
        </w:rPr>
        <w:t xml:space="preserve">l acquisition </w:t>
      </w:r>
      <w:r w:rsidR="0046309B" w:rsidRPr="00123A62">
        <w:rPr>
          <w:rFonts w:ascii="Verdana" w:hAnsi="Verdana" w:cs="Calibri"/>
          <w:sz w:val="20"/>
          <w:szCs w:val="20"/>
        </w:rPr>
        <w:t>campaign</w:t>
      </w:r>
      <w:r w:rsidRPr="00123A62">
        <w:rPr>
          <w:rFonts w:ascii="Verdana" w:hAnsi="Verdana" w:cs="Calibri"/>
          <w:sz w:val="20"/>
          <w:szCs w:val="20"/>
        </w:rPr>
        <w:t xml:space="preserve"> associated with product development and invention marketing</w:t>
      </w:r>
    </w:p>
    <w:p w14:paraId="73275A0D" w14:textId="77777777" w:rsidR="00193824" w:rsidRPr="00123A62" w:rsidRDefault="00193824" w:rsidP="00193824">
      <w:pPr>
        <w:pStyle w:val="ListParagraph"/>
        <w:rPr>
          <w:rFonts w:ascii="Verdana" w:hAnsi="Verdana" w:cs="Calibri"/>
          <w:sz w:val="20"/>
          <w:szCs w:val="20"/>
        </w:rPr>
      </w:pPr>
    </w:p>
    <w:p w14:paraId="2733CEC3" w14:textId="43DC1FB3" w:rsidR="00A04698" w:rsidRPr="00123A62" w:rsidRDefault="00A04698">
      <w:pPr>
        <w:rPr>
          <w:rFonts w:ascii="Verdana" w:hAnsi="Verdana" w:cs="Calibri"/>
          <w:b/>
          <w:sz w:val="20"/>
          <w:szCs w:val="20"/>
        </w:rPr>
      </w:pPr>
      <w:r w:rsidRPr="00123A62">
        <w:rPr>
          <w:rFonts w:ascii="Verdana" w:hAnsi="Verdana" w:cs="Calibri"/>
          <w:b/>
          <w:bCs/>
          <w:sz w:val="20"/>
          <w:szCs w:val="20"/>
        </w:rPr>
        <w:t>Mag</w:t>
      </w:r>
      <w:r w:rsidR="00881A47" w:rsidRPr="00123A62">
        <w:rPr>
          <w:rFonts w:ascii="Verdana" w:hAnsi="Verdana" w:cs="Calibri"/>
          <w:b/>
          <w:bCs/>
          <w:sz w:val="20"/>
          <w:szCs w:val="20"/>
        </w:rPr>
        <w:t>na</w:t>
      </w:r>
      <w:r w:rsidRPr="00123A62">
        <w:rPr>
          <w:rFonts w:ascii="Verdana" w:hAnsi="Verdana" w:cs="Calibri"/>
          <w:b/>
          <w:sz w:val="20"/>
          <w:szCs w:val="20"/>
        </w:rPr>
        <w:t xml:space="preserve"> Decoma International</w:t>
      </w:r>
      <w:r w:rsidR="0063112B">
        <w:rPr>
          <w:rFonts w:ascii="Verdana" w:hAnsi="Verdana" w:cs="Calibri"/>
          <w:b/>
          <w:sz w:val="20"/>
          <w:szCs w:val="20"/>
        </w:rPr>
        <w:t xml:space="preserve">, </w:t>
      </w:r>
      <w:r w:rsidR="0063112B" w:rsidRPr="0063112B">
        <w:rPr>
          <w:rFonts w:ascii="Verdana" w:hAnsi="Verdana" w:cs="Calibri"/>
          <w:b/>
          <w:sz w:val="20"/>
          <w:szCs w:val="20"/>
        </w:rPr>
        <w:t>Howell, M</w:t>
      </w:r>
      <w:r w:rsidR="0063112B">
        <w:rPr>
          <w:rFonts w:ascii="Verdana" w:hAnsi="Verdana" w:cs="Calibri"/>
          <w:b/>
          <w:sz w:val="20"/>
          <w:szCs w:val="20"/>
        </w:rPr>
        <w:t>ichigan</w:t>
      </w:r>
      <w:r w:rsidR="00881A47" w:rsidRPr="00123A62">
        <w:rPr>
          <w:rFonts w:ascii="Verdana" w:hAnsi="Verdana" w:cs="Calibri"/>
          <w:b/>
          <w:bCs/>
          <w:sz w:val="20"/>
          <w:szCs w:val="20"/>
        </w:rPr>
        <w:tab/>
      </w:r>
      <w:r w:rsidR="00881A47" w:rsidRPr="00123A62">
        <w:rPr>
          <w:rFonts w:ascii="Verdana" w:hAnsi="Verdana" w:cs="Calibri"/>
          <w:b/>
          <w:bCs/>
          <w:sz w:val="20"/>
          <w:szCs w:val="20"/>
        </w:rPr>
        <w:tab/>
        <w:t xml:space="preserve">    </w:t>
      </w:r>
      <w:r w:rsidR="00D0420B">
        <w:rPr>
          <w:rFonts w:ascii="Verdana" w:hAnsi="Verdana" w:cs="Calibri"/>
          <w:b/>
          <w:bCs/>
          <w:sz w:val="20"/>
          <w:szCs w:val="20"/>
        </w:rPr>
        <w:t xml:space="preserve"> </w:t>
      </w:r>
      <w:r w:rsidR="00816FDB" w:rsidRPr="00123A62">
        <w:rPr>
          <w:rFonts w:ascii="Verdana" w:hAnsi="Verdana" w:cs="Calibri"/>
          <w:b/>
          <w:sz w:val="20"/>
          <w:szCs w:val="20"/>
        </w:rPr>
        <w:t xml:space="preserve">April 2008 </w:t>
      </w:r>
      <w:r w:rsidR="00881A47" w:rsidRPr="00123A62">
        <w:rPr>
          <w:rFonts w:ascii="Verdana" w:hAnsi="Verdana" w:cs="Calibri"/>
          <w:b/>
          <w:bCs/>
          <w:sz w:val="20"/>
          <w:szCs w:val="20"/>
        </w:rPr>
        <w:t>–</w:t>
      </w:r>
      <w:r w:rsidR="00816FDB" w:rsidRPr="00123A62">
        <w:rPr>
          <w:rFonts w:ascii="Verdana" w:hAnsi="Verdana" w:cs="Calibri"/>
          <w:b/>
          <w:sz w:val="20"/>
          <w:szCs w:val="20"/>
        </w:rPr>
        <w:t xml:space="preserve"> November 2008</w:t>
      </w:r>
    </w:p>
    <w:p w14:paraId="26AD8AEB" w14:textId="42D5B8D4" w:rsidR="00881A47" w:rsidRPr="00123A62" w:rsidRDefault="00E4672D" w:rsidP="005E0770">
      <w:pPr>
        <w:rPr>
          <w:rFonts w:ascii="Verdana" w:hAnsi="Verdana" w:cs="Calibri"/>
          <w:b/>
          <w:bCs/>
          <w:sz w:val="20"/>
          <w:szCs w:val="20"/>
        </w:rPr>
      </w:pPr>
      <w:r w:rsidRPr="00123A62">
        <w:rPr>
          <w:rFonts w:ascii="Verdana" w:hAnsi="Verdana" w:cs="Calibri"/>
          <w:b/>
          <w:bCs/>
          <w:sz w:val="20"/>
          <w:szCs w:val="20"/>
        </w:rPr>
        <w:t>Manufacturing</w:t>
      </w:r>
      <w:r w:rsidR="00ED6D02" w:rsidRPr="00123A62">
        <w:rPr>
          <w:rFonts w:ascii="Verdana" w:hAnsi="Verdana" w:cs="Calibri"/>
          <w:b/>
          <w:bCs/>
          <w:sz w:val="20"/>
          <w:szCs w:val="20"/>
        </w:rPr>
        <w:t xml:space="preserve"> Engineer</w:t>
      </w:r>
    </w:p>
    <w:p w14:paraId="0FEA0428" w14:textId="77777777" w:rsidR="00ED6D02" w:rsidRPr="00123A62" w:rsidRDefault="00A04698" w:rsidP="00ED6D02">
      <w:pPr>
        <w:pStyle w:val="ListParagraph"/>
        <w:numPr>
          <w:ilvl w:val="0"/>
          <w:numId w:val="22"/>
        </w:numPr>
        <w:rPr>
          <w:rFonts w:ascii="Verdana" w:hAnsi="Verdana" w:cs="Calibri"/>
          <w:sz w:val="20"/>
          <w:szCs w:val="20"/>
        </w:rPr>
      </w:pPr>
      <w:r w:rsidRPr="00123A62">
        <w:rPr>
          <w:rFonts w:ascii="Verdana" w:hAnsi="Verdana" w:cs="Calibri"/>
          <w:sz w:val="20"/>
          <w:szCs w:val="20"/>
        </w:rPr>
        <w:t xml:space="preserve">Executed </w:t>
      </w:r>
      <w:r w:rsidR="00986931" w:rsidRPr="00123A62">
        <w:rPr>
          <w:rFonts w:ascii="Verdana" w:hAnsi="Verdana" w:cs="Calibri"/>
          <w:sz w:val="20"/>
          <w:szCs w:val="20"/>
        </w:rPr>
        <w:t>E</w:t>
      </w:r>
      <w:r w:rsidRPr="00123A62">
        <w:rPr>
          <w:rFonts w:ascii="Verdana" w:hAnsi="Verdana" w:cs="Calibri"/>
          <w:sz w:val="20"/>
          <w:szCs w:val="20"/>
        </w:rPr>
        <w:t xml:space="preserve">ngineering </w:t>
      </w:r>
      <w:r w:rsidR="00986931" w:rsidRPr="00123A62">
        <w:rPr>
          <w:rFonts w:ascii="Verdana" w:hAnsi="Verdana" w:cs="Calibri"/>
          <w:sz w:val="20"/>
          <w:szCs w:val="20"/>
        </w:rPr>
        <w:t>C</w:t>
      </w:r>
      <w:r w:rsidRPr="00123A62">
        <w:rPr>
          <w:rFonts w:ascii="Verdana" w:hAnsi="Verdana" w:cs="Calibri"/>
          <w:sz w:val="20"/>
          <w:szCs w:val="20"/>
        </w:rPr>
        <w:t>hange Management</w:t>
      </w:r>
      <w:r w:rsidR="00986931" w:rsidRPr="00123A62">
        <w:rPr>
          <w:rFonts w:ascii="Verdana" w:hAnsi="Verdana" w:cs="Calibri"/>
          <w:sz w:val="20"/>
          <w:szCs w:val="20"/>
        </w:rPr>
        <w:t>, Machine Capacity Study, Equipment Reliabilities Studies; used Best Practice Continuous Improvement to implement Kaizen Projects and Lean Manufacturing (Red X)</w:t>
      </w:r>
    </w:p>
    <w:p w14:paraId="3B5B7F47" w14:textId="1FAE31D9" w:rsidR="00F75B13" w:rsidRPr="00123A62" w:rsidRDefault="00DC36EE" w:rsidP="00ED6D02">
      <w:pPr>
        <w:pStyle w:val="ListParagraph"/>
        <w:numPr>
          <w:ilvl w:val="0"/>
          <w:numId w:val="22"/>
        </w:numPr>
        <w:rPr>
          <w:rFonts w:ascii="Verdana" w:hAnsi="Verdana" w:cs="Calibri"/>
          <w:sz w:val="20"/>
          <w:szCs w:val="20"/>
        </w:rPr>
      </w:pPr>
      <w:r w:rsidRPr="00123A62">
        <w:rPr>
          <w:rFonts w:ascii="Verdana" w:hAnsi="Verdana" w:cs="Calibri"/>
          <w:sz w:val="20"/>
          <w:szCs w:val="20"/>
        </w:rPr>
        <w:t xml:space="preserve">Continuous Improvement Project Management Standards utilized to </w:t>
      </w:r>
      <w:r w:rsidR="00816FDB" w:rsidRPr="00123A62">
        <w:rPr>
          <w:rFonts w:ascii="Verdana" w:hAnsi="Verdana" w:cs="Calibri"/>
          <w:sz w:val="20"/>
          <w:szCs w:val="20"/>
        </w:rPr>
        <w:t>cost improve processes</w:t>
      </w:r>
    </w:p>
    <w:p w14:paraId="2B5A021A" w14:textId="4EF81534" w:rsidR="00986931" w:rsidRDefault="008405C7" w:rsidP="00881A47">
      <w:pPr>
        <w:pStyle w:val="ListParagraph"/>
        <w:numPr>
          <w:ilvl w:val="0"/>
          <w:numId w:val="8"/>
        </w:numPr>
        <w:rPr>
          <w:rFonts w:ascii="Verdana" w:hAnsi="Verdana" w:cs="Calibri"/>
          <w:sz w:val="20"/>
          <w:szCs w:val="20"/>
        </w:rPr>
      </w:pPr>
      <w:r w:rsidRPr="00123A62">
        <w:rPr>
          <w:rFonts w:ascii="Verdana" w:hAnsi="Verdana" w:cs="Calibri"/>
          <w:sz w:val="20"/>
          <w:szCs w:val="20"/>
        </w:rPr>
        <w:t xml:space="preserve">Championed a Combination of Continuous Improvement Projects Valuing </w:t>
      </w:r>
      <w:r w:rsidR="005A20E6" w:rsidRPr="00123A62">
        <w:rPr>
          <w:rFonts w:ascii="Verdana" w:hAnsi="Verdana" w:cs="Calibri"/>
          <w:sz w:val="20"/>
          <w:szCs w:val="20"/>
        </w:rPr>
        <w:t xml:space="preserve">Over </w:t>
      </w:r>
      <w:r w:rsidRPr="00123A62">
        <w:rPr>
          <w:rFonts w:ascii="Verdana" w:hAnsi="Verdana" w:cs="Calibri"/>
          <w:sz w:val="20"/>
          <w:szCs w:val="20"/>
        </w:rPr>
        <w:t xml:space="preserve">$1,000,000 </w:t>
      </w:r>
    </w:p>
    <w:p w14:paraId="589FA232" w14:textId="0680D9B0" w:rsidR="004837C6" w:rsidRPr="00123A62" w:rsidRDefault="004837C6" w:rsidP="00881A47">
      <w:pPr>
        <w:pStyle w:val="ListParagraph"/>
        <w:numPr>
          <w:ilvl w:val="0"/>
          <w:numId w:val="8"/>
        </w:numPr>
        <w:rPr>
          <w:rFonts w:ascii="Verdana" w:hAnsi="Verdana" w:cs="Calibri"/>
          <w:sz w:val="20"/>
          <w:szCs w:val="20"/>
        </w:rPr>
      </w:pPr>
      <w:r w:rsidRPr="004837C6">
        <w:rPr>
          <w:rFonts w:ascii="Verdana" w:hAnsi="Verdana" w:cs="Calibri"/>
          <w:sz w:val="20"/>
          <w:szCs w:val="20"/>
        </w:rPr>
        <w:t>Acted as liaison between a variety of stakeholders; including supplier project teams, internal continuous improvement project teams, project accounting team, and customer stakeholders.</w:t>
      </w:r>
    </w:p>
    <w:p w14:paraId="39705C3A" w14:textId="21DBD841" w:rsidR="00986931" w:rsidRPr="00123A62" w:rsidRDefault="00986931" w:rsidP="00881A47">
      <w:pPr>
        <w:pStyle w:val="ListParagraph"/>
        <w:numPr>
          <w:ilvl w:val="0"/>
          <w:numId w:val="8"/>
        </w:numPr>
        <w:rPr>
          <w:rFonts w:ascii="Verdana" w:hAnsi="Verdana" w:cs="Calibri"/>
          <w:sz w:val="20"/>
          <w:szCs w:val="20"/>
        </w:rPr>
      </w:pPr>
      <w:r w:rsidRPr="00123A62">
        <w:rPr>
          <w:rFonts w:ascii="Verdana" w:hAnsi="Verdana" w:cs="Calibri"/>
          <w:sz w:val="20"/>
          <w:szCs w:val="20"/>
        </w:rPr>
        <w:t>Six Sigma Black Belt Trained</w:t>
      </w:r>
      <w:r w:rsidR="00DC36EE" w:rsidRPr="00123A62">
        <w:rPr>
          <w:rFonts w:ascii="Verdana" w:hAnsi="Verdana" w:cs="Calibri"/>
          <w:sz w:val="20"/>
          <w:szCs w:val="20"/>
        </w:rPr>
        <w:t xml:space="preserve"> (Design of Experiment) </w:t>
      </w:r>
    </w:p>
    <w:p w14:paraId="3A0145CA" w14:textId="16EFE69F" w:rsidR="00DC36EE" w:rsidRPr="00123A62" w:rsidRDefault="00DC36EE" w:rsidP="00881A47">
      <w:pPr>
        <w:pStyle w:val="ListParagraph"/>
        <w:numPr>
          <w:ilvl w:val="0"/>
          <w:numId w:val="8"/>
        </w:numPr>
        <w:rPr>
          <w:rFonts w:ascii="Verdana" w:hAnsi="Verdana" w:cs="Calibri"/>
          <w:sz w:val="20"/>
          <w:szCs w:val="20"/>
        </w:rPr>
      </w:pPr>
      <w:r w:rsidRPr="00123A62">
        <w:rPr>
          <w:rFonts w:ascii="Verdana" w:hAnsi="Verdana" w:cs="Calibri"/>
          <w:sz w:val="20"/>
          <w:szCs w:val="20"/>
        </w:rPr>
        <w:t>Stochastic Process Modeling to Identify Waste</w:t>
      </w:r>
    </w:p>
    <w:p w14:paraId="5CA3B7DF" w14:textId="7F0739AA" w:rsidR="00DC36EE" w:rsidRPr="00123A62" w:rsidRDefault="00986931" w:rsidP="00881A47">
      <w:pPr>
        <w:pStyle w:val="ListParagraph"/>
        <w:numPr>
          <w:ilvl w:val="0"/>
          <w:numId w:val="8"/>
        </w:numPr>
        <w:rPr>
          <w:rFonts w:ascii="Verdana" w:hAnsi="Verdana" w:cs="Calibri"/>
          <w:sz w:val="20"/>
          <w:szCs w:val="20"/>
        </w:rPr>
      </w:pPr>
      <w:r w:rsidRPr="00123A62">
        <w:rPr>
          <w:rFonts w:ascii="Verdana" w:hAnsi="Verdana" w:cs="Calibri"/>
          <w:sz w:val="20"/>
          <w:szCs w:val="20"/>
        </w:rPr>
        <w:t>Value Stream Mapping</w:t>
      </w:r>
      <w:r w:rsidR="00DC36EE" w:rsidRPr="00123A62">
        <w:rPr>
          <w:rFonts w:ascii="Verdana" w:hAnsi="Verdana" w:cs="Calibri"/>
          <w:sz w:val="20"/>
          <w:szCs w:val="20"/>
        </w:rPr>
        <w:t xml:space="preserve"> (Takt Time and Waste Reduction Exercises</w:t>
      </w:r>
      <w:r w:rsidR="008E6A14" w:rsidRPr="00123A62">
        <w:rPr>
          <w:rFonts w:ascii="Verdana" w:hAnsi="Verdana" w:cs="Calibri"/>
          <w:sz w:val="20"/>
          <w:szCs w:val="20"/>
        </w:rPr>
        <w:t>)</w:t>
      </w:r>
    </w:p>
    <w:p w14:paraId="1159BF71" w14:textId="57BBFD77" w:rsidR="00816FDB" w:rsidRPr="00123A62" w:rsidRDefault="00816FDB" w:rsidP="00881A47">
      <w:pPr>
        <w:pStyle w:val="ListParagraph"/>
        <w:numPr>
          <w:ilvl w:val="0"/>
          <w:numId w:val="8"/>
        </w:numPr>
        <w:rPr>
          <w:rFonts w:ascii="Verdana" w:hAnsi="Verdana" w:cs="Calibri"/>
          <w:sz w:val="20"/>
          <w:szCs w:val="20"/>
        </w:rPr>
      </w:pPr>
      <w:r w:rsidRPr="00123A62">
        <w:rPr>
          <w:rFonts w:ascii="Verdana" w:hAnsi="Verdana" w:cs="Calibri"/>
          <w:sz w:val="20"/>
          <w:szCs w:val="20"/>
        </w:rPr>
        <w:t>Utilization of Statistical Process Control (SPC)</w:t>
      </w:r>
    </w:p>
    <w:p w14:paraId="1CC7519D" w14:textId="3B5FAF6F" w:rsidR="00E93350" w:rsidRPr="00123A62" w:rsidRDefault="00816FDB" w:rsidP="00193824">
      <w:pPr>
        <w:pStyle w:val="ListParagraph"/>
        <w:numPr>
          <w:ilvl w:val="0"/>
          <w:numId w:val="8"/>
        </w:numPr>
        <w:rPr>
          <w:rFonts w:ascii="Verdana" w:hAnsi="Verdana" w:cs="Calibri"/>
          <w:sz w:val="20"/>
          <w:szCs w:val="20"/>
        </w:rPr>
      </w:pPr>
      <w:r w:rsidRPr="00123A62">
        <w:rPr>
          <w:rFonts w:ascii="Verdana" w:hAnsi="Verdana" w:cs="Calibri"/>
          <w:sz w:val="20"/>
          <w:szCs w:val="20"/>
        </w:rPr>
        <w:t>Supplier Developmen</w:t>
      </w:r>
      <w:r w:rsidR="00193824" w:rsidRPr="00123A62">
        <w:rPr>
          <w:rFonts w:ascii="Verdana" w:hAnsi="Verdana" w:cs="Calibri"/>
          <w:sz w:val="20"/>
          <w:szCs w:val="20"/>
        </w:rPr>
        <w:t>t</w:t>
      </w:r>
    </w:p>
    <w:sectPr w:rsidR="00E93350" w:rsidRPr="00123A62" w:rsidSect="001E4969">
      <w:type w:val="continuous"/>
      <w:pgSz w:w="12240" w:h="15840"/>
      <w:pgMar w:top="1134" w:right="1134" w:bottom="1134" w:left="1134"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8B51AC" w14:textId="77777777" w:rsidR="001E4969" w:rsidRDefault="001E4969" w:rsidP="005E331B">
      <w:r>
        <w:separator/>
      </w:r>
    </w:p>
  </w:endnote>
  <w:endnote w:type="continuationSeparator" w:id="0">
    <w:p w14:paraId="159A3226" w14:textId="77777777" w:rsidR="001E4969" w:rsidRDefault="001E4969" w:rsidP="005E331B">
      <w:r>
        <w:continuationSeparator/>
      </w:r>
    </w:p>
  </w:endnote>
  <w:endnote w:type="continuationNotice" w:id="1">
    <w:p w14:paraId="469A3082" w14:textId="77777777" w:rsidR="001E4969" w:rsidRDefault="001E49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Noto Sans CJK SC Regular">
    <w:altName w:val="Calibri"/>
    <w:charset w:val="01"/>
    <w:family w:val="auto"/>
    <w:pitch w:val="variable"/>
  </w:font>
  <w:font w:name="Lohit Devanagari">
    <w:altName w:val="Calibri"/>
    <w:charset w:val="01"/>
    <w:family w:val="auto"/>
    <w:pitch w:val="variable"/>
  </w:font>
  <w:font w:name="Liberation Sans">
    <w:charset w:val="00"/>
    <w:family w:val="swiss"/>
    <w:pitch w:val="variable"/>
    <w:sig w:usb0="E0000AFF" w:usb1="500078FF" w:usb2="00000021" w:usb3="00000000" w:csb0="000001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D57E4" w14:textId="029EE81F" w:rsidR="005E331B" w:rsidRDefault="005E331B">
    <w:pPr>
      <w:pStyle w:val="Footer"/>
    </w:pPr>
  </w:p>
  <w:p w14:paraId="031698A1" w14:textId="77777777" w:rsidR="005E331B" w:rsidRDefault="005E33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5FFF9" w14:textId="77777777" w:rsidR="001E4969" w:rsidRDefault="001E4969" w:rsidP="005E331B">
      <w:r>
        <w:separator/>
      </w:r>
    </w:p>
  </w:footnote>
  <w:footnote w:type="continuationSeparator" w:id="0">
    <w:p w14:paraId="7A90CE3D" w14:textId="77777777" w:rsidR="001E4969" w:rsidRDefault="001E4969" w:rsidP="005E331B">
      <w:r>
        <w:continuationSeparator/>
      </w:r>
    </w:p>
  </w:footnote>
  <w:footnote w:type="continuationNotice" w:id="1">
    <w:p w14:paraId="0F8527B6" w14:textId="77777777" w:rsidR="001E4969" w:rsidRDefault="001E496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F6E17"/>
    <w:multiLevelType w:val="hybridMultilevel"/>
    <w:tmpl w:val="55B67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CF42A5"/>
    <w:multiLevelType w:val="hybridMultilevel"/>
    <w:tmpl w:val="0BC4C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B94073"/>
    <w:multiLevelType w:val="hybridMultilevel"/>
    <w:tmpl w:val="07AA6722"/>
    <w:lvl w:ilvl="0" w:tplc="574EA584">
      <w:numFmt w:val="bullet"/>
      <w:lvlText w:val="•"/>
      <w:lvlJc w:val="left"/>
      <w:pPr>
        <w:ind w:left="720" w:hanging="360"/>
      </w:pPr>
      <w:rPr>
        <w:rFonts w:ascii="Liberation Serif" w:eastAsia="Noto Sans CJK SC Regular" w:hAnsi="Liberation Serif" w:cs="Liberation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241A02"/>
    <w:multiLevelType w:val="multilevel"/>
    <w:tmpl w:val="E378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CF2327"/>
    <w:multiLevelType w:val="hybridMultilevel"/>
    <w:tmpl w:val="81EE0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3074A2"/>
    <w:multiLevelType w:val="hybridMultilevel"/>
    <w:tmpl w:val="73DAD20A"/>
    <w:lvl w:ilvl="0" w:tplc="40090003">
      <w:start w:val="1"/>
      <w:numFmt w:val="bullet"/>
      <w:lvlText w:val="o"/>
      <w:lvlJc w:val="left"/>
      <w:pPr>
        <w:ind w:left="1429" w:hanging="360"/>
      </w:pPr>
      <w:rPr>
        <w:rFonts w:ascii="Courier New" w:hAnsi="Courier New" w:cs="Courier New"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6" w15:restartNumberingAfterBreak="0">
    <w:nsid w:val="19906566"/>
    <w:multiLevelType w:val="hybridMultilevel"/>
    <w:tmpl w:val="5A7A7548"/>
    <w:lvl w:ilvl="0" w:tplc="ADFC2BEC">
      <w:numFmt w:val="bullet"/>
      <w:lvlText w:val="-"/>
      <w:lvlJc w:val="left"/>
      <w:pPr>
        <w:ind w:left="720" w:hanging="360"/>
      </w:pPr>
      <w:rPr>
        <w:rFonts w:ascii="Liberation Serif" w:eastAsia="Noto Sans CJK SC Regular" w:hAnsi="Liberation Serif" w:cs="Liberation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6B4CE3"/>
    <w:multiLevelType w:val="hybridMultilevel"/>
    <w:tmpl w:val="C5B8B3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4A09CA"/>
    <w:multiLevelType w:val="hybridMultilevel"/>
    <w:tmpl w:val="52ACF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127D29"/>
    <w:multiLevelType w:val="hybridMultilevel"/>
    <w:tmpl w:val="AA90C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F135C0"/>
    <w:multiLevelType w:val="hybridMultilevel"/>
    <w:tmpl w:val="694634CC"/>
    <w:lvl w:ilvl="0" w:tplc="574EA584">
      <w:numFmt w:val="bullet"/>
      <w:lvlText w:val="•"/>
      <w:lvlJc w:val="left"/>
      <w:pPr>
        <w:ind w:left="720" w:hanging="360"/>
      </w:pPr>
      <w:rPr>
        <w:rFonts w:ascii="Liberation Serif" w:eastAsia="Noto Sans CJK SC Regular" w:hAnsi="Liberation Serif" w:cs="Liberation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E41820"/>
    <w:multiLevelType w:val="hybridMultilevel"/>
    <w:tmpl w:val="5F7A22FC"/>
    <w:lvl w:ilvl="0" w:tplc="574EA584">
      <w:numFmt w:val="bullet"/>
      <w:lvlText w:val="•"/>
      <w:lvlJc w:val="left"/>
      <w:pPr>
        <w:ind w:left="720" w:hanging="360"/>
      </w:pPr>
      <w:rPr>
        <w:rFonts w:ascii="Liberation Serif" w:eastAsia="Noto Sans CJK SC Regular" w:hAnsi="Liberation Serif" w:cs="Liberation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1D7C54"/>
    <w:multiLevelType w:val="hybridMultilevel"/>
    <w:tmpl w:val="0922C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903D7D"/>
    <w:multiLevelType w:val="hybridMultilevel"/>
    <w:tmpl w:val="8F30D1F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290166B"/>
    <w:multiLevelType w:val="hybridMultilevel"/>
    <w:tmpl w:val="590C77D6"/>
    <w:lvl w:ilvl="0" w:tplc="04090001">
      <w:start w:val="1"/>
      <w:numFmt w:val="bullet"/>
      <w:lvlText w:val=""/>
      <w:lvlJc w:val="left"/>
      <w:pPr>
        <w:ind w:left="720" w:hanging="360"/>
      </w:pPr>
      <w:rPr>
        <w:rFonts w:ascii="Symbol" w:hAnsi="Symbol" w:hint="default"/>
      </w:rPr>
    </w:lvl>
    <w:lvl w:ilvl="1" w:tplc="AAF63070">
      <w:numFmt w:val="bullet"/>
      <w:lvlText w:val="•"/>
      <w:lvlJc w:val="left"/>
      <w:pPr>
        <w:ind w:left="1440" w:hanging="360"/>
      </w:pPr>
      <w:rPr>
        <w:rFonts w:ascii="Liberation Serif" w:eastAsia="Noto Sans CJK SC Regular" w:hAnsi="Liberation Serif" w:cs="Liberation Serif"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4F460D"/>
    <w:multiLevelType w:val="hybridMultilevel"/>
    <w:tmpl w:val="34C4CF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D8C7BD8"/>
    <w:multiLevelType w:val="hybridMultilevel"/>
    <w:tmpl w:val="9F003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F968FA"/>
    <w:multiLevelType w:val="hybridMultilevel"/>
    <w:tmpl w:val="3208B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B222C8"/>
    <w:multiLevelType w:val="hybridMultilevel"/>
    <w:tmpl w:val="F1D04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1F6B6F"/>
    <w:multiLevelType w:val="hybridMultilevel"/>
    <w:tmpl w:val="90D6E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747E68"/>
    <w:multiLevelType w:val="hybridMultilevel"/>
    <w:tmpl w:val="73888A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E2310B7"/>
    <w:multiLevelType w:val="hybridMultilevel"/>
    <w:tmpl w:val="ED6E3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78688E"/>
    <w:multiLevelType w:val="hybridMultilevel"/>
    <w:tmpl w:val="D1ECD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04125A"/>
    <w:multiLevelType w:val="hybridMultilevel"/>
    <w:tmpl w:val="5276CE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403336"/>
    <w:multiLevelType w:val="hybridMultilevel"/>
    <w:tmpl w:val="C7386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925ACD"/>
    <w:multiLevelType w:val="hybridMultilevel"/>
    <w:tmpl w:val="8BD2A2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92197769">
    <w:abstractNumId w:val="20"/>
  </w:num>
  <w:num w:numId="2" w16cid:durableId="1114325151">
    <w:abstractNumId w:val="6"/>
  </w:num>
  <w:num w:numId="3" w16cid:durableId="2092964871">
    <w:abstractNumId w:val="24"/>
  </w:num>
  <w:num w:numId="4" w16cid:durableId="427819307">
    <w:abstractNumId w:val="19"/>
  </w:num>
  <w:num w:numId="5" w16cid:durableId="2001542005">
    <w:abstractNumId w:val="1"/>
  </w:num>
  <w:num w:numId="6" w16cid:durableId="429816979">
    <w:abstractNumId w:val="22"/>
  </w:num>
  <w:num w:numId="7" w16cid:durableId="1833645703">
    <w:abstractNumId w:val="7"/>
  </w:num>
  <w:num w:numId="8" w16cid:durableId="306326815">
    <w:abstractNumId w:val="14"/>
  </w:num>
  <w:num w:numId="9" w16cid:durableId="1817844147">
    <w:abstractNumId w:val="8"/>
  </w:num>
  <w:num w:numId="10" w16cid:durableId="1925532621">
    <w:abstractNumId w:val="21"/>
  </w:num>
  <w:num w:numId="11" w16cid:durableId="1010106555">
    <w:abstractNumId w:val="16"/>
  </w:num>
  <w:num w:numId="12" w16cid:durableId="680819169">
    <w:abstractNumId w:val="12"/>
  </w:num>
  <w:num w:numId="13" w16cid:durableId="138352933">
    <w:abstractNumId w:val="4"/>
  </w:num>
  <w:num w:numId="14" w16cid:durableId="1386180883">
    <w:abstractNumId w:val="9"/>
  </w:num>
  <w:num w:numId="15" w16cid:durableId="1173911145">
    <w:abstractNumId w:val="17"/>
  </w:num>
  <w:num w:numId="16" w16cid:durableId="1206406197">
    <w:abstractNumId w:val="13"/>
  </w:num>
  <w:num w:numId="17" w16cid:durableId="1823498100">
    <w:abstractNumId w:val="23"/>
  </w:num>
  <w:num w:numId="18" w16cid:durableId="683938713">
    <w:abstractNumId w:val="0"/>
  </w:num>
  <w:num w:numId="19" w16cid:durableId="156072420">
    <w:abstractNumId w:val="11"/>
  </w:num>
  <w:num w:numId="20" w16cid:durableId="1220701795">
    <w:abstractNumId w:val="10"/>
  </w:num>
  <w:num w:numId="21" w16cid:durableId="560756547">
    <w:abstractNumId w:val="2"/>
  </w:num>
  <w:num w:numId="22" w16cid:durableId="728458008">
    <w:abstractNumId w:val="18"/>
  </w:num>
  <w:num w:numId="23" w16cid:durableId="515538478">
    <w:abstractNumId w:val="3"/>
  </w:num>
  <w:num w:numId="24" w16cid:durableId="654652378">
    <w:abstractNumId w:val="25"/>
  </w:num>
  <w:num w:numId="25" w16cid:durableId="451288874">
    <w:abstractNumId w:val="15"/>
  </w:num>
  <w:num w:numId="26" w16cid:durableId="7034860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 w:id="1"/>
  </w:footnotePr>
  <w:endnotePr>
    <w:endnote w:id="-1"/>
    <w:endnote w:id="0"/>
    <w:endnote w:id="1"/>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471"/>
    <w:rsid w:val="0003181A"/>
    <w:rsid w:val="00042D03"/>
    <w:rsid w:val="00045519"/>
    <w:rsid w:val="000541A8"/>
    <w:rsid w:val="00060C2C"/>
    <w:rsid w:val="0006441B"/>
    <w:rsid w:val="000A2F2E"/>
    <w:rsid w:val="000A335F"/>
    <w:rsid w:val="000A6AF9"/>
    <w:rsid w:val="000C5B78"/>
    <w:rsid w:val="000E26BF"/>
    <w:rsid w:val="000F69F9"/>
    <w:rsid w:val="00101569"/>
    <w:rsid w:val="00104F2E"/>
    <w:rsid w:val="0010532E"/>
    <w:rsid w:val="00123A62"/>
    <w:rsid w:val="00132A2F"/>
    <w:rsid w:val="00183CD9"/>
    <w:rsid w:val="00184C1A"/>
    <w:rsid w:val="00184DEB"/>
    <w:rsid w:val="00193824"/>
    <w:rsid w:val="001C1CC9"/>
    <w:rsid w:val="001D54B5"/>
    <w:rsid w:val="001E4969"/>
    <w:rsid w:val="001F0897"/>
    <w:rsid w:val="0022784C"/>
    <w:rsid w:val="00254ABA"/>
    <w:rsid w:val="00271D8E"/>
    <w:rsid w:val="00281790"/>
    <w:rsid w:val="00292ED4"/>
    <w:rsid w:val="002952B0"/>
    <w:rsid w:val="002B139B"/>
    <w:rsid w:val="002B637E"/>
    <w:rsid w:val="002C46BD"/>
    <w:rsid w:val="002D403A"/>
    <w:rsid w:val="002D7EA8"/>
    <w:rsid w:val="002E2129"/>
    <w:rsid w:val="002E5797"/>
    <w:rsid w:val="002F53F0"/>
    <w:rsid w:val="00354C8A"/>
    <w:rsid w:val="003E2106"/>
    <w:rsid w:val="004056A1"/>
    <w:rsid w:val="004137CD"/>
    <w:rsid w:val="00417D4D"/>
    <w:rsid w:val="00420342"/>
    <w:rsid w:val="00434D07"/>
    <w:rsid w:val="0044149A"/>
    <w:rsid w:val="0044763E"/>
    <w:rsid w:val="00462DA9"/>
    <w:rsid w:val="0046309B"/>
    <w:rsid w:val="00467A6C"/>
    <w:rsid w:val="00472CF7"/>
    <w:rsid w:val="00474013"/>
    <w:rsid w:val="004749A3"/>
    <w:rsid w:val="00482FB6"/>
    <w:rsid w:val="004837C6"/>
    <w:rsid w:val="004858E2"/>
    <w:rsid w:val="00486085"/>
    <w:rsid w:val="004961D1"/>
    <w:rsid w:val="004A2C3B"/>
    <w:rsid w:val="004B1206"/>
    <w:rsid w:val="004B5577"/>
    <w:rsid w:val="004C06D5"/>
    <w:rsid w:val="004E2530"/>
    <w:rsid w:val="004E4D18"/>
    <w:rsid w:val="004F79B4"/>
    <w:rsid w:val="00504906"/>
    <w:rsid w:val="00510CB0"/>
    <w:rsid w:val="00513364"/>
    <w:rsid w:val="00524D58"/>
    <w:rsid w:val="0053224B"/>
    <w:rsid w:val="0053423C"/>
    <w:rsid w:val="00545C5B"/>
    <w:rsid w:val="00547CFF"/>
    <w:rsid w:val="005554DF"/>
    <w:rsid w:val="00556D38"/>
    <w:rsid w:val="00574E09"/>
    <w:rsid w:val="0058429B"/>
    <w:rsid w:val="005A20E6"/>
    <w:rsid w:val="005C0118"/>
    <w:rsid w:val="005D4D4D"/>
    <w:rsid w:val="005E0770"/>
    <w:rsid w:val="005E331B"/>
    <w:rsid w:val="005E50D4"/>
    <w:rsid w:val="0062592B"/>
    <w:rsid w:val="0063112B"/>
    <w:rsid w:val="00633210"/>
    <w:rsid w:val="00637047"/>
    <w:rsid w:val="00640900"/>
    <w:rsid w:val="00641263"/>
    <w:rsid w:val="00661AF1"/>
    <w:rsid w:val="00664353"/>
    <w:rsid w:val="0067108D"/>
    <w:rsid w:val="00677B3C"/>
    <w:rsid w:val="00695931"/>
    <w:rsid w:val="006B38E9"/>
    <w:rsid w:val="006C40AF"/>
    <w:rsid w:val="006E0065"/>
    <w:rsid w:val="006E61C3"/>
    <w:rsid w:val="006F7FD0"/>
    <w:rsid w:val="007079B4"/>
    <w:rsid w:val="00717325"/>
    <w:rsid w:val="00717F84"/>
    <w:rsid w:val="007227E0"/>
    <w:rsid w:val="0073151F"/>
    <w:rsid w:val="00732676"/>
    <w:rsid w:val="007344A7"/>
    <w:rsid w:val="00737ED4"/>
    <w:rsid w:val="007463C9"/>
    <w:rsid w:val="007769FF"/>
    <w:rsid w:val="00790D8B"/>
    <w:rsid w:val="007B0717"/>
    <w:rsid w:val="007B14EC"/>
    <w:rsid w:val="007C6E90"/>
    <w:rsid w:val="007D3397"/>
    <w:rsid w:val="007E589C"/>
    <w:rsid w:val="007E7C7F"/>
    <w:rsid w:val="007F359F"/>
    <w:rsid w:val="007F58CF"/>
    <w:rsid w:val="00816FDB"/>
    <w:rsid w:val="00827884"/>
    <w:rsid w:val="00831D7C"/>
    <w:rsid w:val="008405C7"/>
    <w:rsid w:val="0084405C"/>
    <w:rsid w:val="008551C6"/>
    <w:rsid w:val="00866FFA"/>
    <w:rsid w:val="00876FF4"/>
    <w:rsid w:val="00881A47"/>
    <w:rsid w:val="008905E3"/>
    <w:rsid w:val="00893F78"/>
    <w:rsid w:val="008A05AB"/>
    <w:rsid w:val="008B2B2E"/>
    <w:rsid w:val="008B37A3"/>
    <w:rsid w:val="008C2ED8"/>
    <w:rsid w:val="008E6A14"/>
    <w:rsid w:val="008E7AC0"/>
    <w:rsid w:val="008F163E"/>
    <w:rsid w:val="008F29EC"/>
    <w:rsid w:val="008F3E96"/>
    <w:rsid w:val="00902CCF"/>
    <w:rsid w:val="009157D0"/>
    <w:rsid w:val="0093270B"/>
    <w:rsid w:val="00964A73"/>
    <w:rsid w:val="00985EFA"/>
    <w:rsid w:val="00986931"/>
    <w:rsid w:val="0099570D"/>
    <w:rsid w:val="00996FD1"/>
    <w:rsid w:val="009A32FE"/>
    <w:rsid w:val="009A7B21"/>
    <w:rsid w:val="009F0A72"/>
    <w:rsid w:val="00A01422"/>
    <w:rsid w:val="00A04698"/>
    <w:rsid w:val="00A13DD6"/>
    <w:rsid w:val="00A2410B"/>
    <w:rsid w:val="00A24C5D"/>
    <w:rsid w:val="00A3212F"/>
    <w:rsid w:val="00A93F83"/>
    <w:rsid w:val="00A960DE"/>
    <w:rsid w:val="00AA2D42"/>
    <w:rsid w:val="00AA4C1B"/>
    <w:rsid w:val="00AB7129"/>
    <w:rsid w:val="00AC1471"/>
    <w:rsid w:val="00AC63EE"/>
    <w:rsid w:val="00AE1925"/>
    <w:rsid w:val="00AE2D1E"/>
    <w:rsid w:val="00AE3A8C"/>
    <w:rsid w:val="00AE59F7"/>
    <w:rsid w:val="00B4623C"/>
    <w:rsid w:val="00B604EA"/>
    <w:rsid w:val="00B610AD"/>
    <w:rsid w:val="00B760C1"/>
    <w:rsid w:val="00B90D6D"/>
    <w:rsid w:val="00BA4C67"/>
    <w:rsid w:val="00BE4150"/>
    <w:rsid w:val="00C07064"/>
    <w:rsid w:val="00C219AA"/>
    <w:rsid w:val="00C60BC7"/>
    <w:rsid w:val="00C614F1"/>
    <w:rsid w:val="00CC0C7D"/>
    <w:rsid w:val="00CC2585"/>
    <w:rsid w:val="00CD002E"/>
    <w:rsid w:val="00CE19E1"/>
    <w:rsid w:val="00D0420B"/>
    <w:rsid w:val="00D0601B"/>
    <w:rsid w:val="00D12263"/>
    <w:rsid w:val="00D765C6"/>
    <w:rsid w:val="00D85B87"/>
    <w:rsid w:val="00D94386"/>
    <w:rsid w:val="00DA400D"/>
    <w:rsid w:val="00DC0882"/>
    <w:rsid w:val="00DC36EE"/>
    <w:rsid w:val="00DD003C"/>
    <w:rsid w:val="00DD35B6"/>
    <w:rsid w:val="00DF2B34"/>
    <w:rsid w:val="00E07617"/>
    <w:rsid w:val="00E20DA1"/>
    <w:rsid w:val="00E2434B"/>
    <w:rsid w:val="00E4672D"/>
    <w:rsid w:val="00E50D52"/>
    <w:rsid w:val="00E532DD"/>
    <w:rsid w:val="00E71662"/>
    <w:rsid w:val="00E93350"/>
    <w:rsid w:val="00E96F46"/>
    <w:rsid w:val="00EB0649"/>
    <w:rsid w:val="00EC2F3C"/>
    <w:rsid w:val="00EC4108"/>
    <w:rsid w:val="00EC5D47"/>
    <w:rsid w:val="00ED144F"/>
    <w:rsid w:val="00ED436F"/>
    <w:rsid w:val="00ED6D02"/>
    <w:rsid w:val="00EF41E1"/>
    <w:rsid w:val="00F15485"/>
    <w:rsid w:val="00F22D3E"/>
    <w:rsid w:val="00F75B13"/>
    <w:rsid w:val="00F762E0"/>
    <w:rsid w:val="00F80F1F"/>
    <w:rsid w:val="00F86247"/>
    <w:rsid w:val="00F920C9"/>
    <w:rsid w:val="00F943B7"/>
    <w:rsid w:val="00F979E7"/>
    <w:rsid w:val="00FA37DB"/>
    <w:rsid w:val="00FD059F"/>
    <w:rsid w:val="00FD0BB7"/>
    <w:rsid w:val="00FF42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7B52CCE"/>
  <w15:chartTrackingRefBased/>
  <w15:docId w15:val="{97F7092D-F467-4540-B736-4487D9B75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Liberation Serif" w:eastAsia="Noto Sans CJK SC Regular" w:hAnsi="Liberation Serif" w:cs="Lohit Devanagari"/>
      <w:kern w:val="2"/>
      <w:sz w:val="24"/>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Header">
    <w:name w:val="header"/>
    <w:basedOn w:val="Normal"/>
    <w:link w:val="HeaderChar"/>
    <w:uiPriority w:val="99"/>
    <w:unhideWhenUsed/>
    <w:rsid w:val="005E331B"/>
    <w:pPr>
      <w:tabs>
        <w:tab w:val="center" w:pos="4680"/>
        <w:tab w:val="right" w:pos="9360"/>
      </w:tabs>
    </w:pPr>
    <w:rPr>
      <w:rFonts w:cs="Mangal"/>
      <w:szCs w:val="21"/>
    </w:rPr>
  </w:style>
  <w:style w:type="character" w:customStyle="1" w:styleId="HeaderChar">
    <w:name w:val="Header Char"/>
    <w:basedOn w:val="DefaultParagraphFont"/>
    <w:link w:val="Header"/>
    <w:uiPriority w:val="99"/>
    <w:rsid w:val="005E331B"/>
    <w:rPr>
      <w:rFonts w:ascii="Liberation Serif" w:eastAsia="Noto Sans CJK SC Regular" w:hAnsi="Liberation Serif" w:cs="Mangal"/>
      <w:kern w:val="2"/>
      <w:sz w:val="24"/>
      <w:szCs w:val="21"/>
      <w:lang w:eastAsia="zh-CN" w:bidi="hi-IN"/>
    </w:rPr>
  </w:style>
  <w:style w:type="paragraph" w:styleId="Footer">
    <w:name w:val="footer"/>
    <w:basedOn w:val="Normal"/>
    <w:link w:val="FooterChar"/>
    <w:uiPriority w:val="99"/>
    <w:unhideWhenUsed/>
    <w:rsid w:val="005E331B"/>
    <w:pPr>
      <w:tabs>
        <w:tab w:val="center" w:pos="4680"/>
        <w:tab w:val="right" w:pos="9360"/>
      </w:tabs>
    </w:pPr>
    <w:rPr>
      <w:rFonts w:cs="Mangal"/>
      <w:szCs w:val="21"/>
    </w:rPr>
  </w:style>
  <w:style w:type="character" w:customStyle="1" w:styleId="FooterChar">
    <w:name w:val="Footer Char"/>
    <w:basedOn w:val="DefaultParagraphFont"/>
    <w:link w:val="Footer"/>
    <w:uiPriority w:val="99"/>
    <w:rsid w:val="005E331B"/>
    <w:rPr>
      <w:rFonts w:ascii="Liberation Serif" w:eastAsia="Noto Sans CJK SC Regular" w:hAnsi="Liberation Serif" w:cs="Mangal"/>
      <w:kern w:val="2"/>
      <w:sz w:val="24"/>
      <w:szCs w:val="21"/>
      <w:lang w:eastAsia="zh-CN" w:bidi="hi-IN"/>
    </w:rPr>
  </w:style>
  <w:style w:type="paragraph" w:styleId="ListParagraph">
    <w:name w:val="List Paragraph"/>
    <w:basedOn w:val="Normal"/>
    <w:uiPriority w:val="34"/>
    <w:qFormat/>
    <w:rsid w:val="00790D8B"/>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681914">
      <w:bodyDiv w:val="1"/>
      <w:marLeft w:val="0"/>
      <w:marRight w:val="0"/>
      <w:marTop w:val="0"/>
      <w:marBottom w:val="0"/>
      <w:divBdr>
        <w:top w:val="none" w:sz="0" w:space="0" w:color="auto"/>
        <w:left w:val="none" w:sz="0" w:space="0" w:color="auto"/>
        <w:bottom w:val="none" w:sz="0" w:space="0" w:color="auto"/>
        <w:right w:val="none" w:sz="0" w:space="0" w:color="auto"/>
      </w:divBdr>
    </w:div>
    <w:div w:id="259798005">
      <w:bodyDiv w:val="1"/>
      <w:marLeft w:val="0"/>
      <w:marRight w:val="0"/>
      <w:marTop w:val="0"/>
      <w:marBottom w:val="0"/>
      <w:divBdr>
        <w:top w:val="none" w:sz="0" w:space="0" w:color="auto"/>
        <w:left w:val="none" w:sz="0" w:space="0" w:color="auto"/>
        <w:bottom w:val="none" w:sz="0" w:space="0" w:color="auto"/>
        <w:right w:val="none" w:sz="0" w:space="0" w:color="auto"/>
      </w:divBdr>
    </w:div>
    <w:div w:id="465776516">
      <w:bodyDiv w:val="1"/>
      <w:marLeft w:val="0"/>
      <w:marRight w:val="0"/>
      <w:marTop w:val="0"/>
      <w:marBottom w:val="0"/>
      <w:divBdr>
        <w:top w:val="none" w:sz="0" w:space="0" w:color="auto"/>
        <w:left w:val="none" w:sz="0" w:space="0" w:color="auto"/>
        <w:bottom w:val="none" w:sz="0" w:space="0" w:color="auto"/>
        <w:right w:val="none" w:sz="0" w:space="0" w:color="auto"/>
      </w:divBdr>
    </w:div>
    <w:div w:id="1213692626">
      <w:bodyDiv w:val="1"/>
      <w:marLeft w:val="0"/>
      <w:marRight w:val="0"/>
      <w:marTop w:val="0"/>
      <w:marBottom w:val="0"/>
      <w:divBdr>
        <w:top w:val="none" w:sz="0" w:space="0" w:color="auto"/>
        <w:left w:val="none" w:sz="0" w:space="0" w:color="auto"/>
        <w:bottom w:val="none" w:sz="0" w:space="0" w:color="auto"/>
        <w:right w:val="none" w:sz="0" w:space="0" w:color="auto"/>
      </w:divBdr>
      <w:divsChild>
        <w:div w:id="2014063209">
          <w:marLeft w:val="0"/>
          <w:marRight w:val="0"/>
          <w:marTop w:val="0"/>
          <w:marBottom w:val="0"/>
          <w:divBdr>
            <w:top w:val="none" w:sz="0" w:space="0" w:color="auto"/>
            <w:left w:val="none" w:sz="0" w:space="0" w:color="auto"/>
            <w:bottom w:val="none" w:sz="0" w:space="0" w:color="auto"/>
            <w:right w:val="none" w:sz="0" w:space="0" w:color="auto"/>
          </w:divBdr>
          <w:divsChild>
            <w:div w:id="1667321271">
              <w:marLeft w:val="0"/>
              <w:marRight w:val="0"/>
              <w:marTop w:val="0"/>
              <w:marBottom w:val="0"/>
              <w:divBdr>
                <w:top w:val="none" w:sz="0" w:space="0" w:color="auto"/>
                <w:left w:val="none" w:sz="0" w:space="0" w:color="auto"/>
                <w:bottom w:val="none" w:sz="0" w:space="0" w:color="auto"/>
                <w:right w:val="none" w:sz="0" w:space="0" w:color="auto"/>
              </w:divBdr>
              <w:divsChild>
                <w:div w:id="920794799">
                  <w:marLeft w:val="0"/>
                  <w:marRight w:val="0"/>
                  <w:marTop w:val="0"/>
                  <w:marBottom w:val="0"/>
                  <w:divBdr>
                    <w:top w:val="none" w:sz="0" w:space="0" w:color="auto"/>
                    <w:left w:val="none" w:sz="0" w:space="0" w:color="auto"/>
                    <w:bottom w:val="none" w:sz="0" w:space="0" w:color="auto"/>
                    <w:right w:val="none" w:sz="0" w:space="0" w:color="auto"/>
                  </w:divBdr>
                  <w:divsChild>
                    <w:div w:id="3350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755311">
          <w:marLeft w:val="0"/>
          <w:marRight w:val="0"/>
          <w:marTop w:val="0"/>
          <w:marBottom w:val="0"/>
          <w:divBdr>
            <w:top w:val="none" w:sz="0" w:space="0" w:color="auto"/>
            <w:left w:val="none" w:sz="0" w:space="0" w:color="auto"/>
            <w:bottom w:val="none" w:sz="0" w:space="0" w:color="auto"/>
            <w:right w:val="none" w:sz="0" w:space="0" w:color="auto"/>
          </w:divBdr>
          <w:divsChild>
            <w:div w:id="829835894">
              <w:marLeft w:val="0"/>
              <w:marRight w:val="0"/>
              <w:marTop w:val="0"/>
              <w:marBottom w:val="0"/>
              <w:divBdr>
                <w:top w:val="none" w:sz="0" w:space="0" w:color="auto"/>
                <w:left w:val="none" w:sz="0" w:space="0" w:color="auto"/>
                <w:bottom w:val="none" w:sz="0" w:space="0" w:color="auto"/>
                <w:right w:val="none" w:sz="0" w:space="0" w:color="auto"/>
              </w:divBdr>
              <w:divsChild>
                <w:div w:id="1723482992">
                  <w:marLeft w:val="0"/>
                  <w:marRight w:val="0"/>
                  <w:marTop w:val="0"/>
                  <w:marBottom w:val="0"/>
                  <w:divBdr>
                    <w:top w:val="none" w:sz="0" w:space="0" w:color="auto"/>
                    <w:left w:val="none" w:sz="0" w:space="0" w:color="auto"/>
                    <w:bottom w:val="none" w:sz="0" w:space="0" w:color="auto"/>
                    <w:right w:val="none" w:sz="0" w:space="0" w:color="auto"/>
                  </w:divBdr>
                  <w:divsChild>
                    <w:div w:id="52895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408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1456</Words>
  <Characters>9972</Characters>
  <Application>Microsoft Office Word</Application>
  <DocSecurity>0</DocSecurity>
  <Lines>238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White</dc:creator>
  <cp:keywords/>
  <cp:lastModifiedBy>pat n2sglobal.com</cp:lastModifiedBy>
  <cp:revision>2</cp:revision>
  <cp:lastPrinted>2019-08-19T01:58:00Z</cp:lastPrinted>
  <dcterms:created xsi:type="dcterms:W3CDTF">2024-01-24T19:12:00Z</dcterms:created>
  <dcterms:modified xsi:type="dcterms:W3CDTF">2024-01-24T19:12:00Z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eaa98f887017f245623c2e8550674f0b73892934929803f27f5b821bf8fca646</vt:lpwstr>
  </property>
</Properties>
</file>