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D4D2E" w14:textId="43ADAF1E" w:rsidR="00196106" w:rsidRDefault="00196106" w:rsidP="00196106">
      <w:pPr>
        <w:rPr>
          <w:rFonts w:ascii="Arial" w:hAnsi="Arial" w:cs="Arial"/>
          <w:b/>
          <w:sz w:val="36"/>
          <w:szCs w:val="36"/>
        </w:rPr>
      </w:pPr>
      <w:bookmarkStart w:id="0" w:name="_GoBack"/>
      <w:bookmarkEnd w:id="0"/>
      <w:r w:rsidRPr="00196106">
        <w:rPr>
          <w:rFonts w:ascii="Arial" w:hAnsi="Arial" w:cs="Arial"/>
          <w:b/>
          <w:sz w:val="36"/>
          <w:szCs w:val="36"/>
        </w:rPr>
        <w:t>Sundar Arun</w:t>
      </w:r>
    </w:p>
    <w:p w14:paraId="2F9074A2" w14:textId="112E028F" w:rsidR="0008659D" w:rsidRDefault="0008659D" w:rsidP="00196106">
      <w:pPr>
        <w:rPr>
          <w:rFonts w:ascii="Arial" w:hAnsi="Arial" w:cs="Arial"/>
          <w:color w:val="000000"/>
          <w:sz w:val="22"/>
          <w:szCs w:val="22"/>
          <w:shd w:val="clear" w:color="auto" w:fill="FFFFFF"/>
        </w:rPr>
      </w:pPr>
      <w:hyperlink r:id="rId8" w:history="1">
        <w:r w:rsidRPr="00A356DD">
          <w:rPr>
            <w:rStyle w:val="Hyperlink"/>
            <w:rFonts w:ascii="Arial" w:hAnsi="Arial" w:cs="Arial"/>
            <w:sz w:val="22"/>
            <w:szCs w:val="22"/>
            <w:shd w:val="clear" w:color="auto" w:fill="FFFFFF"/>
          </w:rPr>
          <w:t>sundar_arun15@yahoo.com</w:t>
        </w:r>
      </w:hyperlink>
    </w:p>
    <w:p w14:paraId="2D24E41E" w14:textId="1A829834" w:rsidR="0008659D" w:rsidRDefault="0008659D" w:rsidP="00196106">
      <w:pPr>
        <w:rPr>
          <w:rFonts w:ascii="Arial" w:hAnsi="Arial" w:cs="Arial"/>
          <w:color w:val="000000"/>
          <w:sz w:val="22"/>
          <w:szCs w:val="22"/>
          <w:shd w:val="clear" w:color="auto" w:fill="FFFFFF"/>
        </w:rPr>
      </w:pPr>
      <w:r>
        <w:rPr>
          <w:rFonts w:ascii="Arial" w:hAnsi="Arial" w:cs="Arial"/>
          <w:color w:val="000000"/>
          <w:sz w:val="22"/>
          <w:szCs w:val="22"/>
          <w:shd w:val="clear" w:color="auto" w:fill="FFFFFF"/>
        </w:rPr>
        <w:t>832-515-0766</w:t>
      </w:r>
    </w:p>
    <w:p w14:paraId="3EE1B7DF" w14:textId="7495BD6A" w:rsidR="006000C8" w:rsidRDefault="006000C8" w:rsidP="00196106">
      <w:pPr>
        <w:rPr>
          <w:rFonts w:ascii="Arial" w:hAnsi="Arial" w:cs="Arial"/>
          <w:b/>
        </w:rPr>
      </w:pPr>
      <w:r>
        <w:rPr>
          <w:rFonts w:ascii="Arial" w:hAnsi="Arial" w:cs="Arial"/>
          <w:b/>
        </w:rPr>
        <w:t>SAP Solution Architect</w:t>
      </w:r>
      <w:r w:rsidR="00A26080">
        <w:rPr>
          <w:rFonts w:ascii="Arial" w:hAnsi="Arial" w:cs="Arial"/>
          <w:b/>
        </w:rPr>
        <w:t xml:space="preserve"> </w:t>
      </w:r>
    </w:p>
    <w:p w14:paraId="5576B4A0" w14:textId="2C5E831C" w:rsidR="00196106" w:rsidRPr="00E308BB" w:rsidRDefault="00196106" w:rsidP="00196106">
      <w:pPr>
        <w:rPr>
          <w:rFonts w:ascii="Arial" w:hAnsi="Arial" w:cs="Arial"/>
          <w:b/>
        </w:rPr>
      </w:pPr>
      <w:r w:rsidRPr="00E308BB">
        <w:rPr>
          <w:rFonts w:ascii="Arial" w:hAnsi="Arial" w:cs="Arial"/>
          <w:b/>
        </w:rPr>
        <w:t xml:space="preserve">SAP </w:t>
      </w:r>
      <w:r w:rsidR="00262A6F" w:rsidRPr="00E308BB">
        <w:rPr>
          <w:rFonts w:ascii="Arial" w:hAnsi="Arial" w:cs="Arial"/>
          <w:b/>
        </w:rPr>
        <w:t xml:space="preserve">S/4 HANA </w:t>
      </w:r>
      <w:r w:rsidR="00522DF5" w:rsidRPr="00E308BB">
        <w:rPr>
          <w:rFonts w:ascii="Arial" w:hAnsi="Arial" w:cs="Arial"/>
          <w:b/>
        </w:rPr>
        <w:t>FICO/</w:t>
      </w:r>
      <w:r w:rsidR="00262A6F" w:rsidRPr="00E308BB">
        <w:rPr>
          <w:rFonts w:ascii="Arial" w:hAnsi="Arial" w:cs="Arial"/>
          <w:b/>
        </w:rPr>
        <w:t>G</w:t>
      </w:r>
      <w:r w:rsidR="008749E2">
        <w:rPr>
          <w:rFonts w:ascii="Arial" w:hAnsi="Arial" w:cs="Arial"/>
          <w:b/>
        </w:rPr>
        <w:t>roup Reporting</w:t>
      </w:r>
      <w:r w:rsidR="00262A6F" w:rsidRPr="00E308BB">
        <w:rPr>
          <w:rFonts w:ascii="Arial" w:hAnsi="Arial" w:cs="Arial"/>
          <w:b/>
        </w:rPr>
        <w:t>/RTC/</w:t>
      </w:r>
      <w:r w:rsidRPr="00E308BB">
        <w:rPr>
          <w:rFonts w:ascii="Arial" w:hAnsi="Arial" w:cs="Arial"/>
          <w:b/>
        </w:rPr>
        <w:t>BPC</w:t>
      </w:r>
      <w:r w:rsidR="005C17A2" w:rsidRPr="00E308BB">
        <w:rPr>
          <w:rFonts w:ascii="Arial" w:hAnsi="Arial" w:cs="Arial"/>
          <w:b/>
        </w:rPr>
        <w:t>10.1/11.1</w:t>
      </w:r>
      <w:r w:rsidRPr="00E308BB">
        <w:rPr>
          <w:rFonts w:ascii="Arial" w:hAnsi="Arial" w:cs="Arial"/>
          <w:b/>
        </w:rPr>
        <w:t>/BW/4 HANA/SAC</w:t>
      </w:r>
      <w:r w:rsidR="00DE7E62" w:rsidRPr="00E308BB">
        <w:rPr>
          <w:rFonts w:ascii="Arial" w:hAnsi="Arial" w:cs="Arial"/>
          <w:b/>
        </w:rPr>
        <w:t>-FP&amp;A</w:t>
      </w:r>
    </w:p>
    <w:p w14:paraId="257BC173" w14:textId="77777777" w:rsidR="00196106" w:rsidRPr="00E308BB" w:rsidRDefault="00196106" w:rsidP="00196106">
      <w:pPr>
        <w:rPr>
          <w:rFonts w:ascii="Arial" w:hAnsi="Arial" w:cs="Arial"/>
        </w:rPr>
      </w:pPr>
    </w:p>
    <w:p w14:paraId="17B9147F" w14:textId="77777777" w:rsidR="00196106" w:rsidRPr="00196106" w:rsidRDefault="00196106" w:rsidP="00196106">
      <w:pPr>
        <w:numPr>
          <w:ilvl w:val="0"/>
          <w:numId w:val="63"/>
        </w:numPr>
        <w:rPr>
          <w:rFonts w:ascii="Arial" w:hAnsi="Arial" w:cs="Arial"/>
          <w:b/>
        </w:rPr>
      </w:pPr>
      <w:r w:rsidRPr="00196106">
        <w:rPr>
          <w:rFonts w:ascii="Arial" w:hAnsi="Arial" w:cs="Arial"/>
          <w:b/>
        </w:rPr>
        <w:t>Summary</w:t>
      </w:r>
    </w:p>
    <w:p w14:paraId="32541D0F" w14:textId="77777777" w:rsidR="00196106" w:rsidRPr="001E56F7" w:rsidRDefault="00196106" w:rsidP="001E56F7">
      <w:pPr>
        <w:ind w:left="720"/>
        <w:rPr>
          <w:rFonts w:ascii="Arial" w:hAnsi="Arial" w:cs="Arial"/>
          <w:bCs/>
        </w:rPr>
      </w:pPr>
      <w:bookmarkStart w:id="1" w:name="OLE_LINK1"/>
      <w:bookmarkStart w:id="2" w:name="OLE_LINK2"/>
    </w:p>
    <w:p w14:paraId="12B4F03C" w14:textId="572A96E6" w:rsidR="001E56F7" w:rsidRPr="001E56F7" w:rsidRDefault="001E56F7" w:rsidP="001E56F7">
      <w:pPr>
        <w:numPr>
          <w:ilvl w:val="0"/>
          <w:numId w:val="67"/>
        </w:numPr>
        <w:rPr>
          <w:rFonts w:ascii="Arial" w:hAnsi="Arial" w:cs="Arial"/>
          <w:bCs/>
        </w:rPr>
      </w:pPr>
      <w:r w:rsidRPr="001E56F7">
        <w:rPr>
          <w:rFonts w:ascii="Arial" w:hAnsi="Arial" w:cs="Arial"/>
          <w:bCs/>
        </w:rPr>
        <w:t>Twenty-</w:t>
      </w:r>
      <w:r w:rsidR="00FB7A0A">
        <w:rPr>
          <w:rFonts w:ascii="Arial" w:hAnsi="Arial" w:cs="Arial"/>
          <w:bCs/>
        </w:rPr>
        <w:t>six</w:t>
      </w:r>
      <w:r w:rsidRPr="001E56F7">
        <w:rPr>
          <w:rFonts w:ascii="Arial" w:hAnsi="Arial" w:cs="Arial"/>
          <w:bCs/>
        </w:rPr>
        <w:t xml:space="preserve"> years of SAP with 2</w:t>
      </w:r>
      <w:r w:rsidR="00D51A22">
        <w:rPr>
          <w:rFonts w:ascii="Arial" w:hAnsi="Arial" w:cs="Arial"/>
          <w:bCs/>
        </w:rPr>
        <w:t>2</w:t>
      </w:r>
      <w:r w:rsidRPr="001E56F7">
        <w:rPr>
          <w:rFonts w:ascii="Arial" w:hAnsi="Arial" w:cs="Arial"/>
          <w:bCs/>
        </w:rPr>
        <w:t xml:space="preserve"> years of experience in S4 HANA BPC, RTC Group Reporting, BW4 HANA SAP BPC 11.</w:t>
      </w:r>
      <w:r w:rsidR="00A26080">
        <w:rPr>
          <w:rFonts w:ascii="Arial" w:hAnsi="Arial" w:cs="Arial"/>
          <w:bCs/>
        </w:rPr>
        <w:t>1</w:t>
      </w:r>
      <w:r w:rsidRPr="001E56F7">
        <w:rPr>
          <w:rFonts w:ascii="Arial" w:hAnsi="Arial" w:cs="Arial"/>
          <w:bCs/>
        </w:rPr>
        <w:t xml:space="preserve">, SAC, BPC10.1NW, 7.5NW, 7.0NW, </w:t>
      </w:r>
      <w:r w:rsidR="001B6095">
        <w:rPr>
          <w:rFonts w:ascii="Arial" w:hAnsi="Arial" w:cs="Arial"/>
          <w:bCs/>
        </w:rPr>
        <w:t xml:space="preserve">OneStream, </w:t>
      </w:r>
      <w:r w:rsidRPr="001E56F7">
        <w:rPr>
          <w:rFonts w:ascii="Arial" w:hAnsi="Arial" w:cs="Arial"/>
          <w:bCs/>
        </w:rPr>
        <w:t xml:space="preserve">SAP-SEM-BPS, SEM-BCS, BI-IP, &amp; BW. Implemented several full life cycle Projects in ECC, </w:t>
      </w:r>
      <w:r w:rsidR="00A26080">
        <w:rPr>
          <w:rFonts w:ascii="Arial" w:hAnsi="Arial" w:cs="Arial"/>
          <w:bCs/>
        </w:rPr>
        <w:t xml:space="preserve">FICO, </w:t>
      </w:r>
      <w:r w:rsidRPr="001E56F7">
        <w:rPr>
          <w:rFonts w:ascii="Arial" w:hAnsi="Arial" w:cs="Arial"/>
          <w:bCs/>
        </w:rPr>
        <w:t xml:space="preserve">BW, </w:t>
      </w:r>
      <w:smartTag w:uri="urn:schemas-microsoft-com:office:smarttags" w:element="stockticker">
        <w:r w:rsidRPr="001E56F7">
          <w:rPr>
            <w:rFonts w:ascii="Arial" w:hAnsi="Arial" w:cs="Arial"/>
            <w:bCs/>
          </w:rPr>
          <w:t>SEM</w:t>
        </w:r>
      </w:smartTag>
      <w:r w:rsidRPr="001E56F7">
        <w:rPr>
          <w:rFonts w:ascii="Arial" w:hAnsi="Arial" w:cs="Arial"/>
          <w:bCs/>
        </w:rPr>
        <w:t>-BPS, SEM-BCS, SEM-CPM, BI-IP, SAP BPC 7.5NW and SAP BPC 11,10.0/10.1NW along with HANA and S4 HANA Central Finance BPC RTC &amp; Group Reporting</w:t>
      </w:r>
      <w:r w:rsidR="00807D60">
        <w:rPr>
          <w:rFonts w:ascii="Arial" w:hAnsi="Arial" w:cs="Arial"/>
          <w:bCs/>
        </w:rPr>
        <w:t xml:space="preserve">, </w:t>
      </w:r>
      <w:r w:rsidR="001216C6">
        <w:rPr>
          <w:rFonts w:ascii="Arial" w:hAnsi="Arial" w:cs="Arial"/>
          <w:bCs/>
        </w:rPr>
        <w:t>US-GAPP, IFRS and Local GAAP</w:t>
      </w:r>
      <w:r w:rsidRPr="001E56F7">
        <w:rPr>
          <w:rFonts w:ascii="Arial" w:hAnsi="Arial" w:cs="Arial"/>
          <w:bCs/>
        </w:rPr>
        <w:t>.</w:t>
      </w:r>
      <w:r w:rsidR="00F25415">
        <w:rPr>
          <w:rFonts w:ascii="Arial" w:hAnsi="Arial" w:cs="Arial"/>
          <w:bCs/>
        </w:rPr>
        <w:t xml:space="preserve"> Custom CDS views</w:t>
      </w:r>
      <w:r w:rsidR="00B27BD7">
        <w:rPr>
          <w:rFonts w:ascii="Arial" w:hAnsi="Arial" w:cs="Arial"/>
          <w:bCs/>
        </w:rPr>
        <w:t xml:space="preserve">, </w:t>
      </w:r>
      <w:r w:rsidR="00F25415" w:rsidRPr="00BC3D91">
        <w:rPr>
          <w:rFonts w:ascii="Arial" w:hAnsi="Arial" w:cs="Arial"/>
        </w:rPr>
        <w:t xml:space="preserve">Complex calculations </w:t>
      </w:r>
      <w:r w:rsidR="00F25415">
        <w:rPr>
          <w:rFonts w:ascii="Arial" w:hAnsi="Arial" w:cs="Arial"/>
        </w:rPr>
        <w:t xml:space="preserve">using Script Logic, BADI, </w:t>
      </w:r>
      <w:r w:rsidR="00B4142C">
        <w:rPr>
          <w:rFonts w:ascii="Arial" w:hAnsi="Arial" w:cs="Arial"/>
        </w:rPr>
        <w:t xml:space="preserve">and </w:t>
      </w:r>
      <w:r w:rsidR="00F25415">
        <w:rPr>
          <w:rFonts w:ascii="Arial" w:hAnsi="Arial" w:cs="Arial"/>
        </w:rPr>
        <w:t>ABAP AMDP.</w:t>
      </w:r>
    </w:p>
    <w:p w14:paraId="4270DF53" w14:textId="77777777" w:rsidR="001E56F7" w:rsidRPr="001E56F7" w:rsidRDefault="001E56F7" w:rsidP="001E56F7">
      <w:pPr>
        <w:numPr>
          <w:ilvl w:val="0"/>
          <w:numId w:val="67"/>
        </w:numPr>
        <w:rPr>
          <w:rFonts w:ascii="Arial" w:hAnsi="Arial" w:cs="Arial"/>
          <w:bCs/>
        </w:rPr>
      </w:pPr>
      <w:r w:rsidRPr="001E56F7">
        <w:rPr>
          <w:rFonts w:ascii="Arial" w:hAnsi="Arial" w:cs="Arial"/>
          <w:bCs/>
        </w:rPr>
        <w:t>Twenty-five plus years of experience in FP&amp;A, CAPEX, OPEX, and HR Planning. P&amp;L, Balance Sheet, Cash Flow, and legal reporting systems, Sales and Distribution, Materials Management, Service Management, Plant Maintenance, Project Systems, Inter Company Finance, FI/CO, SAP-SCM-BW-APO, S&amp;OP, FIN-FSCM, FM, Decision Support, MIS, LIS, LES, Business Information Warehouse, Techno functional skills in Financial Planning, Budgeting, Forecasting, Legal-Consolidation &amp; Management-Consolidation and Reporting, Performance Monitoring, and Digital Dashboards.</w:t>
      </w:r>
    </w:p>
    <w:p w14:paraId="7F344F76" w14:textId="5E82167D" w:rsidR="001E56F7" w:rsidRPr="001E56F7" w:rsidRDefault="001E56F7" w:rsidP="001E56F7">
      <w:pPr>
        <w:numPr>
          <w:ilvl w:val="0"/>
          <w:numId w:val="67"/>
        </w:numPr>
        <w:rPr>
          <w:bCs/>
        </w:rPr>
      </w:pPr>
      <w:r w:rsidRPr="001E56F7">
        <w:rPr>
          <w:rFonts w:ascii="Arial" w:hAnsi="Arial" w:cs="Arial"/>
          <w:bCs/>
        </w:rPr>
        <w:t xml:space="preserve">Worked in the area of Project Management, implementation, </w:t>
      </w:r>
      <w:r w:rsidR="00853963" w:rsidRPr="001E56F7">
        <w:rPr>
          <w:rFonts w:ascii="Arial" w:hAnsi="Arial" w:cs="Arial"/>
          <w:bCs/>
        </w:rPr>
        <w:t>configuration,</w:t>
      </w:r>
      <w:r w:rsidRPr="001E56F7">
        <w:rPr>
          <w:rFonts w:ascii="Arial" w:hAnsi="Arial" w:cs="Arial"/>
          <w:bCs/>
        </w:rPr>
        <w:t xml:space="preserve"> administration and testing of new features of BPC7.5NW/MS, BPC10.0NW and BPC10.1, BPC11.0, HANA and S4 HANA Optimized and Embedded BPC, RTC and Group Reporting</w:t>
      </w:r>
      <w:r w:rsidR="000D7B88">
        <w:rPr>
          <w:rFonts w:ascii="Arial" w:hAnsi="Arial" w:cs="Arial"/>
          <w:bCs/>
        </w:rPr>
        <w:t xml:space="preserve">. </w:t>
      </w:r>
      <w:r w:rsidRPr="001E56F7">
        <w:rPr>
          <w:bCs/>
        </w:rPr>
        <w:t>Web-based and formatted reporting and analysis, Portal Integration, BI Data Warehousing, and Integrated Planning (Business Planning and Simulation), BPS, IP, BCS and BPC. Integrating S4-HANA Data Sources to BW7.4 BPC10.1NW &amp; BW4/HANA-BPC11.0</w:t>
      </w:r>
    </w:p>
    <w:p w14:paraId="14D959AE" w14:textId="77777777" w:rsidR="001E56F7" w:rsidRPr="001E56F7" w:rsidRDefault="001E56F7" w:rsidP="001E56F7">
      <w:pPr>
        <w:numPr>
          <w:ilvl w:val="0"/>
          <w:numId w:val="67"/>
        </w:numPr>
        <w:rPr>
          <w:bCs/>
        </w:rPr>
      </w:pPr>
      <w:r w:rsidRPr="001E56F7">
        <w:rPr>
          <w:bCs/>
        </w:rPr>
        <w:t>Experience in BW BPC upgrades and HANA &amp; S4 HANA Migrations.</w:t>
      </w:r>
    </w:p>
    <w:p w14:paraId="71522CC5" w14:textId="319F860C" w:rsidR="001E56F7" w:rsidRPr="001E56F7" w:rsidRDefault="001E56F7" w:rsidP="001E56F7">
      <w:pPr>
        <w:numPr>
          <w:ilvl w:val="0"/>
          <w:numId w:val="67"/>
        </w:numPr>
        <w:rPr>
          <w:bCs/>
        </w:rPr>
      </w:pPr>
      <w:r w:rsidRPr="001E56F7">
        <w:rPr>
          <w:bCs/>
        </w:rPr>
        <w:t xml:space="preserve">Client engagements through SAP America, Accenture, </w:t>
      </w:r>
      <w:smartTag w:uri="urn:schemas-microsoft-com:office:smarttags" w:element="stockticker">
        <w:r w:rsidRPr="001E56F7">
          <w:rPr>
            <w:bCs/>
          </w:rPr>
          <w:t>IBM</w:t>
        </w:r>
      </w:smartTag>
      <w:r w:rsidRPr="001E56F7">
        <w:rPr>
          <w:bCs/>
        </w:rPr>
        <w:t xml:space="preserve">, Fujitsu, Deloitte, E&amp;Y Capgemini, </w:t>
      </w:r>
      <w:r w:rsidR="00540905">
        <w:rPr>
          <w:bCs/>
        </w:rPr>
        <w:t xml:space="preserve">PwC, </w:t>
      </w:r>
      <w:r w:rsidRPr="001E56F7">
        <w:rPr>
          <w:bCs/>
        </w:rPr>
        <w:t xml:space="preserve">Atos Origin, </w:t>
      </w:r>
      <w:proofErr w:type="spellStart"/>
      <w:r w:rsidRPr="001E56F7">
        <w:rPr>
          <w:bCs/>
        </w:rPr>
        <w:t>Softtek</w:t>
      </w:r>
      <w:proofErr w:type="spellEnd"/>
      <w:r w:rsidRPr="001E56F7">
        <w:rPr>
          <w:bCs/>
        </w:rPr>
        <w:t>, Seal, DXC, Hitachi and many others.</w:t>
      </w:r>
    </w:p>
    <w:p w14:paraId="1F68F52C" w14:textId="77777777" w:rsidR="00196106" w:rsidRPr="00196106" w:rsidRDefault="00196106" w:rsidP="00196106">
      <w:pPr>
        <w:rPr>
          <w:rFonts w:ascii="Arial" w:hAnsi="Arial" w:cs="Arial"/>
          <w:bCs/>
        </w:rPr>
      </w:pPr>
    </w:p>
    <w:p w14:paraId="18925F45" w14:textId="77777777" w:rsidR="00196106" w:rsidRPr="00196106" w:rsidRDefault="00196106" w:rsidP="00196106">
      <w:pPr>
        <w:rPr>
          <w:rFonts w:ascii="Arial" w:hAnsi="Arial" w:cs="Arial"/>
          <w:b/>
          <w:bCs/>
        </w:rPr>
      </w:pPr>
      <w:r w:rsidRPr="00196106">
        <w:rPr>
          <w:rFonts w:ascii="Arial" w:hAnsi="Arial" w:cs="Arial"/>
          <w:b/>
          <w:bCs/>
        </w:rPr>
        <w:t>Training and Certifications</w:t>
      </w:r>
    </w:p>
    <w:p w14:paraId="425D9C14" w14:textId="77777777" w:rsidR="00196106" w:rsidRPr="00196106" w:rsidRDefault="00196106" w:rsidP="00196106">
      <w:pPr>
        <w:rPr>
          <w:rFonts w:ascii="Arial" w:hAnsi="Arial" w:cs="Arial"/>
          <w:b/>
          <w:bCs/>
        </w:rPr>
      </w:pPr>
    </w:p>
    <w:p w14:paraId="1C398615" w14:textId="68DD20C1" w:rsidR="00196106" w:rsidRPr="00196106" w:rsidRDefault="00196106" w:rsidP="00196106">
      <w:pPr>
        <w:numPr>
          <w:ilvl w:val="0"/>
          <w:numId w:val="65"/>
        </w:numPr>
        <w:rPr>
          <w:rFonts w:ascii="Arial" w:hAnsi="Arial" w:cs="Arial"/>
        </w:rPr>
      </w:pPr>
      <w:r w:rsidRPr="00196106">
        <w:rPr>
          <w:rFonts w:ascii="Arial" w:hAnsi="Arial" w:cs="Arial"/>
        </w:rPr>
        <w:t xml:space="preserve">Trained in S/4 HANA </w:t>
      </w:r>
      <w:r w:rsidR="00033453">
        <w:rPr>
          <w:rFonts w:ascii="Arial" w:hAnsi="Arial" w:cs="Arial"/>
        </w:rPr>
        <w:t>FICO</w:t>
      </w:r>
      <w:r w:rsidRPr="00196106">
        <w:rPr>
          <w:rFonts w:ascii="Arial" w:hAnsi="Arial" w:cs="Arial"/>
        </w:rPr>
        <w:t>, CFIN, RTC, BPC and Group Reporting.</w:t>
      </w:r>
    </w:p>
    <w:p w14:paraId="65D98CCC" w14:textId="77777777" w:rsidR="00196106" w:rsidRPr="00196106" w:rsidRDefault="00196106" w:rsidP="00196106">
      <w:pPr>
        <w:numPr>
          <w:ilvl w:val="0"/>
          <w:numId w:val="65"/>
        </w:numPr>
        <w:rPr>
          <w:rFonts w:ascii="Arial" w:hAnsi="Arial" w:cs="Arial"/>
        </w:rPr>
      </w:pPr>
      <w:r w:rsidRPr="00196106">
        <w:rPr>
          <w:rFonts w:ascii="Arial" w:hAnsi="Arial" w:cs="Arial"/>
        </w:rPr>
        <w:t>Trained in SAP Analytics Cloud – SAC.</w:t>
      </w:r>
    </w:p>
    <w:p w14:paraId="65FB5EA6" w14:textId="77777777" w:rsidR="00196106" w:rsidRPr="00196106" w:rsidRDefault="00196106" w:rsidP="00196106">
      <w:pPr>
        <w:numPr>
          <w:ilvl w:val="0"/>
          <w:numId w:val="65"/>
        </w:numPr>
        <w:rPr>
          <w:rFonts w:ascii="Arial" w:hAnsi="Arial" w:cs="Arial"/>
        </w:rPr>
      </w:pPr>
      <w:r w:rsidRPr="00196106">
        <w:rPr>
          <w:rFonts w:ascii="Arial" w:hAnsi="Arial" w:cs="Arial"/>
        </w:rPr>
        <w:t>Trained in SAP Ariba &amp; SAP Concur, S/4 HANA Sales &amp; Procurement.</w:t>
      </w:r>
    </w:p>
    <w:p w14:paraId="776AFFC3" w14:textId="09449193" w:rsidR="00196106" w:rsidRPr="00196106" w:rsidRDefault="00196106" w:rsidP="00196106">
      <w:pPr>
        <w:numPr>
          <w:ilvl w:val="0"/>
          <w:numId w:val="65"/>
        </w:numPr>
        <w:rPr>
          <w:rFonts w:ascii="Arial" w:hAnsi="Arial" w:cs="Arial"/>
        </w:rPr>
      </w:pPr>
      <w:r w:rsidRPr="00196106">
        <w:rPr>
          <w:rFonts w:ascii="Arial" w:hAnsi="Arial" w:cs="Arial"/>
        </w:rPr>
        <w:t>Trained in HANA 2.0. Trained in S4-HANA Finance, Optimized BPC and Embedded BPC. Trained in BW4-HANA, BPC11.</w:t>
      </w:r>
      <w:r w:rsidR="00CA52FD">
        <w:rPr>
          <w:rFonts w:ascii="Arial" w:hAnsi="Arial" w:cs="Arial"/>
        </w:rPr>
        <w:t>1</w:t>
      </w:r>
      <w:r w:rsidRPr="00196106">
        <w:rPr>
          <w:rFonts w:ascii="Arial" w:hAnsi="Arial" w:cs="Arial"/>
        </w:rPr>
        <w:t xml:space="preserve"> and </w:t>
      </w:r>
      <w:r w:rsidR="00CA52FD">
        <w:rPr>
          <w:rFonts w:ascii="Arial" w:hAnsi="Arial" w:cs="Arial"/>
        </w:rPr>
        <w:t xml:space="preserve">EPM </w:t>
      </w:r>
      <w:r w:rsidRPr="00196106">
        <w:rPr>
          <w:rFonts w:ascii="Arial" w:hAnsi="Arial" w:cs="Arial"/>
        </w:rPr>
        <w:t>Reporting.</w:t>
      </w:r>
    </w:p>
    <w:p w14:paraId="5EE2C689" w14:textId="31B5A6A5" w:rsidR="00196106" w:rsidRPr="00196106" w:rsidRDefault="00196106" w:rsidP="00196106">
      <w:pPr>
        <w:numPr>
          <w:ilvl w:val="0"/>
          <w:numId w:val="65"/>
        </w:numPr>
        <w:rPr>
          <w:rFonts w:ascii="Arial" w:hAnsi="Arial" w:cs="Arial"/>
        </w:rPr>
      </w:pPr>
      <w:r w:rsidRPr="00A30A25">
        <w:rPr>
          <w:rFonts w:ascii="Arial" w:hAnsi="Arial" w:cs="Arial"/>
          <w:highlight w:val="yellow"/>
        </w:rPr>
        <w:t>Trained and Certified in SAP BPC10.</w:t>
      </w:r>
      <w:r w:rsidR="00CA52FD" w:rsidRPr="00A30A25">
        <w:rPr>
          <w:rFonts w:ascii="Arial" w:hAnsi="Arial" w:cs="Arial"/>
          <w:highlight w:val="yellow"/>
        </w:rPr>
        <w:t>1</w:t>
      </w:r>
      <w:r w:rsidRPr="00A30A25">
        <w:rPr>
          <w:rFonts w:ascii="Arial" w:hAnsi="Arial" w:cs="Arial"/>
          <w:highlight w:val="yellow"/>
        </w:rPr>
        <w:t xml:space="preserve"> NW by SAP America.</w:t>
      </w:r>
    </w:p>
    <w:p w14:paraId="3CE768C9" w14:textId="77777777" w:rsidR="00196106" w:rsidRPr="00196106" w:rsidRDefault="00196106" w:rsidP="00196106">
      <w:pPr>
        <w:numPr>
          <w:ilvl w:val="0"/>
          <w:numId w:val="65"/>
        </w:numPr>
        <w:rPr>
          <w:rFonts w:ascii="Arial" w:hAnsi="Arial" w:cs="Arial"/>
        </w:rPr>
      </w:pPr>
      <w:r w:rsidRPr="00196106">
        <w:rPr>
          <w:rFonts w:ascii="Arial" w:hAnsi="Arial" w:cs="Arial"/>
        </w:rPr>
        <w:t>Trained and Certified in SAP BPC 7.5 NW by SAP America</w:t>
      </w:r>
    </w:p>
    <w:p w14:paraId="14ABB9E5" w14:textId="77777777" w:rsidR="00196106" w:rsidRPr="00196106" w:rsidRDefault="00196106" w:rsidP="00196106">
      <w:pPr>
        <w:numPr>
          <w:ilvl w:val="0"/>
          <w:numId w:val="67"/>
        </w:numPr>
        <w:rPr>
          <w:rFonts w:ascii="Arial" w:hAnsi="Arial" w:cs="Arial"/>
        </w:rPr>
      </w:pPr>
      <w:r w:rsidRPr="00196106">
        <w:rPr>
          <w:rFonts w:ascii="Arial" w:hAnsi="Arial" w:cs="Arial"/>
        </w:rPr>
        <w:t xml:space="preserve">Trained in </w:t>
      </w:r>
      <w:smartTag w:uri="urn:schemas-microsoft-com:office:smarttags" w:element="stockticker">
        <w:r w:rsidRPr="00196106">
          <w:rPr>
            <w:rFonts w:ascii="Arial" w:hAnsi="Arial" w:cs="Arial"/>
          </w:rPr>
          <w:t>SEM</w:t>
        </w:r>
      </w:smartTag>
      <w:r w:rsidRPr="00196106">
        <w:rPr>
          <w:rFonts w:ascii="Arial" w:hAnsi="Arial" w:cs="Arial"/>
        </w:rPr>
        <w:t xml:space="preserve">-BCS/BPS ADVANCED TOPICS by </w:t>
      </w:r>
      <w:smartTag w:uri="urn:schemas-microsoft-com:office:smarttags" w:element="stockticker">
        <w:r w:rsidRPr="00196106">
          <w:rPr>
            <w:rFonts w:ascii="Arial" w:hAnsi="Arial" w:cs="Arial"/>
          </w:rPr>
          <w:t>SAP</w:t>
        </w:r>
      </w:smartTag>
      <w:r w:rsidRPr="00196106">
        <w:rPr>
          <w:rFonts w:ascii="Arial" w:hAnsi="Arial" w:cs="Arial"/>
        </w:rPr>
        <w:t xml:space="preserve"> America / SAP Canada.</w:t>
      </w:r>
    </w:p>
    <w:p w14:paraId="1B0735A0" w14:textId="77777777" w:rsidR="00196106" w:rsidRPr="00196106" w:rsidRDefault="00196106" w:rsidP="00196106">
      <w:pPr>
        <w:numPr>
          <w:ilvl w:val="0"/>
          <w:numId w:val="64"/>
        </w:numPr>
        <w:rPr>
          <w:rFonts w:ascii="Arial" w:hAnsi="Arial" w:cs="Arial"/>
        </w:rPr>
      </w:pPr>
      <w:r w:rsidRPr="00196106">
        <w:rPr>
          <w:rFonts w:ascii="Arial" w:hAnsi="Arial" w:cs="Arial"/>
        </w:rPr>
        <w:t xml:space="preserve">Trained and Certified in BW 2.X by </w:t>
      </w:r>
      <w:smartTag w:uri="urn:schemas-microsoft-com:office:smarttags" w:element="stockticker">
        <w:r w:rsidRPr="00196106">
          <w:rPr>
            <w:rFonts w:ascii="Arial" w:hAnsi="Arial" w:cs="Arial"/>
          </w:rPr>
          <w:t>SAP</w:t>
        </w:r>
      </w:smartTag>
      <w:r w:rsidRPr="00196106">
        <w:rPr>
          <w:rFonts w:ascii="Arial" w:hAnsi="Arial" w:cs="Arial"/>
        </w:rPr>
        <w:t xml:space="preserve"> Partner Academy, USA.</w:t>
      </w:r>
    </w:p>
    <w:p w14:paraId="7EA0EDC6" w14:textId="77777777" w:rsidR="00196106" w:rsidRPr="00196106" w:rsidRDefault="00196106" w:rsidP="00196106">
      <w:pPr>
        <w:numPr>
          <w:ilvl w:val="0"/>
          <w:numId w:val="64"/>
        </w:numPr>
        <w:rPr>
          <w:rFonts w:ascii="Arial" w:hAnsi="Arial" w:cs="Arial"/>
        </w:rPr>
      </w:pPr>
      <w:r w:rsidRPr="00196106">
        <w:rPr>
          <w:rFonts w:ascii="Arial" w:hAnsi="Arial" w:cs="Arial"/>
        </w:rPr>
        <w:t xml:space="preserve">Trained and Certified in BW 3.X Delta by </w:t>
      </w:r>
      <w:smartTag w:uri="urn:schemas-microsoft-com:office:smarttags" w:element="stockticker">
        <w:r w:rsidRPr="00196106">
          <w:rPr>
            <w:rFonts w:ascii="Arial" w:hAnsi="Arial" w:cs="Arial"/>
          </w:rPr>
          <w:t>SAP</w:t>
        </w:r>
      </w:smartTag>
      <w:r w:rsidRPr="00196106">
        <w:rPr>
          <w:rFonts w:ascii="Arial" w:hAnsi="Arial" w:cs="Arial"/>
        </w:rPr>
        <w:t xml:space="preserve"> America, USA</w:t>
      </w:r>
    </w:p>
    <w:p w14:paraId="7ECEBD09" w14:textId="77777777" w:rsidR="00196106" w:rsidRPr="00196106" w:rsidRDefault="00196106" w:rsidP="00196106">
      <w:pPr>
        <w:numPr>
          <w:ilvl w:val="0"/>
          <w:numId w:val="64"/>
        </w:numPr>
        <w:rPr>
          <w:rFonts w:ascii="Arial" w:hAnsi="Arial" w:cs="Arial"/>
        </w:rPr>
      </w:pPr>
      <w:r w:rsidRPr="00196106">
        <w:rPr>
          <w:rFonts w:ascii="Arial" w:hAnsi="Arial" w:cs="Arial"/>
        </w:rPr>
        <w:t xml:space="preserve">Trained and Certified in SEM-BPS BCS by </w:t>
      </w:r>
      <w:smartTag w:uri="urn:schemas-microsoft-com:office:smarttags" w:element="stockticker">
        <w:r w:rsidRPr="00196106">
          <w:rPr>
            <w:rFonts w:ascii="Arial" w:hAnsi="Arial" w:cs="Arial"/>
          </w:rPr>
          <w:t>SAP</w:t>
        </w:r>
      </w:smartTag>
      <w:r w:rsidRPr="00196106">
        <w:rPr>
          <w:rFonts w:ascii="Arial" w:hAnsi="Arial" w:cs="Arial"/>
        </w:rPr>
        <w:t xml:space="preserve"> America.</w:t>
      </w:r>
    </w:p>
    <w:p w14:paraId="5C370910" w14:textId="77777777" w:rsidR="00196106" w:rsidRPr="00196106" w:rsidRDefault="00196106" w:rsidP="00196106">
      <w:pPr>
        <w:numPr>
          <w:ilvl w:val="0"/>
          <w:numId w:val="64"/>
        </w:numPr>
        <w:rPr>
          <w:rFonts w:ascii="Arial" w:hAnsi="Arial" w:cs="Arial"/>
        </w:rPr>
      </w:pPr>
      <w:r w:rsidRPr="00196106">
        <w:rPr>
          <w:rFonts w:ascii="Arial" w:hAnsi="Arial" w:cs="Arial"/>
        </w:rPr>
        <w:t>Trained and Certified in MM Module from SAP Germany AG.</w:t>
      </w:r>
    </w:p>
    <w:p w14:paraId="4663A253" w14:textId="77777777" w:rsidR="00196106" w:rsidRPr="00196106" w:rsidRDefault="00196106" w:rsidP="00196106">
      <w:pPr>
        <w:numPr>
          <w:ilvl w:val="0"/>
          <w:numId w:val="64"/>
        </w:numPr>
        <w:rPr>
          <w:rFonts w:ascii="Arial" w:hAnsi="Arial" w:cs="Arial"/>
        </w:rPr>
      </w:pPr>
      <w:r w:rsidRPr="00196106">
        <w:rPr>
          <w:rFonts w:ascii="Arial" w:hAnsi="Arial" w:cs="Arial"/>
        </w:rPr>
        <w:t>PMP Trained.</w:t>
      </w:r>
    </w:p>
    <w:p w14:paraId="77571920" w14:textId="77777777" w:rsidR="00196106" w:rsidRPr="00196106" w:rsidRDefault="00196106" w:rsidP="00196106">
      <w:pPr>
        <w:rPr>
          <w:rFonts w:ascii="Arial" w:hAnsi="Arial" w:cs="Arial"/>
          <w:bCs/>
        </w:rPr>
      </w:pPr>
    </w:p>
    <w:p w14:paraId="636BCBB2" w14:textId="302B6D6F" w:rsidR="00196106" w:rsidRPr="00196106" w:rsidRDefault="00196106" w:rsidP="00196106">
      <w:pPr>
        <w:rPr>
          <w:rFonts w:ascii="Arial" w:hAnsi="Arial" w:cs="Arial"/>
          <w:bCs/>
        </w:rPr>
      </w:pPr>
      <w:r w:rsidRPr="00794B3E">
        <w:rPr>
          <w:rFonts w:ascii="Arial" w:hAnsi="Arial" w:cs="Arial"/>
          <w:b/>
          <w:bCs/>
          <w:highlight w:val="yellow"/>
        </w:rPr>
        <w:t>Other Skills:</w:t>
      </w:r>
      <w:r w:rsidRPr="00794B3E">
        <w:rPr>
          <w:rFonts w:ascii="Arial" w:hAnsi="Arial" w:cs="Arial"/>
          <w:bCs/>
          <w:highlight w:val="yellow"/>
        </w:rPr>
        <w:t xml:space="preserve"> Conducted SAP Official-BPC</w:t>
      </w:r>
      <w:r w:rsidR="006000C8" w:rsidRPr="00794B3E">
        <w:rPr>
          <w:rFonts w:ascii="Arial" w:hAnsi="Arial" w:cs="Arial"/>
          <w:bCs/>
          <w:highlight w:val="yellow"/>
        </w:rPr>
        <w:t>10.1</w:t>
      </w:r>
      <w:r w:rsidRPr="00794B3E">
        <w:rPr>
          <w:rFonts w:ascii="Arial" w:hAnsi="Arial" w:cs="Arial"/>
          <w:bCs/>
          <w:highlight w:val="yellow"/>
        </w:rPr>
        <w:t xml:space="preserve"> Training for more than 20 Business and Technical People. Workshops and Training.</w:t>
      </w:r>
    </w:p>
    <w:bookmarkEnd w:id="1"/>
    <w:bookmarkEnd w:id="2"/>
    <w:p w14:paraId="40DD7E1B" w14:textId="77777777" w:rsidR="00CF6567" w:rsidRDefault="00CF6567" w:rsidP="00196106">
      <w:pPr>
        <w:rPr>
          <w:rFonts w:ascii="Arial" w:hAnsi="Arial" w:cs="Arial"/>
          <w:b/>
          <w:u w:val="single"/>
        </w:rPr>
      </w:pPr>
    </w:p>
    <w:p w14:paraId="65B3CDD0" w14:textId="2767007A" w:rsidR="00CF6567" w:rsidRDefault="00CF6567" w:rsidP="00196106">
      <w:pPr>
        <w:rPr>
          <w:rFonts w:ascii="Arial" w:hAnsi="Arial" w:cs="Arial"/>
          <w:b/>
          <w:u w:val="single"/>
        </w:rPr>
      </w:pPr>
    </w:p>
    <w:p w14:paraId="358A1A5E" w14:textId="0E225E05" w:rsidR="005A3C93" w:rsidRDefault="005A3C93" w:rsidP="00196106">
      <w:pPr>
        <w:rPr>
          <w:rFonts w:ascii="Arial" w:hAnsi="Arial" w:cs="Arial"/>
          <w:b/>
          <w:u w:val="single"/>
        </w:rPr>
      </w:pPr>
    </w:p>
    <w:p w14:paraId="577D9F6F" w14:textId="095A5951" w:rsidR="005A3C93" w:rsidRDefault="005A3C93" w:rsidP="00196106">
      <w:pPr>
        <w:rPr>
          <w:rFonts w:ascii="Arial" w:hAnsi="Arial" w:cs="Arial"/>
          <w:b/>
          <w:u w:val="single"/>
        </w:rPr>
      </w:pPr>
    </w:p>
    <w:p w14:paraId="6A2132CB" w14:textId="16A682B2" w:rsidR="005A3C93" w:rsidRDefault="005A3C93" w:rsidP="00196106">
      <w:pPr>
        <w:rPr>
          <w:rFonts w:ascii="Arial" w:hAnsi="Arial" w:cs="Arial"/>
          <w:b/>
          <w:u w:val="single"/>
        </w:rPr>
      </w:pPr>
    </w:p>
    <w:p w14:paraId="0CF09E30" w14:textId="05F161C5" w:rsidR="005A3C93" w:rsidRDefault="005A3C93" w:rsidP="00196106">
      <w:pPr>
        <w:rPr>
          <w:rFonts w:ascii="Arial" w:hAnsi="Arial" w:cs="Arial"/>
          <w:b/>
          <w:u w:val="single"/>
        </w:rPr>
      </w:pPr>
    </w:p>
    <w:p w14:paraId="18407D3D" w14:textId="7D114940" w:rsidR="005A3C93" w:rsidRDefault="005A3C93" w:rsidP="00196106">
      <w:pPr>
        <w:rPr>
          <w:rFonts w:ascii="Arial" w:hAnsi="Arial" w:cs="Arial"/>
          <w:b/>
          <w:u w:val="single"/>
        </w:rPr>
      </w:pPr>
    </w:p>
    <w:p w14:paraId="1B341004" w14:textId="3757355B" w:rsidR="005A3C93" w:rsidRDefault="005A3C93" w:rsidP="00196106">
      <w:pPr>
        <w:rPr>
          <w:rFonts w:ascii="Arial" w:hAnsi="Arial" w:cs="Arial"/>
          <w:b/>
          <w:u w:val="single"/>
        </w:rPr>
      </w:pPr>
    </w:p>
    <w:p w14:paraId="27A6BDF9" w14:textId="77777777" w:rsidR="005A3C93" w:rsidRDefault="005A3C93" w:rsidP="00196106">
      <w:pPr>
        <w:rPr>
          <w:rFonts w:ascii="Arial" w:hAnsi="Arial" w:cs="Arial"/>
          <w:b/>
          <w:u w:val="single"/>
        </w:rPr>
      </w:pPr>
    </w:p>
    <w:p w14:paraId="7322D207" w14:textId="0C3B9AF1" w:rsidR="00196106" w:rsidRPr="00196106" w:rsidRDefault="00196106" w:rsidP="00196106">
      <w:pPr>
        <w:rPr>
          <w:rFonts w:ascii="Arial" w:hAnsi="Arial" w:cs="Arial"/>
          <w:b/>
          <w:u w:val="single"/>
        </w:rPr>
      </w:pPr>
      <w:r w:rsidRPr="00196106">
        <w:rPr>
          <w:rFonts w:ascii="Arial" w:hAnsi="Arial" w:cs="Arial"/>
          <w:b/>
          <w:u w:val="single"/>
        </w:rPr>
        <w:t>Professional Background</w:t>
      </w:r>
    </w:p>
    <w:p w14:paraId="29257882" w14:textId="77777777" w:rsidR="0000755E" w:rsidRDefault="0000755E" w:rsidP="001A021D">
      <w:pPr>
        <w:numPr>
          <w:ilvl w:val="12"/>
          <w:numId w:val="63"/>
        </w:numPr>
        <w:tabs>
          <w:tab w:val="clear" w:pos="360"/>
        </w:tabs>
        <w:rPr>
          <w:rFonts w:ascii="Arial" w:hAnsi="Arial" w:cs="Arial"/>
          <w:b/>
        </w:rPr>
      </w:pPr>
    </w:p>
    <w:p w14:paraId="0D329A69" w14:textId="588B8BD4" w:rsidR="0000755E" w:rsidRPr="00CA52FD" w:rsidRDefault="00033453" w:rsidP="001A021D">
      <w:pPr>
        <w:numPr>
          <w:ilvl w:val="12"/>
          <w:numId w:val="63"/>
        </w:numPr>
        <w:tabs>
          <w:tab w:val="clear" w:pos="360"/>
        </w:tabs>
        <w:rPr>
          <w:rFonts w:ascii="Arial" w:hAnsi="Arial" w:cs="Arial"/>
          <w:b/>
        </w:rPr>
      </w:pPr>
      <w:r>
        <w:rPr>
          <w:rFonts w:ascii="Arial" w:hAnsi="Arial" w:cs="Arial"/>
          <w:b/>
          <w:bCs/>
        </w:rPr>
        <w:t>Gulfstream/</w:t>
      </w:r>
      <w:r w:rsidR="00CA52FD" w:rsidRPr="00DC3B5B">
        <w:rPr>
          <w:rFonts w:ascii="Arial" w:hAnsi="Arial" w:cs="Arial"/>
          <w:b/>
          <w:bCs/>
        </w:rPr>
        <w:t>Nielsen</w:t>
      </w:r>
      <w:r w:rsidR="00CA52FD" w:rsidRPr="00CA52FD">
        <w:rPr>
          <w:rFonts w:ascii="Arial" w:hAnsi="Arial" w:cs="Arial"/>
          <w:b/>
        </w:rPr>
        <w:t>/</w:t>
      </w:r>
      <w:r w:rsidR="00E8705B" w:rsidRPr="00CA52FD">
        <w:rPr>
          <w:rFonts w:ascii="Arial" w:hAnsi="Arial" w:cs="Arial"/>
          <w:b/>
        </w:rPr>
        <w:t>CSL/</w:t>
      </w:r>
      <w:proofErr w:type="spellStart"/>
      <w:r w:rsidR="00E8705B" w:rsidRPr="00CA52FD">
        <w:rPr>
          <w:rFonts w:ascii="Arial" w:hAnsi="Arial" w:cs="Arial"/>
          <w:b/>
        </w:rPr>
        <w:t>Vifor</w:t>
      </w:r>
      <w:proofErr w:type="spellEnd"/>
      <w:r w:rsidR="00E8705B" w:rsidRPr="00CA52FD">
        <w:rPr>
          <w:rFonts w:ascii="Arial" w:hAnsi="Arial" w:cs="Arial"/>
          <w:b/>
        </w:rPr>
        <w:t xml:space="preserve"> Pharma</w:t>
      </w:r>
      <w:r w:rsidR="004F4EF4" w:rsidRPr="00CA52FD">
        <w:rPr>
          <w:rFonts w:ascii="Arial" w:hAnsi="Arial" w:cs="Arial"/>
          <w:b/>
        </w:rPr>
        <w:t xml:space="preserve"> / </w:t>
      </w:r>
      <w:r w:rsidR="005A3C93" w:rsidRPr="00CA52FD">
        <w:rPr>
          <w:rFonts w:ascii="Arial" w:hAnsi="Arial" w:cs="Arial"/>
          <w:b/>
        </w:rPr>
        <w:t>Argos -</w:t>
      </w:r>
      <w:r w:rsidR="00247A8D" w:rsidRPr="00CA52FD">
        <w:rPr>
          <w:rFonts w:ascii="Arial" w:hAnsi="Arial" w:cs="Arial"/>
          <w:b/>
        </w:rPr>
        <w:t xml:space="preserve"> </w:t>
      </w:r>
      <w:r w:rsidR="004F4EF4" w:rsidRPr="00CA52FD">
        <w:rPr>
          <w:rFonts w:ascii="Arial" w:hAnsi="Arial" w:cs="Arial"/>
          <w:b/>
        </w:rPr>
        <w:t>PwC</w:t>
      </w:r>
      <w:r w:rsidR="00E8705B" w:rsidRPr="00CA52FD">
        <w:rPr>
          <w:rFonts w:ascii="Arial" w:hAnsi="Arial" w:cs="Arial"/>
          <w:b/>
        </w:rPr>
        <w:tab/>
      </w:r>
      <w:r w:rsidR="00E8705B" w:rsidRPr="00CA52FD">
        <w:rPr>
          <w:rFonts w:ascii="Arial" w:hAnsi="Arial" w:cs="Arial"/>
          <w:b/>
        </w:rPr>
        <w:tab/>
      </w:r>
      <w:r w:rsidR="00E8705B" w:rsidRPr="00CA52FD">
        <w:rPr>
          <w:rFonts w:ascii="Arial" w:hAnsi="Arial" w:cs="Arial"/>
          <w:b/>
        </w:rPr>
        <w:tab/>
      </w:r>
      <w:r w:rsidR="00E8705B" w:rsidRPr="00CA52FD">
        <w:rPr>
          <w:rFonts w:ascii="Arial" w:hAnsi="Arial" w:cs="Arial"/>
          <w:b/>
        </w:rPr>
        <w:tab/>
      </w:r>
      <w:r w:rsidR="00890ABC">
        <w:rPr>
          <w:rFonts w:ascii="Arial" w:hAnsi="Arial" w:cs="Arial"/>
          <w:b/>
        </w:rPr>
        <w:t xml:space="preserve">Jan </w:t>
      </w:r>
      <w:r w:rsidR="00E8705B" w:rsidRPr="00CA52FD">
        <w:rPr>
          <w:rFonts w:ascii="Arial" w:hAnsi="Arial" w:cs="Arial"/>
          <w:b/>
        </w:rPr>
        <w:t xml:space="preserve">2022 – </w:t>
      </w:r>
      <w:r w:rsidR="00E9736B">
        <w:rPr>
          <w:rFonts w:ascii="Arial" w:hAnsi="Arial" w:cs="Arial"/>
          <w:b/>
        </w:rPr>
        <w:t>Nov</w:t>
      </w:r>
      <w:r w:rsidR="00247A8D" w:rsidRPr="00CA52FD">
        <w:rPr>
          <w:rFonts w:ascii="Arial" w:hAnsi="Arial" w:cs="Arial"/>
          <w:b/>
        </w:rPr>
        <w:t xml:space="preserve"> 202</w:t>
      </w:r>
      <w:r w:rsidR="00C60C55">
        <w:rPr>
          <w:rFonts w:ascii="Arial" w:hAnsi="Arial" w:cs="Arial"/>
          <w:b/>
        </w:rPr>
        <w:t>3</w:t>
      </w:r>
    </w:p>
    <w:p w14:paraId="23B665AA" w14:textId="77777777" w:rsidR="005A3C93" w:rsidRDefault="00E8705B" w:rsidP="00E8705B">
      <w:pPr>
        <w:rPr>
          <w:rFonts w:ascii="Arial" w:hAnsi="Arial"/>
          <w:b/>
        </w:rPr>
      </w:pPr>
      <w:r w:rsidRPr="00E8705B">
        <w:rPr>
          <w:rFonts w:ascii="Arial" w:hAnsi="Arial"/>
          <w:b/>
        </w:rPr>
        <w:t xml:space="preserve">SAP S/4 Solution Architect </w:t>
      </w:r>
    </w:p>
    <w:p w14:paraId="56E6D57E" w14:textId="02EF4B4B" w:rsidR="00E8705B" w:rsidRPr="00E8705B" w:rsidRDefault="00E8705B" w:rsidP="00E8705B">
      <w:pPr>
        <w:rPr>
          <w:rFonts w:ascii="Arial" w:hAnsi="Arial"/>
          <w:b/>
        </w:rPr>
      </w:pPr>
      <w:r w:rsidRPr="00E8705B">
        <w:rPr>
          <w:rFonts w:ascii="Arial" w:hAnsi="Arial"/>
          <w:b/>
        </w:rPr>
        <w:t>(</w:t>
      </w:r>
      <w:r w:rsidR="00033453">
        <w:rPr>
          <w:rFonts w:ascii="Arial" w:hAnsi="Arial"/>
          <w:b/>
        </w:rPr>
        <w:t xml:space="preserve">FICO </w:t>
      </w:r>
      <w:r w:rsidRPr="00E8705B">
        <w:rPr>
          <w:rFonts w:ascii="Arial" w:hAnsi="Arial"/>
          <w:b/>
        </w:rPr>
        <w:t>Group Reporting Consolidation &amp; SAC Planning</w:t>
      </w:r>
      <w:r w:rsidR="004401D1">
        <w:rPr>
          <w:rFonts w:ascii="Arial" w:hAnsi="Arial"/>
          <w:b/>
        </w:rPr>
        <w:t xml:space="preserve"> FP&amp;A</w:t>
      </w:r>
      <w:r w:rsidRPr="00E8705B">
        <w:rPr>
          <w:rFonts w:ascii="Arial" w:hAnsi="Arial"/>
          <w:b/>
        </w:rPr>
        <w:t xml:space="preserve">) </w:t>
      </w:r>
    </w:p>
    <w:p w14:paraId="3D6F6E4F" w14:textId="77777777" w:rsidR="00247A8D" w:rsidRDefault="00247A8D" w:rsidP="00033453">
      <w:pPr>
        <w:numPr>
          <w:ilvl w:val="12"/>
          <w:numId w:val="63"/>
        </w:numPr>
        <w:tabs>
          <w:tab w:val="clear" w:pos="360"/>
        </w:tabs>
        <w:rPr>
          <w:rFonts w:ascii="Arial" w:hAnsi="Arial" w:cs="Arial"/>
          <w:b/>
        </w:rPr>
      </w:pPr>
    </w:p>
    <w:p w14:paraId="36DEE7AE" w14:textId="2050B1AA" w:rsidR="00033453" w:rsidRDefault="00033453" w:rsidP="007A2932">
      <w:pPr>
        <w:rPr>
          <w:rFonts w:ascii="Arial" w:hAnsi="Arial" w:cs="Arial"/>
          <w:b/>
          <w:bCs/>
        </w:rPr>
      </w:pPr>
      <w:r>
        <w:rPr>
          <w:rFonts w:ascii="Arial" w:hAnsi="Arial" w:cs="Arial"/>
          <w:b/>
          <w:bCs/>
        </w:rPr>
        <w:t>Gulfstream (Aerospace)</w:t>
      </w:r>
    </w:p>
    <w:p w14:paraId="0C7E1D67" w14:textId="77777777" w:rsidR="00033453" w:rsidRDefault="00033453" w:rsidP="007A2932">
      <w:pPr>
        <w:rPr>
          <w:rFonts w:ascii="Arial" w:hAnsi="Arial" w:cs="Arial"/>
          <w:b/>
          <w:bCs/>
        </w:rPr>
      </w:pPr>
    </w:p>
    <w:p w14:paraId="0ED01E4E" w14:textId="0D8BCD99" w:rsidR="00033453" w:rsidRPr="00F8442D" w:rsidRDefault="00F8442D" w:rsidP="007A2932">
      <w:pPr>
        <w:rPr>
          <w:rFonts w:ascii="Arial" w:hAnsi="Arial" w:cs="Arial"/>
        </w:rPr>
      </w:pPr>
      <w:r w:rsidRPr="00F8442D">
        <w:rPr>
          <w:rFonts w:ascii="Arial" w:hAnsi="Arial" w:cs="Arial"/>
        </w:rPr>
        <w:t xml:space="preserve">Built the Group Reporting demo system and demonstrated to the Client and PwC team to migrate from ECC-BW, BPC10.1 and OneStream to S/4 HANA FICO (ACDOCA, ACDOCP, ICADOCM) Group Reporting and SAC. </w:t>
      </w:r>
      <w:r>
        <w:rPr>
          <w:rFonts w:ascii="Arial" w:hAnsi="Arial" w:cs="Arial"/>
        </w:rPr>
        <w:t xml:space="preserve">Worked on Universal Journal FI Postings and released Realtime data and executed all the Data Monitor Tasks and Consolidation Tasks. Demonstrated the </w:t>
      </w:r>
      <w:r w:rsidR="00B2033B">
        <w:rPr>
          <w:rFonts w:ascii="Arial" w:hAnsi="Arial" w:cs="Arial"/>
        </w:rPr>
        <w:t>real time</w:t>
      </w:r>
      <w:r>
        <w:rPr>
          <w:rFonts w:ascii="Arial" w:hAnsi="Arial" w:cs="Arial"/>
        </w:rPr>
        <w:t xml:space="preserve"> </w:t>
      </w:r>
      <w:r w:rsidR="00B2033B">
        <w:rPr>
          <w:rFonts w:ascii="Arial" w:hAnsi="Arial" w:cs="Arial"/>
        </w:rPr>
        <w:t>connection and update</w:t>
      </w:r>
      <w:r>
        <w:rPr>
          <w:rFonts w:ascii="Arial" w:hAnsi="Arial" w:cs="Arial"/>
        </w:rPr>
        <w:t xml:space="preserve"> between </w:t>
      </w:r>
      <w:r w:rsidR="00B2033B">
        <w:rPr>
          <w:rFonts w:ascii="Arial" w:hAnsi="Arial" w:cs="Arial"/>
        </w:rPr>
        <w:t>actual, budget and SAC. Built hierarchies and FIORI deports along with AO and SAC.</w:t>
      </w:r>
    </w:p>
    <w:p w14:paraId="30D28B7E" w14:textId="77777777" w:rsidR="00033453" w:rsidRDefault="00033453" w:rsidP="007A2932">
      <w:pPr>
        <w:rPr>
          <w:rFonts w:ascii="Arial" w:hAnsi="Arial" w:cs="Arial"/>
          <w:b/>
          <w:bCs/>
        </w:rPr>
      </w:pPr>
    </w:p>
    <w:p w14:paraId="3D01E515" w14:textId="3E9D62AA" w:rsidR="007A2932" w:rsidRDefault="007A2932" w:rsidP="007A2932">
      <w:pPr>
        <w:rPr>
          <w:rFonts w:ascii="Arial" w:hAnsi="Arial" w:cs="Arial"/>
          <w:b/>
          <w:bCs/>
        </w:rPr>
      </w:pPr>
      <w:r w:rsidRPr="00DC3B5B">
        <w:rPr>
          <w:rFonts w:ascii="Arial" w:hAnsi="Arial" w:cs="Arial"/>
          <w:b/>
          <w:bCs/>
        </w:rPr>
        <w:t>Nielsen</w:t>
      </w:r>
      <w:r>
        <w:rPr>
          <w:rFonts w:ascii="Arial" w:hAnsi="Arial" w:cs="Arial"/>
          <w:b/>
          <w:bCs/>
        </w:rPr>
        <w:t xml:space="preserve"> (Media Company):</w:t>
      </w:r>
    </w:p>
    <w:p w14:paraId="6216681A" w14:textId="77777777" w:rsidR="007A2932" w:rsidRPr="00DC3B5B" w:rsidRDefault="007A2932" w:rsidP="007A2932">
      <w:pPr>
        <w:rPr>
          <w:rFonts w:ascii="Arial" w:hAnsi="Arial" w:cs="Arial"/>
          <w:b/>
          <w:bCs/>
        </w:rPr>
      </w:pPr>
    </w:p>
    <w:p w14:paraId="0CBE2DA0" w14:textId="69EA6175" w:rsidR="007A2932" w:rsidRDefault="007A2932" w:rsidP="007A2932">
      <w:pPr>
        <w:rPr>
          <w:rFonts w:ascii="Arial" w:hAnsi="Arial" w:cs="Arial"/>
          <w:bCs/>
        </w:rPr>
      </w:pPr>
      <w:r>
        <w:rPr>
          <w:rFonts w:ascii="Arial" w:hAnsi="Arial" w:cs="Arial"/>
          <w:bCs/>
        </w:rPr>
        <w:t xml:space="preserve">Migrating </w:t>
      </w:r>
      <w:r w:rsidR="00033453">
        <w:rPr>
          <w:rFonts w:ascii="Arial" w:hAnsi="Arial" w:cs="Arial"/>
          <w:bCs/>
        </w:rPr>
        <w:t>HFM</w:t>
      </w:r>
      <w:r>
        <w:rPr>
          <w:rFonts w:ascii="Arial" w:hAnsi="Arial" w:cs="Arial"/>
          <w:bCs/>
        </w:rPr>
        <w:t xml:space="preserve"> to S/4 HANA Group Reporting and SAC. </w:t>
      </w:r>
      <w:r w:rsidR="002826FD">
        <w:rPr>
          <w:rFonts w:ascii="Arial" w:hAnsi="Arial" w:cs="Arial"/>
          <w:bCs/>
        </w:rPr>
        <w:t xml:space="preserve">Converting EPM Reports to FIORI and AO workbooks and Reports. </w:t>
      </w:r>
      <w:r>
        <w:rPr>
          <w:rFonts w:ascii="Arial" w:hAnsi="Arial" w:cs="Arial"/>
          <w:bCs/>
        </w:rPr>
        <w:t>Setting up Data Conversion, Migration, and validation. Configuring &amp; uploading all the Master Data, Transaction Data and Validation rules.</w:t>
      </w:r>
    </w:p>
    <w:p w14:paraId="76E9022D" w14:textId="77777777" w:rsidR="007A2932" w:rsidRDefault="007A2932" w:rsidP="007A2932">
      <w:pPr>
        <w:rPr>
          <w:rFonts w:ascii="Arial" w:hAnsi="Arial" w:cs="Arial"/>
          <w:bCs/>
        </w:rPr>
      </w:pPr>
      <w:r>
        <w:rPr>
          <w:rFonts w:ascii="Arial" w:hAnsi="Arial" w:cs="Arial"/>
          <w:bCs/>
        </w:rPr>
        <w:t>Configuring Data Monitor Tasks and Consolidation Monitor Tasks. CF Rule definitions. Global Hierarchies and Group Data Analysis. Defined PL, BS, CF Reports. Defining CF Rules and Hierarchy.</w:t>
      </w:r>
    </w:p>
    <w:p w14:paraId="64057B3F" w14:textId="77777777" w:rsidR="007A2932" w:rsidRDefault="007A2932" w:rsidP="007A2932">
      <w:pPr>
        <w:rPr>
          <w:rFonts w:ascii="Arial" w:hAnsi="Arial" w:cs="Arial"/>
          <w:bCs/>
        </w:rPr>
      </w:pPr>
      <w:r>
        <w:rPr>
          <w:rFonts w:ascii="Arial" w:hAnsi="Arial" w:cs="Arial"/>
          <w:bCs/>
        </w:rPr>
        <w:t>Integrated Plan data into Group Reporting. Configured Optimized Financial Solution.</w:t>
      </w:r>
    </w:p>
    <w:p w14:paraId="41560650" w14:textId="3D46EFF7" w:rsidR="007A2932" w:rsidRPr="00DC3B5B" w:rsidRDefault="007A2932" w:rsidP="007A2932">
      <w:pPr>
        <w:rPr>
          <w:rFonts w:ascii="Arial" w:hAnsi="Arial" w:cs="Arial"/>
          <w:bCs/>
        </w:rPr>
      </w:pPr>
      <w:r>
        <w:rPr>
          <w:rFonts w:ascii="Arial" w:hAnsi="Arial" w:cs="Arial"/>
          <w:bCs/>
        </w:rPr>
        <w:t>Migrated BPC Planning to SAC-Planning.</w:t>
      </w:r>
      <w:r w:rsidR="00BE4F6C">
        <w:rPr>
          <w:rFonts w:ascii="Arial" w:hAnsi="Arial" w:cs="Arial"/>
          <w:bCs/>
        </w:rPr>
        <w:t xml:space="preserve"> Closely working with FICO team while configuring Company codes, GL Accounts, Trading Partners, Functional Areas, and Profit Centers, and Universal Journal (ACDOCA) postings related to Group Reporting. Worked on FICO real time integration and configurations related to Group Reporting.</w:t>
      </w:r>
      <w:r w:rsidR="008E44D9">
        <w:rPr>
          <w:rFonts w:ascii="Arial" w:hAnsi="Arial" w:cs="Arial"/>
          <w:bCs/>
        </w:rPr>
        <w:t xml:space="preserve"> Configured the system for US-GAAP and IFRS</w:t>
      </w:r>
      <w:r w:rsidR="001C481D">
        <w:rPr>
          <w:rFonts w:ascii="Arial" w:hAnsi="Arial" w:cs="Arial"/>
          <w:bCs/>
        </w:rPr>
        <w:t>, and generated reports accordingly.</w:t>
      </w:r>
      <w:r w:rsidR="00271789">
        <w:rPr>
          <w:rFonts w:ascii="Arial" w:hAnsi="Arial" w:cs="Arial"/>
          <w:bCs/>
        </w:rPr>
        <w:t xml:space="preserve"> </w:t>
      </w:r>
      <w:r w:rsidR="00271789" w:rsidRPr="008B3867">
        <w:rPr>
          <w:rFonts w:ascii="Arial" w:hAnsi="Arial" w:cs="Arial"/>
        </w:rPr>
        <w:t>Worked on both IFRS and GAAP Accounting standards, dual accounting records and prepared separate financial statements. US-GAAP as its primary accounting standard and created two additional accounts to handle IFRS adjustments for the revaluation of assets. Worked on different mapping and reclassifications and realignment. Two separate ledgers in FI, and two separate versions in Group Reporting for US-GAAP and IFRS.</w:t>
      </w:r>
      <w:r w:rsidR="00271789">
        <w:rPr>
          <w:rFonts w:ascii="Arial" w:hAnsi="Arial" w:cs="Arial"/>
        </w:rPr>
        <w:t xml:space="preserve"> </w:t>
      </w:r>
      <w:r w:rsidR="00271789" w:rsidRPr="008B3867">
        <w:rPr>
          <w:rFonts w:ascii="Arial" w:hAnsi="Arial" w:cs="Arial"/>
        </w:rPr>
        <w:t>New reporting Item, New reporting Item Hierarchy, and New Reporting rules for CF Restatement for US-GAAP accounting standards. Group Accounting Principle other than IFRS and USGP (US</w:t>
      </w:r>
      <w:r w:rsidR="00271789">
        <w:rPr>
          <w:rFonts w:ascii="Arial" w:hAnsi="Arial" w:cs="Arial"/>
        </w:rPr>
        <w:t>-</w:t>
      </w:r>
      <w:r w:rsidR="00271789" w:rsidRPr="008B3867">
        <w:rPr>
          <w:rFonts w:ascii="Arial" w:hAnsi="Arial" w:cs="Arial"/>
        </w:rPr>
        <w:t>GAAP), Local Accounting Principle as Corporate Accounting Principle (0L 2L 3L)</w:t>
      </w:r>
      <w:r w:rsidR="00271789">
        <w:rPr>
          <w:rFonts w:ascii="Arial" w:hAnsi="Arial" w:cs="Arial"/>
        </w:rPr>
        <w:t>.</w:t>
      </w:r>
    </w:p>
    <w:p w14:paraId="2FD02827" w14:textId="77777777" w:rsidR="007A2932" w:rsidRDefault="007A2932" w:rsidP="00E8705B">
      <w:pPr>
        <w:rPr>
          <w:rFonts w:ascii="Arial" w:hAnsi="Arial" w:cs="Arial"/>
        </w:rPr>
      </w:pPr>
    </w:p>
    <w:p w14:paraId="33A6DC24" w14:textId="77777777" w:rsidR="00EE0434" w:rsidRDefault="00EE0434" w:rsidP="00EE0434">
      <w:pPr>
        <w:rPr>
          <w:rFonts w:ascii="Arial" w:hAnsi="Arial" w:cs="Arial"/>
          <w:bCs/>
        </w:rPr>
      </w:pPr>
      <w:r>
        <w:rPr>
          <w:rFonts w:ascii="Arial" w:hAnsi="Arial" w:cs="Arial"/>
          <w:bCs/>
        </w:rPr>
        <w:t xml:space="preserve">Design, development, and </w:t>
      </w:r>
      <w:r w:rsidRPr="00247A8D">
        <w:rPr>
          <w:rFonts w:ascii="Arial" w:hAnsi="Arial" w:cs="Arial"/>
          <w:bCs/>
        </w:rPr>
        <w:t>Complete configuration of Group Reporting</w:t>
      </w:r>
      <w:r>
        <w:rPr>
          <w:rFonts w:ascii="Arial" w:hAnsi="Arial" w:cs="Arial"/>
          <w:bCs/>
        </w:rPr>
        <w:t xml:space="preserve"> solution in S/4 HANA 2022. Master Data configuration and update, Global hierarchy and Group Data Analysis. Custom CDS views and custom analytical queries. Configuration of COI and CF reports. Configured Data Monitor and Consolidation Monitor Tasks.</w:t>
      </w:r>
    </w:p>
    <w:p w14:paraId="235826B9" w14:textId="77777777" w:rsidR="00EE0434" w:rsidRDefault="00EE0434" w:rsidP="00EE0434">
      <w:pPr>
        <w:rPr>
          <w:rFonts w:ascii="Arial" w:hAnsi="Arial" w:cs="Arial"/>
          <w:bCs/>
        </w:rPr>
      </w:pPr>
      <w:r>
        <w:rPr>
          <w:rFonts w:ascii="Arial" w:hAnsi="Arial" w:cs="Arial"/>
          <w:bCs/>
        </w:rPr>
        <w:t xml:space="preserve">Reporting rule definitions. Journal templates and document types. Data migration and go-live. Conducted various test cycles and test documents, and end to end project implementation. User training and go-live support. Worked extensively on both back-end configuration, data validation, FIORI applications and Custom Analytical queries. Implemented ICMR and Reports. SAC, Planning and reporting. </w:t>
      </w:r>
    </w:p>
    <w:p w14:paraId="07D2524A" w14:textId="77777777" w:rsidR="00EE0434" w:rsidRDefault="00EE0434" w:rsidP="00EE0434">
      <w:pPr>
        <w:rPr>
          <w:rFonts w:ascii="Arial" w:hAnsi="Arial" w:cs="Arial"/>
        </w:rPr>
      </w:pPr>
      <w:r>
        <w:rPr>
          <w:rFonts w:ascii="Arial" w:hAnsi="Arial" w:cs="Arial"/>
        </w:rPr>
        <w:t xml:space="preserve">Configuring Tasks and Methods for Data Monitor and Consolidation Monitor. ICMR </w:t>
      </w:r>
      <w:r w:rsidRPr="00487FC1">
        <w:rPr>
          <w:rFonts w:ascii="Arial" w:hAnsi="Arial" w:cs="Arial"/>
        </w:rPr>
        <w:t xml:space="preserve">Configuration for </w:t>
      </w:r>
      <w:r>
        <w:rPr>
          <w:rFonts w:ascii="Arial" w:hAnsi="Arial" w:cs="Arial"/>
        </w:rPr>
        <w:t xml:space="preserve">ACDOCU in </w:t>
      </w:r>
      <w:r w:rsidRPr="00487FC1">
        <w:rPr>
          <w:rFonts w:ascii="Arial" w:hAnsi="Arial" w:cs="Arial"/>
        </w:rPr>
        <w:t>SAP S/4HANA</w:t>
      </w:r>
      <w:r>
        <w:rPr>
          <w:rFonts w:ascii="Arial" w:hAnsi="Arial" w:cs="Arial"/>
        </w:rPr>
        <w:t xml:space="preserve">, </w:t>
      </w:r>
      <w:r w:rsidRPr="00487FC1">
        <w:rPr>
          <w:rFonts w:ascii="Arial" w:hAnsi="Arial" w:cs="Arial"/>
        </w:rPr>
        <w:t>Matching Methods</w:t>
      </w:r>
      <w:r>
        <w:rPr>
          <w:rFonts w:ascii="Arial" w:hAnsi="Arial" w:cs="Arial"/>
        </w:rPr>
        <w:t xml:space="preserve"> &amp; Rules, O</w:t>
      </w:r>
      <w:r w:rsidRPr="00487FC1">
        <w:rPr>
          <w:rFonts w:ascii="Arial" w:hAnsi="Arial" w:cs="Arial"/>
        </w:rPr>
        <w:t>rganizational Hierarchy</w:t>
      </w:r>
      <w:r>
        <w:rPr>
          <w:rFonts w:ascii="Arial" w:hAnsi="Arial" w:cs="Arial"/>
        </w:rPr>
        <w:t xml:space="preserve">, </w:t>
      </w:r>
      <w:r w:rsidRPr="00487FC1">
        <w:rPr>
          <w:rFonts w:ascii="Arial" w:hAnsi="Arial" w:cs="Arial"/>
        </w:rPr>
        <w:t>Defining Reconciliation cases</w:t>
      </w:r>
      <w:r>
        <w:rPr>
          <w:rFonts w:ascii="Arial" w:hAnsi="Arial" w:cs="Arial"/>
        </w:rPr>
        <w:t xml:space="preserve">, </w:t>
      </w:r>
      <w:r w:rsidRPr="00487FC1">
        <w:rPr>
          <w:rFonts w:ascii="Arial" w:hAnsi="Arial" w:cs="Arial"/>
        </w:rPr>
        <w:t>Reason codes definition</w:t>
      </w:r>
      <w:r>
        <w:rPr>
          <w:rFonts w:ascii="Arial" w:hAnsi="Arial" w:cs="Arial"/>
        </w:rPr>
        <w:t xml:space="preserve">, </w:t>
      </w:r>
      <w:r w:rsidRPr="00487FC1">
        <w:rPr>
          <w:rFonts w:ascii="Arial" w:hAnsi="Arial" w:cs="Arial"/>
        </w:rPr>
        <w:t>Define Data Sources</w:t>
      </w:r>
      <w:r>
        <w:rPr>
          <w:rFonts w:ascii="Arial" w:hAnsi="Arial" w:cs="Arial"/>
        </w:rPr>
        <w:t xml:space="preserve"> (</w:t>
      </w:r>
      <w:r w:rsidRPr="00487FC1">
        <w:rPr>
          <w:rFonts w:ascii="Arial" w:hAnsi="Arial" w:cs="Arial"/>
        </w:rPr>
        <w:t>AR/AP Entries read from ACDOCA</w:t>
      </w:r>
      <w:r>
        <w:rPr>
          <w:rFonts w:ascii="Arial" w:hAnsi="Arial" w:cs="Arial"/>
        </w:rPr>
        <w:t>) and a</w:t>
      </w:r>
      <w:r w:rsidRPr="00487FC1">
        <w:rPr>
          <w:rFonts w:ascii="Arial" w:hAnsi="Arial" w:cs="Arial"/>
        </w:rPr>
        <w:t>ctivat</w:t>
      </w:r>
      <w:r>
        <w:rPr>
          <w:rFonts w:ascii="Arial" w:hAnsi="Arial" w:cs="Arial"/>
        </w:rPr>
        <w:t>ing</w:t>
      </w:r>
      <w:r w:rsidRPr="00487FC1">
        <w:rPr>
          <w:rFonts w:ascii="Arial" w:hAnsi="Arial" w:cs="Arial"/>
        </w:rPr>
        <w:t xml:space="preserve"> Reconciliation Close Process</w:t>
      </w:r>
      <w:r>
        <w:rPr>
          <w:rFonts w:ascii="Arial" w:hAnsi="Arial" w:cs="Arial"/>
        </w:rPr>
        <w:t xml:space="preserve">. </w:t>
      </w:r>
      <w:r w:rsidRPr="00487FC1">
        <w:rPr>
          <w:rFonts w:ascii="Arial" w:hAnsi="Arial" w:cs="Arial"/>
        </w:rPr>
        <w:t>Real time reconciliation and errors detection</w:t>
      </w:r>
      <w:r>
        <w:rPr>
          <w:rFonts w:ascii="Arial" w:hAnsi="Arial" w:cs="Arial"/>
        </w:rPr>
        <w:t>.</w:t>
      </w:r>
    </w:p>
    <w:p w14:paraId="2AAB9483" w14:textId="77777777" w:rsidR="00EE0434" w:rsidRPr="00217654" w:rsidRDefault="00EE0434" w:rsidP="00EE0434">
      <w:pPr>
        <w:rPr>
          <w:rFonts w:ascii="Arial" w:hAnsi="Arial" w:cs="Arial"/>
        </w:rPr>
      </w:pPr>
      <w:r>
        <w:rPr>
          <w:rFonts w:ascii="Arial" w:hAnsi="Arial" w:cs="Arial"/>
        </w:rPr>
        <w:t xml:space="preserve">Creating Custom Version, special versions and COA. FSITEMS mapping with G/L Accounts. Cons Units, Cons Group mappings and consistency checks and error resolution. Master data uploads. FSITEMS attributes update. </w:t>
      </w:r>
      <w:r w:rsidRPr="00875FCB">
        <w:rPr>
          <w:rFonts w:ascii="Arial" w:hAnsi="Arial" w:cs="Arial"/>
        </w:rPr>
        <w:t>Master Data and Structures</w:t>
      </w:r>
      <w:r>
        <w:rPr>
          <w:rFonts w:ascii="Arial" w:hAnsi="Arial" w:cs="Arial"/>
        </w:rPr>
        <w:t xml:space="preserve">, </w:t>
      </w:r>
      <w:r w:rsidRPr="00875FCB">
        <w:rPr>
          <w:rFonts w:ascii="Arial" w:hAnsi="Arial" w:cs="Arial"/>
        </w:rPr>
        <w:t>Configuring Additional Master Data</w:t>
      </w:r>
      <w:r>
        <w:rPr>
          <w:rFonts w:ascii="Arial" w:hAnsi="Arial" w:cs="Arial"/>
        </w:rPr>
        <w:t xml:space="preserve">, </w:t>
      </w:r>
      <w:r w:rsidRPr="00875FCB">
        <w:rPr>
          <w:rFonts w:ascii="Arial" w:hAnsi="Arial" w:cs="Arial"/>
        </w:rPr>
        <w:t>Hierarchies for Group Reporting</w:t>
      </w:r>
      <w:r>
        <w:rPr>
          <w:rFonts w:ascii="Arial" w:hAnsi="Arial" w:cs="Arial"/>
        </w:rPr>
        <w:t xml:space="preserve">, Configure </w:t>
      </w:r>
      <w:r w:rsidRPr="00875FCB">
        <w:rPr>
          <w:rFonts w:ascii="Arial" w:hAnsi="Arial" w:cs="Arial"/>
        </w:rPr>
        <w:t>Breakdown Categories and Subitems</w:t>
      </w:r>
      <w:r>
        <w:rPr>
          <w:rFonts w:ascii="Arial" w:hAnsi="Arial" w:cs="Arial"/>
        </w:rPr>
        <w:t xml:space="preserve">. </w:t>
      </w:r>
      <w:r w:rsidRPr="00875FCB">
        <w:rPr>
          <w:rFonts w:ascii="Arial" w:hAnsi="Arial" w:cs="Arial"/>
        </w:rPr>
        <w:t>Configuring Data Validation</w:t>
      </w:r>
      <w:r>
        <w:rPr>
          <w:rFonts w:ascii="Arial" w:hAnsi="Arial" w:cs="Arial"/>
        </w:rPr>
        <w:t xml:space="preserve">, </w:t>
      </w:r>
      <w:r w:rsidRPr="00875FCB">
        <w:rPr>
          <w:rFonts w:ascii="Arial" w:hAnsi="Arial" w:cs="Arial"/>
        </w:rPr>
        <w:t>Document Types</w:t>
      </w:r>
      <w:r>
        <w:rPr>
          <w:rFonts w:ascii="Arial" w:hAnsi="Arial" w:cs="Arial"/>
        </w:rPr>
        <w:t xml:space="preserve">, </w:t>
      </w:r>
      <w:r w:rsidRPr="00875FCB">
        <w:rPr>
          <w:rFonts w:ascii="Arial" w:hAnsi="Arial" w:cs="Arial"/>
        </w:rPr>
        <w:t>Posting Levels</w:t>
      </w:r>
      <w:r>
        <w:rPr>
          <w:rFonts w:ascii="Arial" w:hAnsi="Arial" w:cs="Arial"/>
        </w:rPr>
        <w:t xml:space="preserve"> and </w:t>
      </w:r>
      <w:r w:rsidRPr="00875FCB">
        <w:rPr>
          <w:rFonts w:ascii="Arial" w:hAnsi="Arial" w:cs="Arial"/>
        </w:rPr>
        <w:t>Reclassifying Data</w:t>
      </w:r>
      <w:r>
        <w:rPr>
          <w:rFonts w:ascii="Arial" w:hAnsi="Arial" w:cs="Arial"/>
        </w:rPr>
        <w:t xml:space="preserve">. </w:t>
      </w:r>
      <w:r w:rsidRPr="00875FCB">
        <w:rPr>
          <w:rFonts w:ascii="Arial" w:hAnsi="Arial" w:cs="Arial"/>
        </w:rPr>
        <w:t>Configuring the Rule Based Purchase Method</w:t>
      </w:r>
      <w:r>
        <w:rPr>
          <w:rFonts w:ascii="Arial" w:hAnsi="Arial" w:cs="Arial"/>
        </w:rPr>
        <w:t xml:space="preserve">, </w:t>
      </w:r>
      <w:r w:rsidRPr="00C90BAE">
        <w:rPr>
          <w:rFonts w:ascii="Arial" w:hAnsi="Arial" w:cs="Arial"/>
        </w:rPr>
        <w:lastRenderedPageBreak/>
        <w:t>Configuring Balance Carryforward</w:t>
      </w:r>
      <w:r>
        <w:rPr>
          <w:rFonts w:ascii="Arial" w:hAnsi="Arial" w:cs="Arial"/>
        </w:rPr>
        <w:t xml:space="preserve">, reporting logic, Reporting Rules and Reports. </w:t>
      </w:r>
      <w:r w:rsidRPr="00217654">
        <w:rPr>
          <w:rFonts w:ascii="Arial" w:hAnsi="Arial" w:cs="Arial"/>
        </w:rPr>
        <w:t>Configuring Subsidiary and Account Master data as well as Mappings.</w:t>
      </w:r>
      <w:r>
        <w:rPr>
          <w:rFonts w:ascii="Arial" w:hAnsi="Arial" w:cs="Arial"/>
        </w:rPr>
        <w:t xml:space="preserve"> </w:t>
      </w:r>
      <w:r w:rsidRPr="00217654">
        <w:rPr>
          <w:rFonts w:ascii="Arial" w:hAnsi="Arial" w:cs="Arial"/>
        </w:rPr>
        <w:t>Configuring Ledgers, COAs, Versions, Subitems, and Breakdown Categories</w:t>
      </w:r>
      <w:r>
        <w:rPr>
          <w:rFonts w:ascii="Arial" w:hAnsi="Arial" w:cs="Arial"/>
        </w:rPr>
        <w:t xml:space="preserve">. </w:t>
      </w:r>
      <w:r w:rsidRPr="00217654">
        <w:rPr>
          <w:rFonts w:ascii="Arial" w:hAnsi="Arial" w:cs="Arial"/>
        </w:rPr>
        <w:t>Modeling Hierarchies and Additional Master Data.</w:t>
      </w:r>
      <w:r>
        <w:rPr>
          <w:rFonts w:ascii="Arial" w:hAnsi="Arial" w:cs="Arial"/>
        </w:rPr>
        <w:t xml:space="preserve"> </w:t>
      </w:r>
      <w:r w:rsidRPr="00217654">
        <w:rPr>
          <w:rFonts w:ascii="Arial" w:hAnsi="Arial" w:cs="Arial"/>
        </w:rPr>
        <w:t>Data preparation, Collecting and Data Release Tasks.</w:t>
      </w:r>
      <w:r>
        <w:rPr>
          <w:rFonts w:ascii="Arial" w:hAnsi="Arial" w:cs="Arial"/>
        </w:rPr>
        <w:t xml:space="preserve"> </w:t>
      </w:r>
      <w:r w:rsidRPr="00217654">
        <w:rPr>
          <w:rFonts w:ascii="Arial" w:hAnsi="Arial" w:cs="Arial"/>
        </w:rPr>
        <w:t>Configuring Data Validation.</w:t>
      </w:r>
      <w:r>
        <w:rPr>
          <w:rFonts w:ascii="Arial" w:hAnsi="Arial" w:cs="Arial"/>
        </w:rPr>
        <w:t xml:space="preserve"> </w:t>
      </w:r>
      <w:r w:rsidRPr="00217654">
        <w:rPr>
          <w:rFonts w:ascii="Arial" w:hAnsi="Arial" w:cs="Arial"/>
        </w:rPr>
        <w:t>Configuring Reclassifying Tasks</w:t>
      </w:r>
      <w:r>
        <w:rPr>
          <w:rFonts w:ascii="Arial" w:hAnsi="Arial" w:cs="Arial"/>
        </w:rPr>
        <w:t xml:space="preserve">, </w:t>
      </w:r>
      <w:r w:rsidRPr="00217654">
        <w:rPr>
          <w:rFonts w:ascii="Arial" w:hAnsi="Arial" w:cs="Arial"/>
        </w:rPr>
        <w:t>Currency Translation, Consolidation, and IC Eliminations.</w:t>
      </w:r>
      <w:r>
        <w:rPr>
          <w:rFonts w:ascii="Arial" w:hAnsi="Arial" w:cs="Arial"/>
        </w:rPr>
        <w:t xml:space="preserve"> </w:t>
      </w:r>
      <w:r w:rsidRPr="00217654">
        <w:rPr>
          <w:rFonts w:ascii="Arial" w:hAnsi="Arial" w:cs="Arial"/>
        </w:rPr>
        <w:t>Setting up Consolidation of Investments for the Purchase and Equity methods</w:t>
      </w:r>
      <w:r>
        <w:rPr>
          <w:rFonts w:ascii="Arial" w:hAnsi="Arial" w:cs="Arial"/>
        </w:rPr>
        <w:t xml:space="preserve">. </w:t>
      </w:r>
      <w:r w:rsidRPr="00217654">
        <w:rPr>
          <w:rFonts w:ascii="Arial" w:hAnsi="Arial" w:cs="Arial"/>
        </w:rPr>
        <w:t>Configuring Subsequent Consolidation and Divestitures</w:t>
      </w:r>
      <w:r>
        <w:rPr>
          <w:rFonts w:ascii="Arial" w:hAnsi="Arial" w:cs="Arial"/>
        </w:rPr>
        <w:t>.</w:t>
      </w:r>
    </w:p>
    <w:p w14:paraId="136D1ED7" w14:textId="77777777" w:rsidR="00EE0434" w:rsidRDefault="00EE0434" w:rsidP="00EE0434">
      <w:pPr>
        <w:rPr>
          <w:rFonts w:ascii="Arial" w:hAnsi="Arial" w:cs="Arial"/>
        </w:rPr>
      </w:pPr>
      <w:r w:rsidRPr="00217654">
        <w:rPr>
          <w:rFonts w:ascii="Arial" w:hAnsi="Arial" w:cs="Arial"/>
        </w:rPr>
        <w:t>Creating P/L Balance Sheet Reports using Group Data Analysis</w:t>
      </w:r>
      <w:r>
        <w:rPr>
          <w:rFonts w:ascii="Arial" w:hAnsi="Arial" w:cs="Arial"/>
        </w:rPr>
        <w:t xml:space="preserve"> and Cash Flow Reports.</w:t>
      </w:r>
    </w:p>
    <w:p w14:paraId="5C44C8E3" w14:textId="77777777" w:rsidR="00EE0434" w:rsidRDefault="00EE0434" w:rsidP="00EE0434">
      <w:pPr>
        <w:rPr>
          <w:rFonts w:ascii="Arial" w:hAnsi="Arial" w:cs="Arial"/>
        </w:rPr>
      </w:pPr>
      <w:r w:rsidRPr="001A021D">
        <w:rPr>
          <w:rFonts w:ascii="Arial" w:hAnsi="Arial" w:cs="Arial"/>
        </w:rPr>
        <w:t>S/4 HANA &amp; BW/4 HANA Modeling and integration</w:t>
      </w:r>
      <w:r>
        <w:rPr>
          <w:rFonts w:ascii="Arial" w:hAnsi="Arial" w:cs="Arial"/>
        </w:rPr>
        <w:t>. Planning and Reporting using AO Workbooks, Queries, CDS Views and SAC. Designed and developed BI and Planning Models in SAC. Data Import and Export to S/4 HANA.</w:t>
      </w:r>
    </w:p>
    <w:p w14:paraId="01FF5660" w14:textId="77777777" w:rsidR="00EE0434" w:rsidRDefault="00EE0434" w:rsidP="00E8705B">
      <w:pPr>
        <w:rPr>
          <w:rFonts w:ascii="Arial" w:hAnsi="Arial" w:cs="Arial"/>
        </w:rPr>
      </w:pPr>
    </w:p>
    <w:p w14:paraId="0A16BB13" w14:textId="3535677F" w:rsidR="007A2932" w:rsidRPr="00247A8D" w:rsidRDefault="007A2932" w:rsidP="007A2932">
      <w:pPr>
        <w:rPr>
          <w:rFonts w:ascii="Arial" w:hAnsi="Arial" w:cs="Arial"/>
          <w:b/>
          <w:bCs/>
        </w:rPr>
      </w:pPr>
      <w:r w:rsidRPr="00247A8D">
        <w:rPr>
          <w:rFonts w:ascii="Arial" w:hAnsi="Arial" w:cs="Arial"/>
          <w:b/>
          <w:bCs/>
        </w:rPr>
        <w:t>Argos</w:t>
      </w:r>
      <w:r w:rsidR="00033453">
        <w:rPr>
          <w:rFonts w:ascii="Arial" w:hAnsi="Arial" w:cs="Arial"/>
          <w:b/>
          <w:bCs/>
        </w:rPr>
        <w:t xml:space="preserve"> (Manufacturing)</w:t>
      </w:r>
      <w:r w:rsidRPr="00247A8D">
        <w:rPr>
          <w:rFonts w:ascii="Arial" w:hAnsi="Arial" w:cs="Arial"/>
          <w:b/>
          <w:bCs/>
        </w:rPr>
        <w:t>:</w:t>
      </w:r>
    </w:p>
    <w:p w14:paraId="25138D23" w14:textId="77777777" w:rsidR="007A2932" w:rsidRDefault="007A2932" w:rsidP="007A2932">
      <w:pPr>
        <w:rPr>
          <w:rFonts w:ascii="Arial" w:hAnsi="Arial" w:cs="Arial"/>
          <w:bCs/>
        </w:rPr>
      </w:pPr>
      <w:r>
        <w:rPr>
          <w:rFonts w:ascii="Arial" w:hAnsi="Arial" w:cs="Arial"/>
          <w:bCs/>
        </w:rPr>
        <w:t xml:space="preserve">Design, development, and </w:t>
      </w:r>
      <w:r w:rsidRPr="00247A8D">
        <w:rPr>
          <w:rFonts w:ascii="Arial" w:hAnsi="Arial" w:cs="Arial"/>
          <w:bCs/>
        </w:rPr>
        <w:t>Complete configuration of Group Reporting</w:t>
      </w:r>
      <w:r>
        <w:rPr>
          <w:rFonts w:ascii="Arial" w:hAnsi="Arial" w:cs="Arial"/>
          <w:bCs/>
        </w:rPr>
        <w:t xml:space="preserve"> solution in S/4 HANA 2022. Master Data configuration and update, Global hierarchy and Group Data Analysis. Custom CDS views and custom analytical queries. Configuration of COI and CF reports. Configured Data Monitor and Consolidation Monitor Tasks.</w:t>
      </w:r>
    </w:p>
    <w:p w14:paraId="7A1A4B42" w14:textId="77777777" w:rsidR="007A2932" w:rsidRDefault="007A2932" w:rsidP="007A2932">
      <w:pPr>
        <w:rPr>
          <w:rFonts w:ascii="Arial" w:hAnsi="Arial" w:cs="Arial"/>
          <w:bCs/>
        </w:rPr>
      </w:pPr>
      <w:r>
        <w:rPr>
          <w:rFonts w:ascii="Arial" w:hAnsi="Arial" w:cs="Arial"/>
          <w:bCs/>
        </w:rPr>
        <w:t>Reporting rule definitions. Journal templates and document types. Data migration and go-live. Conducted various test cycles and test documents, and end to end project implementation. User training and go-live support.</w:t>
      </w:r>
    </w:p>
    <w:p w14:paraId="5DC6111F" w14:textId="3CE436EF" w:rsidR="007A2932" w:rsidRDefault="007A2932" w:rsidP="007A2932">
      <w:pPr>
        <w:rPr>
          <w:rFonts w:ascii="Arial" w:hAnsi="Arial" w:cs="Arial"/>
          <w:bCs/>
        </w:rPr>
      </w:pPr>
      <w:r>
        <w:rPr>
          <w:rFonts w:ascii="Arial" w:hAnsi="Arial" w:cs="Arial"/>
          <w:bCs/>
        </w:rPr>
        <w:t>Worked extensively on both back-end configuration, data validation, FIORI applications and Custom Analytical queries. Implemented ICMR and Reports.</w:t>
      </w:r>
    </w:p>
    <w:p w14:paraId="128BACB4" w14:textId="77777777" w:rsidR="007A2932" w:rsidRDefault="007A2932" w:rsidP="007A2932">
      <w:pPr>
        <w:rPr>
          <w:rFonts w:ascii="Arial" w:hAnsi="Arial" w:cs="Arial"/>
          <w:bCs/>
        </w:rPr>
      </w:pPr>
      <w:r>
        <w:rPr>
          <w:rFonts w:ascii="Arial" w:hAnsi="Arial" w:cs="Arial"/>
          <w:bCs/>
        </w:rPr>
        <w:t>SAC, Planning and reporting.</w:t>
      </w:r>
    </w:p>
    <w:p w14:paraId="136D3216" w14:textId="77777777" w:rsidR="007A2932" w:rsidRDefault="007A2932" w:rsidP="007A2932">
      <w:pPr>
        <w:rPr>
          <w:rFonts w:ascii="Arial" w:hAnsi="Arial" w:cs="Arial"/>
          <w:bCs/>
        </w:rPr>
      </w:pPr>
    </w:p>
    <w:p w14:paraId="5F272E69" w14:textId="77777777" w:rsidR="007A2932" w:rsidRPr="004401D1" w:rsidRDefault="007A2932" w:rsidP="007A2932">
      <w:pPr>
        <w:rPr>
          <w:rFonts w:ascii="Arial" w:hAnsi="Arial" w:cs="Arial"/>
          <w:bCs/>
        </w:rPr>
      </w:pPr>
      <w:r w:rsidRPr="00583EAB">
        <w:rPr>
          <w:rFonts w:ascii="Arial" w:hAnsi="Arial" w:cs="Arial"/>
          <w:b/>
        </w:rPr>
        <w:t>Working on SAP-SAC Planning</w:t>
      </w:r>
      <w:r w:rsidRPr="004401D1">
        <w:rPr>
          <w:rFonts w:ascii="Arial" w:hAnsi="Arial" w:cs="Arial"/>
          <w:bCs/>
        </w:rPr>
        <w:t xml:space="preserve"> and Forecasting Application. OPEX, HR, SALES/REVENUE, Finance Planning.</w:t>
      </w:r>
      <w:r>
        <w:rPr>
          <w:rFonts w:ascii="Arial" w:hAnsi="Arial" w:cs="Arial"/>
          <w:bCs/>
        </w:rPr>
        <w:t xml:space="preserve"> </w:t>
      </w:r>
      <w:r w:rsidRPr="004401D1">
        <w:rPr>
          <w:rFonts w:ascii="Arial" w:hAnsi="Arial" w:cs="Arial"/>
          <w:bCs/>
        </w:rPr>
        <w:t xml:space="preserve">Designed and developed Dimensions, Attributes, Measures, and Models. Data uploads from Flat File and S/4 HANA, BW/4 HANA. Integrating Plan data into S/4 HANA ACDOCP. </w:t>
      </w:r>
    </w:p>
    <w:p w14:paraId="7D2C69BA" w14:textId="77777777" w:rsidR="007A2932" w:rsidRPr="004401D1" w:rsidRDefault="007A2932" w:rsidP="007A2932">
      <w:pPr>
        <w:rPr>
          <w:rFonts w:ascii="Arial" w:hAnsi="Arial" w:cs="Arial"/>
          <w:bCs/>
        </w:rPr>
      </w:pPr>
      <w:r w:rsidRPr="004401D1">
        <w:rPr>
          <w:rFonts w:ascii="Arial" w:hAnsi="Arial" w:cs="Arial"/>
          <w:bCs/>
        </w:rPr>
        <w:t>Designed and developed Stories on all the Planning applications with Templates and Data Actions. Calculating Revenue and allocations based on actuals.</w:t>
      </w:r>
    </w:p>
    <w:p w14:paraId="2BE100E1" w14:textId="77777777" w:rsidR="007A2932" w:rsidRDefault="007A2932" w:rsidP="007A2932">
      <w:pPr>
        <w:rPr>
          <w:rFonts w:ascii="Arial" w:hAnsi="Arial" w:cs="Arial"/>
          <w:bCs/>
        </w:rPr>
      </w:pPr>
      <w:r w:rsidRPr="004401D1">
        <w:rPr>
          <w:rFonts w:ascii="Arial" w:hAnsi="Arial" w:cs="Arial"/>
          <w:bCs/>
        </w:rPr>
        <w:t>Data Transformations and data mapping. Test Scripts for IIT and UAT.</w:t>
      </w:r>
    </w:p>
    <w:p w14:paraId="6DAF6F8B" w14:textId="77777777" w:rsidR="007A2932" w:rsidRDefault="007A2932" w:rsidP="00E8705B">
      <w:pPr>
        <w:rPr>
          <w:rFonts w:ascii="Arial" w:hAnsi="Arial" w:cs="Arial"/>
        </w:rPr>
      </w:pPr>
    </w:p>
    <w:p w14:paraId="46581A9D" w14:textId="2DEE8E56" w:rsidR="007A2932" w:rsidRPr="007A2932" w:rsidRDefault="007A2932" w:rsidP="002C489B">
      <w:pPr>
        <w:numPr>
          <w:ilvl w:val="12"/>
          <w:numId w:val="63"/>
        </w:numPr>
        <w:tabs>
          <w:tab w:val="clear" w:pos="360"/>
        </w:tabs>
        <w:rPr>
          <w:rFonts w:ascii="Arial" w:hAnsi="Arial" w:cs="Arial"/>
        </w:rPr>
      </w:pPr>
      <w:r w:rsidRPr="007A2932">
        <w:rPr>
          <w:rFonts w:ascii="Arial" w:hAnsi="Arial" w:cs="Arial"/>
          <w:b/>
        </w:rPr>
        <w:t>CSL</w:t>
      </w:r>
      <w:r w:rsidR="00033453">
        <w:rPr>
          <w:rFonts w:ascii="Arial" w:hAnsi="Arial" w:cs="Arial"/>
          <w:b/>
        </w:rPr>
        <w:t xml:space="preserve"> (Pharma)</w:t>
      </w:r>
      <w:r w:rsidRPr="007A2932">
        <w:rPr>
          <w:rFonts w:ascii="Arial" w:hAnsi="Arial" w:cs="Arial"/>
          <w:b/>
        </w:rPr>
        <w:t>:</w:t>
      </w:r>
    </w:p>
    <w:p w14:paraId="6FCF1BB9" w14:textId="5FA13416" w:rsidR="0000755E" w:rsidRPr="00E8705B" w:rsidRDefault="00E8705B" w:rsidP="00E8705B">
      <w:pPr>
        <w:rPr>
          <w:rFonts w:ascii="Arial" w:hAnsi="Arial" w:cs="Arial"/>
        </w:rPr>
      </w:pPr>
      <w:r w:rsidRPr="00E8705B">
        <w:rPr>
          <w:rFonts w:ascii="Arial" w:hAnsi="Arial" w:cs="Arial"/>
        </w:rPr>
        <w:t xml:space="preserve">Working on </w:t>
      </w:r>
      <w:proofErr w:type="spellStart"/>
      <w:r w:rsidRPr="00E8705B">
        <w:rPr>
          <w:rFonts w:ascii="Arial" w:hAnsi="Arial" w:cs="Arial"/>
        </w:rPr>
        <w:t>Vifor</w:t>
      </w:r>
      <w:proofErr w:type="spellEnd"/>
      <w:r w:rsidRPr="00E8705B">
        <w:rPr>
          <w:rFonts w:ascii="Arial" w:hAnsi="Arial" w:cs="Arial"/>
        </w:rPr>
        <w:t xml:space="preserve"> Merger with CSL. Bringing </w:t>
      </w:r>
      <w:proofErr w:type="spellStart"/>
      <w:r w:rsidRPr="00E8705B">
        <w:rPr>
          <w:rFonts w:ascii="Arial" w:hAnsi="Arial" w:cs="Arial"/>
        </w:rPr>
        <w:t>Vifor</w:t>
      </w:r>
      <w:proofErr w:type="spellEnd"/>
      <w:r w:rsidRPr="00E8705B">
        <w:rPr>
          <w:rFonts w:ascii="Arial" w:hAnsi="Arial" w:cs="Arial"/>
        </w:rPr>
        <w:t xml:space="preserve"> Pharma into CSL Group Reporting</w:t>
      </w:r>
      <w:r>
        <w:rPr>
          <w:rFonts w:ascii="Arial" w:hAnsi="Arial" w:cs="Arial"/>
        </w:rPr>
        <w:t xml:space="preserve"> system.</w:t>
      </w:r>
    </w:p>
    <w:p w14:paraId="613E6280" w14:textId="04A6085A" w:rsidR="00E8705B" w:rsidRPr="00E8705B" w:rsidRDefault="00E8705B" w:rsidP="00E8705B">
      <w:pPr>
        <w:rPr>
          <w:rFonts w:ascii="Arial" w:hAnsi="Arial" w:cs="Arial"/>
        </w:rPr>
      </w:pPr>
      <w:r w:rsidRPr="00E8705B">
        <w:rPr>
          <w:rFonts w:ascii="Arial" w:hAnsi="Arial" w:cs="Arial"/>
        </w:rPr>
        <w:t>Configured data upload process &amp; Master data updates</w:t>
      </w:r>
      <w:r>
        <w:rPr>
          <w:rFonts w:ascii="Arial" w:hAnsi="Arial" w:cs="Arial"/>
        </w:rPr>
        <w:t xml:space="preserve">, </w:t>
      </w:r>
      <w:r w:rsidR="004F4EF4">
        <w:rPr>
          <w:rFonts w:ascii="Arial" w:hAnsi="Arial" w:cs="Arial"/>
        </w:rPr>
        <w:t xml:space="preserve">New </w:t>
      </w:r>
      <w:r>
        <w:rPr>
          <w:rFonts w:ascii="Arial" w:hAnsi="Arial" w:cs="Arial"/>
        </w:rPr>
        <w:t xml:space="preserve">FSITEMS </w:t>
      </w:r>
      <w:r w:rsidR="004F4EF4">
        <w:rPr>
          <w:rFonts w:ascii="Arial" w:hAnsi="Arial" w:cs="Arial"/>
        </w:rPr>
        <w:t xml:space="preserve">and </w:t>
      </w:r>
      <w:r>
        <w:rPr>
          <w:rFonts w:ascii="Arial" w:hAnsi="Arial" w:cs="Arial"/>
        </w:rPr>
        <w:t xml:space="preserve">mappings. </w:t>
      </w:r>
    </w:p>
    <w:p w14:paraId="3AAD7FD0" w14:textId="0BE684FE" w:rsidR="0000755E" w:rsidRDefault="00E8705B" w:rsidP="004F4EF4">
      <w:pPr>
        <w:rPr>
          <w:rFonts w:ascii="Arial" w:hAnsi="Arial" w:cs="Arial"/>
        </w:rPr>
      </w:pPr>
      <w:r w:rsidRPr="00E8705B">
        <w:rPr>
          <w:rFonts w:ascii="Arial" w:hAnsi="Arial" w:cs="Arial"/>
        </w:rPr>
        <w:t>Worked on TB, BS, PL CF Reports.</w:t>
      </w:r>
      <w:r w:rsidR="004F4EF4">
        <w:rPr>
          <w:rFonts w:ascii="Arial" w:hAnsi="Arial" w:cs="Arial"/>
        </w:rPr>
        <w:t xml:space="preserve"> Created complex hierarchies, reporting rules and reclass to get CF working. Configured Data Monitor Tasks and Cons Monitor Tasks. Worked on validation rules, methods and Tasks. Resolved several issues, testing and go-live.</w:t>
      </w:r>
      <w:r w:rsidR="00501864">
        <w:rPr>
          <w:rFonts w:ascii="Arial" w:hAnsi="Arial" w:cs="Arial"/>
        </w:rPr>
        <w:t xml:space="preserve"> </w:t>
      </w:r>
      <w:r w:rsidR="009D7758">
        <w:rPr>
          <w:rFonts w:ascii="Arial" w:hAnsi="Arial" w:cs="Arial"/>
        </w:rPr>
        <w:t xml:space="preserve">Reclassifications and realignment for </w:t>
      </w:r>
    </w:p>
    <w:p w14:paraId="35D9239F" w14:textId="77777777" w:rsidR="00B57733" w:rsidRDefault="00B57733" w:rsidP="004F4EF4">
      <w:pPr>
        <w:rPr>
          <w:rFonts w:ascii="Arial" w:hAnsi="Arial" w:cs="Arial"/>
        </w:rPr>
      </w:pPr>
    </w:p>
    <w:p w14:paraId="443F4AC7" w14:textId="3AB8E9B4" w:rsidR="00386024" w:rsidRPr="00386024" w:rsidRDefault="00386024" w:rsidP="00B47F0D">
      <w:pPr>
        <w:rPr>
          <w:rFonts w:ascii="Arial" w:hAnsi="Arial" w:cs="Arial"/>
          <w:b/>
        </w:rPr>
      </w:pPr>
      <w:r w:rsidRPr="00386024">
        <w:rPr>
          <w:rFonts w:ascii="Arial" w:hAnsi="Arial" w:cs="Arial"/>
          <w:b/>
        </w:rPr>
        <w:t>Eli Lilly</w:t>
      </w:r>
      <w:r w:rsidR="00751CF3">
        <w:rPr>
          <w:rFonts w:ascii="Arial" w:hAnsi="Arial" w:cs="Arial"/>
          <w:b/>
        </w:rPr>
        <w:t xml:space="preserve"> (Pharma)</w:t>
      </w:r>
      <w:r w:rsidR="00751CF3" w:rsidRPr="007A2932">
        <w:rPr>
          <w:rFonts w:ascii="Arial" w:hAnsi="Arial" w:cs="Arial"/>
          <w:b/>
        </w:rPr>
        <w:t>:</w:t>
      </w:r>
    </w:p>
    <w:p w14:paraId="37EFB2CB" w14:textId="3F34F8D5" w:rsidR="00B47F0D" w:rsidRPr="00F8442D" w:rsidRDefault="00B47F0D" w:rsidP="00B47F0D">
      <w:pPr>
        <w:rPr>
          <w:rFonts w:ascii="Arial" w:hAnsi="Arial" w:cs="Arial"/>
        </w:rPr>
      </w:pPr>
      <w:r>
        <w:rPr>
          <w:rFonts w:ascii="Arial" w:hAnsi="Arial" w:cs="Arial"/>
          <w:bCs/>
        </w:rPr>
        <w:t xml:space="preserve">Design, development, and </w:t>
      </w:r>
      <w:r w:rsidRPr="00247A8D">
        <w:rPr>
          <w:rFonts w:ascii="Arial" w:hAnsi="Arial" w:cs="Arial"/>
          <w:bCs/>
        </w:rPr>
        <w:t>Complete configuration of Group Reporting</w:t>
      </w:r>
      <w:r>
        <w:rPr>
          <w:rFonts w:ascii="Arial" w:hAnsi="Arial" w:cs="Arial"/>
          <w:bCs/>
        </w:rPr>
        <w:t xml:space="preserve"> solution in S/4 HANA 2022. Master Data configuration and update, Global hierarchy and Group Data Analysis. Custom CDS views and custom analytical queries. Configuration of COI and CF reports. </w:t>
      </w:r>
      <w:r w:rsidRPr="00A76E13">
        <w:rPr>
          <w:rFonts w:ascii="Arial" w:hAnsi="Arial" w:cs="Arial"/>
          <w:bCs/>
        </w:rPr>
        <w:t xml:space="preserve">ECC FICO EC-CS </w:t>
      </w:r>
      <w:r w:rsidRPr="00A76E13">
        <w:rPr>
          <w:rFonts w:ascii="Arial" w:hAnsi="Arial" w:cs="Arial"/>
        </w:rPr>
        <w:t>to S/4 HANA FICO (ACDOCA, ACDOCP, ICADOCM-ICMR) Group Reporting (ACDOCU) and SAC</w:t>
      </w:r>
      <w:r w:rsidR="00BA401C">
        <w:rPr>
          <w:rFonts w:ascii="Arial" w:hAnsi="Arial" w:cs="Arial"/>
        </w:rPr>
        <w:t xml:space="preserve"> Migration</w:t>
      </w:r>
      <w:r w:rsidRPr="00A76E13">
        <w:rPr>
          <w:rFonts w:ascii="Arial" w:hAnsi="Arial" w:cs="Arial"/>
        </w:rPr>
        <w:t xml:space="preserve">. </w:t>
      </w:r>
      <w:r>
        <w:rPr>
          <w:rFonts w:ascii="Arial" w:hAnsi="Arial" w:cs="Arial"/>
        </w:rPr>
        <w:t>Worked on Universal Journal FI Postings and released Realtime data and designed and developed all the Data Monitor Tasks and Consolidation Tasks. Demonstrated the real time connection and update between actual, budget and SAC. Built hierarchies and FIORI deports along with AO and SAC.</w:t>
      </w:r>
      <w:r w:rsidR="00E20A8E">
        <w:rPr>
          <w:rFonts w:ascii="Arial" w:hAnsi="Arial" w:cs="Arial"/>
        </w:rPr>
        <w:t xml:space="preserve"> Data Migration from EC-CS to Group Reporting. Implemented US-GAAP and IFRS accounting standards.</w:t>
      </w:r>
    </w:p>
    <w:p w14:paraId="01AAF0CA" w14:textId="77777777" w:rsidR="00B47F0D" w:rsidRDefault="00B47F0D" w:rsidP="00B47F0D">
      <w:pPr>
        <w:rPr>
          <w:rFonts w:ascii="Arial" w:hAnsi="Arial" w:cs="Arial"/>
          <w:bCs/>
        </w:rPr>
      </w:pPr>
    </w:p>
    <w:p w14:paraId="15E41D19" w14:textId="77777777" w:rsidR="00B47F0D" w:rsidRDefault="00B47F0D" w:rsidP="00B47F0D">
      <w:pPr>
        <w:rPr>
          <w:rFonts w:ascii="Arial" w:hAnsi="Arial" w:cs="Arial"/>
          <w:bCs/>
        </w:rPr>
      </w:pPr>
      <w:r>
        <w:rPr>
          <w:rFonts w:ascii="Arial" w:hAnsi="Arial" w:cs="Arial"/>
          <w:bCs/>
        </w:rPr>
        <w:t xml:space="preserve">Reporting rule definitions. Journal templates and document types. Data migration and go-live. Conducted various test cycles and test documents, and end to end project implementation. User training and go-live support. Worked extensively on both back-end configuration, data validation, FIORI applications and Custom Analytical queries. Implemented ICMR and Reports. SAC, Planning and reporting. </w:t>
      </w:r>
    </w:p>
    <w:p w14:paraId="6B3D05E6" w14:textId="77777777" w:rsidR="00B47F0D" w:rsidRDefault="00B47F0D" w:rsidP="00B47F0D">
      <w:pPr>
        <w:rPr>
          <w:rFonts w:ascii="Arial" w:hAnsi="Arial" w:cs="Arial"/>
        </w:rPr>
      </w:pPr>
      <w:r>
        <w:rPr>
          <w:rFonts w:ascii="Arial" w:hAnsi="Arial" w:cs="Arial"/>
        </w:rPr>
        <w:t xml:space="preserve">Configuring Tasks and Methods for Data Monitor and Consolidation Monitor. ICMR </w:t>
      </w:r>
      <w:r w:rsidRPr="00487FC1">
        <w:rPr>
          <w:rFonts w:ascii="Arial" w:hAnsi="Arial" w:cs="Arial"/>
        </w:rPr>
        <w:t xml:space="preserve">Configuration for </w:t>
      </w:r>
      <w:r>
        <w:rPr>
          <w:rFonts w:ascii="Arial" w:hAnsi="Arial" w:cs="Arial"/>
        </w:rPr>
        <w:t xml:space="preserve">ACDOCU in </w:t>
      </w:r>
      <w:r w:rsidRPr="00487FC1">
        <w:rPr>
          <w:rFonts w:ascii="Arial" w:hAnsi="Arial" w:cs="Arial"/>
        </w:rPr>
        <w:t>SAP S/4HANA</w:t>
      </w:r>
      <w:r>
        <w:rPr>
          <w:rFonts w:ascii="Arial" w:hAnsi="Arial" w:cs="Arial"/>
        </w:rPr>
        <w:t xml:space="preserve">, </w:t>
      </w:r>
      <w:r w:rsidRPr="00487FC1">
        <w:rPr>
          <w:rFonts w:ascii="Arial" w:hAnsi="Arial" w:cs="Arial"/>
        </w:rPr>
        <w:t>Matching Methods</w:t>
      </w:r>
      <w:r>
        <w:rPr>
          <w:rFonts w:ascii="Arial" w:hAnsi="Arial" w:cs="Arial"/>
        </w:rPr>
        <w:t xml:space="preserve"> &amp; Rules, O</w:t>
      </w:r>
      <w:r w:rsidRPr="00487FC1">
        <w:rPr>
          <w:rFonts w:ascii="Arial" w:hAnsi="Arial" w:cs="Arial"/>
        </w:rPr>
        <w:t>rganizational Hierarchy</w:t>
      </w:r>
      <w:r>
        <w:rPr>
          <w:rFonts w:ascii="Arial" w:hAnsi="Arial" w:cs="Arial"/>
        </w:rPr>
        <w:t xml:space="preserve">, </w:t>
      </w:r>
      <w:r w:rsidRPr="00487FC1">
        <w:rPr>
          <w:rFonts w:ascii="Arial" w:hAnsi="Arial" w:cs="Arial"/>
        </w:rPr>
        <w:t>Defining Reconciliation cases</w:t>
      </w:r>
      <w:r>
        <w:rPr>
          <w:rFonts w:ascii="Arial" w:hAnsi="Arial" w:cs="Arial"/>
        </w:rPr>
        <w:t xml:space="preserve">, </w:t>
      </w:r>
      <w:r w:rsidRPr="00487FC1">
        <w:rPr>
          <w:rFonts w:ascii="Arial" w:hAnsi="Arial" w:cs="Arial"/>
        </w:rPr>
        <w:t>Reason codes definition</w:t>
      </w:r>
      <w:r>
        <w:rPr>
          <w:rFonts w:ascii="Arial" w:hAnsi="Arial" w:cs="Arial"/>
        </w:rPr>
        <w:t xml:space="preserve">, </w:t>
      </w:r>
      <w:r w:rsidRPr="00487FC1">
        <w:rPr>
          <w:rFonts w:ascii="Arial" w:hAnsi="Arial" w:cs="Arial"/>
        </w:rPr>
        <w:t>Define Data Sources</w:t>
      </w:r>
      <w:r>
        <w:rPr>
          <w:rFonts w:ascii="Arial" w:hAnsi="Arial" w:cs="Arial"/>
        </w:rPr>
        <w:t xml:space="preserve"> (</w:t>
      </w:r>
      <w:r w:rsidRPr="00487FC1">
        <w:rPr>
          <w:rFonts w:ascii="Arial" w:hAnsi="Arial" w:cs="Arial"/>
        </w:rPr>
        <w:t>AR/AP Entries read from ACDOCA</w:t>
      </w:r>
      <w:r>
        <w:rPr>
          <w:rFonts w:ascii="Arial" w:hAnsi="Arial" w:cs="Arial"/>
        </w:rPr>
        <w:t>) and a</w:t>
      </w:r>
      <w:r w:rsidRPr="00487FC1">
        <w:rPr>
          <w:rFonts w:ascii="Arial" w:hAnsi="Arial" w:cs="Arial"/>
        </w:rPr>
        <w:t>ctivat</w:t>
      </w:r>
      <w:r>
        <w:rPr>
          <w:rFonts w:ascii="Arial" w:hAnsi="Arial" w:cs="Arial"/>
        </w:rPr>
        <w:t>ing</w:t>
      </w:r>
      <w:r w:rsidRPr="00487FC1">
        <w:rPr>
          <w:rFonts w:ascii="Arial" w:hAnsi="Arial" w:cs="Arial"/>
        </w:rPr>
        <w:t xml:space="preserve"> Reconciliation Close Process</w:t>
      </w:r>
      <w:r>
        <w:rPr>
          <w:rFonts w:ascii="Arial" w:hAnsi="Arial" w:cs="Arial"/>
        </w:rPr>
        <w:t xml:space="preserve">. </w:t>
      </w:r>
      <w:r w:rsidRPr="00487FC1">
        <w:rPr>
          <w:rFonts w:ascii="Arial" w:hAnsi="Arial" w:cs="Arial"/>
        </w:rPr>
        <w:t>Real time reconciliation and errors detection</w:t>
      </w:r>
      <w:r>
        <w:rPr>
          <w:rFonts w:ascii="Arial" w:hAnsi="Arial" w:cs="Arial"/>
        </w:rPr>
        <w:t>.</w:t>
      </w:r>
    </w:p>
    <w:p w14:paraId="1F1833C8" w14:textId="77777777" w:rsidR="00B47F0D" w:rsidRPr="00217654" w:rsidRDefault="00B47F0D" w:rsidP="00B47F0D">
      <w:pPr>
        <w:rPr>
          <w:rFonts w:ascii="Arial" w:hAnsi="Arial" w:cs="Arial"/>
        </w:rPr>
      </w:pPr>
      <w:r>
        <w:rPr>
          <w:rFonts w:ascii="Arial" w:hAnsi="Arial" w:cs="Arial"/>
        </w:rPr>
        <w:lastRenderedPageBreak/>
        <w:t xml:space="preserve">Creating Custom Version, special versions and COA. FSITEMS mapping with G/L Accounts. Cons Units, Cons Group mappings and consistency checks and error resolution. Master data uploads. FSITEMS attributes update. </w:t>
      </w:r>
      <w:r w:rsidRPr="00875FCB">
        <w:rPr>
          <w:rFonts w:ascii="Arial" w:hAnsi="Arial" w:cs="Arial"/>
        </w:rPr>
        <w:t>Master Data and Structures</w:t>
      </w:r>
      <w:r>
        <w:rPr>
          <w:rFonts w:ascii="Arial" w:hAnsi="Arial" w:cs="Arial"/>
        </w:rPr>
        <w:t xml:space="preserve">, </w:t>
      </w:r>
      <w:r w:rsidRPr="00875FCB">
        <w:rPr>
          <w:rFonts w:ascii="Arial" w:hAnsi="Arial" w:cs="Arial"/>
        </w:rPr>
        <w:t>Configuring Additional Master Data</w:t>
      </w:r>
      <w:r>
        <w:rPr>
          <w:rFonts w:ascii="Arial" w:hAnsi="Arial" w:cs="Arial"/>
        </w:rPr>
        <w:t xml:space="preserve">, </w:t>
      </w:r>
      <w:r w:rsidRPr="00875FCB">
        <w:rPr>
          <w:rFonts w:ascii="Arial" w:hAnsi="Arial" w:cs="Arial"/>
        </w:rPr>
        <w:t>Hierarchies for Group Reporting</w:t>
      </w:r>
      <w:r>
        <w:rPr>
          <w:rFonts w:ascii="Arial" w:hAnsi="Arial" w:cs="Arial"/>
        </w:rPr>
        <w:t xml:space="preserve">, Configure </w:t>
      </w:r>
      <w:r w:rsidRPr="00875FCB">
        <w:rPr>
          <w:rFonts w:ascii="Arial" w:hAnsi="Arial" w:cs="Arial"/>
        </w:rPr>
        <w:t>Breakdown Categories and Subitems</w:t>
      </w:r>
      <w:r>
        <w:rPr>
          <w:rFonts w:ascii="Arial" w:hAnsi="Arial" w:cs="Arial"/>
        </w:rPr>
        <w:t xml:space="preserve">. </w:t>
      </w:r>
      <w:r w:rsidRPr="00875FCB">
        <w:rPr>
          <w:rFonts w:ascii="Arial" w:hAnsi="Arial" w:cs="Arial"/>
        </w:rPr>
        <w:t>Configuring Data Validation</w:t>
      </w:r>
      <w:r>
        <w:rPr>
          <w:rFonts w:ascii="Arial" w:hAnsi="Arial" w:cs="Arial"/>
        </w:rPr>
        <w:t xml:space="preserve">, </w:t>
      </w:r>
      <w:r w:rsidRPr="00875FCB">
        <w:rPr>
          <w:rFonts w:ascii="Arial" w:hAnsi="Arial" w:cs="Arial"/>
        </w:rPr>
        <w:t>Document Types</w:t>
      </w:r>
      <w:r>
        <w:rPr>
          <w:rFonts w:ascii="Arial" w:hAnsi="Arial" w:cs="Arial"/>
        </w:rPr>
        <w:t xml:space="preserve">, </w:t>
      </w:r>
      <w:r w:rsidRPr="00875FCB">
        <w:rPr>
          <w:rFonts w:ascii="Arial" w:hAnsi="Arial" w:cs="Arial"/>
        </w:rPr>
        <w:t>Posting Levels</w:t>
      </w:r>
      <w:r>
        <w:rPr>
          <w:rFonts w:ascii="Arial" w:hAnsi="Arial" w:cs="Arial"/>
        </w:rPr>
        <w:t xml:space="preserve"> and </w:t>
      </w:r>
      <w:r w:rsidRPr="00875FCB">
        <w:rPr>
          <w:rFonts w:ascii="Arial" w:hAnsi="Arial" w:cs="Arial"/>
        </w:rPr>
        <w:t>Reclassifying Data</w:t>
      </w:r>
      <w:r>
        <w:rPr>
          <w:rFonts w:ascii="Arial" w:hAnsi="Arial" w:cs="Arial"/>
        </w:rPr>
        <w:t xml:space="preserve">. </w:t>
      </w:r>
      <w:r w:rsidRPr="00875FCB">
        <w:rPr>
          <w:rFonts w:ascii="Arial" w:hAnsi="Arial" w:cs="Arial"/>
        </w:rPr>
        <w:t>Configuring the Rule Based Purchase Method</w:t>
      </w:r>
      <w:r>
        <w:rPr>
          <w:rFonts w:ascii="Arial" w:hAnsi="Arial" w:cs="Arial"/>
        </w:rPr>
        <w:t xml:space="preserve">, </w:t>
      </w:r>
      <w:r w:rsidRPr="00C90BAE">
        <w:rPr>
          <w:rFonts w:ascii="Arial" w:hAnsi="Arial" w:cs="Arial"/>
        </w:rPr>
        <w:t>Configuring Balance Carryforward</w:t>
      </w:r>
      <w:r>
        <w:rPr>
          <w:rFonts w:ascii="Arial" w:hAnsi="Arial" w:cs="Arial"/>
        </w:rPr>
        <w:t xml:space="preserve">, reporting logic, Reporting Rules and Reports. </w:t>
      </w:r>
      <w:r w:rsidRPr="00217654">
        <w:rPr>
          <w:rFonts w:ascii="Arial" w:hAnsi="Arial" w:cs="Arial"/>
        </w:rPr>
        <w:t>Configuring Subsidiary and Account Master data as well as Mappings.</w:t>
      </w:r>
      <w:r>
        <w:rPr>
          <w:rFonts w:ascii="Arial" w:hAnsi="Arial" w:cs="Arial"/>
        </w:rPr>
        <w:t xml:space="preserve"> </w:t>
      </w:r>
      <w:r w:rsidRPr="00217654">
        <w:rPr>
          <w:rFonts w:ascii="Arial" w:hAnsi="Arial" w:cs="Arial"/>
        </w:rPr>
        <w:t>Configuring Ledgers, COAs, Versions, Subitems, and Breakdown Categories</w:t>
      </w:r>
      <w:r>
        <w:rPr>
          <w:rFonts w:ascii="Arial" w:hAnsi="Arial" w:cs="Arial"/>
        </w:rPr>
        <w:t xml:space="preserve">. </w:t>
      </w:r>
      <w:r w:rsidRPr="00217654">
        <w:rPr>
          <w:rFonts w:ascii="Arial" w:hAnsi="Arial" w:cs="Arial"/>
        </w:rPr>
        <w:t>Modeling Hierarchies and Additional Master Data.</w:t>
      </w:r>
      <w:r>
        <w:rPr>
          <w:rFonts w:ascii="Arial" w:hAnsi="Arial" w:cs="Arial"/>
        </w:rPr>
        <w:t xml:space="preserve"> </w:t>
      </w:r>
      <w:r w:rsidRPr="00217654">
        <w:rPr>
          <w:rFonts w:ascii="Arial" w:hAnsi="Arial" w:cs="Arial"/>
        </w:rPr>
        <w:t>Data preparation, Collecting and Data Release Tasks.</w:t>
      </w:r>
      <w:r>
        <w:rPr>
          <w:rFonts w:ascii="Arial" w:hAnsi="Arial" w:cs="Arial"/>
        </w:rPr>
        <w:t xml:space="preserve"> </w:t>
      </w:r>
      <w:r w:rsidRPr="00217654">
        <w:rPr>
          <w:rFonts w:ascii="Arial" w:hAnsi="Arial" w:cs="Arial"/>
        </w:rPr>
        <w:t>Configuring Data Validation.</w:t>
      </w:r>
      <w:r>
        <w:rPr>
          <w:rFonts w:ascii="Arial" w:hAnsi="Arial" w:cs="Arial"/>
        </w:rPr>
        <w:t xml:space="preserve"> </w:t>
      </w:r>
      <w:r w:rsidRPr="00217654">
        <w:rPr>
          <w:rFonts w:ascii="Arial" w:hAnsi="Arial" w:cs="Arial"/>
        </w:rPr>
        <w:t>Configuring Reclassifying Tasks</w:t>
      </w:r>
      <w:r>
        <w:rPr>
          <w:rFonts w:ascii="Arial" w:hAnsi="Arial" w:cs="Arial"/>
        </w:rPr>
        <w:t xml:space="preserve">, </w:t>
      </w:r>
      <w:r w:rsidRPr="00217654">
        <w:rPr>
          <w:rFonts w:ascii="Arial" w:hAnsi="Arial" w:cs="Arial"/>
        </w:rPr>
        <w:t>Currency Translation, Consolidation, and IC Eliminations.</w:t>
      </w:r>
      <w:r>
        <w:rPr>
          <w:rFonts w:ascii="Arial" w:hAnsi="Arial" w:cs="Arial"/>
        </w:rPr>
        <w:t xml:space="preserve"> </w:t>
      </w:r>
      <w:r w:rsidRPr="00217654">
        <w:rPr>
          <w:rFonts w:ascii="Arial" w:hAnsi="Arial" w:cs="Arial"/>
        </w:rPr>
        <w:t>Setting up Consolidation of Investments for the Purchase and Equity methods</w:t>
      </w:r>
      <w:r>
        <w:rPr>
          <w:rFonts w:ascii="Arial" w:hAnsi="Arial" w:cs="Arial"/>
        </w:rPr>
        <w:t xml:space="preserve">. </w:t>
      </w:r>
      <w:r w:rsidRPr="00217654">
        <w:rPr>
          <w:rFonts w:ascii="Arial" w:hAnsi="Arial" w:cs="Arial"/>
        </w:rPr>
        <w:t>Configuring Subsequent Consolidation and Divestitures</w:t>
      </w:r>
      <w:r>
        <w:rPr>
          <w:rFonts w:ascii="Arial" w:hAnsi="Arial" w:cs="Arial"/>
        </w:rPr>
        <w:t>.</w:t>
      </w:r>
    </w:p>
    <w:p w14:paraId="7E87306E" w14:textId="77777777" w:rsidR="00B47F0D" w:rsidRDefault="00B47F0D" w:rsidP="00B47F0D">
      <w:pPr>
        <w:rPr>
          <w:rFonts w:ascii="Arial" w:hAnsi="Arial" w:cs="Arial"/>
        </w:rPr>
      </w:pPr>
      <w:r w:rsidRPr="00217654">
        <w:rPr>
          <w:rFonts w:ascii="Arial" w:hAnsi="Arial" w:cs="Arial"/>
        </w:rPr>
        <w:t>Creating P/L Balance Sheet Reports using Group Data Analysis</w:t>
      </w:r>
      <w:r>
        <w:rPr>
          <w:rFonts w:ascii="Arial" w:hAnsi="Arial" w:cs="Arial"/>
        </w:rPr>
        <w:t xml:space="preserve"> and Cash Flow Reports.</w:t>
      </w:r>
    </w:p>
    <w:p w14:paraId="19DA77C1" w14:textId="412B9654" w:rsidR="00B57733" w:rsidRDefault="00B47F0D" w:rsidP="004F4EF4">
      <w:pPr>
        <w:rPr>
          <w:rFonts w:ascii="Arial" w:hAnsi="Arial" w:cs="Arial"/>
        </w:rPr>
      </w:pPr>
      <w:r w:rsidRPr="001A021D">
        <w:rPr>
          <w:rFonts w:ascii="Arial" w:hAnsi="Arial" w:cs="Arial"/>
        </w:rPr>
        <w:t>S/4 HANA &amp; BW/4 HANA Modeling and integration</w:t>
      </w:r>
      <w:r>
        <w:rPr>
          <w:rFonts w:ascii="Arial" w:hAnsi="Arial" w:cs="Arial"/>
        </w:rPr>
        <w:t>. Planning and Reporting using AO Workbooks, Queries, CDS Views and SAC. Designed and developed BI and Planning Models in SAC. Data Import and Export to S/4 HANA.</w:t>
      </w:r>
    </w:p>
    <w:p w14:paraId="4EE29EF1" w14:textId="77777777" w:rsidR="000F6331" w:rsidRDefault="000F6331" w:rsidP="00A40042">
      <w:pPr>
        <w:rPr>
          <w:rFonts w:ascii="Arial" w:hAnsi="Arial"/>
          <w:b/>
          <w:bCs/>
        </w:rPr>
      </w:pPr>
    </w:p>
    <w:p w14:paraId="37AF113D" w14:textId="1AFBF494" w:rsidR="00A40042" w:rsidRPr="00E13FB5" w:rsidRDefault="00A40042" w:rsidP="00A40042">
      <w:pPr>
        <w:rPr>
          <w:rFonts w:ascii="Arial" w:hAnsi="Arial"/>
          <w:b/>
          <w:bCs/>
        </w:rPr>
      </w:pPr>
      <w:r w:rsidRPr="00E13FB5">
        <w:rPr>
          <w:rFonts w:ascii="Arial" w:hAnsi="Arial"/>
          <w:b/>
          <w:bCs/>
        </w:rPr>
        <w:t>SAC:</w:t>
      </w:r>
    </w:p>
    <w:p w14:paraId="523522D5" w14:textId="77777777" w:rsidR="00A40042" w:rsidRPr="00E13FB5" w:rsidRDefault="00A40042" w:rsidP="00A40042">
      <w:pPr>
        <w:rPr>
          <w:rFonts w:ascii="Arial" w:hAnsi="Arial"/>
        </w:rPr>
      </w:pPr>
      <w:r w:rsidRPr="00E13FB5">
        <w:rPr>
          <w:rFonts w:ascii="Arial" w:hAnsi="Arial"/>
        </w:rPr>
        <w:t>Working on SAP-SAC Planning and Forecasting Application</w:t>
      </w:r>
      <w:r>
        <w:rPr>
          <w:rFonts w:ascii="Arial" w:hAnsi="Arial"/>
        </w:rPr>
        <w:t>s</w:t>
      </w:r>
      <w:r w:rsidRPr="00E13FB5">
        <w:rPr>
          <w:rFonts w:ascii="Arial" w:hAnsi="Arial"/>
        </w:rPr>
        <w:t xml:space="preserve">. </w:t>
      </w:r>
      <w:r>
        <w:rPr>
          <w:rFonts w:ascii="Arial" w:hAnsi="Arial"/>
        </w:rPr>
        <w:t xml:space="preserve">CAPEX, </w:t>
      </w:r>
      <w:r w:rsidRPr="00E13FB5">
        <w:rPr>
          <w:rFonts w:ascii="Arial" w:hAnsi="Arial"/>
        </w:rPr>
        <w:t xml:space="preserve">OPEX, HR, SALES/REVENUE, PATIENT Finance Planning Models. Migrating Single MEASURE Models to NEW Planning Models. Designed and developed Dimensions, Attributes, Measures, and Models. Data uploads from Flat File and S/4 HANA, BW/4 HANA. Integrating Plan data into S/4 HANA ACDOCP. </w:t>
      </w:r>
    </w:p>
    <w:p w14:paraId="5B861EC4" w14:textId="77777777" w:rsidR="00A40042" w:rsidRPr="00E13FB5" w:rsidRDefault="00A40042" w:rsidP="00A40042">
      <w:pPr>
        <w:rPr>
          <w:rFonts w:ascii="Arial" w:hAnsi="Arial"/>
        </w:rPr>
      </w:pPr>
      <w:r w:rsidRPr="00E13FB5">
        <w:rPr>
          <w:rFonts w:ascii="Arial" w:hAnsi="Arial"/>
        </w:rPr>
        <w:t>Designed and developed Stories on all the Planning applications with Templates and Data Actions. Calculating Revenue and allocations based on actuals. Predictive Forecasting, SAC Security, Data locks, Excel-Add in and SAC Transports. Data Transformations and data mapping. Test Scripts for IIT and UAT.</w:t>
      </w:r>
    </w:p>
    <w:p w14:paraId="33B8129E" w14:textId="068577E8" w:rsidR="00A40042" w:rsidRDefault="00A40042" w:rsidP="004F4EF4">
      <w:pPr>
        <w:rPr>
          <w:rFonts w:ascii="Arial" w:hAnsi="Arial" w:cs="Arial"/>
        </w:rPr>
      </w:pPr>
      <w:r w:rsidRPr="00E13FB5">
        <w:rPr>
          <w:rFonts w:ascii="Arial" w:hAnsi="Arial"/>
        </w:rPr>
        <w:t>Stories, Dash boards, Planning, Forecasting, Allocations, Analysis and Reporting. Worked on SAC Transports.</w:t>
      </w:r>
    </w:p>
    <w:p w14:paraId="6365694C" w14:textId="77777777" w:rsidR="007A2932" w:rsidRDefault="007A2932" w:rsidP="004401D1">
      <w:pPr>
        <w:rPr>
          <w:rFonts w:ascii="Arial" w:hAnsi="Arial" w:cs="Arial"/>
          <w:b/>
          <w:bCs/>
        </w:rPr>
      </w:pPr>
    </w:p>
    <w:p w14:paraId="04F23922" w14:textId="3530C1E6" w:rsidR="001A021D" w:rsidRPr="00196106" w:rsidRDefault="009C7FE2" w:rsidP="001A021D">
      <w:pPr>
        <w:numPr>
          <w:ilvl w:val="12"/>
          <w:numId w:val="63"/>
        </w:numPr>
        <w:tabs>
          <w:tab w:val="clear" w:pos="360"/>
        </w:tabs>
        <w:rPr>
          <w:rFonts w:ascii="Arial" w:hAnsi="Arial" w:cs="Arial"/>
          <w:b/>
        </w:rPr>
      </w:pPr>
      <w:r>
        <w:rPr>
          <w:rFonts w:ascii="Arial" w:hAnsi="Arial" w:cs="Arial"/>
          <w:b/>
        </w:rPr>
        <w:t>NW Natural</w:t>
      </w:r>
      <w:r w:rsidR="001F0E12">
        <w:rPr>
          <w:rFonts w:ascii="Arial" w:hAnsi="Arial" w:cs="Arial"/>
          <w:b/>
        </w:rPr>
        <w:t xml:space="preserve"> </w:t>
      </w:r>
      <w:r w:rsidR="00E8705B">
        <w:rPr>
          <w:rFonts w:ascii="Arial" w:hAnsi="Arial" w:cs="Arial"/>
          <w:b/>
        </w:rPr>
        <w:t>/</w:t>
      </w:r>
      <w:r w:rsidR="001F0E12">
        <w:rPr>
          <w:rFonts w:ascii="Arial" w:hAnsi="Arial" w:cs="Arial"/>
          <w:b/>
        </w:rPr>
        <w:t xml:space="preserve"> </w:t>
      </w:r>
      <w:r w:rsidR="00E8705B">
        <w:rPr>
          <w:rFonts w:ascii="Arial" w:hAnsi="Arial" w:cs="Arial"/>
          <w:b/>
        </w:rPr>
        <w:t xml:space="preserve">Accenture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6970CA">
        <w:rPr>
          <w:rFonts w:ascii="Arial" w:hAnsi="Arial" w:cs="Arial"/>
          <w:b/>
        </w:rPr>
        <w:t>Oct</w:t>
      </w:r>
      <w:r>
        <w:rPr>
          <w:rFonts w:ascii="Arial" w:hAnsi="Arial" w:cs="Arial"/>
          <w:b/>
        </w:rPr>
        <w:t xml:space="preserve"> 2021 </w:t>
      </w:r>
      <w:r w:rsidR="0000755E">
        <w:rPr>
          <w:rFonts w:ascii="Arial" w:hAnsi="Arial" w:cs="Arial"/>
          <w:b/>
        </w:rPr>
        <w:t>–</w:t>
      </w:r>
      <w:r>
        <w:rPr>
          <w:rFonts w:ascii="Arial" w:hAnsi="Arial" w:cs="Arial"/>
          <w:b/>
        </w:rPr>
        <w:t xml:space="preserve"> </w:t>
      </w:r>
      <w:r w:rsidR="0000755E">
        <w:rPr>
          <w:rFonts w:ascii="Arial" w:hAnsi="Arial" w:cs="Arial"/>
          <w:b/>
        </w:rPr>
        <w:t>April 2022</w:t>
      </w:r>
    </w:p>
    <w:p w14:paraId="5136E965" w14:textId="77777777" w:rsidR="00697BA8" w:rsidRDefault="009C7FE2" w:rsidP="001A021D">
      <w:pPr>
        <w:rPr>
          <w:rFonts w:ascii="Arial" w:hAnsi="Arial" w:cs="Arial"/>
          <w:b/>
        </w:rPr>
      </w:pPr>
      <w:r>
        <w:rPr>
          <w:rFonts w:ascii="Arial" w:hAnsi="Arial" w:cs="Arial"/>
          <w:b/>
        </w:rPr>
        <w:t xml:space="preserve">SAP S/4 Solution Architect </w:t>
      </w:r>
    </w:p>
    <w:p w14:paraId="1823DA05" w14:textId="3B46E352" w:rsidR="00C608FF" w:rsidRDefault="00697BA8" w:rsidP="001A021D">
      <w:pPr>
        <w:rPr>
          <w:rFonts w:ascii="Arial" w:hAnsi="Arial" w:cs="Arial"/>
          <w:b/>
        </w:rPr>
      </w:pPr>
      <w:r>
        <w:rPr>
          <w:rFonts w:ascii="Arial" w:hAnsi="Arial" w:cs="Arial"/>
          <w:b/>
        </w:rPr>
        <w:t>(</w:t>
      </w:r>
      <w:r w:rsidR="002C3EE2">
        <w:rPr>
          <w:rFonts w:ascii="Arial" w:hAnsi="Arial" w:cs="Arial"/>
          <w:b/>
        </w:rPr>
        <w:t xml:space="preserve">FICO </w:t>
      </w:r>
      <w:r>
        <w:rPr>
          <w:rFonts w:ascii="Arial" w:hAnsi="Arial" w:cs="Arial"/>
          <w:b/>
        </w:rPr>
        <w:t>Group Reporting Consolidation &amp; SAC Planning</w:t>
      </w:r>
      <w:r w:rsidR="00AB0413">
        <w:rPr>
          <w:rFonts w:ascii="Arial" w:hAnsi="Arial" w:cs="Arial"/>
          <w:b/>
        </w:rPr>
        <w:t xml:space="preserve"> FP&amp;A</w:t>
      </w:r>
      <w:r>
        <w:rPr>
          <w:rFonts w:ascii="Arial" w:hAnsi="Arial" w:cs="Arial"/>
          <w:b/>
        </w:rPr>
        <w:t xml:space="preserve">) </w:t>
      </w:r>
    </w:p>
    <w:p w14:paraId="2EF746B8" w14:textId="77777777" w:rsidR="00697BA8" w:rsidRDefault="00697BA8" w:rsidP="00487FC1">
      <w:pPr>
        <w:rPr>
          <w:rFonts w:ascii="Arial" w:hAnsi="Arial" w:cs="Arial"/>
        </w:rPr>
      </w:pPr>
    </w:p>
    <w:p w14:paraId="3782E9CD" w14:textId="69CECEC9" w:rsidR="00AB0413" w:rsidRPr="00AB0413" w:rsidRDefault="00AB0413" w:rsidP="00AB0413">
      <w:pPr>
        <w:rPr>
          <w:rFonts w:ascii="Arial" w:hAnsi="Arial" w:cs="Arial"/>
        </w:rPr>
      </w:pPr>
      <w:r w:rsidRPr="00AB0413">
        <w:rPr>
          <w:rFonts w:ascii="Arial" w:hAnsi="Arial" w:cs="Arial"/>
        </w:rPr>
        <w:t xml:space="preserve">Integrating S/4 HANA CDS Views, MD with SAP Planning Models. Designed and developed CAPEX, OPEX, HR and FINANCE Planning Models. Working on both Planning and Forecast Templates in each Model, Data Actions, Security, CT, Allocations, “What if” Analysis, Inter Model copy, Stories, and Dash boards. Working in SAC BI Reporting, stories and Dash boards. </w:t>
      </w:r>
      <w:r w:rsidR="003C3D1E">
        <w:rPr>
          <w:rFonts w:ascii="Arial" w:hAnsi="Arial" w:cs="Arial"/>
        </w:rPr>
        <w:t>Worked on multiple ledgers, data integrations, extractions and Reporting.</w:t>
      </w:r>
    </w:p>
    <w:p w14:paraId="3C86E203" w14:textId="57793D4C" w:rsidR="005D7862" w:rsidRDefault="00AB0413" w:rsidP="00487FC1">
      <w:pPr>
        <w:rPr>
          <w:rFonts w:ascii="Arial" w:hAnsi="Arial" w:cs="Arial"/>
        </w:rPr>
      </w:pPr>
      <w:r w:rsidRPr="00AB0413">
        <w:rPr>
          <w:rFonts w:ascii="Arial" w:hAnsi="Arial" w:cs="Arial"/>
        </w:rPr>
        <w:t>Planning and Reporting using AO Workbooks, Queries, CDS Views and SAC. Calculations using Data Actions. Exporting PLAN DATA to ACDOCP-S/4 HANA for live comparison between ACDOCA &amp; ACDOCU.</w:t>
      </w:r>
      <w:r w:rsidR="002C3EE2">
        <w:rPr>
          <w:rFonts w:ascii="Arial" w:hAnsi="Arial" w:cs="Arial"/>
        </w:rPr>
        <w:t xml:space="preserve"> </w:t>
      </w:r>
      <w:r w:rsidR="002C3EE2">
        <w:rPr>
          <w:rFonts w:ascii="Arial" w:hAnsi="Arial" w:cs="Arial"/>
          <w:bCs/>
        </w:rPr>
        <w:t>Closely working with FICO team while configuring Company codes, GL Accounts, Trading Partners, Functional Areas, and Profit Centers, and Universal Journal (ACDOCA) postings related to Group Reporting. Worked on FICO real time integration and configurations related to Group Reporting.</w:t>
      </w:r>
    </w:p>
    <w:p w14:paraId="1EDB237C" w14:textId="77777777" w:rsidR="005D7862" w:rsidRDefault="005D7862" w:rsidP="00487FC1">
      <w:pPr>
        <w:rPr>
          <w:rFonts w:ascii="Arial" w:hAnsi="Arial" w:cs="Arial"/>
        </w:rPr>
      </w:pPr>
    </w:p>
    <w:p w14:paraId="74223B70" w14:textId="1D99583F" w:rsidR="00487FC1" w:rsidRDefault="00F17146" w:rsidP="00487FC1">
      <w:pPr>
        <w:rPr>
          <w:rFonts w:ascii="Arial" w:hAnsi="Arial" w:cs="Arial"/>
        </w:rPr>
      </w:pPr>
      <w:r>
        <w:rPr>
          <w:rFonts w:ascii="Arial" w:hAnsi="Arial" w:cs="Arial"/>
        </w:rPr>
        <w:t xml:space="preserve">Working </w:t>
      </w:r>
      <w:r w:rsidR="00E57826">
        <w:rPr>
          <w:rFonts w:ascii="Arial" w:hAnsi="Arial" w:cs="Arial"/>
        </w:rPr>
        <w:t xml:space="preserve">on </w:t>
      </w:r>
      <w:r>
        <w:rPr>
          <w:rFonts w:ascii="Arial" w:hAnsi="Arial" w:cs="Arial"/>
        </w:rPr>
        <w:t xml:space="preserve">S/4 HANA Upgrades and Group Reporting Migration. </w:t>
      </w:r>
      <w:r w:rsidR="000C7071">
        <w:rPr>
          <w:rFonts w:ascii="Arial" w:hAnsi="Arial" w:cs="Arial"/>
        </w:rPr>
        <w:t>Configuring Tasks and Methods for Data Monitor and Consolidation Monitor. ICMR</w:t>
      </w:r>
      <w:r w:rsidR="00487FC1">
        <w:rPr>
          <w:rFonts w:ascii="Arial" w:hAnsi="Arial" w:cs="Arial"/>
        </w:rPr>
        <w:t xml:space="preserve"> </w:t>
      </w:r>
      <w:r w:rsidR="00487FC1" w:rsidRPr="00487FC1">
        <w:rPr>
          <w:rFonts w:ascii="Arial" w:hAnsi="Arial" w:cs="Arial"/>
        </w:rPr>
        <w:t xml:space="preserve">Configuration for </w:t>
      </w:r>
      <w:r w:rsidR="00BB7726">
        <w:rPr>
          <w:rFonts w:ascii="Arial" w:hAnsi="Arial" w:cs="Arial"/>
        </w:rPr>
        <w:t xml:space="preserve">ACDOCU in </w:t>
      </w:r>
      <w:r w:rsidR="00487FC1" w:rsidRPr="00487FC1">
        <w:rPr>
          <w:rFonts w:ascii="Arial" w:hAnsi="Arial" w:cs="Arial"/>
        </w:rPr>
        <w:t>SAP S/4HANA</w:t>
      </w:r>
      <w:r w:rsidR="00487FC1">
        <w:rPr>
          <w:rFonts w:ascii="Arial" w:hAnsi="Arial" w:cs="Arial"/>
        </w:rPr>
        <w:t xml:space="preserve">, </w:t>
      </w:r>
      <w:r w:rsidR="00487FC1" w:rsidRPr="00487FC1">
        <w:rPr>
          <w:rFonts w:ascii="Arial" w:hAnsi="Arial" w:cs="Arial"/>
        </w:rPr>
        <w:t>Matching Methods</w:t>
      </w:r>
      <w:r w:rsidR="00487FC1">
        <w:rPr>
          <w:rFonts w:ascii="Arial" w:hAnsi="Arial" w:cs="Arial"/>
        </w:rPr>
        <w:t xml:space="preserve"> &amp; Rules, O</w:t>
      </w:r>
      <w:r w:rsidR="00487FC1" w:rsidRPr="00487FC1">
        <w:rPr>
          <w:rFonts w:ascii="Arial" w:hAnsi="Arial" w:cs="Arial"/>
        </w:rPr>
        <w:t>rganizational Hierarchy</w:t>
      </w:r>
      <w:r w:rsidR="00487FC1">
        <w:rPr>
          <w:rFonts w:ascii="Arial" w:hAnsi="Arial" w:cs="Arial"/>
        </w:rPr>
        <w:t xml:space="preserve">, </w:t>
      </w:r>
      <w:r w:rsidR="00487FC1" w:rsidRPr="00487FC1">
        <w:rPr>
          <w:rFonts w:ascii="Arial" w:hAnsi="Arial" w:cs="Arial"/>
        </w:rPr>
        <w:t>Defining Reconciliation cases</w:t>
      </w:r>
      <w:r w:rsidR="00487FC1">
        <w:rPr>
          <w:rFonts w:ascii="Arial" w:hAnsi="Arial" w:cs="Arial"/>
        </w:rPr>
        <w:t xml:space="preserve">, </w:t>
      </w:r>
      <w:r w:rsidR="00487FC1" w:rsidRPr="00487FC1">
        <w:rPr>
          <w:rFonts w:ascii="Arial" w:hAnsi="Arial" w:cs="Arial"/>
        </w:rPr>
        <w:t>Reason codes definition</w:t>
      </w:r>
      <w:r w:rsidR="00487FC1">
        <w:rPr>
          <w:rFonts w:ascii="Arial" w:hAnsi="Arial" w:cs="Arial"/>
        </w:rPr>
        <w:t xml:space="preserve">, </w:t>
      </w:r>
      <w:r w:rsidR="00487FC1" w:rsidRPr="00487FC1">
        <w:rPr>
          <w:rFonts w:ascii="Arial" w:hAnsi="Arial" w:cs="Arial"/>
        </w:rPr>
        <w:t>Define Data Sources</w:t>
      </w:r>
      <w:r w:rsidR="00487FC1">
        <w:rPr>
          <w:rFonts w:ascii="Arial" w:hAnsi="Arial" w:cs="Arial"/>
        </w:rPr>
        <w:t xml:space="preserve"> (</w:t>
      </w:r>
      <w:r w:rsidR="00487FC1" w:rsidRPr="00487FC1">
        <w:rPr>
          <w:rFonts w:ascii="Arial" w:hAnsi="Arial" w:cs="Arial"/>
        </w:rPr>
        <w:t>AR/AP Entries read from ACDOCA</w:t>
      </w:r>
      <w:r w:rsidR="00487FC1">
        <w:rPr>
          <w:rFonts w:ascii="Arial" w:hAnsi="Arial" w:cs="Arial"/>
        </w:rPr>
        <w:t>) and a</w:t>
      </w:r>
      <w:r w:rsidR="00487FC1" w:rsidRPr="00487FC1">
        <w:rPr>
          <w:rFonts w:ascii="Arial" w:hAnsi="Arial" w:cs="Arial"/>
        </w:rPr>
        <w:t>ctivat</w:t>
      </w:r>
      <w:r w:rsidR="00487FC1">
        <w:rPr>
          <w:rFonts w:ascii="Arial" w:hAnsi="Arial" w:cs="Arial"/>
        </w:rPr>
        <w:t>ing</w:t>
      </w:r>
      <w:r w:rsidR="00487FC1" w:rsidRPr="00487FC1">
        <w:rPr>
          <w:rFonts w:ascii="Arial" w:hAnsi="Arial" w:cs="Arial"/>
        </w:rPr>
        <w:t xml:space="preserve"> Reconciliation Close Process</w:t>
      </w:r>
      <w:r w:rsidR="00487FC1">
        <w:rPr>
          <w:rFonts w:ascii="Arial" w:hAnsi="Arial" w:cs="Arial"/>
        </w:rPr>
        <w:t xml:space="preserve">. </w:t>
      </w:r>
      <w:r w:rsidR="00487FC1" w:rsidRPr="00487FC1">
        <w:rPr>
          <w:rFonts w:ascii="Arial" w:hAnsi="Arial" w:cs="Arial"/>
        </w:rPr>
        <w:t>Real time reconciliation and errors detection</w:t>
      </w:r>
      <w:r w:rsidR="00487FC1">
        <w:rPr>
          <w:rFonts w:ascii="Arial" w:hAnsi="Arial" w:cs="Arial"/>
        </w:rPr>
        <w:t>.</w:t>
      </w:r>
    </w:p>
    <w:p w14:paraId="4134B094" w14:textId="31050C8D" w:rsidR="00217654" w:rsidRPr="00217654" w:rsidRDefault="00E57826" w:rsidP="00217654">
      <w:pPr>
        <w:rPr>
          <w:rFonts w:ascii="Arial" w:hAnsi="Arial" w:cs="Arial"/>
        </w:rPr>
      </w:pPr>
      <w:r>
        <w:rPr>
          <w:rFonts w:ascii="Arial" w:hAnsi="Arial" w:cs="Arial"/>
        </w:rPr>
        <w:t xml:space="preserve">Creating Custom Version, special versions and COA. FSITEMS mapping with G/L Accounts. Cons Units, Cons Group mappings and consistency checks and error resolution. Master data uploads. FSITEMS attributes update. </w:t>
      </w:r>
      <w:r w:rsidR="00875FCB" w:rsidRPr="00875FCB">
        <w:rPr>
          <w:rFonts w:ascii="Arial" w:hAnsi="Arial" w:cs="Arial"/>
        </w:rPr>
        <w:t>Master Data and Structures</w:t>
      </w:r>
      <w:r w:rsidR="00875FCB">
        <w:rPr>
          <w:rFonts w:ascii="Arial" w:hAnsi="Arial" w:cs="Arial"/>
        </w:rPr>
        <w:t xml:space="preserve">, </w:t>
      </w:r>
      <w:r w:rsidR="00875FCB" w:rsidRPr="00875FCB">
        <w:rPr>
          <w:rFonts w:ascii="Arial" w:hAnsi="Arial" w:cs="Arial"/>
        </w:rPr>
        <w:t>Configuring Additional Master Data</w:t>
      </w:r>
      <w:r w:rsidR="00875FCB">
        <w:rPr>
          <w:rFonts w:ascii="Arial" w:hAnsi="Arial" w:cs="Arial"/>
        </w:rPr>
        <w:t xml:space="preserve">, </w:t>
      </w:r>
      <w:r w:rsidR="00875FCB" w:rsidRPr="00875FCB">
        <w:rPr>
          <w:rFonts w:ascii="Arial" w:hAnsi="Arial" w:cs="Arial"/>
        </w:rPr>
        <w:t>Hierarchies for Group Reporting</w:t>
      </w:r>
      <w:r w:rsidR="00875FCB">
        <w:rPr>
          <w:rFonts w:ascii="Arial" w:hAnsi="Arial" w:cs="Arial"/>
        </w:rPr>
        <w:t xml:space="preserve">, Configure </w:t>
      </w:r>
      <w:r w:rsidR="00875FCB" w:rsidRPr="00875FCB">
        <w:rPr>
          <w:rFonts w:ascii="Arial" w:hAnsi="Arial" w:cs="Arial"/>
        </w:rPr>
        <w:t>Breakdown Categories and Subitems</w:t>
      </w:r>
      <w:r w:rsidR="00875FCB">
        <w:rPr>
          <w:rFonts w:ascii="Arial" w:hAnsi="Arial" w:cs="Arial"/>
        </w:rPr>
        <w:t xml:space="preserve">. </w:t>
      </w:r>
      <w:r w:rsidR="00875FCB" w:rsidRPr="00875FCB">
        <w:rPr>
          <w:rFonts w:ascii="Arial" w:hAnsi="Arial" w:cs="Arial"/>
        </w:rPr>
        <w:t>Configuring Data Validation</w:t>
      </w:r>
      <w:r w:rsidR="00875FCB">
        <w:rPr>
          <w:rFonts w:ascii="Arial" w:hAnsi="Arial" w:cs="Arial"/>
        </w:rPr>
        <w:t xml:space="preserve">, </w:t>
      </w:r>
      <w:r w:rsidR="00875FCB" w:rsidRPr="00875FCB">
        <w:rPr>
          <w:rFonts w:ascii="Arial" w:hAnsi="Arial" w:cs="Arial"/>
        </w:rPr>
        <w:t>Document Types</w:t>
      </w:r>
      <w:r w:rsidR="00875FCB">
        <w:rPr>
          <w:rFonts w:ascii="Arial" w:hAnsi="Arial" w:cs="Arial"/>
        </w:rPr>
        <w:t xml:space="preserve">, </w:t>
      </w:r>
      <w:r w:rsidR="00875FCB" w:rsidRPr="00875FCB">
        <w:rPr>
          <w:rFonts w:ascii="Arial" w:hAnsi="Arial" w:cs="Arial"/>
        </w:rPr>
        <w:t>Posting Levels</w:t>
      </w:r>
      <w:r w:rsidR="00875FCB">
        <w:rPr>
          <w:rFonts w:ascii="Arial" w:hAnsi="Arial" w:cs="Arial"/>
        </w:rPr>
        <w:t xml:space="preserve"> and </w:t>
      </w:r>
      <w:r w:rsidR="00875FCB" w:rsidRPr="00875FCB">
        <w:rPr>
          <w:rFonts w:ascii="Arial" w:hAnsi="Arial" w:cs="Arial"/>
        </w:rPr>
        <w:t>Reclassifying Data</w:t>
      </w:r>
      <w:r w:rsidR="00875FCB">
        <w:rPr>
          <w:rFonts w:ascii="Arial" w:hAnsi="Arial" w:cs="Arial"/>
        </w:rPr>
        <w:t xml:space="preserve">. </w:t>
      </w:r>
      <w:r w:rsidR="00875FCB" w:rsidRPr="00875FCB">
        <w:rPr>
          <w:rFonts w:ascii="Arial" w:hAnsi="Arial" w:cs="Arial"/>
        </w:rPr>
        <w:t>Configuring the Rule Based Purchase Method</w:t>
      </w:r>
      <w:r w:rsidR="00C90BAE">
        <w:rPr>
          <w:rFonts w:ascii="Arial" w:hAnsi="Arial" w:cs="Arial"/>
        </w:rPr>
        <w:t xml:space="preserve">, </w:t>
      </w:r>
      <w:r w:rsidR="00C90BAE" w:rsidRPr="00C90BAE">
        <w:rPr>
          <w:rFonts w:ascii="Arial" w:hAnsi="Arial" w:cs="Arial"/>
        </w:rPr>
        <w:t>Configuring Balance Carryforward</w:t>
      </w:r>
      <w:r w:rsidR="00C90BAE">
        <w:rPr>
          <w:rFonts w:ascii="Arial" w:hAnsi="Arial" w:cs="Arial"/>
        </w:rPr>
        <w:t xml:space="preserve">, </w:t>
      </w:r>
      <w:r w:rsidR="00813D36">
        <w:rPr>
          <w:rFonts w:ascii="Arial" w:hAnsi="Arial" w:cs="Arial"/>
        </w:rPr>
        <w:t>reporting</w:t>
      </w:r>
      <w:r w:rsidR="00C90BAE">
        <w:rPr>
          <w:rFonts w:ascii="Arial" w:hAnsi="Arial" w:cs="Arial"/>
        </w:rPr>
        <w:t xml:space="preserve"> logic, Reporting Rules and Reports.</w:t>
      </w:r>
      <w:r w:rsidR="00813D36">
        <w:rPr>
          <w:rFonts w:ascii="Arial" w:hAnsi="Arial" w:cs="Arial"/>
        </w:rPr>
        <w:t xml:space="preserve"> </w:t>
      </w:r>
      <w:r w:rsidR="00217654" w:rsidRPr="00217654">
        <w:rPr>
          <w:rFonts w:ascii="Arial" w:hAnsi="Arial" w:cs="Arial"/>
        </w:rPr>
        <w:t>Configuring Subsidiary and Account Master data as well as Mappings.</w:t>
      </w:r>
      <w:r w:rsidR="00217654">
        <w:rPr>
          <w:rFonts w:ascii="Arial" w:hAnsi="Arial" w:cs="Arial"/>
        </w:rPr>
        <w:t xml:space="preserve"> </w:t>
      </w:r>
      <w:r w:rsidR="00217654" w:rsidRPr="00217654">
        <w:rPr>
          <w:rFonts w:ascii="Arial" w:hAnsi="Arial" w:cs="Arial"/>
        </w:rPr>
        <w:t>Configuring Ledgers, COAs, Versions, Subitems, and Breakdown Categories</w:t>
      </w:r>
      <w:r w:rsidR="00217654">
        <w:rPr>
          <w:rFonts w:ascii="Arial" w:hAnsi="Arial" w:cs="Arial"/>
        </w:rPr>
        <w:t xml:space="preserve">. </w:t>
      </w:r>
      <w:r w:rsidR="00217654" w:rsidRPr="00217654">
        <w:rPr>
          <w:rFonts w:ascii="Arial" w:hAnsi="Arial" w:cs="Arial"/>
        </w:rPr>
        <w:t>Modeling Hierarchies and Additional Master Data.</w:t>
      </w:r>
      <w:r w:rsidR="00217654">
        <w:rPr>
          <w:rFonts w:ascii="Arial" w:hAnsi="Arial" w:cs="Arial"/>
        </w:rPr>
        <w:t xml:space="preserve"> </w:t>
      </w:r>
      <w:r w:rsidR="00217654" w:rsidRPr="00217654">
        <w:rPr>
          <w:rFonts w:ascii="Arial" w:hAnsi="Arial" w:cs="Arial"/>
        </w:rPr>
        <w:t>Data preparation, Collecting and Data Release Tasks.</w:t>
      </w:r>
      <w:r w:rsidR="00217654">
        <w:rPr>
          <w:rFonts w:ascii="Arial" w:hAnsi="Arial" w:cs="Arial"/>
        </w:rPr>
        <w:t xml:space="preserve"> </w:t>
      </w:r>
      <w:r w:rsidR="00217654" w:rsidRPr="00217654">
        <w:rPr>
          <w:rFonts w:ascii="Arial" w:hAnsi="Arial" w:cs="Arial"/>
        </w:rPr>
        <w:t>Configuring Data Validation.</w:t>
      </w:r>
      <w:r w:rsidR="00217654">
        <w:rPr>
          <w:rFonts w:ascii="Arial" w:hAnsi="Arial" w:cs="Arial"/>
        </w:rPr>
        <w:t xml:space="preserve"> </w:t>
      </w:r>
      <w:r w:rsidR="00217654" w:rsidRPr="00217654">
        <w:rPr>
          <w:rFonts w:ascii="Arial" w:hAnsi="Arial" w:cs="Arial"/>
        </w:rPr>
        <w:t>Configuring Reclassifying Tasks</w:t>
      </w:r>
      <w:r w:rsidR="00217654">
        <w:rPr>
          <w:rFonts w:ascii="Arial" w:hAnsi="Arial" w:cs="Arial"/>
        </w:rPr>
        <w:t xml:space="preserve">, </w:t>
      </w:r>
      <w:r w:rsidR="00217654" w:rsidRPr="00217654">
        <w:rPr>
          <w:rFonts w:ascii="Arial" w:hAnsi="Arial" w:cs="Arial"/>
        </w:rPr>
        <w:t xml:space="preserve">Currency </w:t>
      </w:r>
      <w:r w:rsidR="00217654" w:rsidRPr="00217654">
        <w:rPr>
          <w:rFonts w:ascii="Arial" w:hAnsi="Arial" w:cs="Arial"/>
        </w:rPr>
        <w:lastRenderedPageBreak/>
        <w:t>Translation, Consolidation, and IC Eliminations.</w:t>
      </w:r>
      <w:r w:rsidR="00217654">
        <w:rPr>
          <w:rFonts w:ascii="Arial" w:hAnsi="Arial" w:cs="Arial"/>
        </w:rPr>
        <w:t xml:space="preserve"> </w:t>
      </w:r>
      <w:r w:rsidR="00217654" w:rsidRPr="00217654">
        <w:rPr>
          <w:rFonts w:ascii="Arial" w:hAnsi="Arial" w:cs="Arial"/>
        </w:rPr>
        <w:t>Setting up Consolidation of Investments for the Purchase and Equity methods</w:t>
      </w:r>
      <w:r w:rsidR="00217654">
        <w:rPr>
          <w:rFonts w:ascii="Arial" w:hAnsi="Arial" w:cs="Arial"/>
        </w:rPr>
        <w:t xml:space="preserve">. </w:t>
      </w:r>
      <w:r w:rsidR="00217654" w:rsidRPr="00217654">
        <w:rPr>
          <w:rFonts w:ascii="Arial" w:hAnsi="Arial" w:cs="Arial"/>
        </w:rPr>
        <w:t>Configuring Subsequent Consolidation and Divestitures</w:t>
      </w:r>
      <w:r w:rsidR="00217654">
        <w:rPr>
          <w:rFonts w:ascii="Arial" w:hAnsi="Arial" w:cs="Arial"/>
        </w:rPr>
        <w:t>.</w:t>
      </w:r>
    </w:p>
    <w:p w14:paraId="5DA5175E" w14:textId="5C3316CA" w:rsidR="00217654" w:rsidRDefault="00217654" w:rsidP="00487FC1">
      <w:pPr>
        <w:rPr>
          <w:rFonts w:ascii="Arial" w:hAnsi="Arial" w:cs="Arial"/>
        </w:rPr>
      </w:pPr>
      <w:r w:rsidRPr="00217654">
        <w:rPr>
          <w:rFonts w:ascii="Arial" w:hAnsi="Arial" w:cs="Arial"/>
        </w:rPr>
        <w:t>Creating P/L Balance Sheet Reports using Group Data Analysis</w:t>
      </w:r>
      <w:r>
        <w:rPr>
          <w:rFonts w:ascii="Arial" w:hAnsi="Arial" w:cs="Arial"/>
        </w:rPr>
        <w:t xml:space="preserve"> and Cash Flow Reports.</w:t>
      </w:r>
    </w:p>
    <w:p w14:paraId="43931086" w14:textId="6D93E42A" w:rsidR="00697BA8" w:rsidRDefault="00813D36" w:rsidP="00487FC1">
      <w:pPr>
        <w:rPr>
          <w:rFonts w:ascii="Arial" w:hAnsi="Arial" w:cs="Arial"/>
        </w:rPr>
      </w:pPr>
      <w:r w:rsidRPr="001A021D">
        <w:rPr>
          <w:rFonts w:ascii="Arial" w:hAnsi="Arial" w:cs="Arial"/>
        </w:rPr>
        <w:t>S/4 HANA &amp; BW/4 HANA Modeling and integration</w:t>
      </w:r>
      <w:r>
        <w:rPr>
          <w:rFonts w:ascii="Arial" w:hAnsi="Arial" w:cs="Arial"/>
        </w:rPr>
        <w:t xml:space="preserve">. Planning and Reporting using AO Workbooks, Queries, CDS Views and SAC. </w:t>
      </w:r>
      <w:r w:rsidR="00697BA8">
        <w:rPr>
          <w:rFonts w:ascii="Arial" w:hAnsi="Arial" w:cs="Arial"/>
        </w:rPr>
        <w:t>Designed and developed BI and Planning Models in SAC. Data Import and Export to S/4 HANA.</w:t>
      </w:r>
    </w:p>
    <w:p w14:paraId="4353054F" w14:textId="3D654C76" w:rsidR="00697BA8" w:rsidRDefault="00697BA8" w:rsidP="00487FC1">
      <w:pPr>
        <w:rPr>
          <w:rFonts w:ascii="Arial" w:hAnsi="Arial" w:cs="Arial"/>
          <w:b/>
        </w:rPr>
      </w:pPr>
      <w:r>
        <w:rPr>
          <w:rFonts w:ascii="Arial" w:hAnsi="Arial" w:cs="Arial"/>
        </w:rPr>
        <w:t>Stories, Dash boards, Planning, Forecasting, Allocations, what if Analysis and Reporting.</w:t>
      </w:r>
    </w:p>
    <w:p w14:paraId="1714D1D6" w14:textId="77777777" w:rsidR="001A021D" w:rsidRDefault="001A021D" w:rsidP="001B1CE2">
      <w:pPr>
        <w:numPr>
          <w:ilvl w:val="12"/>
          <w:numId w:val="63"/>
        </w:numPr>
        <w:tabs>
          <w:tab w:val="clear" w:pos="360"/>
        </w:tabs>
        <w:rPr>
          <w:rFonts w:ascii="Arial" w:hAnsi="Arial" w:cs="Arial"/>
          <w:b/>
        </w:rPr>
      </w:pPr>
    </w:p>
    <w:p w14:paraId="0B6CCCE6" w14:textId="7E263C15" w:rsidR="00196106" w:rsidRPr="00D4308C" w:rsidRDefault="004A1712" w:rsidP="001B1CE2">
      <w:pPr>
        <w:numPr>
          <w:ilvl w:val="12"/>
          <w:numId w:val="63"/>
        </w:numPr>
        <w:tabs>
          <w:tab w:val="clear" w:pos="360"/>
        </w:tabs>
        <w:rPr>
          <w:rFonts w:ascii="Arial" w:hAnsi="Arial" w:cs="Arial"/>
          <w:b/>
        </w:rPr>
      </w:pPr>
      <w:r w:rsidRPr="00D4308C">
        <w:rPr>
          <w:rFonts w:ascii="Arial" w:hAnsi="Arial" w:cs="Arial"/>
          <w:b/>
        </w:rPr>
        <w:t>Toyota</w:t>
      </w:r>
      <w:r w:rsidR="00D4308C" w:rsidRPr="00D4308C">
        <w:rPr>
          <w:rFonts w:ascii="Arial" w:hAnsi="Arial" w:cs="Arial"/>
          <w:b/>
        </w:rPr>
        <w:tab/>
      </w:r>
      <w:r w:rsidR="00D4308C" w:rsidRPr="00D4308C">
        <w:rPr>
          <w:rFonts w:ascii="Arial" w:hAnsi="Arial" w:cs="Arial"/>
          <w:b/>
        </w:rPr>
        <w:tab/>
      </w:r>
      <w:r w:rsidR="00D4308C" w:rsidRPr="00D4308C">
        <w:rPr>
          <w:rFonts w:ascii="Arial" w:hAnsi="Arial" w:cs="Arial"/>
          <w:b/>
        </w:rPr>
        <w:tab/>
      </w:r>
      <w:r w:rsidR="00D4308C" w:rsidRPr="00D4308C">
        <w:rPr>
          <w:rFonts w:ascii="Arial" w:hAnsi="Arial" w:cs="Arial"/>
          <w:b/>
        </w:rPr>
        <w:tab/>
      </w:r>
      <w:r w:rsidR="00D4308C" w:rsidRPr="00D4308C">
        <w:rPr>
          <w:rFonts w:ascii="Arial" w:hAnsi="Arial" w:cs="Arial"/>
          <w:b/>
        </w:rPr>
        <w:tab/>
      </w:r>
      <w:r w:rsidR="00D4308C" w:rsidRPr="00D4308C">
        <w:rPr>
          <w:rFonts w:ascii="Arial" w:hAnsi="Arial" w:cs="Arial"/>
          <w:b/>
        </w:rPr>
        <w:tab/>
      </w:r>
      <w:r w:rsidR="00D4308C" w:rsidRP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0537A0">
        <w:rPr>
          <w:rFonts w:ascii="Arial" w:hAnsi="Arial" w:cs="Arial"/>
          <w:b/>
        </w:rPr>
        <w:t>June</w:t>
      </w:r>
      <w:r w:rsidR="00950573">
        <w:rPr>
          <w:rFonts w:ascii="Arial" w:hAnsi="Arial" w:cs="Arial"/>
          <w:b/>
        </w:rPr>
        <w:t>-</w:t>
      </w:r>
      <w:r w:rsidR="00196106" w:rsidRPr="00D4308C">
        <w:rPr>
          <w:rFonts w:ascii="Arial" w:hAnsi="Arial" w:cs="Arial"/>
          <w:b/>
        </w:rPr>
        <w:t xml:space="preserve">2020 – </w:t>
      </w:r>
      <w:r w:rsidR="005F2960">
        <w:rPr>
          <w:rFonts w:ascii="Arial" w:hAnsi="Arial" w:cs="Arial"/>
          <w:b/>
        </w:rPr>
        <w:t>Sep</w:t>
      </w:r>
      <w:r w:rsidR="00196106" w:rsidRPr="00D4308C">
        <w:rPr>
          <w:rFonts w:ascii="Arial" w:hAnsi="Arial" w:cs="Arial"/>
          <w:b/>
        </w:rPr>
        <w:t xml:space="preserve"> </w:t>
      </w:r>
      <w:r w:rsidRPr="00D4308C">
        <w:rPr>
          <w:rFonts w:ascii="Arial" w:hAnsi="Arial" w:cs="Arial"/>
          <w:b/>
        </w:rPr>
        <w:t>202</w:t>
      </w:r>
      <w:r w:rsidR="00C64CFC">
        <w:rPr>
          <w:rFonts w:ascii="Arial" w:hAnsi="Arial" w:cs="Arial"/>
          <w:b/>
        </w:rPr>
        <w:t>1</w:t>
      </w:r>
      <w:r w:rsidRPr="00D4308C">
        <w:rPr>
          <w:rFonts w:ascii="Arial" w:hAnsi="Arial" w:cs="Arial"/>
          <w:b/>
        </w:rPr>
        <w:t xml:space="preserve"> </w:t>
      </w:r>
      <w:r w:rsidR="00FF4F5E" w:rsidRPr="00D4308C">
        <w:rPr>
          <w:rFonts w:ascii="Arial" w:hAnsi="Arial" w:cs="Arial"/>
          <w:b/>
        </w:rPr>
        <w:t xml:space="preserve"> </w:t>
      </w:r>
    </w:p>
    <w:p w14:paraId="67FD3E30" w14:textId="19467C1B" w:rsidR="00196106" w:rsidRDefault="00196106" w:rsidP="00196106">
      <w:pPr>
        <w:numPr>
          <w:ilvl w:val="12"/>
          <w:numId w:val="63"/>
        </w:numPr>
        <w:tabs>
          <w:tab w:val="clear" w:pos="360"/>
        </w:tabs>
        <w:rPr>
          <w:rFonts w:ascii="Arial" w:hAnsi="Arial" w:cs="Arial"/>
          <w:b/>
        </w:rPr>
      </w:pPr>
      <w:r w:rsidRPr="00196106">
        <w:rPr>
          <w:rFonts w:ascii="Arial" w:hAnsi="Arial" w:cs="Arial"/>
          <w:b/>
        </w:rPr>
        <w:t>SAP S/4</w:t>
      </w:r>
      <w:r w:rsidR="00BC3D91">
        <w:rPr>
          <w:rFonts w:ascii="Arial" w:hAnsi="Arial" w:cs="Arial"/>
          <w:b/>
        </w:rPr>
        <w:t xml:space="preserve"> </w:t>
      </w:r>
      <w:r w:rsidR="002C3EE2">
        <w:rPr>
          <w:rFonts w:ascii="Arial" w:hAnsi="Arial" w:cs="Arial"/>
          <w:b/>
        </w:rPr>
        <w:t xml:space="preserve">FICO </w:t>
      </w:r>
      <w:r w:rsidR="00516382">
        <w:rPr>
          <w:rFonts w:ascii="Arial" w:hAnsi="Arial" w:cs="Arial"/>
          <w:b/>
        </w:rPr>
        <w:t xml:space="preserve">Group Reporting </w:t>
      </w:r>
      <w:r w:rsidR="00BC3D91">
        <w:rPr>
          <w:rFonts w:ascii="Arial" w:hAnsi="Arial" w:cs="Arial"/>
          <w:b/>
        </w:rPr>
        <w:t>BW/4 HANA BPC11.1</w:t>
      </w:r>
      <w:r w:rsidRPr="00196106">
        <w:rPr>
          <w:rFonts w:ascii="Arial" w:hAnsi="Arial" w:cs="Arial"/>
          <w:b/>
        </w:rPr>
        <w:t xml:space="preserve"> – </w:t>
      </w:r>
      <w:r w:rsidR="006000C8">
        <w:rPr>
          <w:rFonts w:ascii="Arial" w:hAnsi="Arial" w:cs="Arial"/>
          <w:b/>
        </w:rPr>
        <w:t xml:space="preserve">Planning and </w:t>
      </w:r>
      <w:r w:rsidRPr="00196106">
        <w:rPr>
          <w:rFonts w:ascii="Arial" w:hAnsi="Arial" w:cs="Arial"/>
          <w:b/>
        </w:rPr>
        <w:t>Consolidation</w:t>
      </w:r>
      <w:r w:rsidR="00EC42FC">
        <w:rPr>
          <w:rFonts w:ascii="Arial" w:hAnsi="Arial" w:cs="Arial"/>
          <w:b/>
        </w:rPr>
        <w:t xml:space="preserve"> Lead</w:t>
      </w:r>
    </w:p>
    <w:p w14:paraId="518F972D" w14:textId="77777777" w:rsidR="00BC3D91" w:rsidRPr="00364594" w:rsidRDefault="00BC3D91" w:rsidP="00364594">
      <w:pPr>
        <w:rPr>
          <w:rFonts w:ascii="Arial" w:hAnsi="Arial" w:cs="Arial"/>
        </w:rPr>
      </w:pPr>
    </w:p>
    <w:p w14:paraId="4C87ABC8" w14:textId="77777777" w:rsidR="00364594" w:rsidRPr="00364594" w:rsidRDefault="00364594" w:rsidP="00364594">
      <w:pPr>
        <w:rPr>
          <w:rFonts w:ascii="Arial" w:hAnsi="Arial" w:cs="Arial"/>
        </w:rPr>
      </w:pPr>
      <w:r w:rsidRPr="00364594">
        <w:rPr>
          <w:rFonts w:ascii="Arial" w:hAnsi="Arial" w:cs="Arial"/>
        </w:rPr>
        <w:t xml:space="preserve">Implementing Group Reporting for both Legal Consolidation and Management Consolidation. Activated and worked on SAP’s 1SG Best Practice content for Group reporting. Worked on Group Reporting roles and access, activated and assigned both Reporting and configuration FIORI Tiles. </w:t>
      </w:r>
    </w:p>
    <w:p w14:paraId="77EBB8FB" w14:textId="77777777" w:rsidR="008B3867" w:rsidRDefault="00364594" w:rsidP="008B3867">
      <w:pPr>
        <w:rPr>
          <w:rFonts w:ascii="Arial" w:hAnsi="Arial" w:cs="Arial"/>
        </w:rPr>
      </w:pPr>
      <w:r w:rsidRPr="00364594">
        <w:rPr>
          <w:rFonts w:ascii="Arial" w:hAnsi="Arial" w:cs="Arial"/>
        </w:rPr>
        <w:t>Created custom version, Chart of Accounts, special versions for configurable items and Group currency settings. Uploaded FS Items mapping with GL Accounts, Consolidation units and Group structure and activated the same.</w:t>
      </w:r>
      <w:r w:rsidR="008B3867">
        <w:rPr>
          <w:rFonts w:ascii="Arial" w:hAnsi="Arial" w:cs="Arial"/>
        </w:rPr>
        <w:t xml:space="preserve"> </w:t>
      </w:r>
    </w:p>
    <w:p w14:paraId="0BD60847" w14:textId="7C9EB672" w:rsidR="00364594" w:rsidRDefault="008B3867" w:rsidP="008B3867">
      <w:pPr>
        <w:rPr>
          <w:rFonts w:ascii="Arial" w:hAnsi="Arial" w:cs="Arial"/>
        </w:rPr>
      </w:pPr>
      <w:r w:rsidRPr="008B3867">
        <w:rPr>
          <w:rFonts w:ascii="Arial" w:hAnsi="Arial" w:cs="Arial"/>
        </w:rPr>
        <w:t>Worked on both IFRS and GAAP Accounting standards, dual accounting records and prepared separate financial statements. US-GAAP as its primary accounting standard and created two additional accounts to handle IFRS adjustments for the revaluation of assets. Worked on different mapping and reclassifications and realignment. Two separate ledgers in FI, and two separate versions in Group Reporting for US-GAAP and IFRS.</w:t>
      </w:r>
      <w:r w:rsidR="00501864">
        <w:rPr>
          <w:rFonts w:ascii="Arial" w:hAnsi="Arial" w:cs="Arial"/>
        </w:rPr>
        <w:t xml:space="preserve"> </w:t>
      </w:r>
      <w:r w:rsidRPr="008B3867">
        <w:rPr>
          <w:rFonts w:ascii="Arial" w:hAnsi="Arial" w:cs="Arial"/>
        </w:rPr>
        <w:t>New reporting Item, New reporting Item Hierarchy, and New Reporting rules for CF Restatement for US-GAAP accounting standards. Group Accounting Principle other than IFRS and USGP (US</w:t>
      </w:r>
      <w:r w:rsidR="00501864">
        <w:rPr>
          <w:rFonts w:ascii="Arial" w:hAnsi="Arial" w:cs="Arial"/>
        </w:rPr>
        <w:t>-</w:t>
      </w:r>
      <w:r w:rsidRPr="008B3867">
        <w:rPr>
          <w:rFonts w:ascii="Arial" w:hAnsi="Arial" w:cs="Arial"/>
        </w:rPr>
        <w:t>GAAP), Local Accounting Principle as Corporate Accounting Principle (0L 2L 3L)</w:t>
      </w:r>
      <w:r w:rsidR="00501864">
        <w:rPr>
          <w:rFonts w:ascii="Arial" w:hAnsi="Arial" w:cs="Arial"/>
        </w:rPr>
        <w:t>.</w:t>
      </w:r>
    </w:p>
    <w:p w14:paraId="34BC69AE" w14:textId="77777777" w:rsidR="00501864" w:rsidRPr="00364594" w:rsidRDefault="00501864" w:rsidP="008B3867">
      <w:pPr>
        <w:rPr>
          <w:rFonts w:ascii="Arial" w:hAnsi="Arial" w:cs="Arial"/>
        </w:rPr>
      </w:pPr>
    </w:p>
    <w:p w14:paraId="2D083F7F" w14:textId="77777777" w:rsidR="00364594" w:rsidRPr="00364594" w:rsidRDefault="00364594" w:rsidP="00364594">
      <w:pPr>
        <w:rPr>
          <w:rFonts w:ascii="Arial" w:hAnsi="Arial" w:cs="Arial"/>
        </w:rPr>
      </w:pPr>
      <w:r w:rsidRPr="00364594">
        <w:rPr>
          <w:rFonts w:ascii="Arial" w:hAnsi="Arial" w:cs="Arial"/>
        </w:rPr>
        <w:t xml:space="preserve">Configured Data Monitor, worked on all the Tasks related to Data Monitor and Flex file upload. Universal Journal Data release and data validation. Configuring Master data, data structure and Org structure. Configured Rules, Methods and Tasks related to Data Monitor and Consolidation Monitor. Worked on FS Items mapping, Breakdown Categories, and various posting levels. Configured BCF, Data Release from ACDOCA to ACDOCU, Data Collection, Validation, Reclassification, Calculating Net Income, Reported data validation, Manual Postings, CT, Preparing Cons Group, Standardized Data Validation. </w:t>
      </w:r>
    </w:p>
    <w:p w14:paraId="3078AB5A" w14:textId="77777777" w:rsidR="00364594" w:rsidRPr="00364594" w:rsidRDefault="00364594" w:rsidP="00364594">
      <w:pPr>
        <w:rPr>
          <w:rFonts w:ascii="Arial" w:hAnsi="Arial" w:cs="Arial"/>
        </w:rPr>
      </w:pPr>
      <w:r w:rsidRPr="00364594">
        <w:rPr>
          <w:rFonts w:ascii="Arial" w:hAnsi="Arial" w:cs="Arial"/>
        </w:rPr>
        <w:t>Configured selections and triggers. Configuring Consolidation Rules Methods and Tasks and Consolidation Monitor. IC eliminations and COI. Configured Local Reports and Group Reports. Reporting Item and Logic Setup. Worked on Complex Cash flow reports in FIORI, AO Workbooks and SAC. Tasks logs and GR related reports. ICMR Configurations and Reports. Worked on CDS Views and Reports.</w:t>
      </w:r>
    </w:p>
    <w:p w14:paraId="7DEEC850" w14:textId="77E37167" w:rsidR="00364594" w:rsidRDefault="00364594" w:rsidP="00F011D0">
      <w:pPr>
        <w:rPr>
          <w:rFonts w:ascii="Arial" w:hAnsi="Arial" w:cs="Arial"/>
        </w:rPr>
      </w:pPr>
      <w:r w:rsidRPr="00364594">
        <w:rPr>
          <w:rFonts w:ascii="Arial" w:hAnsi="Arial" w:cs="Arial"/>
        </w:rPr>
        <w:t>SAC Analytics, BI Reports and Planning. Dash Boards and Stories. SAC using CDS Views and AO Workbooks. Created Test Plan Test Cycles for Unit Test, Integration Test and UAT.</w:t>
      </w:r>
    </w:p>
    <w:p w14:paraId="07051C2C" w14:textId="77777777" w:rsidR="00364594" w:rsidRDefault="00364594" w:rsidP="00F011D0">
      <w:pPr>
        <w:rPr>
          <w:rFonts w:ascii="Arial" w:hAnsi="Arial" w:cs="Arial"/>
        </w:rPr>
      </w:pPr>
    </w:p>
    <w:p w14:paraId="395C42CA" w14:textId="406F03BA" w:rsidR="002C3EE2" w:rsidRDefault="002C3EE2" w:rsidP="00F011D0">
      <w:pPr>
        <w:rPr>
          <w:rFonts w:ascii="Arial" w:hAnsi="Arial" w:cs="Arial"/>
        </w:rPr>
      </w:pPr>
      <w:r>
        <w:rPr>
          <w:rFonts w:ascii="Arial" w:hAnsi="Arial" w:cs="Arial"/>
        </w:rPr>
        <w:t xml:space="preserve">Designed, developed and integrated FICO Data loads from S/4 HANA Finance to </w:t>
      </w:r>
      <w:r w:rsidR="00031695">
        <w:rPr>
          <w:rFonts w:ascii="Arial" w:hAnsi="Arial" w:cs="Arial"/>
        </w:rPr>
        <w:t>BW/4 HANA and Data staging for BPC11.1. Automated the FI Data load process from S/4 HANA FICO to BW/4 HANA to BPC11.1.</w:t>
      </w:r>
    </w:p>
    <w:p w14:paraId="529E6EEA" w14:textId="6375CD92" w:rsidR="00F011D0" w:rsidRPr="00BC3D91" w:rsidRDefault="00F011D0" w:rsidP="00F011D0">
      <w:pPr>
        <w:rPr>
          <w:rFonts w:ascii="Arial" w:hAnsi="Arial" w:cs="Arial"/>
        </w:rPr>
      </w:pPr>
      <w:r w:rsidRPr="00BC3D91">
        <w:rPr>
          <w:rFonts w:ascii="Arial" w:hAnsi="Arial" w:cs="Arial"/>
        </w:rPr>
        <w:t>Worked extensively in both Planning and Consolidation.</w:t>
      </w:r>
      <w:r>
        <w:rPr>
          <w:rFonts w:ascii="Arial" w:hAnsi="Arial" w:cs="Arial"/>
        </w:rPr>
        <w:t xml:space="preserve"> </w:t>
      </w:r>
      <w:r w:rsidRPr="00BC3D91">
        <w:rPr>
          <w:rFonts w:ascii="Arial" w:hAnsi="Arial" w:cs="Arial"/>
        </w:rPr>
        <w:t>Designed, developed, configured, Tested BPC11</w:t>
      </w:r>
      <w:r>
        <w:rPr>
          <w:rFonts w:ascii="Arial" w:hAnsi="Arial" w:cs="Arial"/>
        </w:rPr>
        <w:t>.1</w:t>
      </w:r>
      <w:r w:rsidRPr="00BC3D91">
        <w:rPr>
          <w:rFonts w:ascii="Arial" w:hAnsi="Arial" w:cs="Arial"/>
        </w:rPr>
        <w:t xml:space="preserve"> Standard Applications. Worked on Volume Sales Model, FINANCE Model, Labor Model, Consolidation Model, Ownership Model, Rate Model.</w:t>
      </w:r>
    </w:p>
    <w:p w14:paraId="1167B52E" w14:textId="69E1B56B" w:rsidR="00F011D0" w:rsidRDefault="00F011D0" w:rsidP="00F011D0">
      <w:pPr>
        <w:rPr>
          <w:rFonts w:ascii="Arial" w:hAnsi="Arial" w:cs="Arial"/>
        </w:rPr>
      </w:pPr>
      <w:r w:rsidRPr="00BC3D91">
        <w:rPr>
          <w:rFonts w:ascii="Arial" w:hAnsi="Arial" w:cs="Arial"/>
        </w:rPr>
        <w:t xml:space="preserve">Configured, ADSO, Composite Providers, Environment. Worked on Work status, BPC Security and Web-Admin. Extensively worked on HANA Modeling and BWMT for BPC. Designed and developed EPM Reports Input Forms, AO Workbooks. Complex calculations </w:t>
      </w:r>
      <w:r w:rsidR="00E308BB">
        <w:rPr>
          <w:rFonts w:ascii="Arial" w:hAnsi="Arial" w:cs="Arial"/>
        </w:rPr>
        <w:t xml:space="preserve">using Script Logic, BADI, ABAP AMDP and </w:t>
      </w:r>
      <w:r w:rsidRPr="00BC3D91">
        <w:rPr>
          <w:rFonts w:ascii="Arial" w:hAnsi="Arial" w:cs="Arial"/>
        </w:rPr>
        <w:t>FOXCODE. Worked on Business Rules, Script Logic and DM Packages</w:t>
      </w:r>
      <w:r w:rsidR="00E308BB">
        <w:rPr>
          <w:rFonts w:ascii="Arial" w:hAnsi="Arial" w:cs="Arial"/>
        </w:rPr>
        <w:t>, custom CDS Views and reporting</w:t>
      </w:r>
      <w:r w:rsidRPr="00BC3D91">
        <w:rPr>
          <w:rFonts w:ascii="Arial" w:hAnsi="Arial" w:cs="Arial"/>
        </w:rPr>
        <w:t>, BPC Data load mechanism, Transformation Files, Conversion Files and BADIs. Testing, Go-Live and Support.</w:t>
      </w:r>
    </w:p>
    <w:p w14:paraId="72E78992" w14:textId="0DEE205E" w:rsidR="006000C8" w:rsidRDefault="006000C8" w:rsidP="00F011D0">
      <w:pPr>
        <w:rPr>
          <w:rFonts w:ascii="Arial" w:hAnsi="Arial" w:cs="Arial"/>
        </w:rPr>
      </w:pPr>
      <w:r>
        <w:rPr>
          <w:rFonts w:ascii="Arial" w:hAnsi="Arial" w:cs="Arial"/>
        </w:rPr>
        <w:t xml:space="preserve">Designed and developed several EPM Reports and Input Forms. Created complex </w:t>
      </w:r>
      <w:r w:rsidR="002826FD">
        <w:rPr>
          <w:rFonts w:ascii="Arial" w:hAnsi="Arial" w:cs="Arial"/>
        </w:rPr>
        <w:t xml:space="preserve">EPM </w:t>
      </w:r>
      <w:r w:rsidR="00CA52FD">
        <w:rPr>
          <w:rFonts w:ascii="Arial" w:hAnsi="Arial" w:cs="Arial"/>
        </w:rPr>
        <w:t>reports in both Consolidation and Planning Applications.</w:t>
      </w:r>
      <w:r w:rsidR="002826FD">
        <w:rPr>
          <w:rFonts w:ascii="Arial" w:hAnsi="Arial" w:cs="Arial"/>
        </w:rPr>
        <w:t xml:space="preserve"> Implemented BPF for both Planning and consolidation processes. Worked on EPM Report editors and Multi Model reporting.</w:t>
      </w:r>
    </w:p>
    <w:p w14:paraId="20B1885E" w14:textId="77777777" w:rsidR="00875F72" w:rsidRDefault="00875F72" w:rsidP="005F6818">
      <w:pPr>
        <w:numPr>
          <w:ilvl w:val="12"/>
          <w:numId w:val="63"/>
        </w:numPr>
        <w:tabs>
          <w:tab w:val="clear" w:pos="360"/>
        </w:tabs>
        <w:rPr>
          <w:rFonts w:ascii="Arial" w:hAnsi="Arial" w:cs="Arial"/>
          <w:b/>
        </w:rPr>
      </w:pPr>
    </w:p>
    <w:p w14:paraId="44099B82" w14:textId="194C56FB" w:rsidR="00196106" w:rsidRPr="00D4308C" w:rsidRDefault="00196106" w:rsidP="005F6818">
      <w:pPr>
        <w:numPr>
          <w:ilvl w:val="12"/>
          <w:numId w:val="63"/>
        </w:numPr>
        <w:tabs>
          <w:tab w:val="clear" w:pos="360"/>
        </w:tabs>
        <w:rPr>
          <w:rFonts w:ascii="Arial" w:hAnsi="Arial" w:cs="Arial"/>
          <w:b/>
        </w:rPr>
      </w:pPr>
      <w:r w:rsidRPr="00D4308C">
        <w:rPr>
          <w:rFonts w:ascii="Arial" w:hAnsi="Arial" w:cs="Arial"/>
          <w:b/>
        </w:rPr>
        <w:t xml:space="preserve">HPE Computer &amp; Technology </w:t>
      </w:r>
      <w:r w:rsidR="00D4308C">
        <w:rPr>
          <w:rFonts w:ascii="Arial" w:hAnsi="Arial" w:cs="Arial"/>
          <w:b/>
        </w:rPr>
        <w:t>–</w:t>
      </w:r>
      <w:r w:rsidRPr="00D4308C">
        <w:rPr>
          <w:rFonts w:ascii="Arial" w:hAnsi="Arial" w:cs="Arial"/>
          <w:b/>
        </w:rPr>
        <w:t xml:space="preserve"> DXC</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 xml:space="preserve">May 2019 – </w:t>
      </w:r>
      <w:r w:rsidR="001957E6">
        <w:rPr>
          <w:rFonts w:ascii="Arial" w:hAnsi="Arial" w:cs="Arial"/>
          <w:b/>
        </w:rPr>
        <w:t>June</w:t>
      </w:r>
      <w:r w:rsidRPr="00D4308C">
        <w:rPr>
          <w:rFonts w:ascii="Arial" w:hAnsi="Arial" w:cs="Arial"/>
          <w:b/>
        </w:rPr>
        <w:t xml:space="preserve"> 2020</w:t>
      </w:r>
    </w:p>
    <w:p w14:paraId="3F9F92B8" w14:textId="25BEB93B"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S/4 –</w:t>
      </w:r>
      <w:r w:rsidR="009359AB">
        <w:rPr>
          <w:rFonts w:ascii="Arial" w:hAnsi="Arial" w:cs="Arial"/>
          <w:b/>
        </w:rPr>
        <w:t xml:space="preserve"> </w:t>
      </w:r>
      <w:r w:rsidR="00FC3A19">
        <w:rPr>
          <w:rFonts w:ascii="Arial" w:hAnsi="Arial" w:cs="Arial"/>
          <w:b/>
        </w:rPr>
        <w:t xml:space="preserve">FICO </w:t>
      </w:r>
      <w:r w:rsidR="0061681A">
        <w:rPr>
          <w:rFonts w:ascii="Arial" w:hAnsi="Arial" w:cs="Arial"/>
          <w:b/>
        </w:rPr>
        <w:t xml:space="preserve">BPC10.1 </w:t>
      </w:r>
      <w:r w:rsidR="00F176F2">
        <w:rPr>
          <w:rFonts w:ascii="Arial" w:hAnsi="Arial" w:cs="Arial"/>
          <w:b/>
        </w:rPr>
        <w:t xml:space="preserve">RTC </w:t>
      </w:r>
      <w:r w:rsidRPr="00196106">
        <w:rPr>
          <w:rFonts w:ascii="Arial" w:hAnsi="Arial" w:cs="Arial"/>
          <w:b/>
        </w:rPr>
        <w:t>Group-Reporting</w:t>
      </w:r>
      <w:r w:rsidR="00D4308C">
        <w:rPr>
          <w:rFonts w:ascii="Arial" w:hAnsi="Arial" w:cs="Arial"/>
          <w:b/>
        </w:rPr>
        <w:t xml:space="preserve"> &amp; SAC</w:t>
      </w:r>
      <w:r w:rsidRPr="00196106">
        <w:rPr>
          <w:rFonts w:ascii="Arial" w:hAnsi="Arial" w:cs="Arial"/>
          <w:b/>
        </w:rPr>
        <w:t xml:space="preserve"> Solution Architect</w:t>
      </w:r>
    </w:p>
    <w:p w14:paraId="67CC7FBF" w14:textId="77777777" w:rsidR="00196106" w:rsidRPr="00196106" w:rsidRDefault="00196106" w:rsidP="00196106">
      <w:pPr>
        <w:rPr>
          <w:rFonts w:ascii="Arial" w:hAnsi="Arial" w:cs="Arial"/>
        </w:rPr>
      </w:pPr>
    </w:p>
    <w:p w14:paraId="74F8F538" w14:textId="16891AAD" w:rsidR="0061681A" w:rsidRDefault="0061681A" w:rsidP="00196106">
      <w:pPr>
        <w:rPr>
          <w:rFonts w:ascii="Arial" w:hAnsi="Arial" w:cs="Arial"/>
        </w:rPr>
      </w:pPr>
      <w:r>
        <w:rPr>
          <w:rFonts w:ascii="Arial" w:hAnsi="Arial" w:cs="Arial"/>
        </w:rPr>
        <w:t xml:space="preserve">Design and development of BPC10.1 Embedded enhancements. Working on Dimensions, Models, DM Packages, Script logic and </w:t>
      </w:r>
      <w:r w:rsidR="00875F72">
        <w:rPr>
          <w:rFonts w:ascii="Arial" w:hAnsi="Arial" w:cs="Arial"/>
        </w:rPr>
        <w:t xml:space="preserve">EPM </w:t>
      </w:r>
      <w:r>
        <w:rPr>
          <w:rFonts w:ascii="Arial" w:hAnsi="Arial" w:cs="Arial"/>
        </w:rPr>
        <w:t xml:space="preserve">Reports. </w:t>
      </w:r>
    </w:p>
    <w:p w14:paraId="2B4DB999" w14:textId="00656202" w:rsidR="00196106" w:rsidRPr="00196106" w:rsidRDefault="00196106" w:rsidP="00196106">
      <w:pPr>
        <w:rPr>
          <w:rFonts w:ascii="Arial" w:hAnsi="Arial" w:cs="Arial"/>
        </w:rPr>
      </w:pPr>
      <w:r w:rsidRPr="00196106">
        <w:rPr>
          <w:rFonts w:ascii="Arial" w:hAnsi="Arial" w:cs="Arial"/>
        </w:rPr>
        <w:t>Design, architect, configure and develop all the required objects in SAP S/4HANA Finance for Group Reporting – Consolidation. US</w:t>
      </w:r>
      <w:r w:rsidR="00501864">
        <w:rPr>
          <w:rFonts w:ascii="Arial" w:hAnsi="Arial" w:cs="Arial"/>
        </w:rPr>
        <w:t>-</w:t>
      </w:r>
      <w:r w:rsidRPr="00196106">
        <w:rPr>
          <w:rFonts w:ascii="Arial" w:hAnsi="Arial" w:cs="Arial"/>
        </w:rPr>
        <w:t>GAAP and IFRS standards for both US and Europe using 2 Ledgers, Group currencies and versions. Maintain MD, Group account, FS-Items, mappings, Cons Groups, Cons Units and uploading MD. Configuring Global Settings, Ledgers, COAs, Versions, Sub-items, Breakdown Categories and Hierarchies.</w:t>
      </w:r>
    </w:p>
    <w:p w14:paraId="5FD5FC0B" w14:textId="77777777" w:rsidR="00196106" w:rsidRPr="00196106" w:rsidRDefault="00196106" w:rsidP="00196106">
      <w:pPr>
        <w:rPr>
          <w:rFonts w:ascii="Arial" w:hAnsi="Arial" w:cs="Arial"/>
        </w:rPr>
      </w:pPr>
      <w:r w:rsidRPr="00196106">
        <w:rPr>
          <w:rFonts w:ascii="Arial" w:hAnsi="Arial" w:cs="Arial"/>
        </w:rPr>
        <w:t>Configure Data Monitor (CXCD), Opening Balances (BCF), and Data-Release Task from Universal Journal “Imports data” from ACDOCA to ACDOCU (Pre consolidated data). Data collection from Planning Table-ACDOCP to ACDOCU for Plan data integration. Configuring Data collection, BCF, Data Validation, Document Types, Posting Levels, and Items, Journal Template, Reclassification and Currency Translation. Configured and developed Purchase Method, Equity method and Proportional Methods of Consolidation for Joint Venture accounting. Worked on both Legal and Management Consolidations. Consolidation Monitor (CX20), configure and assign Cons-Group tasks, IU elimination, Configure and assign COI to Cons Monitor. Integrating Data to Cons Group Reports. Running Consolidation-Tasks and Developing reports in AO Analysis and FIORI. P/L &amp; Balance sheet reports, CF Cash Flow Reports, Dash Boards, and stories in SAC.</w:t>
      </w:r>
    </w:p>
    <w:p w14:paraId="3E87DEC0" w14:textId="7D793E51" w:rsidR="00D4308C" w:rsidRDefault="00D4308C" w:rsidP="00196106">
      <w:pPr>
        <w:rPr>
          <w:rFonts w:ascii="Arial" w:hAnsi="Arial" w:cs="Arial"/>
        </w:rPr>
      </w:pPr>
    </w:p>
    <w:p w14:paraId="37770BC1" w14:textId="3167317A" w:rsidR="00D4308C" w:rsidRPr="00D4308C" w:rsidRDefault="00A66652" w:rsidP="00D4308C">
      <w:pPr>
        <w:rPr>
          <w:rFonts w:ascii="Arial" w:hAnsi="Arial" w:cs="Arial"/>
        </w:rPr>
      </w:pPr>
      <w:r w:rsidRPr="008B0B2F">
        <w:rPr>
          <w:rFonts w:ascii="Arial" w:hAnsi="Arial" w:cs="Arial"/>
          <w:b/>
          <w:bCs/>
        </w:rPr>
        <w:t>SAC:</w:t>
      </w:r>
      <w:r>
        <w:rPr>
          <w:rFonts w:ascii="Arial" w:hAnsi="Arial" w:cs="Arial"/>
        </w:rPr>
        <w:t xml:space="preserve"> </w:t>
      </w:r>
      <w:r w:rsidR="00D4308C" w:rsidRPr="00D4308C">
        <w:rPr>
          <w:rFonts w:ascii="Arial" w:hAnsi="Arial" w:cs="Arial"/>
        </w:rPr>
        <w:t>Understanding and working on the Finance &amp; Logistics Dash-Boards requirements and identifying the KPIS being used by the management. Mapping the data to the SAP processes and determining the source of data in S4 HANA transactions and tables.</w:t>
      </w:r>
    </w:p>
    <w:p w14:paraId="6D0AAF12" w14:textId="77777777" w:rsidR="00D4308C" w:rsidRPr="00D4308C" w:rsidRDefault="00D4308C" w:rsidP="00D4308C">
      <w:pPr>
        <w:rPr>
          <w:rFonts w:ascii="Arial" w:hAnsi="Arial" w:cs="Arial"/>
        </w:rPr>
      </w:pPr>
      <w:r w:rsidRPr="00D4308C">
        <w:rPr>
          <w:rFonts w:ascii="Arial" w:hAnsi="Arial" w:cs="Arial"/>
        </w:rPr>
        <w:t>Creating relevant CDS views in S4 HANA, making connection from SAC to S4 HANA. Populate and get the raw CDS views into SAC and created Models in SAC.</w:t>
      </w:r>
    </w:p>
    <w:p w14:paraId="4DEB3C13" w14:textId="77777777" w:rsidR="00D4308C" w:rsidRPr="00D4308C" w:rsidRDefault="00D4308C" w:rsidP="00D4308C">
      <w:pPr>
        <w:rPr>
          <w:rFonts w:ascii="Arial" w:hAnsi="Arial" w:cs="Arial"/>
        </w:rPr>
      </w:pPr>
      <w:r w:rsidRPr="00D4308C">
        <w:rPr>
          <w:rFonts w:ascii="Arial" w:hAnsi="Arial" w:cs="Arial"/>
        </w:rPr>
        <w:t>Created Stories as Dashboards which will give real time analytics and reporting in Financial and Logistic Applications. Live connection to BW/4 HANA for Reporting, Analytical and Dashboard purpose.</w:t>
      </w:r>
    </w:p>
    <w:p w14:paraId="2F58B013" w14:textId="77777777" w:rsidR="00D4308C" w:rsidRPr="00196106" w:rsidRDefault="00D4308C" w:rsidP="00196106">
      <w:pPr>
        <w:rPr>
          <w:rFonts w:ascii="Arial" w:hAnsi="Arial" w:cs="Arial"/>
        </w:rPr>
      </w:pPr>
    </w:p>
    <w:p w14:paraId="38F2A207" w14:textId="0F450A00" w:rsidR="00196106" w:rsidRPr="00196106" w:rsidRDefault="00196106" w:rsidP="00196106">
      <w:pPr>
        <w:rPr>
          <w:rFonts w:ascii="Arial" w:hAnsi="Arial" w:cs="Arial"/>
        </w:rPr>
      </w:pPr>
      <w:r w:rsidRPr="00196106">
        <w:rPr>
          <w:rFonts w:ascii="Arial" w:hAnsi="Arial" w:cs="Arial"/>
          <w:b/>
        </w:rPr>
        <w:t>QA testing and UAT:</w:t>
      </w:r>
      <w:r w:rsidRPr="00196106">
        <w:rPr>
          <w:rFonts w:ascii="Arial" w:hAnsi="Arial" w:cs="Arial"/>
        </w:rPr>
        <w:t xml:space="preserve"> Created Test Cycles, Test Plans, Test scripts and executed testing in all stages of the projects. </w:t>
      </w:r>
    </w:p>
    <w:p w14:paraId="4F3EA69B" w14:textId="77777777" w:rsidR="00196106" w:rsidRPr="00196106" w:rsidRDefault="00196106" w:rsidP="00196106">
      <w:pPr>
        <w:rPr>
          <w:rFonts w:ascii="Arial" w:hAnsi="Arial" w:cs="Arial"/>
        </w:rPr>
      </w:pPr>
    </w:p>
    <w:p w14:paraId="22EDC7C4" w14:textId="25ED8F01" w:rsidR="00196106" w:rsidRPr="00D4308C" w:rsidRDefault="00196106" w:rsidP="005A2897">
      <w:pPr>
        <w:numPr>
          <w:ilvl w:val="12"/>
          <w:numId w:val="63"/>
        </w:numPr>
        <w:tabs>
          <w:tab w:val="clear" w:pos="360"/>
        </w:tabs>
        <w:rPr>
          <w:rFonts w:ascii="Arial" w:hAnsi="Arial" w:cs="Arial"/>
          <w:b/>
        </w:rPr>
      </w:pPr>
      <w:r w:rsidRPr="00D4308C">
        <w:rPr>
          <w:rFonts w:ascii="Arial" w:hAnsi="Arial" w:cs="Arial"/>
          <w:b/>
        </w:rPr>
        <w:t xml:space="preserve">HPE Computer &amp; Technology </w:t>
      </w:r>
      <w:r w:rsidR="00D4308C">
        <w:rPr>
          <w:rFonts w:ascii="Arial" w:hAnsi="Arial" w:cs="Arial"/>
          <w:b/>
        </w:rPr>
        <w:t>–</w:t>
      </w:r>
      <w:r w:rsidRPr="00D4308C">
        <w:rPr>
          <w:rFonts w:ascii="Arial" w:hAnsi="Arial" w:cs="Arial"/>
          <w:b/>
        </w:rPr>
        <w:t xml:space="preserve"> DXC</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Jan 2019 – Jan 2020</w:t>
      </w:r>
    </w:p>
    <w:p w14:paraId="171565C6" w14:textId="4F3C8255"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 xml:space="preserve">SAP S/4HANA </w:t>
      </w:r>
      <w:r w:rsidR="00FC3A19">
        <w:rPr>
          <w:rFonts w:ascii="Arial" w:hAnsi="Arial" w:cs="Arial"/>
          <w:b/>
        </w:rPr>
        <w:t xml:space="preserve">FICO </w:t>
      </w:r>
      <w:r w:rsidRPr="00196106">
        <w:rPr>
          <w:rFonts w:ascii="Arial" w:hAnsi="Arial" w:cs="Arial"/>
          <w:b/>
        </w:rPr>
        <w:t>BPC RTC (Real Time Consolidation Expert)</w:t>
      </w:r>
    </w:p>
    <w:p w14:paraId="2AEE1FEB"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Embedded BPC10.1 Solution Architect – Global lead</w:t>
      </w:r>
    </w:p>
    <w:p w14:paraId="0C4B3CB0" w14:textId="77777777" w:rsidR="00196106" w:rsidRPr="00196106" w:rsidRDefault="00196106" w:rsidP="00196106">
      <w:pPr>
        <w:rPr>
          <w:rFonts w:ascii="Arial" w:hAnsi="Arial" w:cs="Arial"/>
        </w:rPr>
      </w:pPr>
    </w:p>
    <w:p w14:paraId="3D63D5E6" w14:textId="77777777" w:rsidR="00196106" w:rsidRPr="00196106" w:rsidRDefault="00196106" w:rsidP="00196106">
      <w:pPr>
        <w:rPr>
          <w:rFonts w:ascii="Arial" w:hAnsi="Arial" w:cs="Arial"/>
        </w:rPr>
      </w:pPr>
      <w:r w:rsidRPr="00196106">
        <w:rPr>
          <w:rFonts w:ascii="Arial" w:hAnsi="Arial" w:cs="Arial"/>
        </w:rPr>
        <w:t>Designed and developed BPC-RTC-</w:t>
      </w:r>
      <w:r w:rsidRPr="00196106">
        <w:rPr>
          <w:rFonts w:ascii="Arial" w:hAnsi="Arial" w:cs="Arial"/>
          <w:b/>
        </w:rPr>
        <w:t>Real Time Consolidation and reporting</w:t>
      </w:r>
      <w:r w:rsidRPr="00196106">
        <w:rPr>
          <w:rFonts w:ascii="Arial" w:hAnsi="Arial" w:cs="Arial"/>
        </w:rPr>
        <w:t xml:space="preserve">. Configured Business rules and Master data for consolidation process (Data Collection, Validations, IC Elimination, and RE). Configured Web-admin, OWNERSHIP Manager – Models Elimination Business Rules. Consolidation Monitor. Resolved several issues related to complex HANA-Modeling and BW Modeling related to BPC-Consolidation and Reporting in HANA-Studio/Eclipse. Configured Dimensions, Models and their consolidation properties. Worked on BPC Consolidation security and user authorizations. Designed and developed Consolidated Trial Balance, Consolidated Profit and Loss, Consolidated Balance Sheet, Intercompany Matching Report and RTC Journal Report. </w:t>
      </w:r>
    </w:p>
    <w:p w14:paraId="3A11A79B" w14:textId="77777777" w:rsidR="00196106" w:rsidRPr="00196106" w:rsidRDefault="00196106" w:rsidP="00196106">
      <w:pPr>
        <w:rPr>
          <w:rFonts w:ascii="Arial" w:hAnsi="Arial" w:cs="Arial"/>
        </w:rPr>
      </w:pPr>
      <w:r w:rsidRPr="00196106">
        <w:rPr>
          <w:rFonts w:ascii="Arial" w:hAnsi="Arial" w:cs="Arial"/>
        </w:rPr>
        <w:t>Working on RTC Real time Consolidation HANA VIEWS and system tables. Working on very complex planning issues and reporting issues. Leading and helping the global teams in US, Mexico, and India in the area of both Planning and Consolidations.</w:t>
      </w:r>
    </w:p>
    <w:p w14:paraId="5257B0FC" w14:textId="354C904F" w:rsidR="00196106" w:rsidRPr="00196106" w:rsidRDefault="00196106" w:rsidP="00196106">
      <w:pPr>
        <w:rPr>
          <w:rFonts w:ascii="Arial" w:hAnsi="Arial" w:cs="Arial"/>
        </w:rPr>
      </w:pPr>
      <w:r w:rsidRPr="00196106">
        <w:rPr>
          <w:rFonts w:ascii="Arial" w:hAnsi="Arial" w:cs="Arial"/>
        </w:rPr>
        <w:t xml:space="preserve">Designed and developed multiple Allocation-engines using BI-IP functionalities in S4 HANA and updating the BPC-RTC-ACDODC. Designed and developed ADSO, Real-Time Cubes, Composite providers, Aggregation-Levels, Filters, and Developing Complex FOXCODE. Planning Functions, Planning sequences, Complex </w:t>
      </w:r>
      <w:proofErr w:type="spellStart"/>
      <w:r w:rsidRPr="00196106">
        <w:rPr>
          <w:rFonts w:ascii="Arial" w:hAnsi="Arial" w:cs="Arial"/>
        </w:rPr>
        <w:t>BEx</w:t>
      </w:r>
      <w:proofErr w:type="spellEnd"/>
      <w:r w:rsidRPr="00196106">
        <w:rPr>
          <w:rFonts w:ascii="Arial" w:hAnsi="Arial" w:cs="Arial"/>
        </w:rPr>
        <w:t xml:space="preserve"> queries, Input Queries and AO Workbooks.</w:t>
      </w:r>
      <w:r w:rsidR="00F25415">
        <w:rPr>
          <w:rFonts w:ascii="Arial" w:hAnsi="Arial" w:cs="Arial"/>
        </w:rPr>
        <w:t xml:space="preserve"> Custom CDS Views, </w:t>
      </w:r>
      <w:r w:rsidR="00F25415" w:rsidRPr="00BC3D91">
        <w:rPr>
          <w:rFonts w:ascii="Arial" w:hAnsi="Arial" w:cs="Arial"/>
        </w:rPr>
        <w:t xml:space="preserve">Complex calculations </w:t>
      </w:r>
      <w:r w:rsidR="00F25415">
        <w:rPr>
          <w:rFonts w:ascii="Arial" w:hAnsi="Arial" w:cs="Arial"/>
        </w:rPr>
        <w:t>using Script Logic, BADI, and ABAP AMDP.</w:t>
      </w:r>
    </w:p>
    <w:p w14:paraId="7038599C" w14:textId="1DDE2C7A" w:rsidR="000964CC" w:rsidRDefault="00196106" w:rsidP="000964CC">
      <w:pPr>
        <w:rPr>
          <w:rFonts w:ascii="Arial" w:hAnsi="Arial" w:cs="Arial"/>
          <w:b/>
        </w:rPr>
      </w:pPr>
      <w:r w:rsidRPr="00196106">
        <w:rPr>
          <w:rFonts w:ascii="Arial" w:hAnsi="Arial" w:cs="Arial"/>
        </w:rPr>
        <w:t>Designed and developed optimized/embedded BI-IP Planning applications in various area CAPEX, OPEX, CC, PC, BS, PL Planning and Forecasting. Completely prepared N+1 S/4 HANA landscapes (DEV and IT Systems) for Embedded BPC (both Consolidation and Planning) from ground zero for the first time. Resolved several retrofit issues related to more than 250 transports.</w:t>
      </w:r>
    </w:p>
    <w:p w14:paraId="7B1C5E2B" w14:textId="77777777" w:rsidR="000964CC" w:rsidRDefault="000964CC" w:rsidP="000D7501">
      <w:pPr>
        <w:numPr>
          <w:ilvl w:val="12"/>
          <w:numId w:val="63"/>
        </w:numPr>
        <w:tabs>
          <w:tab w:val="clear" w:pos="360"/>
        </w:tabs>
        <w:rPr>
          <w:rFonts w:ascii="Arial" w:hAnsi="Arial" w:cs="Arial"/>
          <w:b/>
        </w:rPr>
      </w:pPr>
    </w:p>
    <w:p w14:paraId="6517F3EB" w14:textId="77777777" w:rsidR="00B80A85" w:rsidRDefault="00B80A85" w:rsidP="000D7501">
      <w:pPr>
        <w:numPr>
          <w:ilvl w:val="12"/>
          <w:numId w:val="63"/>
        </w:numPr>
        <w:tabs>
          <w:tab w:val="clear" w:pos="360"/>
        </w:tabs>
        <w:rPr>
          <w:rFonts w:ascii="Arial" w:hAnsi="Arial" w:cs="Arial"/>
          <w:b/>
        </w:rPr>
      </w:pPr>
    </w:p>
    <w:p w14:paraId="52226388" w14:textId="392BEC60" w:rsidR="00196106" w:rsidRPr="00D4308C" w:rsidRDefault="00196106" w:rsidP="000D7501">
      <w:pPr>
        <w:numPr>
          <w:ilvl w:val="12"/>
          <w:numId w:val="63"/>
        </w:numPr>
        <w:tabs>
          <w:tab w:val="clear" w:pos="360"/>
        </w:tabs>
        <w:rPr>
          <w:rFonts w:ascii="Arial" w:hAnsi="Arial" w:cs="Arial"/>
          <w:b/>
        </w:rPr>
      </w:pPr>
      <w:r w:rsidRPr="00D4308C">
        <w:rPr>
          <w:rFonts w:ascii="Arial" w:hAnsi="Arial" w:cs="Arial"/>
          <w:b/>
        </w:rPr>
        <w:lastRenderedPageBreak/>
        <w:t>Deloitte – Internal-International</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90C3D">
        <w:rPr>
          <w:rFonts w:ascii="Arial" w:hAnsi="Arial" w:cs="Arial"/>
          <w:b/>
        </w:rPr>
        <w:t xml:space="preserve">June </w:t>
      </w:r>
      <w:r w:rsidRPr="00D4308C">
        <w:rPr>
          <w:rFonts w:ascii="Arial" w:hAnsi="Arial" w:cs="Arial"/>
          <w:b/>
        </w:rPr>
        <w:t>2018 – Mar 2019</w:t>
      </w:r>
    </w:p>
    <w:p w14:paraId="0C514488" w14:textId="5FD1E20D" w:rsidR="00196106" w:rsidRDefault="00196106" w:rsidP="00196106">
      <w:pPr>
        <w:numPr>
          <w:ilvl w:val="12"/>
          <w:numId w:val="63"/>
        </w:numPr>
        <w:tabs>
          <w:tab w:val="clear" w:pos="360"/>
        </w:tabs>
        <w:rPr>
          <w:rFonts w:ascii="Arial" w:hAnsi="Arial" w:cs="Arial"/>
          <w:b/>
        </w:rPr>
      </w:pPr>
      <w:r w:rsidRPr="00196106">
        <w:rPr>
          <w:rFonts w:ascii="Arial" w:hAnsi="Arial" w:cs="Arial"/>
          <w:b/>
        </w:rPr>
        <w:t xml:space="preserve">SAP S4 HANA </w:t>
      </w:r>
      <w:r w:rsidR="00FC3A19">
        <w:rPr>
          <w:rFonts w:ascii="Arial" w:hAnsi="Arial" w:cs="Arial"/>
          <w:b/>
        </w:rPr>
        <w:t xml:space="preserve">FICO </w:t>
      </w:r>
      <w:r w:rsidRPr="00196106">
        <w:rPr>
          <w:rFonts w:ascii="Arial" w:hAnsi="Arial" w:cs="Arial"/>
          <w:b/>
        </w:rPr>
        <w:t>Optimized and Embedded BPC10.1</w:t>
      </w:r>
      <w:r w:rsidR="006000C8">
        <w:rPr>
          <w:rFonts w:ascii="Arial" w:hAnsi="Arial" w:cs="Arial"/>
          <w:b/>
        </w:rPr>
        <w:t>/EPM</w:t>
      </w:r>
      <w:r w:rsidRPr="00196106">
        <w:rPr>
          <w:rFonts w:ascii="Arial" w:hAnsi="Arial" w:cs="Arial"/>
          <w:b/>
        </w:rPr>
        <w:t xml:space="preserve"> Solution Architect</w:t>
      </w:r>
    </w:p>
    <w:p w14:paraId="1DCCBF87" w14:textId="3D413F7B" w:rsidR="00F61435" w:rsidRPr="00196106" w:rsidRDefault="00F61435" w:rsidP="00196106">
      <w:pPr>
        <w:numPr>
          <w:ilvl w:val="12"/>
          <w:numId w:val="63"/>
        </w:numPr>
        <w:tabs>
          <w:tab w:val="clear" w:pos="360"/>
        </w:tabs>
        <w:rPr>
          <w:rFonts w:ascii="Arial" w:hAnsi="Arial" w:cs="Arial"/>
          <w:b/>
        </w:rPr>
      </w:pPr>
      <w:r>
        <w:rPr>
          <w:rFonts w:ascii="Arial" w:hAnsi="Arial" w:cs="Arial"/>
          <w:b/>
        </w:rPr>
        <w:t>Group Reporting 1809</w:t>
      </w:r>
    </w:p>
    <w:p w14:paraId="24BECD01" w14:textId="77777777" w:rsidR="00196106" w:rsidRPr="00196106" w:rsidRDefault="00196106" w:rsidP="00196106">
      <w:pPr>
        <w:rPr>
          <w:rFonts w:ascii="Arial" w:hAnsi="Arial" w:cs="Arial"/>
        </w:rPr>
      </w:pPr>
    </w:p>
    <w:p w14:paraId="46CB70A9" w14:textId="77777777" w:rsidR="00196106" w:rsidRPr="00196106" w:rsidRDefault="00196106" w:rsidP="00196106">
      <w:pPr>
        <w:rPr>
          <w:rFonts w:ascii="Arial" w:hAnsi="Arial" w:cs="Arial"/>
        </w:rPr>
      </w:pPr>
      <w:r w:rsidRPr="00196106">
        <w:rPr>
          <w:rFonts w:ascii="Arial" w:hAnsi="Arial" w:cs="Arial"/>
        </w:rPr>
        <w:t xml:space="preserve">Designing and developing ITS CAPEX, OPEX, Head Count Planning. Developed Complex FOXCODE for complex Forecasting scenarios. Sourcing data from ACDOCA journal table and updating ACDOCP using BI-IP Planning functions and planning sequences. Worked on both delivered and custom Info Providers and composite Providers. </w:t>
      </w:r>
    </w:p>
    <w:p w14:paraId="05ADE04F" w14:textId="77777777" w:rsidR="00196106" w:rsidRPr="00196106" w:rsidRDefault="00196106" w:rsidP="00196106">
      <w:pPr>
        <w:rPr>
          <w:rFonts w:ascii="Arial" w:hAnsi="Arial" w:cs="Arial"/>
        </w:rPr>
      </w:pPr>
      <w:r w:rsidRPr="00196106">
        <w:rPr>
          <w:rFonts w:ascii="Arial" w:hAnsi="Arial" w:cs="Arial"/>
        </w:rPr>
        <w:t>Complex calculations using FOXCODE and Exit function in the area of Forecasting and Planning. Integrating several HANA VIEWS, Info Providers and Composite Providers.</w:t>
      </w:r>
    </w:p>
    <w:p w14:paraId="7A82F32A" w14:textId="77777777" w:rsidR="00196106" w:rsidRPr="00196106" w:rsidRDefault="00196106" w:rsidP="00196106">
      <w:pPr>
        <w:rPr>
          <w:rFonts w:ascii="Arial" w:hAnsi="Arial" w:cs="Arial"/>
        </w:rPr>
      </w:pPr>
      <w:r w:rsidRPr="00196106">
        <w:rPr>
          <w:rFonts w:ascii="Arial" w:hAnsi="Arial" w:cs="Arial"/>
        </w:rPr>
        <w:t xml:space="preserve">Complex </w:t>
      </w:r>
      <w:proofErr w:type="spellStart"/>
      <w:r w:rsidRPr="00196106">
        <w:rPr>
          <w:rFonts w:ascii="Arial" w:hAnsi="Arial" w:cs="Arial"/>
        </w:rPr>
        <w:t>BEx</w:t>
      </w:r>
      <w:proofErr w:type="spellEnd"/>
      <w:r w:rsidRPr="00196106">
        <w:rPr>
          <w:rFonts w:ascii="Arial" w:hAnsi="Arial" w:cs="Arial"/>
        </w:rPr>
        <w:t xml:space="preserve"> Queries and AO Workbooks for Planning, Reporting and Legal Reporting.</w:t>
      </w:r>
    </w:p>
    <w:p w14:paraId="0CB78281" w14:textId="77777777" w:rsidR="00196106" w:rsidRPr="00196106" w:rsidRDefault="00196106" w:rsidP="00196106">
      <w:pPr>
        <w:rPr>
          <w:rFonts w:ascii="Arial" w:hAnsi="Arial" w:cs="Arial"/>
        </w:rPr>
      </w:pPr>
      <w:r w:rsidRPr="00196106">
        <w:rPr>
          <w:rFonts w:ascii="Arial" w:hAnsi="Arial" w:cs="Arial"/>
        </w:rPr>
        <w:t>End to end data modeling and integrations and validations.</w:t>
      </w:r>
    </w:p>
    <w:p w14:paraId="7716463B" w14:textId="77777777" w:rsidR="00196106" w:rsidRPr="00196106" w:rsidRDefault="00196106" w:rsidP="00196106">
      <w:pPr>
        <w:rPr>
          <w:rFonts w:ascii="Arial" w:hAnsi="Arial" w:cs="Arial"/>
        </w:rPr>
      </w:pPr>
    </w:p>
    <w:p w14:paraId="2C914E8E" w14:textId="77777777" w:rsidR="00196106" w:rsidRPr="00196106" w:rsidRDefault="00196106" w:rsidP="00196106">
      <w:pPr>
        <w:rPr>
          <w:rFonts w:ascii="Arial" w:hAnsi="Arial" w:cs="Arial"/>
        </w:rPr>
      </w:pPr>
      <w:r w:rsidRPr="00196106">
        <w:rPr>
          <w:rFonts w:ascii="Arial" w:hAnsi="Arial" w:cs="Arial"/>
        </w:rPr>
        <w:t xml:space="preserve">Configured   Transformation and conversion files for data load from BW to BPC for Cost Center, Profit Center, Internal order, GL Account and other required objects. Created transformation and conversion file for Text file Data load. Created BPC Environment and required objects and configure SPRO Parameters for Environment and Application Level. </w:t>
      </w:r>
    </w:p>
    <w:p w14:paraId="5D7F60A5" w14:textId="77777777" w:rsidR="00196106" w:rsidRPr="00196106" w:rsidRDefault="00196106" w:rsidP="00196106">
      <w:pPr>
        <w:rPr>
          <w:rFonts w:ascii="Arial" w:hAnsi="Arial" w:cs="Arial"/>
        </w:rPr>
      </w:pPr>
      <w:r w:rsidRPr="00196106">
        <w:rPr>
          <w:rFonts w:ascii="Arial" w:hAnsi="Arial" w:cs="Arial"/>
        </w:rPr>
        <w:t xml:space="preserve">Configured Consolidation model and created Account, Entity, Category, Time, Scope, Flow, Intercompany, Cost Center, profit center and other required dimensions with all the consolidation required properties. Configured Rate Model with </w:t>
      </w:r>
      <w:proofErr w:type="spellStart"/>
      <w:r w:rsidRPr="00196106">
        <w:rPr>
          <w:rFonts w:ascii="Arial" w:hAnsi="Arial" w:cs="Arial"/>
        </w:rPr>
        <w:t>R_Account</w:t>
      </w:r>
      <w:proofErr w:type="spellEnd"/>
      <w:r w:rsidRPr="00196106">
        <w:rPr>
          <w:rFonts w:ascii="Arial" w:hAnsi="Arial" w:cs="Arial"/>
        </w:rPr>
        <w:t xml:space="preserve"> and assigned required dimensions and Properties. Configured Default Consolidation, Currency conversion, IC Matching and required scripts. Configured Business rules for Share of associate Calculation, Goodwill elimination, NCI Calculation, Change in Equity calculation, Intercompany Elimination, and other required eliminations. Balance sheet, P&amp;L Reports. Strong Experience in Business rule configuration for Legal and Management consolidation, intercompany matching, Intercompany Elimination, Currency conversion, NCI calculation, Associate and Joint venture elimination, share of profit calculation, subsidiaries share capital elimination and cash flow calculation.</w:t>
      </w:r>
    </w:p>
    <w:p w14:paraId="7AAB8995" w14:textId="77777777" w:rsidR="00196106" w:rsidRPr="00196106" w:rsidRDefault="00196106" w:rsidP="00196106">
      <w:pPr>
        <w:rPr>
          <w:rFonts w:ascii="Arial" w:hAnsi="Arial" w:cs="Arial"/>
        </w:rPr>
      </w:pPr>
    </w:p>
    <w:p w14:paraId="21CA0BB2" w14:textId="65A580D5" w:rsidR="00196106" w:rsidRDefault="00196106" w:rsidP="00196106">
      <w:pPr>
        <w:rPr>
          <w:rFonts w:ascii="Arial" w:hAnsi="Arial" w:cs="Arial"/>
        </w:rPr>
      </w:pPr>
      <w:r w:rsidRPr="00196106">
        <w:rPr>
          <w:rFonts w:ascii="Arial" w:hAnsi="Arial" w:cs="Arial"/>
        </w:rPr>
        <w:t>Working on Real-Time Consolidation. Setting Up Embedded Consolidation &amp; Maintaining Consolidation Master Data. Configuring Info Providers for Consolidation. Designing Data Collection Solutions from various sources. Creating ownership data in the Ownership Manager and configuring Currency Translation. Configuring intercompany bookings, and Elimination Business Rules. Create business rules for intercompany receivables and payables elimination. Developed Journal template, Configuring Controls Monitor, Balance Carryforward. ACDOCC tables and Calculation views. Configuring the RTC Environment &amp; BPC Model. Submitting RTC Data. Loading RTC External Data with Flexible Upload, Using RTC Currency Translation with BPC. Describing RTC Currency Translation in SAP S/4HANA.  Running RTC Controls Booking RTC Journal Entries from BPC. BW and BPC Security. Creating BW Queries &amp; AO Work books for Consolidation and legal reporting. P&amp;L and BS reporting.</w:t>
      </w:r>
      <w:r w:rsidR="00875F72">
        <w:rPr>
          <w:rFonts w:ascii="Arial" w:hAnsi="Arial" w:cs="Arial"/>
        </w:rPr>
        <w:t xml:space="preserve"> Designed and developed several EPM reports.</w:t>
      </w:r>
    </w:p>
    <w:p w14:paraId="07B5A5E2" w14:textId="77777777" w:rsidR="008D6F6D" w:rsidRDefault="008D6F6D" w:rsidP="00196106">
      <w:pPr>
        <w:rPr>
          <w:rFonts w:ascii="Arial" w:hAnsi="Arial" w:cs="Arial"/>
        </w:rPr>
      </w:pPr>
    </w:p>
    <w:p w14:paraId="28CF6740" w14:textId="1B49963C" w:rsidR="008D6F6D" w:rsidRPr="00196106" w:rsidRDefault="008D6F6D" w:rsidP="00196106">
      <w:pPr>
        <w:rPr>
          <w:rFonts w:ascii="Arial" w:hAnsi="Arial" w:cs="Arial"/>
        </w:rPr>
      </w:pPr>
      <w:r>
        <w:rPr>
          <w:rFonts w:ascii="Arial" w:hAnsi="Arial" w:cs="Arial"/>
        </w:rPr>
        <w:t xml:space="preserve">Worked on </w:t>
      </w:r>
      <w:r w:rsidR="00C3030C">
        <w:rPr>
          <w:rFonts w:ascii="Arial" w:hAnsi="Arial" w:cs="Arial"/>
        </w:rPr>
        <w:t xml:space="preserve">S/4 HANA Group Reporting 1809. </w:t>
      </w:r>
      <w:r w:rsidR="00B03DBB">
        <w:rPr>
          <w:rFonts w:ascii="Arial" w:hAnsi="Arial" w:cs="Arial"/>
        </w:rPr>
        <w:t>Designed, developed and configured Group Rep</w:t>
      </w:r>
      <w:r w:rsidR="00A31B0D">
        <w:rPr>
          <w:rFonts w:ascii="Arial" w:hAnsi="Arial" w:cs="Arial"/>
        </w:rPr>
        <w:t>orting for Deloitte internal consolidation projects. Worked on MD Configurations</w:t>
      </w:r>
      <w:r w:rsidR="00B74EE1">
        <w:rPr>
          <w:rFonts w:ascii="Arial" w:hAnsi="Arial" w:cs="Arial"/>
        </w:rPr>
        <w:t>, TD Uploads and migrations. Testing and go-live.</w:t>
      </w:r>
    </w:p>
    <w:p w14:paraId="5F2F7B29" w14:textId="77777777" w:rsidR="00196106" w:rsidRPr="00196106" w:rsidRDefault="00196106" w:rsidP="00196106">
      <w:pPr>
        <w:rPr>
          <w:rFonts w:ascii="Arial" w:hAnsi="Arial" w:cs="Arial"/>
        </w:rPr>
      </w:pPr>
    </w:p>
    <w:p w14:paraId="3B94C962"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Analytics Cloud -SAC</w:t>
      </w:r>
    </w:p>
    <w:p w14:paraId="55FE873F" w14:textId="77777777" w:rsidR="00196106" w:rsidRPr="00196106" w:rsidRDefault="00196106" w:rsidP="00196106">
      <w:pPr>
        <w:rPr>
          <w:rFonts w:ascii="Arial" w:hAnsi="Arial" w:cs="Arial"/>
        </w:rPr>
      </w:pPr>
      <w:r w:rsidRPr="00196106">
        <w:rPr>
          <w:rFonts w:ascii="Arial" w:hAnsi="Arial" w:cs="Arial"/>
        </w:rPr>
        <w:t>Implemented best practices while configuring SAP Analytics Cloud, considering the overall architecture to achieve integration, high performance, and stability. Worked on both Live and import data models. Experience in building models, dimensions, and custom hierarchies. Worked on both Planning and Analytical part of SAC.</w:t>
      </w:r>
    </w:p>
    <w:p w14:paraId="20976324" w14:textId="77777777" w:rsidR="00196106" w:rsidRPr="00196106" w:rsidRDefault="00196106" w:rsidP="00196106">
      <w:pPr>
        <w:rPr>
          <w:rFonts w:ascii="Arial" w:hAnsi="Arial" w:cs="Arial"/>
        </w:rPr>
      </w:pPr>
      <w:r w:rsidRPr="00196106">
        <w:rPr>
          <w:rFonts w:ascii="Arial" w:hAnsi="Arial" w:cs="Arial"/>
        </w:rPr>
        <w:t>Configuring live data and import data connections and data acquisition from SAP BPC, and SAP S4HANA.</w:t>
      </w:r>
    </w:p>
    <w:p w14:paraId="6AC31B17" w14:textId="77777777" w:rsidR="00196106" w:rsidRPr="00196106" w:rsidRDefault="00196106" w:rsidP="00196106">
      <w:pPr>
        <w:rPr>
          <w:rFonts w:ascii="Arial" w:hAnsi="Arial" w:cs="Arial"/>
        </w:rPr>
      </w:pPr>
    </w:p>
    <w:p w14:paraId="62C54C87" w14:textId="6E2D6E65" w:rsidR="00196106" w:rsidRPr="00D4308C" w:rsidRDefault="00196106" w:rsidP="00430567">
      <w:pPr>
        <w:numPr>
          <w:ilvl w:val="12"/>
          <w:numId w:val="63"/>
        </w:numPr>
        <w:tabs>
          <w:tab w:val="clear" w:pos="360"/>
        </w:tabs>
        <w:rPr>
          <w:rFonts w:ascii="Arial" w:hAnsi="Arial" w:cs="Arial"/>
          <w:b/>
        </w:rPr>
      </w:pPr>
      <w:r w:rsidRPr="00D4308C">
        <w:rPr>
          <w:rFonts w:ascii="Arial" w:hAnsi="Arial" w:cs="Arial"/>
          <w:b/>
        </w:rPr>
        <w:t>MIZUHO OSI – Union City, CA</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 xml:space="preserve">Mar 2018 – </w:t>
      </w:r>
      <w:r w:rsidR="00D90C3D">
        <w:rPr>
          <w:rFonts w:ascii="Arial" w:hAnsi="Arial" w:cs="Arial"/>
          <w:b/>
        </w:rPr>
        <w:t>Apr</w:t>
      </w:r>
      <w:r w:rsidRPr="00D4308C">
        <w:rPr>
          <w:rFonts w:ascii="Arial" w:hAnsi="Arial" w:cs="Arial"/>
          <w:b/>
        </w:rPr>
        <w:t xml:space="preserve"> 2018</w:t>
      </w:r>
    </w:p>
    <w:p w14:paraId="4615B899"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S4-HANA (Optimized BPC) Solution Architect – Techno Functional</w:t>
      </w:r>
    </w:p>
    <w:p w14:paraId="4A57B274" w14:textId="77777777" w:rsidR="00196106" w:rsidRPr="00196106" w:rsidRDefault="00196106" w:rsidP="00196106">
      <w:pPr>
        <w:rPr>
          <w:rFonts w:ascii="Arial" w:hAnsi="Arial" w:cs="Arial"/>
        </w:rPr>
      </w:pPr>
      <w:r w:rsidRPr="00196106">
        <w:rPr>
          <w:rFonts w:ascii="Arial" w:hAnsi="Arial" w:cs="Arial"/>
        </w:rPr>
        <w:t xml:space="preserve">It was a short-term, SME Role for IBPF. Developed six custom </w:t>
      </w:r>
      <w:proofErr w:type="spellStart"/>
      <w:r w:rsidRPr="00196106">
        <w:rPr>
          <w:rFonts w:ascii="Arial" w:hAnsi="Arial" w:cs="Arial"/>
        </w:rPr>
        <w:t>BEx</w:t>
      </w:r>
      <w:proofErr w:type="spellEnd"/>
      <w:r w:rsidRPr="00196106">
        <w:rPr>
          <w:rFonts w:ascii="Arial" w:hAnsi="Arial" w:cs="Arial"/>
        </w:rPr>
        <w:t xml:space="preserve"> Input Queries and assigned to six AO Workbooks for Financial Planning purpose. Developed custom file-upload and other complex Planning </w:t>
      </w:r>
      <w:r w:rsidRPr="00196106">
        <w:rPr>
          <w:rFonts w:ascii="Arial" w:hAnsi="Arial" w:cs="Arial"/>
        </w:rPr>
        <w:lastRenderedPageBreak/>
        <w:t>Functions using FOXCODE and ABAP exit functions. IBPF is based on BI-IP functionalities. BPC-Embedded Web-Admin and EPM Reports and Input Forms. Updated ACDOCP table using Planning Functions and sequences to pull the unified reports in FIORI. Worked on HANA Views, FIORI Reports and AO Workbooks. Demonstrated expertise on SAP HANA data modeling using Attribute View, Analytical View, Calculation View, CDS Views, Stored Procedure, SQL Scripting, Table Functions, Decision Tables and Analytical Privileges.</w:t>
      </w:r>
    </w:p>
    <w:p w14:paraId="2165E30F" w14:textId="77777777" w:rsidR="00196106" w:rsidRPr="00196106" w:rsidRDefault="00196106" w:rsidP="000964CC">
      <w:pPr>
        <w:numPr>
          <w:ilvl w:val="12"/>
          <w:numId w:val="63"/>
        </w:numPr>
        <w:tabs>
          <w:tab w:val="clear" w:pos="360"/>
        </w:tabs>
        <w:rPr>
          <w:rFonts w:ascii="Arial" w:hAnsi="Arial" w:cs="Arial"/>
          <w:b/>
        </w:rPr>
      </w:pPr>
    </w:p>
    <w:p w14:paraId="38002600" w14:textId="20997906" w:rsidR="00D90C3D" w:rsidRPr="00BC48EE" w:rsidRDefault="00D90C3D" w:rsidP="00D90C3D">
      <w:pPr>
        <w:numPr>
          <w:ilvl w:val="12"/>
          <w:numId w:val="63"/>
        </w:numPr>
        <w:tabs>
          <w:tab w:val="clear" w:pos="360"/>
        </w:tabs>
        <w:rPr>
          <w:rFonts w:ascii="Arial" w:hAnsi="Arial" w:cs="Arial"/>
          <w:b/>
        </w:rPr>
      </w:pPr>
      <w:r w:rsidRPr="00BC48EE">
        <w:rPr>
          <w:rFonts w:ascii="Arial" w:hAnsi="Arial" w:cs="Arial"/>
          <w:b/>
        </w:rPr>
        <w:t>Baker Hughes</w:t>
      </w:r>
      <w:r>
        <w:rPr>
          <w:rFonts w:ascii="Arial" w:hAnsi="Arial" w:cs="Arial"/>
          <w:b/>
        </w:rPr>
        <w:t xml:space="preserve"> (Genpact)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Feb</w:t>
      </w:r>
      <w:r w:rsidRPr="00BC48EE">
        <w:rPr>
          <w:rFonts w:ascii="Arial" w:hAnsi="Arial" w:cs="Arial"/>
          <w:b/>
        </w:rPr>
        <w:t xml:space="preserve"> 2</w:t>
      </w:r>
      <w:r>
        <w:rPr>
          <w:rFonts w:ascii="Arial" w:hAnsi="Arial" w:cs="Arial"/>
          <w:b/>
        </w:rPr>
        <w:t>018</w:t>
      </w:r>
      <w:r w:rsidRPr="00BC48EE">
        <w:rPr>
          <w:rFonts w:ascii="Arial" w:hAnsi="Arial" w:cs="Arial"/>
          <w:b/>
        </w:rPr>
        <w:t xml:space="preserve"> – </w:t>
      </w:r>
      <w:r>
        <w:rPr>
          <w:rFonts w:ascii="Arial" w:hAnsi="Arial" w:cs="Arial"/>
          <w:b/>
        </w:rPr>
        <w:t>Nov 2019</w:t>
      </w:r>
    </w:p>
    <w:p w14:paraId="78BEA570" w14:textId="0BDE90A4" w:rsidR="00D90C3D" w:rsidRPr="00BC48EE" w:rsidRDefault="00D90C3D" w:rsidP="00D90C3D">
      <w:pPr>
        <w:numPr>
          <w:ilvl w:val="12"/>
          <w:numId w:val="63"/>
        </w:numPr>
        <w:tabs>
          <w:tab w:val="clear" w:pos="360"/>
        </w:tabs>
        <w:rPr>
          <w:rFonts w:ascii="Arial" w:hAnsi="Arial" w:cs="Arial"/>
          <w:b/>
        </w:rPr>
      </w:pPr>
      <w:r w:rsidRPr="00BC48EE">
        <w:rPr>
          <w:rFonts w:ascii="Arial" w:hAnsi="Arial" w:cs="Arial"/>
          <w:b/>
        </w:rPr>
        <w:t xml:space="preserve">SAP </w:t>
      </w:r>
      <w:r w:rsidR="00B80A85">
        <w:rPr>
          <w:rFonts w:ascii="Arial" w:hAnsi="Arial" w:cs="Arial"/>
          <w:b/>
        </w:rPr>
        <w:t>BPC10.1/BW Solution Architect</w:t>
      </w:r>
    </w:p>
    <w:p w14:paraId="33AD9535" w14:textId="0AFBD030" w:rsidR="000964CC" w:rsidRDefault="000964CC" w:rsidP="00D90C3D">
      <w:pPr>
        <w:rPr>
          <w:rFonts w:ascii="Arial" w:hAnsi="Arial" w:cs="Arial"/>
        </w:rPr>
      </w:pPr>
    </w:p>
    <w:p w14:paraId="782BF572" w14:textId="5CC9C2DD" w:rsidR="00D90C3D" w:rsidRPr="00D90C3D" w:rsidRDefault="00B80A85" w:rsidP="00D90C3D">
      <w:pPr>
        <w:rPr>
          <w:rFonts w:ascii="Arial" w:hAnsi="Arial" w:cs="Arial"/>
        </w:rPr>
      </w:pPr>
      <w:r>
        <w:rPr>
          <w:rFonts w:ascii="Arial" w:hAnsi="Arial" w:cs="Arial"/>
        </w:rPr>
        <w:t>Configured Planning Applications, and Consolidation Applications, developed DM Packages and Process chains to automate the data loads from ECC to BW and BW to BPC. Designed and developed Dimensions, Attributes and Models. Worked on BPC Security, BPF and Data locking. Developed complex script logics and embedded them in the DM Packages and EPM reports. Designed and developed EPM reports.</w:t>
      </w:r>
    </w:p>
    <w:p w14:paraId="6CEE67AE" w14:textId="77777777" w:rsidR="000964CC" w:rsidRPr="00D90C3D" w:rsidRDefault="000964CC" w:rsidP="00D90C3D">
      <w:pPr>
        <w:rPr>
          <w:rFonts w:ascii="Arial" w:hAnsi="Arial" w:cs="Arial"/>
        </w:rPr>
      </w:pPr>
    </w:p>
    <w:p w14:paraId="7A2B4C35" w14:textId="2541EB58" w:rsidR="00196106" w:rsidRPr="00D4308C" w:rsidRDefault="00196106" w:rsidP="009642FE">
      <w:pPr>
        <w:numPr>
          <w:ilvl w:val="12"/>
          <w:numId w:val="63"/>
        </w:numPr>
        <w:tabs>
          <w:tab w:val="clear" w:pos="360"/>
        </w:tabs>
        <w:rPr>
          <w:rFonts w:ascii="Arial" w:hAnsi="Arial" w:cs="Arial"/>
          <w:b/>
        </w:rPr>
      </w:pPr>
      <w:r w:rsidRPr="00D4308C">
        <w:rPr>
          <w:rFonts w:ascii="Arial" w:hAnsi="Arial" w:cs="Arial"/>
          <w:b/>
        </w:rPr>
        <w:t>Morton Salt – Chicago</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Feb 2017 – Dec 2017</w:t>
      </w:r>
    </w:p>
    <w:p w14:paraId="6A179998"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BPC10.1 IBP-IP-PAK/BW Solution Architect.</w:t>
      </w:r>
    </w:p>
    <w:p w14:paraId="266C3E4D" w14:textId="77777777" w:rsidR="00196106" w:rsidRPr="00196106" w:rsidRDefault="00196106" w:rsidP="00196106">
      <w:pPr>
        <w:rPr>
          <w:rFonts w:ascii="Arial" w:hAnsi="Arial" w:cs="Arial"/>
        </w:rPr>
      </w:pPr>
    </w:p>
    <w:p w14:paraId="219EE0E6" w14:textId="48941BFC" w:rsidR="00196106" w:rsidRPr="00196106" w:rsidRDefault="00196106" w:rsidP="00196106">
      <w:pPr>
        <w:rPr>
          <w:rFonts w:ascii="Arial" w:hAnsi="Arial" w:cs="Arial"/>
        </w:rPr>
      </w:pPr>
      <w:r w:rsidRPr="00196106">
        <w:rPr>
          <w:rFonts w:ascii="Arial" w:hAnsi="Arial" w:cs="Arial"/>
        </w:rPr>
        <w:t>Designed and Developed BPC10.1 Consolidation Environment as per the requirements. Developed Dimensions, Consolidation Model, Rate Model and Ownership Model. Configured BPC Security for 15 plus users. Configured BW Cube for BPC staging and data loading. Created Transformation-file and Conversion-file and script logic. Configured Business Process Flows with sequence of Consolidation steps starting from BCF, Data collection from ECC to BW to BPC, Data manipulation, Data validation, Currency Conversion, Intercompany elimination, Adjustments using Journal and Reporting. Configured Business Rules, Developed Script logics and DM Packages and Package links.</w:t>
      </w:r>
      <w:r w:rsidR="00220426">
        <w:rPr>
          <w:rFonts w:ascii="Arial" w:hAnsi="Arial" w:cs="Arial"/>
        </w:rPr>
        <w:t xml:space="preserve"> Developed several EPM reports</w:t>
      </w:r>
      <w:r w:rsidR="00D535C2">
        <w:rPr>
          <w:rFonts w:ascii="Arial" w:hAnsi="Arial" w:cs="Arial"/>
        </w:rPr>
        <w:t xml:space="preserve"> and Input forms.</w:t>
      </w:r>
      <w:r w:rsidR="00220426">
        <w:rPr>
          <w:rFonts w:ascii="Arial" w:hAnsi="Arial" w:cs="Arial"/>
        </w:rPr>
        <w:tab/>
      </w:r>
    </w:p>
    <w:p w14:paraId="6726919F" w14:textId="77777777" w:rsidR="00196106" w:rsidRPr="00196106" w:rsidRDefault="00196106" w:rsidP="00196106">
      <w:pPr>
        <w:rPr>
          <w:rFonts w:ascii="Arial" w:hAnsi="Arial" w:cs="Arial"/>
        </w:rPr>
      </w:pPr>
    </w:p>
    <w:p w14:paraId="4DAD7832" w14:textId="1C5DAE53" w:rsidR="00196106" w:rsidRPr="00196106" w:rsidRDefault="00196106" w:rsidP="00196106">
      <w:pPr>
        <w:rPr>
          <w:rFonts w:ascii="Arial" w:hAnsi="Arial" w:cs="Arial"/>
        </w:rPr>
      </w:pPr>
      <w:r w:rsidRPr="00196106">
        <w:rPr>
          <w:rFonts w:ascii="Arial" w:hAnsi="Arial" w:cs="Arial"/>
        </w:rPr>
        <w:t xml:space="preserve">Working on MTP Planning and Budgeting Process and APO Dollarization Process. Integrated ECC &amp; APO to BW and subsequently to IBP-Supply Chain and BPC systems for both Planning &amp; Budgeting and Consolidation purposes. Developed complex FOXCODES and ABAP-Exit Functions to execute complex calculations and custom solutions. Designed and developed CR (ABAP) to derive PL Segment based on Customer Group and Product Group. Developed complex queries and AO Workbooks and input templates. Designed and developed both IP and BPC solutions in Planning and budgeting process. SG&amp;A, CAPEX, OPEX, P&amp;L/BS Planning and Cost Center Planning. Developed complex reporting and input queries. Worked on </w:t>
      </w:r>
      <w:r w:rsidR="007630FF" w:rsidRPr="00196106">
        <w:rPr>
          <w:rFonts w:ascii="Arial" w:hAnsi="Arial" w:cs="Arial"/>
        </w:rPr>
        <w:t>Standalone</w:t>
      </w:r>
      <w:r w:rsidRPr="00196106">
        <w:rPr>
          <w:rFonts w:ascii="Arial" w:hAnsi="Arial" w:cs="Arial"/>
        </w:rPr>
        <w:t xml:space="preserve"> BPC on BW system. Configured and developed data staging, Dimensions, Models, Script logic and EPM Reports/Input Forms. Worked on SAP NW Visual Composer tool to create applications in enterprise portal for all the IP related functions.</w:t>
      </w:r>
    </w:p>
    <w:p w14:paraId="12E90489" w14:textId="77777777" w:rsidR="00196106" w:rsidRPr="00196106" w:rsidRDefault="00196106" w:rsidP="00196106">
      <w:pPr>
        <w:numPr>
          <w:ilvl w:val="12"/>
          <w:numId w:val="63"/>
        </w:numPr>
        <w:tabs>
          <w:tab w:val="clear" w:pos="360"/>
        </w:tabs>
        <w:rPr>
          <w:rFonts w:ascii="Arial" w:hAnsi="Arial" w:cs="Arial"/>
          <w:b/>
        </w:rPr>
      </w:pPr>
    </w:p>
    <w:p w14:paraId="450610B3" w14:textId="61063E82" w:rsidR="00196106" w:rsidRPr="00D4308C" w:rsidRDefault="00196106" w:rsidP="00B932A1">
      <w:pPr>
        <w:numPr>
          <w:ilvl w:val="12"/>
          <w:numId w:val="63"/>
        </w:numPr>
        <w:tabs>
          <w:tab w:val="clear" w:pos="360"/>
        </w:tabs>
        <w:rPr>
          <w:rFonts w:ascii="Arial" w:hAnsi="Arial" w:cs="Arial"/>
          <w:b/>
        </w:rPr>
      </w:pPr>
      <w:r w:rsidRPr="00D4308C">
        <w:rPr>
          <w:rFonts w:ascii="Arial" w:hAnsi="Arial" w:cs="Arial"/>
          <w:b/>
        </w:rPr>
        <w:t>YETI Coolers</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Aug 2016 – Mar 2017</w:t>
      </w:r>
    </w:p>
    <w:p w14:paraId="14BB8B2E" w14:textId="78444C4C"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S4 HANA/BPC10.1 Solution Architect (Planning &amp; consolidation)</w:t>
      </w:r>
    </w:p>
    <w:p w14:paraId="4963416B" w14:textId="77777777" w:rsidR="00196106" w:rsidRPr="00196106" w:rsidRDefault="00196106" w:rsidP="00196106">
      <w:pPr>
        <w:rPr>
          <w:rFonts w:ascii="Arial" w:hAnsi="Arial" w:cs="Arial"/>
        </w:rPr>
      </w:pPr>
    </w:p>
    <w:p w14:paraId="7FD181A8" w14:textId="77777777" w:rsidR="00196106" w:rsidRPr="00196106" w:rsidRDefault="00196106" w:rsidP="00196106">
      <w:pPr>
        <w:rPr>
          <w:rFonts w:ascii="Arial" w:hAnsi="Arial" w:cs="Arial"/>
        </w:rPr>
      </w:pPr>
      <w:r w:rsidRPr="00196106">
        <w:rPr>
          <w:rFonts w:ascii="Arial" w:hAnsi="Arial" w:cs="Arial"/>
        </w:rPr>
        <w:t xml:space="preserve">Implementing BPC10.1 Planning solutions in OPEX, COGS, REV Planning, Cost Center Planning and Head Count Planning. Responsible for end-to-end solution and sourcing the Actual-data from S/4HANA Simple Finance. Complete data integration and validation. Implementing Consolidation solutions in stand-alone BW-BPC10.1 sourcing data from S4-HANA. IBP IP-PAK, testing and valuating new consolidation tool. Designed and developed IBPF using IP-PAK. Developed complex FOXCODE and Planning and Budgeting solutions. Designed and developed Input Queries and Reporting queries. Integrated the </w:t>
      </w:r>
      <w:proofErr w:type="spellStart"/>
      <w:r w:rsidRPr="00196106">
        <w:rPr>
          <w:rFonts w:ascii="Arial" w:hAnsi="Arial" w:cs="Arial"/>
        </w:rPr>
        <w:t>BEx</w:t>
      </w:r>
      <w:proofErr w:type="spellEnd"/>
      <w:r w:rsidRPr="00196106">
        <w:rPr>
          <w:rFonts w:ascii="Arial" w:hAnsi="Arial" w:cs="Arial"/>
        </w:rPr>
        <w:t xml:space="preserve"> Queries to AO tools for both Planning and Reporting purpose. Configured BPC Consolidations in standalone system while sourcing the data from S4-HANA. Implemented BPC Planning solutions, configured DM Packages, Business rules, BPC Security, Dimension configurations, Process Chains and BW Staging Cubes. EPM Input-Forms, Reports. HANA Studio/HANA Modeler and Fiori development. </w:t>
      </w:r>
    </w:p>
    <w:p w14:paraId="68B3D919" w14:textId="77777777" w:rsidR="00196106" w:rsidRPr="00196106" w:rsidRDefault="00196106" w:rsidP="00196106">
      <w:pPr>
        <w:numPr>
          <w:ilvl w:val="12"/>
          <w:numId w:val="63"/>
        </w:numPr>
        <w:tabs>
          <w:tab w:val="clear" w:pos="360"/>
        </w:tabs>
        <w:rPr>
          <w:rFonts w:ascii="Arial" w:hAnsi="Arial" w:cs="Arial"/>
          <w:b/>
        </w:rPr>
      </w:pPr>
    </w:p>
    <w:p w14:paraId="4C11D2CF" w14:textId="67B7BF51" w:rsidR="00196106" w:rsidRPr="00D4308C" w:rsidRDefault="00196106" w:rsidP="00C24B29">
      <w:pPr>
        <w:numPr>
          <w:ilvl w:val="12"/>
          <w:numId w:val="63"/>
        </w:numPr>
        <w:tabs>
          <w:tab w:val="clear" w:pos="360"/>
        </w:tabs>
        <w:rPr>
          <w:rFonts w:ascii="Arial" w:hAnsi="Arial" w:cs="Arial"/>
          <w:b/>
        </w:rPr>
      </w:pPr>
      <w:r w:rsidRPr="00D4308C">
        <w:rPr>
          <w:rFonts w:ascii="Arial" w:hAnsi="Arial" w:cs="Arial"/>
          <w:b/>
        </w:rPr>
        <w:t>Molson Coors Denver Colorado</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Aug 2015 – Aug 2016</w:t>
      </w:r>
    </w:p>
    <w:p w14:paraId="62D12AE9"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 xml:space="preserve">SAP EPM BPC10.1 Solution Architect, </w:t>
      </w:r>
    </w:p>
    <w:p w14:paraId="0D681313"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Legal &amp; Segment Consolidations and Planning.</w:t>
      </w:r>
    </w:p>
    <w:p w14:paraId="6CB07EFD" w14:textId="77777777" w:rsidR="00196106" w:rsidRPr="00196106" w:rsidRDefault="00196106" w:rsidP="00196106">
      <w:pPr>
        <w:rPr>
          <w:rFonts w:ascii="Arial" w:hAnsi="Arial" w:cs="Arial"/>
        </w:rPr>
      </w:pPr>
    </w:p>
    <w:p w14:paraId="4A04ADDD" w14:textId="77777777" w:rsidR="00196106" w:rsidRPr="00196106" w:rsidRDefault="00196106" w:rsidP="00196106">
      <w:pPr>
        <w:rPr>
          <w:rFonts w:ascii="Arial" w:hAnsi="Arial" w:cs="Arial"/>
        </w:rPr>
      </w:pPr>
      <w:r w:rsidRPr="00196106">
        <w:rPr>
          <w:rFonts w:ascii="Arial" w:hAnsi="Arial" w:cs="Arial"/>
        </w:rPr>
        <w:t>This is a BCS &amp; BPS to BPC10.1NW Conversion Project. Working on BPC10.1NW/HANA version of BPC-Consolidation. Scoping, requirements gathering and designing of Consolidation solution. It is a complex global implementation with multiple currencies. FDD, TDD and KT documentation of the project. Designing and configuring complex BPC Security matrix – Teams, Tasks Profiles and DAPs. Configuring work status and Journals. Configuring Legal Model, Legal Ownership, Segment Model and Segment Ownership. Complex Business Rules, Script Logic and COI. Configuring Dimensions and properties. Data integration with BW, Data uploads, BCF, Currency Translations, validations, IU Eliminations, COI, Reclassification, Validation and reporting. SG&amp;A, CAPEX, OPEX, P&amp;L/BS Planning and Cost Center Planning. EPM Input Forms and BPC Reports. Planned Unit Testing, Integration testing, UAT1 and UAT. Supporting hyper care and Post Production Support.</w:t>
      </w:r>
    </w:p>
    <w:p w14:paraId="308EDE2A" w14:textId="77777777" w:rsidR="00196106" w:rsidRPr="00196106" w:rsidRDefault="00196106" w:rsidP="00196106">
      <w:pPr>
        <w:rPr>
          <w:rFonts w:ascii="Arial" w:hAnsi="Arial" w:cs="Arial"/>
        </w:rPr>
      </w:pPr>
    </w:p>
    <w:p w14:paraId="73EDB3CB" w14:textId="77777777" w:rsidR="00196106" w:rsidRPr="00196106" w:rsidRDefault="00196106" w:rsidP="00196106">
      <w:pPr>
        <w:rPr>
          <w:rFonts w:ascii="Arial" w:hAnsi="Arial" w:cs="Arial"/>
        </w:rPr>
      </w:pPr>
      <w:r w:rsidRPr="00196106">
        <w:rPr>
          <w:rFonts w:ascii="Arial" w:hAnsi="Arial" w:cs="Arial"/>
        </w:rPr>
        <w:t>Worked on Data Extraction, Modelling, Data Transformation, Data Loading, Data Analysis, Process Chain, Query Design, AO Reporting in SAP BW/HANA environment.</w:t>
      </w:r>
    </w:p>
    <w:p w14:paraId="011757FA" w14:textId="77777777" w:rsidR="00196106" w:rsidRPr="00196106" w:rsidRDefault="00196106" w:rsidP="00196106">
      <w:pPr>
        <w:rPr>
          <w:rFonts w:ascii="Arial" w:hAnsi="Arial" w:cs="Arial"/>
        </w:rPr>
      </w:pPr>
      <w:r w:rsidRPr="00196106">
        <w:rPr>
          <w:rFonts w:ascii="Arial" w:hAnsi="Arial" w:cs="Arial"/>
        </w:rPr>
        <w:t xml:space="preserve">Creating SAP HANA information models such as Procedure and Hana Views (Attribute, Analytics and Calculation views) with graphical and SQL Scripting, SDA (Smart Data Access), SAP HANA Live (Analytics). Experience with SAP HANA migration &amp; Optimization – HANA Sizing and performance tuning. Functional background and understanding of SAP ECC business processes. Created BRD, FRD and Technical document. Model BW objects on HANA and develop reports as per LSA++ Architecture. Convert DSO to In Memory Optimized DSO in HANA and create HANA views. Create HANA Analytic and Calculation Views for Master Data and Transactional data. </w:t>
      </w:r>
    </w:p>
    <w:p w14:paraId="7796D494" w14:textId="77777777" w:rsidR="00196106" w:rsidRPr="00196106" w:rsidRDefault="00196106" w:rsidP="00196106">
      <w:pPr>
        <w:rPr>
          <w:rFonts w:ascii="Arial" w:hAnsi="Arial" w:cs="Arial"/>
        </w:rPr>
      </w:pPr>
    </w:p>
    <w:p w14:paraId="1AAEFEC8" w14:textId="56AB62BC" w:rsidR="00196106" w:rsidRPr="00D4308C" w:rsidRDefault="00196106" w:rsidP="00FD5153">
      <w:pPr>
        <w:numPr>
          <w:ilvl w:val="12"/>
          <w:numId w:val="63"/>
        </w:numPr>
        <w:tabs>
          <w:tab w:val="clear" w:pos="360"/>
        </w:tabs>
        <w:rPr>
          <w:rFonts w:ascii="Arial" w:hAnsi="Arial" w:cs="Arial"/>
          <w:b/>
        </w:rPr>
      </w:pPr>
      <w:r w:rsidRPr="00D4308C">
        <w:rPr>
          <w:rFonts w:ascii="Arial" w:hAnsi="Arial" w:cs="Arial"/>
          <w:b/>
        </w:rPr>
        <w:t>AIG</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Sep 2013 – Aug 2015</w:t>
      </w:r>
    </w:p>
    <w:p w14:paraId="46710B9C"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BPC 10.1 HANA BW Solution Architect (Consolidation &amp; Planning)</w:t>
      </w:r>
    </w:p>
    <w:p w14:paraId="79D7280D" w14:textId="77777777" w:rsidR="00196106" w:rsidRPr="00196106" w:rsidRDefault="00196106" w:rsidP="00196106">
      <w:pPr>
        <w:rPr>
          <w:rFonts w:ascii="Arial" w:hAnsi="Arial" w:cs="Arial"/>
        </w:rPr>
      </w:pPr>
    </w:p>
    <w:p w14:paraId="4E286665" w14:textId="77777777" w:rsidR="00196106" w:rsidRPr="00196106" w:rsidRDefault="00196106" w:rsidP="00196106">
      <w:pPr>
        <w:rPr>
          <w:rFonts w:ascii="Arial" w:hAnsi="Arial" w:cs="Arial"/>
        </w:rPr>
      </w:pPr>
      <w:r w:rsidRPr="00196106">
        <w:rPr>
          <w:rFonts w:ascii="Arial" w:hAnsi="Arial" w:cs="Arial"/>
        </w:rPr>
        <w:t>One of the key players to integrate one BPC 7.5MS two BPC 7.5NW systems into one global BPC10.0NW Consolidation system. Working in data integration, DM Packages, Configurations, Admin and EPM Input Forms and Reports.</w:t>
      </w:r>
    </w:p>
    <w:p w14:paraId="7EED0B47" w14:textId="77777777" w:rsidR="00196106" w:rsidRPr="00196106" w:rsidRDefault="00196106" w:rsidP="00196106">
      <w:pPr>
        <w:rPr>
          <w:rFonts w:ascii="Arial" w:hAnsi="Arial" w:cs="Arial"/>
        </w:rPr>
      </w:pPr>
      <w:r w:rsidRPr="00196106">
        <w:rPr>
          <w:rFonts w:ascii="Arial" w:hAnsi="Arial" w:cs="Arial"/>
        </w:rPr>
        <w:t>Responsible for design, development, testing, and go-live in the following area.</w:t>
      </w:r>
    </w:p>
    <w:p w14:paraId="66D693C8" w14:textId="77777777" w:rsidR="00196106" w:rsidRPr="00196106" w:rsidRDefault="00196106" w:rsidP="00196106">
      <w:pPr>
        <w:rPr>
          <w:rFonts w:ascii="Arial" w:hAnsi="Arial" w:cs="Arial"/>
        </w:rPr>
      </w:pPr>
      <w:r w:rsidRPr="00196106">
        <w:rPr>
          <w:rFonts w:ascii="Arial" w:hAnsi="Arial" w:cs="Arial"/>
        </w:rPr>
        <w:t xml:space="preserve">Global roll-out of Planning, Forecasting, Budgeting applications and Consolidation of Investment (COI). Involved in BW7.41 upgrade and all the regression test related. </w:t>
      </w:r>
      <w:proofErr w:type="spellStart"/>
      <w:r w:rsidRPr="00196106">
        <w:rPr>
          <w:rFonts w:ascii="Arial" w:hAnsi="Arial" w:cs="Arial"/>
        </w:rPr>
        <w:t>HANA_Migration</w:t>
      </w:r>
      <w:proofErr w:type="spellEnd"/>
      <w:r w:rsidRPr="00196106">
        <w:rPr>
          <w:rFonts w:ascii="Arial" w:hAnsi="Arial" w:cs="Arial"/>
        </w:rPr>
        <w:t xml:space="preserve"> with BW 7.41/BPC10.1 Upgrade. Working with global team while implementing </w:t>
      </w:r>
      <w:proofErr w:type="spellStart"/>
      <w:r w:rsidRPr="00196106">
        <w:rPr>
          <w:rFonts w:ascii="Arial" w:hAnsi="Arial" w:cs="Arial"/>
        </w:rPr>
        <w:t>HANA_Migration</w:t>
      </w:r>
      <w:proofErr w:type="spellEnd"/>
      <w:r w:rsidRPr="00196106">
        <w:rPr>
          <w:rFonts w:ascii="Arial" w:hAnsi="Arial" w:cs="Arial"/>
        </w:rPr>
        <w:t xml:space="preserve">. Implemented BPC10.1 Unified/Embedded for planning applications using BW7.4 IP/PAK. Created complex fox code for rolling forecast calculations. CAPEX, OPEX, PL, BS, Cost Center Planning and Head Count Planning. Worked on the integration of robust calculation engines using IP/PAK. </w:t>
      </w:r>
    </w:p>
    <w:p w14:paraId="50F05C90" w14:textId="77777777" w:rsidR="00196106" w:rsidRPr="00196106" w:rsidRDefault="00196106" w:rsidP="00196106">
      <w:pPr>
        <w:rPr>
          <w:rFonts w:ascii="Arial" w:hAnsi="Arial" w:cs="Arial"/>
        </w:rPr>
      </w:pPr>
      <w:r w:rsidRPr="00196106">
        <w:rPr>
          <w:rFonts w:ascii="Arial" w:hAnsi="Arial" w:cs="Arial"/>
        </w:rPr>
        <w:t>Configuring DM Packages to load financial data. Data integration from ECC and non-ECC Systems, BW Staging and BPC. Configuring consolidation engines, BCF, data collect, validation, Journal template, CT, Control, Inter Company elimination and reporting. Configuring BPC Security, Work status and BI security. Designing developing Dimensions, properties, Models, BRs and FOXCODES. Configuring Ownership Manager depending on complex org structure and ownership information.</w:t>
      </w:r>
    </w:p>
    <w:p w14:paraId="301BD249" w14:textId="77777777" w:rsidR="00196106" w:rsidRPr="00196106" w:rsidRDefault="00196106" w:rsidP="00196106">
      <w:pPr>
        <w:rPr>
          <w:rFonts w:ascii="Arial" w:hAnsi="Arial" w:cs="Arial"/>
        </w:rPr>
      </w:pPr>
    </w:p>
    <w:p w14:paraId="365F096C" w14:textId="77777777" w:rsidR="00196106" w:rsidRPr="00196106" w:rsidRDefault="00196106" w:rsidP="00196106">
      <w:pPr>
        <w:rPr>
          <w:rFonts w:ascii="Arial" w:hAnsi="Arial" w:cs="Arial"/>
        </w:rPr>
      </w:pPr>
      <w:r w:rsidRPr="00196106">
        <w:rPr>
          <w:rFonts w:ascii="Arial" w:hAnsi="Arial" w:cs="Arial"/>
          <w:b/>
        </w:rPr>
        <w:t>Setting up HPQC and ALM testing strategy, test plans,</w:t>
      </w:r>
      <w:r w:rsidRPr="00196106">
        <w:rPr>
          <w:rFonts w:ascii="Arial" w:hAnsi="Arial" w:cs="Arial"/>
        </w:rPr>
        <w:t xml:space="preserve"> requirements gathering &amp; loading to testing tracking tool HP-ALM (Application Life Cycle Management), test execution of BW, BPC, HANA, BOBJ projects and defect tracking and resolution. Arranging defect calls and issue resolution. Leading and working with international teams at various time zones. Responsible for designing the right TSSU standard for all the SAP-EPM initiatives. Responsible for enhancement projects and post go-live support, resolution and Post-Production support.</w:t>
      </w:r>
    </w:p>
    <w:p w14:paraId="76F931F9" w14:textId="77777777" w:rsidR="00196106" w:rsidRPr="00196106" w:rsidRDefault="00196106" w:rsidP="00196106">
      <w:pPr>
        <w:rPr>
          <w:rFonts w:ascii="Arial" w:hAnsi="Arial" w:cs="Arial"/>
        </w:rPr>
      </w:pPr>
    </w:p>
    <w:p w14:paraId="50FF1112" w14:textId="77777777" w:rsidR="00196106" w:rsidRPr="00196106" w:rsidRDefault="00196106" w:rsidP="00196106">
      <w:pPr>
        <w:rPr>
          <w:rFonts w:ascii="Arial" w:hAnsi="Arial" w:cs="Arial"/>
        </w:rPr>
      </w:pPr>
      <w:r w:rsidRPr="00196106">
        <w:rPr>
          <w:rFonts w:ascii="Arial" w:hAnsi="Arial" w:cs="Arial"/>
        </w:rPr>
        <w:t xml:space="preserve">Leading the integrated planning, design, implementation and support of SAP BI / HANA based solutions including SAP LT Replication Server, SAP ECC, SAP Data Services, SAP Business Warehouse (BW), Enterprise (Native) HANA and SAP BI/Business Objects in large and complex environments. Architecting, Designing and developing near real time Data Warehouses and BI solutions using SAP HANA. Excellent experience in Near real-time data induction using SLT. Design &amp; development using HANA modeling techniques. Strong knowledge of HANA View Modeling e.g. Analytical View, Attribute View and different Calculation Views. Strong knowledge and expertise in Data provisioning techniques SLT, DXC, SDA </w:t>
      </w:r>
      <w:r w:rsidRPr="00196106">
        <w:rPr>
          <w:rFonts w:ascii="Arial" w:hAnsi="Arial" w:cs="Arial"/>
        </w:rPr>
        <w:lastRenderedPageBreak/>
        <w:t>(Smart Data Access) &amp; SDI (Smart Data Integration. Worked on SAP NW Visual Composer tool to create applications in enterprise portal for all the BPC related functions and applications.</w:t>
      </w:r>
    </w:p>
    <w:p w14:paraId="643EC3DE" w14:textId="77777777" w:rsidR="00196106" w:rsidRPr="00196106" w:rsidRDefault="00196106" w:rsidP="00196106">
      <w:pPr>
        <w:rPr>
          <w:rFonts w:ascii="Arial" w:hAnsi="Arial" w:cs="Arial"/>
        </w:rPr>
      </w:pPr>
    </w:p>
    <w:p w14:paraId="380B4DE2" w14:textId="77777777" w:rsidR="00365E90" w:rsidRDefault="00365E90" w:rsidP="002E5662">
      <w:pPr>
        <w:numPr>
          <w:ilvl w:val="12"/>
          <w:numId w:val="63"/>
        </w:numPr>
        <w:tabs>
          <w:tab w:val="clear" w:pos="360"/>
        </w:tabs>
        <w:rPr>
          <w:rFonts w:ascii="Arial" w:hAnsi="Arial" w:cs="Arial"/>
          <w:b/>
        </w:rPr>
      </w:pPr>
    </w:p>
    <w:p w14:paraId="5CD19FBA" w14:textId="74067D8C" w:rsidR="00196106" w:rsidRPr="00D4308C" w:rsidRDefault="00196106" w:rsidP="002E5662">
      <w:pPr>
        <w:numPr>
          <w:ilvl w:val="12"/>
          <w:numId w:val="63"/>
        </w:numPr>
        <w:tabs>
          <w:tab w:val="clear" w:pos="360"/>
        </w:tabs>
        <w:rPr>
          <w:rFonts w:ascii="Arial" w:hAnsi="Arial" w:cs="Arial"/>
          <w:b/>
        </w:rPr>
      </w:pPr>
      <w:r w:rsidRPr="00D4308C">
        <w:rPr>
          <w:rFonts w:ascii="Arial" w:hAnsi="Arial" w:cs="Arial"/>
          <w:b/>
        </w:rPr>
        <w:t>Coca Cola – BIG Financials – Atlanta</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Sep 2013 – Mar 2017</w:t>
      </w:r>
    </w:p>
    <w:p w14:paraId="70E97EE1"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BIG - IT &amp; Application Lead - Global Consolidation Coordinator (BCS)</w:t>
      </w:r>
    </w:p>
    <w:p w14:paraId="48B5758C" w14:textId="77777777" w:rsidR="00196106" w:rsidRPr="005A3C93" w:rsidRDefault="00196106" w:rsidP="00196106">
      <w:pPr>
        <w:numPr>
          <w:ilvl w:val="12"/>
          <w:numId w:val="63"/>
        </w:numPr>
        <w:tabs>
          <w:tab w:val="clear" w:pos="360"/>
        </w:tabs>
        <w:rPr>
          <w:rFonts w:ascii="Arial" w:hAnsi="Arial" w:cs="Arial"/>
          <w:b/>
          <w:lang w:val="pt-PT"/>
        </w:rPr>
      </w:pPr>
      <w:r w:rsidRPr="005A3C93">
        <w:rPr>
          <w:rFonts w:ascii="Arial" w:hAnsi="Arial" w:cs="Arial"/>
          <w:b/>
          <w:lang w:val="pt-PT"/>
        </w:rPr>
        <w:t>SEM-BCS BW HANA BOFC BPC7.5/10.0</w:t>
      </w:r>
    </w:p>
    <w:p w14:paraId="746B66C7" w14:textId="77777777" w:rsidR="00196106" w:rsidRPr="005A3C93" w:rsidRDefault="00196106" w:rsidP="00196106">
      <w:pPr>
        <w:rPr>
          <w:rFonts w:ascii="Arial" w:hAnsi="Arial" w:cs="Arial"/>
          <w:lang w:val="pt-PT"/>
        </w:rPr>
      </w:pPr>
    </w:p>
    <w:p w14:paraId="5752E836" w14:textId="77777777" w:rsidR="00196106" w:rsidRPr="00196106" w:rsidRDefault="00196106" w:rsidP="00196106">
      <w:pPr>
        <w:rPr>
          <w:rFonts w:ascii="Arial" w:hAnsi="Arial" w:cs="Arial"/>
          <w:b/>
        </w:rPr>
      </w:pPr>
      <w:r w:rsidRPr="00196106">
        <w:rPr>
          <w:rFonts w:ascii="Arial" w:hAnsi="Arial" w:cs="Arial"/>
        </w:rPr>
        <w:t xml:space="preserve">Global-Application/IT Lead and Global-Consolidation-Coordinator working with international teams (US, Germany, India &amp; Manila, Accenture &amp; IBM) for all the data Interface/Integration needs between various systems including ECC, BPS, BPC, BOFC, and BCS on HANA Plat-form. Data Extraction from ECC Systems to BW on HANA for all the Consolidation, Planning, Forecasting needs. Working on AO-Analysis, EPM and </w:t>
      </w:r>
      <w:proofErr w:type="spellStart"/>
      <w:r w:rsidRPr="00196106">
        <w:rPr>
          <w:rFonts w:ascii="Arial" w:hAnsi="Arial" w:cs="Arial"/>
        </w:rPr>
        <w:t>BEx</w:t>
      </w:r>
      <w:proofErr w:type="spellEnd"/>
      <w:r w:rsidRPr="00196106">
        <w:rPr>
          <w:rFonts w:ascii="Arial" w:hAnsi="Arial" w:cs="Arial"/>
        </w:rPr>
        <w:t xml:space="preserve"> for all the reporting needs. BCF-Balance carry forward, Data Collection, Validation, Currency Translation, Inter Company Elimination and Reporting. Supported month-end close, quarterly-close and Yearly Close process. Updating Master Data like Company Codes, Chart Of Accounts, PC, Segment in the consolidation systems. Worked on Coca Cola – Germany Bottlers Phase-Out BCS systems. Designed, developed, Configured, tested and went Live with BCS &amp; BW for Germany bottlers. </w:t>
      </w:r>
      <w:r w:rsidRPr="00196106">
        <w:rPr>
          <w:rFonts w:ascii="Arial" w:hAnsi="Arial" w:cs="Arial"/>
          <w:b/>
        </w:rPr>
        <w:t>Resolved several upgrade issues in BCS during 2 major upgrades. Worked closely with SAP-Germany developers and released several OSS Notes for upgrade issues.</w:t>
      </w:r>
    </w:p>
    <w:p w14:paraId="22A34CA4" w14:textId="77777777" w:rsidR="00196106" w:rsidRPr="00196106" w:rsidRDefault="00196106" w:rsidP="00196106">
      <w:pPr>
        <w:rPr>
          <w:rFonts w:ascii="Arial" w:hAnsi="Arial" w:cs="Arial"/>
        </w:rPr>
      </w:pPr>
    </w:p>
    <w:p w14:paraId="6DBFEE11" w14:textId="77777777" w:rsidR="00196106" w:rsidRPr="00196106" w:rsidRDefault="00196106" w:rsidP="00196106">
      <w:pPr>
        <w:rPr>
          <w:rFonts w:ascii="Arial" w:hAnsi="Arial" w:cs="Arial"/>
        </w:rPr>
      </w:pPr>
      <w:r w:rsidRPr="00196106">
        <w:rPr>
          <w:rFonts w:ascii="Arial" w:hAnsi="Arial" w:cs="Arial"/>
        </w:rPr>
        <w:t>One of the key players to integrate various systems into one global Consolidation system. Responsible for design, development, testing, and go-live. Involved in BW7.41 upgrade and all the regression test related. HANA Migration with BW 7.41/SEM-BCS/BPC Upgrade. Worked closely with SAP Germany developers while resolving several challenging issues related to Coke – Systems during upgrade process.</w:t>
      </w:r>
    </w:p>
    <w:p w14:paraId="771CEEBE" w14:textId="77777777" w:rsidR="00196106" w:rsidRPr="00196106" w:rsidRDefault="00196106" w:rsidP="00196106">
      <w:pPr>
        <w:rPr>
          <w:rFonts w:ascii="Arial" w:hAnsi="Arial" w:cs="Arial"/>
        </w:rPr>
      </w:pPr>
      <w:r w:rsidRPr="00196106">
        <w:rPr>
          <w:rFonts w:ascii="Arial" w:hAnsi="Arial" w:cs="Arial"/>
        </w:rPr>
        <w:t xml:space="preserve"> </w:t>
      </w:r>
    </w:p>
    <w:p w14:paraId="2BFFF6DF" w14:textId="77777777" w:rsidR="00196106" w:rsidRPr="00196106" w:rsidRDefault="00196106" w:rsidP="00196106">
      <w:pPr>
        <w:rPr>
          <w:rFonts w:ascii="Arial" w:hAnsi="Arial" w:cs="Arial"/>
        </w:rPr>
      </w:pPr>
      <w:r w:rsidRPr="00196106">
        <w:rPr>
          <w:rFonts w:ascii="Arial" w:hAnsi="Arial" w:cs="Arial"/>
        </w:rPr>
        <w:t xml:space="preserve">Planned Unit Testing, Integration testing, UAT1 and UAT in ALM. Setting up HPQC and ALM testing strategy, test plans, requirements gathering &amp; loading to testing tracking tool HP-ALM (Application Life Cycle Management), test execution of BW, BPC, HANA, BOBJ projects and defect tracking and resolution. Arranging defect calls and issue resolution. Leading and working with international teams at various time zones. Responsible for designing the right Testing Standards for all the SAP-EPM initiatives. Responsible for enhancement projects and post go-live support and resolution. </w:t>
      </w:r>
    </w:p>
    <w:p w14:paraId="15AE88A1" w14:textId="77777777" w:rsidR="00196106" w:rsidRPr="00196106" w:rsidRDefault="00196106" w:rsidP="00196106">
      <w:pPr>
        <w:rPr>
          <w:rFonts w:ascii="Arial" w:hAnsi="Arial" w:cs="Arial"/>
        </w:rPr>
      </w:pPr>
    </w:p>
    <w:p w14:paraId="212912E4" w14:textId="77D163DA" w:rsidR="00196106" w:rsidRPr="00D4308C" w:rsidRDefault="00196106" w:rsidP="00FF6328">
      <w:pPr>
        <w:numPr>
          <w:ilvl w:val="12"/>
          <w:numId w:val="63"/>
        </w:numPr>
        <w:tabs>
          <w:tab w:val="clear" w:pos="360"/>
        </w:tabs>
        <w:rPr>
          <w:rFonts w:ascii="Arial" w:hAnsi="Arial" w:cs="Arial"/>
          <w:b/>
        </w:rPr>
      </w:pPr>
      <w:r w:rsidRPr="00D4308C">
        <w:rPr>
          <w:rFonts w:ascii="Arial" w:hAnsi="Arial" w:cs="Arial"/>
          <w:b/>
        </w:rPr>
        <w:t>RJ Reynolds Winston-Salem-NC</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Dec 2012 – Aug 2013</w:t>
      </w:r>
    </w:p>
    <w:p w14:paraId="3FC68587" w14:textId="7177A18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EPM-BPC Lead Architect 7.5</w:t>
      </w:r>
      <w:r w:rsidR="00BC7750">
        <w:rPr>
          <w:rFonts w:ascii="Arial" w:hAnsi="Arial" w:cs="Arial"/>
          <w:b/>
        </w:rPr>
        <w:t xml:space="preserve">/10.1 </w:t>
      </w:r>
      <w:r w:rsidRPr="00196106">
        <w:rPr>
          <w:rFonts w:ascii="Arial" w:hAnsi="Arial" w:cs="Arial"/>
          <w:b/>
        </w:rPr>
        <w:t>NW (Consolidation and P&amp;B)</w:t>
      </w:r>
    </w:p>
    <w:p w14:paraId="3DFD5792" w14:textId="77777777" w:rsidR="00196106" w:rsidRPr="00196106" w:rsidRDefault="00196106" w:rsidP="00196106">
      <w:pPr>
        <w:numPr>
          <w:ilvl w:val="12"/>
          <w:numId w:val="63"/>
        </w:numPr>
        <w:tabs>
          <w:tab w:val="clear" w:pos="360"/>
        </w:tabs>
        <w:rPr>
          <w:rFonts w:ascii="Arial" w:hAnsi="Arial" w:cs="Arial"/>
          <w:b/>
        </w:rPr>
      </w:pPr>
    </w:p>
    <w:p w14:paraId="3B15597A" w14:textId="77777777" w:rsidR="00196106" w:rsidRPr="00196106" w:rsidRDefault="00196106" w:rsidP="00196106">
      <w:pPr>
        <w:rPr>
          <w:rFonts w:ascii="Arial" w:hAnsi="Arial" w:cs="Arial"/>
        </w:rPr>
      </w:pPr>
      <w:r w:rsidRPr="00196106">
        <w:rPr>
          <w:rFonts w:ascii="Arial" w:hAnsi="Arial" w:cs="Arial"/>
        </w:rPr>
        <w:t xml:space="preserve">This is a Conversion project Converting </w:t>
      </w:r>
      <w:r w:rsidRPr="00196106">
        <w:rPr>
          <w:rFonts w:ascii="Arial" w:hAnsi="Arial" w:cs="Arial"/>
          <w:b/>
        </w:rPr>
        <w:t>SEM BPS BCS</w:t>
      </w:r>
      <w:r w:rsidRPr="00196106">
        <w:rPr>
          <w:rFonts w:ascii="Arial" w:hAnsi="Arial" w:cs="Arial"/>
        </w:rPr>
        <w:t xml:space="preserve">, </w:t>
      </w:r>
      <w:r w:rsidRPr="00196106">
        <w:rPr>
          <w:rFonts w:ascii="Arial" w:hAnsi="Arial" w:cs="Arial"/>
          <w:b/>
        </w:rPr>
        <w:t>BI-IP</w:t>
      </w:r>
      <w:r w:rsidRPr="00196106">
        <w:rPr>
          <w:rFonts w:ascii="Arial" w:hAnsi="Arial" w:cs="Arial"/>
        </w:rPr>
        <w:t xml:space="preserve"> into BPC7.5 Implementing BPC BPC7.5 in the area of Consolidation, Budgeting, Planning and Forecasting Models. Conducting requirements gathering workshop, system landscaping, Process integration and automation, blueprint, user requirements, documentations, itemized project plans and milestones. Configuring BW/BPC Systems, as per MD and TD requirements. Working in the area of CAPEX, Financial Planning, and Cost center Planning, Head Count Planning, PL/BS Planning. Working knowledge of RDS in the area of Planning and consolidation. </w:t>
      </w:r>
    </w:p>
    <w:p w14:paraId="3D166434" w14:textId="77777777" w:rsidR="00196106" w:rsidRPr="00196106" w:rsidRDefault="00196106" w:rsidP="00196106">
      <w:pPr>
        <w:rPr>
          <w:rFonts w:ascii="Arial" w:hAnsi="Arial" w:cs="Arial"/>
        </w:rPr>
      </w:pPr>
    </w:p>
    <w:p w14:paraId="1F0EF24A" w14:textId="77777777" w:rsidR="00196106" w:rsidRPr="00196106" w:rsidRDefault="00196106" w:rsidP="00196106">
      <w:pPr>
        <w:rPr>
          <w:rFonts w:ascii="Arial" w:hAnsi="Arial" w:cs="Arial"/>
        </w:rPr>
      </w:pPr>
      <w:r w:rsidRPr="00196106">
        <w:rPr>
          <w:rFonts w:ascii="Arial" w:hAnsi="Arial" w:cs="Arial"/>
        </w:rPr>
        <w:t xml:space="preserve">As a BPC Planning &amp; Consolidation Solution Architect, lead several workshops to understand and identify the client’s requirements in area of COI-Consolidation of Investment and Inter Company eliminations. Identified, configured and created all the necessary Master Data, Dimensions, Properties and Logic Scripts related to the Consolidation business requirements. Designed, configured and created all the corresponding BPC 10 Objects for Financial Transaction data (Trial Balance). </w:t>
      </w:r>
    </w:p>
    <w:p w14:paraId="1B71BABB" w14:textId="77777777" w:rsidR="00196106" w:rsidRPr="00196106" w:rsidRDefault="00196106" w:rsidP="00196106">
      <w:pPr>
        <w:rPr>
          <w:rFonts w:ascii="Arial" w:hAnsi="Arial" w:cs="Arial"/>
        </w:rPr>
      </w:pPr>
      <w:r w:rsidRPr="00196106">
        <w:rPr>
          <w:rFonts w:ascii="Arial" w:hAnsi="Arial" w:cs="Arial"/>
        </w:rPr>
        <w:t xml:space="preserve">Designed and developed BPC Staging Cubes in BW while importing Financial Data into CONSOLIDATION Model and Rate Data into RATE Model. </w:t>
      </w:r>
    </w:p>
    <w:p w14:paraId="75155419" w14:textId="77777777" w:rsidR="00196106" w:rsidRPr="00196106" w:rsidRDefault="00196106" w:rsidP="00196106">
      <w:pPr>
        <w:rPr>
          <w:rFonts w:ascii="Arial" w:hAnsi="Arial" w:cs="Arial"/>
        </w:rPr>
      </w:pPr>
      <w:r w:rsidRPr="00196106">
        <w:rPr>
          <w:rFonts w:ascii="Arial" w:hAnsi="Arial" w:cs="Arial"/>
        </w:rPr>
        <w:t>Designed, Configured, and developed Consolidation, Ownership, and Rate Models as per the Clients Organizational/Investment structure and transaction data. Imported the respective Transaction data into Consolidation and Rate Models with their respective Transformation and conversion files using DM Packages.</w:t>
      </w:r>
    </w:p>
    <w:p w14:paraId="4E483DD0" w14:textId="77777777" w:rsidR="00196106" w:rsidRPr="00196106" w:rsidRDefault="00196106" w:rsidP="00196106">
      <w:pPr>
        <w:rPr>
          <w:rFonts w:ascii="Arial" w:hAnsi="Arial" w:cs="Arial"/>
        </w:rPr>
      </w:pPr>
      <w:r w:rsidRPr="00196106">
        <w:rPr>
          <w:rFonts w:ascii="Arial" w:hAnsi="Arial" w:cs="Arial"/>
        </w:rPr>
        <w:t xml:space="preserve">Configured and updated Consolidation related properties in the DIMENSIONS used in LEGAL Consolidation and Ownership Models. Configured Ownership Manager/Hierarchies with COI-Ownership </w:t>
      </w:r>
      <w:r w:rsidRPr="00196106">
        <w:rPr>
          <w:rFonts w:ascii="Arial" w:hAnsi="Arial" w:cs="Arial"/>
        </w:rPr>
        <w:lastRenderedPageBreak/>
        <w:t>Information and Methods. Configured BCF-Balance Carry Forward Business Rules. Configured Currency Translation (before elimination) to translate Transaction Currency into Group currency. Configured Methods, Method Based Multipliers (RULE IDs) Business Rules in Global Definitions based on the COI requirements and IC Elimination requirements. Configured Eliminations &amp; Adjustments-Business Rules with the above RULE IDs/MULTIPLIERS. Formulas are configured in Business Rules based on the business parent child relationships in the Ownership Manager. Configured Account transformation Business Rule for Cash Flow calculations and reports. Configured Journal Templates for Top-Sided Adjustments. Work Status has been designed and configured to Open and Close the Consolidation Cycles. Developed Script Logic for Dual Flow and RE-Retained Earnings Calculations. Worked in Consolidation Central.</w:t>
      </w:r>
    </w:p>
    <w:p w14:paraId="447842C8" w14:textId="77777777" w:rsidR="00196106" w:rsidRPr="00196106" w:rsidRDefault="00196106" w:rsidP="00196106">
      <w:pPr>
        <w:rPr>
          <w:rFonts w:ascii="Arial" w:hAnsi="Arial" w:cs="Arial"/>
        </w:rPr>
      </w:pPr>
      <w:r w:rsidRPr="00196106">
        <w:rPr>
          <w:rFonts w:ascii="Arial" w:hAnsi="Arial" w:cs="Arial"/>
        </w:rPr>
        <w:t>Developed Corresponding DM-Data Manager Packages to execute all the Consolidation Tasks with their respective Logic Script.</w:t>
      </w:r>
    </w:p>
    <w:p w14:paraId="54A6D3EA" w14:textId="77777777" w:rsidR="00196106" w:rsidRPr="00196106" w:rsidRDefault="00196106" w:rsidP="00196106">
      <w:pPr>
        <w:rPr>
          <w:rFonts w:ascii="Arial" w:hAnsi="Arial" w:cs="Arial"/>
        </w:rPr>
      </w:pPr>
      <w:r w:rsidRPr="00196106">
        <w:rPr>
          <w:rFonts w:ascii="Arial" w:hAnsi="Arial" w:cs="Arial"/>
        </w:rPr>
        <w:t>Developed several EPM Reports for Control, Validation and reporting purposes. For example P&amp;L, B/S, Dual Flow, Detail Analysis, CF, Validation, &amp; CT Difference Reports.</w:t>
      </w:r>
    </w:p>
    <w:p w14:paraId="1F1C8902" w14:textId="77777777" w:rsidR="00196106" w:rsidRPr="00196106" w:rsidRDefault="00196106" w:rsidP="00196106">
      <w:pPr>
        <w:rPr>
          <w:rFonts w:ascii="Arial" w:hAnsi="Arial" w:cs="Arial"/>
        </w:rPr>
      </w:pPr>
      <w:r w:rsidRPr="00196106">
        <w:rPr>
          <w:rFonts w:ascii="Arial" w:hAnsi="Arial" w:cs="Arial"/>
        </w:rPr>
        <w:t>Created BPF-Business Process Flows to Automate the Consolidation close cycle.</w:t>
      </w:r>
    </w:p>
    <w:p w14:paraId="24C0D2C4" w14:textId="77777777" w:rsidR="00196106" w:rsidRPr="00196106" w:rsidRDefault="00196106" w:rsidP="00196106">
      <w:pPr>
        <w:rPr>
          <w:rFonts w:ascii="Arial" w:hAnsi="Arial" w:cs="Arial"/>
        </w:rPr>
      </w:pPr>
    </w:p>
    <w:p w14:paraId="14627628" w14:textId="77777777" w:rsidR="00196106" w:rsidRPr="00196106" w:rsidRDefault="00196106" w:rsidP="00196106">
      <w:pPr>
        <w:rPr>
          <w:rFonts w:ascii="Arial" w:hAnsi="Arial" w:cs="Arial"/>
        </w:rPr>
      </w:pPr>
      <w:r w:rsidRPr="00196106">
        <w:rPr>
          <w:rFonts w:ascii="Arial" w:hAnsi="Arial" w:cs="Arial"/>
        </w:rPr>
        <w:t>Designed and developed several EPM Input forms and reports in the area of CAPEX Planning, Financial Planning, and Cost center Planning. Complex row and column definition using EVDRE Functions. Used VB logic for simple functionalities and push button executions. Reporting using Multi Sources and Cell referencing. Worked on Distribution and collections, Drill through. Web reports, web input forms, and BPF.</w:t>
      </w:r>
    </w:p>
    <w:p w14:paraId="205BA4EA" w14:textId="77777777" w:rsidR="00196106" w:rsidRPr="00196106" w:rsidRDefault="00196106" w:rsidP="00196106">
      <w:pPr>
        <w:rPr>
          <w:rFonts w:ascii="Arial" w:hAnsi="Arial" w:cs="Arial"/>
        </w:rPr>
      </w:pPr>
    </w:p>
    <w:p w14:paraId="76D26A50" w14:textId="77777777" w:rsidR="00196106" w:rsidRPr="00196106" w:rsidRDefault="00196106" w:rsidP="00196106">
      <w:pPr>
        <w:rPr>
          <w:rFonts w:ascii="Arial" w:hAnsi="Arial" w:cs="Arial"/>
        </w:rPr>
      </w:pPr>
      <w:r w:rsidRPr="00196106">
        <w:rPr>
          <w:rFonts w:ascii="Arial" w:hAnsi="Arial" w:cs="Arial"/>
        </w:rPr>
        <w:t xml:space="preserve">Migrating BPC7.5NW </w:t>
      </w:r>
      <w:proofErr w:type="spellStart"/>
      <w:r w:rsidRPr="00196106">
        <w:rPr>
          <w:rFonts w:ascii="Arial" w:hAnsi="Arial" w:cs="Arial"/>
        </w:rPr>
        <w:t>Appsets</w:t>
      </w:r>
      <w:proofErr w:type="spellEnd"/>
      <w:r w:rsidRPr="00196106">
        <w:rPr>
          <w:rFonts w:ascii="Arial" w:hAnsi="Arial" w:cs="Arial"/>
        </w:rPr>
        <w:t xml:space="preserve"> to BPC10.0NW Environments using migration tools. Developing complex Script logics and BADIs for complex calculations, financial functions and allocations. ECC/legacy data extraction for BPC Data Staging cubes. Created and developed several conversion files and transformation files for loading data into BPC Models/Dimensions. Extraction of BPC Data from BPC-Models for BW reporting. Developed EPM Reports and Input forms. Expert in seamless integration and one version of truth in data integration.</w:t>
      </w:r>
    </w:p>
    <w:p w14:paraId="01457FF1" w14:textId="77777777" w:rsidR="00196106" w:rsidRPr="00196106" w:rsidRDefault="00196106" w:rsidP="00196106">
      <w:pPr>
        <w:rPr>
          <w:rFonts w:ascii="Arial" w:hAnsi="Arial" w:cs="Arial"/>
        </w:rPr>
      </w:pPr>
    </w:p>
    <w:p w14:paraId="4C906648" w14:textId="0B83A82D" w:rsidR="00196106" w:rsidRPr="00D4308C" w:rsidRDefault="00196106" w:rsidP="005E522D">
      <w:pPr>
        <w:numPr>
          <w:ilvl w:val="12"/>
          <w:numId w:val="63"/>
        </w:numPr>
        <w:tabs>
          <w:tab w:val="clear" w:pos="360"/>
        </w:tabs>
        <w:rPr>
          <w:rFonts w:ascii="Arial" w:hAnsi="Arial" w:cs="Arial"/>
          <w:b/>
          <w:i/>
        </w:rPr>
      </w:pPr>
      <w:r w:rsidRPr="00D4308C">
        <w:rPr>
          <w:rFonts w:ascii="Arial" w:hAnsi="Arial" w:cs="Arial"/>
          <w:b/>
        </w:rPr>
        <w:t>Durham County, Durham-NC</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Oct 2012 – Dec 2012</w:t>
      </w:r>
    </w:p>
    <w:p w14:paraId="5AB0B537"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SEM BPS / EPM-BPC Lead Architect SAP BPC10.0NW (P&amp;B)</w:t>
      </w:r>
    </w:p>
    <w:p w14:paraId="4824EFBF" w14:textId="77777777" w:rsidR="00196106" w:rsidRPr="00196106" w:rsidRDefault="00196106" w:rsidP="00196106">
      <w:pPr>
        <w:numPr>
          <w:ilvl w:val="12"/>
          <w:numId w:val="63"/>
        </w:numPr>
        <w:tabs>
          <w:tab w:val="clear" w:pos="360"/>
        </w:tabs>
        <w:rPr>
          <w:rFonts w:ascii="Arial" w:hAnsi="Arial" w:cs="Arial"/>
          <w:b/>
        </w:rPr>
      </w:pPr>
    </w:p>
    <w:p w14:paraId="59760C10" w14:textId="1D9123BA" w:rsidR="00BE723C" w:rsidRPr="00362D36" w:rsidRDefault="00196106" w:rsidP="00D96D64">
      <w:pPr>
        <w:numPr>
          <w:ilvl w:val="12"/>
          <w:numId w:val="63"/>
        </w:numPr>
        <w:tabs>
          <w:tab w:val="clear" w:pos="360"/>
        </w:tabs>
        <w:rPr>
          <w:rFonts w:ascii="Arial" w:hAnsi="Arial" w:cs="Arial"/>
          <w:b/>
        </w:rPr>
      </w:pPr>
      <w:r w:rsidRPr="00362D36">
        <w:rPr>
          <w:rFonts w:ascii="Arial" w:hAnsi="Arial" w:cs="Arial"/>
        </w:rPr>
        <w:t>Implementing BPC 10NW in the area of Budgeting, Planning and Forecasting Models. Working in the area of Public Sector Management, Funds Management, and Budget Control System. Designed/Enhanced the Info Provider 0PU_C02 - Commitment/Actual and Budget in Funds Management (BCS), based on the DSO staging 0PU_O43/</w:t>
      </w:r>
      <w:r w:rsidRPr="00362D36">
        <w:rPr>
          <w:rFonts w:ascii="Arial" w:hAnsi="Arial" w:cs="Arial"/>
          <w:b/>
        </w:rPr>
        <w:t xml:space="preserve"> </w:t>
      </w:r>
      <w:r w:rsidRPr="00362D36">
        <w:rPr>
          <w:rFonts w:ascii="Arial" w:hAnsi="Arial" w:cs="Arial"/>
        </w:rPr>
        <w:t>Budget Entry Documents (BCS), 0PU_O42/</w:t>
      </w:r>
      <w:r w:rsidRPr="00362D36">
        <w:rPr>
          <w:rFonts w:ascii="Arial" w:hAnsi="Arial" w:cs="Arial"/>
          <w:b/>
        </w:rPr>
        <w:t xml:space="preserve"> </w:t>
      </w:r>
      <w:r w:rsidRPr="00362D36">
        <w:rPr>
          <w:rFonts w:ascii="Arial" w:hAnsi="Arial" w:cs="Arial"/>
        </w:rPr>
        <w:t>Budget Line Items (BCS), 0PU_O41/</w:t>
      </w:r>
      <w:r w:rsidRPr="00362D36">
        <w:rPr>
          <w:rFonts w:ascii="Arial" w:hAnsi="Arial" w:cs="Arial"/>
          <w:b/>
        </w:rPr>
        <w:t xml:space="preserve"> </w:t>
      </w:r>
      <w:r w:rsidRPr="00362D36">
        <w:rPr>
          <w:rFonts w:ascii="Arial" w:hAnsi="Arial" w:cs="Arial"/>
        </w:rPr>
        <w:t>Budget Totals Records (BCS), 0PU_O44/</w:t>
      </w:r>
      <w:r w:rsidRPr="00362D36">
        <w:rPr>
          <w:rFonts w:ascii="Arial" w:hAnsi="Arial" w:cs="Arial"/>
          <w:b/>
        </w:rPr>
        <w:t xml:space="preserve"> </w:t>
      </w:r>
      <w:r w:rsidRPr="00362D36">
        <w:rPr>
          <w:rFonts w:ascii="Arial" w:hAnsi="Arial" w:cs="Arial"/>
        </w:rPr>
        <w:t>Budget for Assigned Funds and Assigned Amount (BCS), 0PU_O33/CO Line Items in Funds Management, 0PU_O31/</w:t>
      </w:r>
      <w:r w:rsidRPr="00362D36">
        <w:rPr>
          <w:rFonts w:ascii="Arial" w:hAnsi="Arial" w:cs="Arial"/>
          <w:b/>
        </w:rPr>
        <w:t xml:space="preserve"> </w:t>
      </w:r>
      <w:r w:rsidRPr="00362D36">
        <w:rPr>
          <w:rFonts w:ascii="Arial" w:hAnsi="Arial" w:cs="Arial"/>
        </w:rPr>
        <w:t>Commitment Line Items in Funds Management, 0PU_O32/</w:t>
      </w:r>
      <w:r w:rsidRPr="00362D36">
        <w:rPr>
          <w:rFonts w:ascii="Arial" w:hAnsi="Arial" w:cs="Arial"/>
          <w:b/>
        </w:rPr>
        <w:t xml:space="preserve"> </w:t>
      </w:r>
      <w:r w:rsidRPr="00362D36">
        <w:rPr>
          <w:rFonts w:ascii="Arial" w:hAnsi="Arial" w:cs="Arial"/>
        </w:rPr>
        <w:t>FI Line Items in Funds Management. Designing Durham County Budget Prep System. Developed 3 Financial Models/Applications for the Planning and Budgeting needs. Developed 15 Plus Input forms/Input Schedules and 10 Plus reports. Developed Logic Scripts for complex calculations. Reports based on multiple sources and calculation based on multiple models were designed and developed. Implemented Public Budget Formulations.</w:t>
      </w:r>
    </w:p>
    <w:p w14:paraId="0DAEAF29" w14:textId="77777777" w:rsidR="00BE723C" w:rsidRDefault="00BE723C" w:rsidP="00D221B5">
      <w:pPr>
        <w:numPr>
          <w:ilvl w:val="12"/>
          <w:numId w:val="63"/>
        </w:numPr>
        <w:tabs>
          <w:tab w:val="clear" w:pos="360"/>
        </w:tabs>
        <w:rPr>
          <w:rFonts w:ascii="Arial" w:hAnsi="Arial" w:cs="Arial"/>
          <w:b/>
        </w:rPr>
      </w:pPr>
    </w:p>
    <w:p w14:paraId="79273F0D" w14:textId="20B9A9AA" w:rsidR="00196106" w:rsidRPr="00D4308C" w:rsidRDefault="00196106" w:rsidP="00D221B5">
      <w:pPr>
        <w:numPr>
          <w:ilvl w:val="12"/>
          <w:numId w:val="63"/>
        </w:numPr>
        <w:tabs>
          <w:tab w:val="clear" w:pos="360"/>
        </w:tabs>
        <w:rPr>
          <w:rFonts w:ascii="Arial" w:hAnsi="Arial" w:cs="Arial"/>
          <w:b/>
        </w:rPr>
      </w:pPr>
      <w:r w:rsidRPr="00D4308C">
        <w:rPr>
          <w:rFonts w:ascii="Arial" w:hAnsi="Arial" w:cs="Arial"/>
          <w:b/>
        </w:rPr>
        <w:t>Peabody Energy</w:t>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00D4308C">
        <w:rPr>
          <w:rFonts w:ascii="Arial" w:hAnsi="Arial" w:cs="Arial"/>
          <w:b/>
        </w:rPr>
        <w:tab/>
      </w:r>
      <w:r w:rsidRPr="00D4308C">
        <w:rPr>
          <w:rFonts w:ascii="Arial" w:hAnsi="Arial" w:cs="Arial"/>
          <w:b/>
        </w:rPr>
        <w:t>Oct 2011 – Oct 2012</w:t>
      </w:r>
      <w:r w:rsidRPr="00D4308C">
        <w:rPr>
          <w:rFonts w:ascii="Arial" w:hAnsi="Arial" w:cs="Arial"/>
          <w:b/>
        </w:rPr>
        <w:tab/>
      </w:r>
    </w:p>
    <w:p w14:paraId="71AAE0C9" w14:textId="4BDF9D09"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 xml:space="preserve">SAP </w:t>
      </w:r>
      <w:r w:rsidR="00600BE3">
        <w:rPr>
          <w:rFonts w:ascii="Arial" w:hAnsi="Arial" w:cs="Arial"/>
          <w:b/>
        </w:rPr>
        <w:t xml:space="preserve">BCS </w:t>
      </w:r>
      <w:r w:rsidRPr="00196106">
        <w:rPr>
          <w:rFonts w:ascii="Arial" w:hAnsi="Arial" w:cs="Arial"/>
          <w:b/>
        </w:rPr>
        <w:t>BPC/BI-IP Lead Architect (P&amp;B and Consolidation)</w:t>
      </w:r>
    </w:p>
    <w:p w14:paraId="437E8404" w14:textId="77777777" w:rsidR="00196106" w:rsidRPr="00196106" w:rsidRDefault="00196106" w:rsidP="00196106">
      <w:pPr>
        <w:rPr>
          <w:rFonts w:ascii="Arial" w:hAnsi="Arial" w:cs="Arial"/>
        </w:rPr>
      </w:pPr>
    </w:p>
    <w:p w14:paraId="679B772D" w14:textId="77777777" w:rsidR="00196106" w:rsidRPr="00196106" w:rsidRDefault="00196106" w:rsidP="00196106">
      <w:pPr>
        <w:rPr>
          <w:rFonts w:ascii="Arial" w:hAnsi="Arial" w:cs="Arial"/>
        </w:rPr>
      </w:pPr>
      <w:r w:rsidRPr="00196106">
        <w:rPr>
          <w:rFonts w:ascii="Arial" w:hAnsi="Arial" w:cs="Arial"/>
        </w:rPr>
        <w:t xml:space="preserve">Design, development and testing of Budgeting, Planning and Forecasting in the area of  LOM (Life of Mine) Models, SG&amp;A, Sales, Labor Capital Models, P&amp;L, and Balance Sheet Models for US and Australia. </w:t>
      </w:r>
    </w:p>
    <w:p w14:paraId="5237DE80" w14:textId="77777777" w:rsidR="00196106" w:rsidRPr="00196106" w:rsidRDefault="00196106" w:rsidP="00196106">
      <w:pPr>
        <w:rPr>
          <w:rFonts w:ascii="Arial" w:hAnsi="Arial" w:cs="Arial"/>
        </w:rPr>
      </w:pPr>
      <w:r w:rsidRPr="00196106">
        <w:rPr>
          <w:rFonts w:ascii="Arial" w:hAnsi="Arial" w:cs="Arial"/>
        </w:rPr>
        <w:t>Designed and developed complex rolling forecasting scenarios.</w:t>
      </w:r>
    </w:p>
    <w:p w14:paraId="445FB695" w14:textId="77777777" w:rsidR="00196106" w:rsidRPr="00196106" w:rsidRDefault="00196106" w:rsidP="00196106">
      <w:pPr>
        <w:rPr>
          <w:rFonts w:ascii="Arial" w:hAnsi="Arial" w:cs="Arial"/>
        </w:rPr>
      </w:pPr>
      <w:r w:rsidRPr="00196106">
        <w:rPr>
          <w:rFonts w:ascii="Arial" w:hAnsi="Arial" w:cs="Arial"/>
        </w:rPr>
        <w:t xml:space="preserve">Created Complex copy functions across multiple info providers for different data sets. </w:t>
      </w:r>
    </w:p>
    <w:p w14:paraId="26EC430E" w14:textId="77777777" w:rsidR="00196106" w:rsidRPr="00196106" w:rsidRDefault="00196106" w:rsidP="00196106">
      <w:pPr>
        <w:rPr>
          <w:rFonts w:ascii="Arial" w:hAnsi="Arial" w:cs="Arial"/>
        </w:rPr>
      </w:pPr>
      <w:r w:rsidRPr="00196106">
        <w:rPr>
          <w:rFonts w:ascii="Arial" w:hAnsi="Arial" w:cs="Arial"/>
        </w:rPr>
        <w:t xml:space="preserve">Designed and developed Info Providers and Multi Providers using actual Info cube and transactional info cubes (Real-time Info Cubes). Created several aggregation Levels, Filters, Planning functions, and planning sequences for various planning, budgeting, and forecasting needs and calculations. </w:t>
      </w:r>
    </w:p>
    <w:p w14:paraId="50D52A28" w14:textId="77777777" w:rsidR="00196106" w:rsidRPr="00196106" w:rsidRDefault="00196106" w:rsidP="00196106">
      <w:pPr>
        <w:rPr>
          <w:rFonts w:ascii="Arial" w:hAnsi="Arial" w:cs="Arial"/>
        </w:rPr>
      </w:pPr>
      <w:r w:rsidRPr="00196106">
        <w:rPr>
          <w:rFonts w:ascii="Arial" w:hAnsi="Arial" w:cs="Arial"/>
        </w:rPr>
        <w:t xml:space="preserve">Developed FOXCODES and Exit Functions for complex calculations. </w:t>
      </w:r>
    </w:p>
    <w:p w14:paraId="1CBF119B" w14:textId="77777777" w:rsidR="00196106" w:rsidRPr="00196106" w:rsidRDefault="00196106" w:rsidP="00196106">
      <w:pPr>
        <w:rPr>
          <w:rFonts w:ascii="Arial" w:hAnsi="Arial" w:cs="Arial"/>
        </w:rPr>
      </w:pPr>
      <w:r w:rsidRPr="00196106">
        <w:rPr>
          <w:rFonts w:ascii="Arial" w:hAnsi="Arial" w:cs="Arial"/>
        </w:rPr>
        <w:lastRenderedPageBreak/>
        <w:t>Created Planning workbooks and Web Templates as per the business and user requirements. Worked in the BW Upgrade process from BI7.0 to BW7.3.</w:t>
      </w:r>
    </w:p>
    <w:p w14:paraId="69132F50" w14:textId="77777777" w:rsidR="00196106" w:rsidRPr="00196106" w:rsidRDefault="00196106" w:rsidP="00196106">
      <w:pPr>
        <w:rPr>
          <w:rFonts w:ascii="Arial" w:hAnsi="Arial" w:cs="Arial"/>
        </w:rPr>
      </w:pPr>
      <w:r w:rsidRPr="00196106">
        <w:rPr>
          <w:rFonts w:ascii="Arial" w:hAnsi="Arial" w:cs="Arial"/>
        </w:rPr>
        <w:t xml:space="preserve">Created several reporting queries, Input queries and few validation queries using </w:t>
      </w:r>
      <w:proofErr w:type="spellStart"/>
      <w:r w:rsidRPr="00196106">
        <w:rPr>
          <w:rFonts w:ascii="Arial" w:hAnsi="Arial" w:cs="Arial"/>
        </w:rPr>
        <w:t>BEx</w:t>
      </w:r>
      <w:proofErr w:type="spellEnd"/>
      <w:r w:rsidRPr="00196106">
        <w:rPr>
          <w:rFonts w:ascii="Arial" w:hAnsi="Arial" w:cs="Arial"/>
        </w:rPr>
        <w:t xml:space="preserve"> Query Designer. </w:t>
      </w:r>
    </w:p>
    <w:p w14:paraId="200AFF42" w14:textId="77777777" w:rsidR="00196106" w:rsidRPr="00196106" w:rsidRDefault="00196106" w:rsidP="00196106">
      <w:pPr>
        <w:rPr>
          <w:rFonts w:ascii="Arial" w:hAnsi="Arial" w:cs="Arial"/>
        </w:rPr>
      </w:pPr>
    </w:p>
    <w:p w14:paraId="60EF4FBB"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EPM-SAP BPC Lead Architect BPC 7.5/10NW (P&amp;B and Consolidation)</w:t>
      </w:r>
    </w:p>
    <w:p w14:paraId="57D2A115" w14:textId="77777777" w:rsidR="00196106" w:rsidRPr="00196106" w:rsidRDefault="00196106" w:rsidP="00196106">
      <w:pPr>
        <w:rPr>
          <w:rFonts w:ascii="Arial" w:hAnsi="Arial" w:cs="Arial"/>
        </w:rPr>
      </w:pPr>
      <w:r w:rsidRPr="00196106">
        <w:rPr>
          <w:rFonts w:ascii="Arial" w:hAnsi="Arial" w:cs="Arial"/>
        </w:rPr>
        <w:t xml:space="preserve">Implementing BPC 10NW in the area of Consolidation, Budgeting, Planning and Forecasting Models. Working on the conversion of existing Consolidation (BCS), </w:t>
      </w:r>
      <w:r w:rsidRPr="00196106">
        <w:rPr>
          <w:rFonts w:ascii="Arial" w:hAnsi="Arial" w:cs="Arial"/>
          <w:b/>
        </w:rPr>
        <w:t>Planning, Budgeting and Forecasting (BI-IP) into BPC 10 NW.</w:t>
      </w:r>
      <w:r w:rsidRPr="00196106">
        <w:rPr>
          <w:rFonts w:ascii="Arial" w:hAnsi="Arial" w:cs="Arial"/>
        </w:rPr>
        <w:t xml:space="preserve"> Conducting workshops, gathering requirements, creating blueprint and design documents from ECC to BW, BW to BPC and back to BW. Building and testing Consolidation and planning solutions. Worked in Labor Model, SG&amp;A Model, Capital Expenditure Model, Expense Model and LOM Models along with other Models.</w:t>
      </w:r>
    </w:p>
    <w:p w14:paraId="467A8EE6" w14:textId="77777777" w:rsidR="00196106" w:rsidRPr="00196106" w:rsidRDefault="00196106" w:rsidP="00196106">
      <w:pPr>
        <w:rPr>
          <w:rFonts w:ascii="Arial" w:hAnsi="Arial" w:cs="Arial"/>
        </w:rPr>
      </w:pPr>
      <w:r w:rsidRPr="00196106">
        <w:rPr>
          <w:rFonts w:ascii="Arial" w:hAnsi="Arial" w:cs="Arial"/>
        </w:rPr>
        <w:t>Working in the area of design development of implementing BPC in legal consolidation, working in the area of BCF, Currency Conversion, COI, and Cash flow.  Setting up Consolidation Central-Consolidation Monitor, Ownership Manager and Intercompany matching, and elimination. Integrating Master Data, Transaction data from FI-GL to BW to BPC. Created several Transformation and conversion files for Data Load process from BW and other legacy systems. Worked on Transaction data and Master data staging and imported the same to BPC. Configured BPC using admin tools. Created Environment, Models, Dimensions, and Properties as per the Consolidation business requirements. Configured BPF, Audit trails and Drill Through. Configured Intercompany reconciliation and elimination and COI. Configured Business Rules for Data Validation, Currency translation, IC Elimination and COI. Configured Consolidation Monitor in Consolidation Central. Configured Ownership Manager as per the company organizational structure and ownership information to carry out Consolidation Of Investment (COI). Created several Input Forms and Reports using EPM add-In. Created reports based on multisource and worked on Advanced EPM Functions. Created Several Web Reports and Input forms and assigned workspace. Created Logic Scripts for complex calculations and Allocation Functionalities. Worked in BADI for all custom calculations in planning, &amp; complex transformations during data loads. Worked on various reports including Balance Sheet, P&amp;L, and Cash flow. Responsible for project plan, deliverables and end to end solution and business user training. Designed and developed 25 Plus reports and input forms (Input Schedules). Working with IT-BW team and project stakeholders in the area of EPM, Financial Information Management, Intercompany Reconciliation, Disclosure Management, Financial Consolidation and Strategy Management. Implemented Rapid Deployment Solution (RDS) using New G/L in the area of financial planning model, data integration model, templates, reports, input forms, and Financial Consolidation.</w:t>
      </w:r>
    </w:p>
    <w:p w14:paraId="66C8F973" w14:textId="77777777" w:rsidR="00196106" w:rsidRPr="00196106" w:rsidRDefault="00196106" w:rsidP="00196106">
      <w:pPr>
        <w:rPr>
          <w:rFonts w:ascii="Arial" w:hAnsi="Arial" w:cs="Arial"/>
        </w:rPr>
      </w:pPr>
    </w:p>
    <w:p w14:paraId="4A0C7BD3" w14:textId="39315BAB" w:rsidR="00196106" w:rsidRPr="00DF2D1D" w:rsidRDefault="00196106" w:rsidP="00B63BB5">
      <w:pPr>
        <w:numPr>
          <w:ilvl w:val="12"/>
          <w:numId w:val="63"/>
        </w:numPr>
        <w:tabs>
          <w:tab w:val="clear" w:pos="360"/>
        </w:tabs>
        <w:rPr>
          <w:rFonts w:ascii="Arial" w:hAnsi="Arial" w:cs="Arial"/>
          <w:b/>
        </w:rPr>
      </w:pPr>
      <w:r w:rsidRPr="00DF2D1D">
        <w:rPr>
          <w:rFonts w:ascii="Arial" w:hAnsi="Arial" w:cs="Arial"/>
          <w:b/>
        </w:rPr>
        <w:t>Sedgwick County, Wichita-KS</w:t>
      </w:r>
      <w:r w:rsidR="00DF2D1D">
        <w:rPr>
          <w:rFonts w:ascii="Arial" w:hAnsi="Arial" w:cs="Arial"/>
          <w:b/>
        </w:rPr>
        <w:tab/>
      </w:r>
      <w:r w:rsidR="00DF2D1D">
        <w:rPr>
          <w:rFonts w:ascii="Arial" w:hAnsi="Arial" w:cs="Arial"/>
          <w:b/>
        </w:rPr>
        <w:tab/>
      </w:r>
      <w:r w:rsidR="00DF2D1D">
        <w:rPr>
          <w:rFonts w:ascii="Arial" w:hAnsi="Arial" w:cs="Arial"/>
          <w:b/>
        </w:rPr>
        <w:tab/>
      </w:r>
      <w:r w:rsidR="00DF2D1D">
        <w:rPr>
          <w:rFonts w:ascii="Arial" w:hAnsi="Arial" w:cs="Arial"/>
          <w:b/>
        </w:rPr>
        <w:tab/>
      </w:r>
      <w:r w:rsidR="00DF2D1D">
        <w:rPr>
          <w:rFonts w:ascii="Arial" w:hAnsi="Arial" w:cs="Arial"/>
          <w:b/>
        </w:rPr>
        <w:tab/>
      </w:r>
      <w:r w:rsidR="00DF2D1D">
        <w:rPr>
          <w:rFonts w:ascii="Arial" w:hAnsi="Arial" w:cs="Arial"/>
          <w:b/>
        </w:rPr>
        <w:tab/>
      </w:r>
      <w:r w:rsidR="00DF2D1D">
        <w:rPr>
          <w:rFonts w:ascii="Arial" w:hAnsi="Arial" w:cs="Arial"/>
          <w:b/>
        </w:rPr>
        <w:tab/>
      </w:r>
      <w:r w:rsidRPr="00DF2D1D">
        <w:rPr>
          <w:rFonts w:ascii="Arial" w:hAnsi="Arial" w:cs="Arial"/>
          <w:b/>
        </w:rPr>
        <w:t>July 2011 – Dec 2011</w:t>
      </w:r>
    </w:p>
    <w:p w14:paraId="5BF72970"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Project Manager/EPM-BPC Lead Architect SAP BPC7.5NW (P&amp;B)</w:t>
      </w:r>
    </w:p>
    <w:p w14:paraId="33FD9B15" w14:textId="77777777" w:rsidR="00196106" w:rsidRPr="00196106" w:rsidRDefault="00196106" w:rsidP="00196106">
      <w:pPr>
        <w:numPr>
          <w:ilvl w:val="12"/>
          <w:numId w:val="63"/>
        </w:numPr>
        <w:tabs>
          <w:tab w:val="clear" w:pos="360"/>
        </w:tabs>
        <w:rPr>
          <w:rFonts w:ascii="Arial" w:hAnsi="Arial" w:cs="Arial"/>
        </w:rPr>
      </w:pPr>
    </w:p>
    <w:p w14:paraId="233355F6" w14:textId="77777777" w:rsidR="00196106" w:rsidRPr="00196106" w:rsidRDefault="00196106" w:rsidP="00196106">
      <w:pPr>
        <w:rPr>
          <w:rFonts w:ascii="Arial" w:hAnsi="Arial" w:cs="Arial"/>
        </w:rPr>
      </w:pPr>
      <w:r w:rsidRPr="00196106">
        <w:rPr>
          <w:rFonts w:ascii="Arial" w:hAnsi="Arial" w:cs="Arial"/>
        </w:rPr>
        <w:t>Managing the complete project plan and deliverables including Financial Planning application, Capital Planning Application and Budgeting Application. Designed and developed Budget Hierarchy (FM Area, Division, Department, Sub-Dept, Programs, Fund Centers, and Departmental Fund Centers) and Commitment Item Hierarchy. Coordinating with a team of 16 people to deliver solutions in the area of BPC7.5, BI4.0 and BW7.3. Created the BPC &amp; BI Implementation milestones, and converted the milestones into Project Plan and deliverables. Conducted workshops and user requirements gathering during the design phase to get the Reporting needs and Planning &amp; Budgeting needs in the area of Funds Management and HR Payroll. Implemented Public Budget Formulations. Designed and developed the Staging cubes for BPC Interface and data loads. Developed Financial Application, Budget Application and CIP-Capital Improvement Plan Application. Developed several reports and input schedules. Worked on script logics/BADI for various calculations in the area of Planning and Budgeting. Several Input Schedules and Reports have been created using EVDRE.</w:t>
      </w:r>
    </w:p>
    <w:p w14:paraId="03759656" w14:textId="77777777" w:rsidR="00196106" w:rsidRPr="00196106" w:rsidRDefault="00196106" w:rsidP="00196106">
      <w:pPr>
        <w:rPr>
          <w:rFonts w:ascii="Arial" w:hAnsi="Arial" w:cs="Arial"/>
        </w:rPr>
      </w:pPr>
      <w:r w:rsidRPr="00196106">
        <w:rPr>
          <w:rFonts w:ascii="Arial" w:hAnsi="Arial" w:cs="Arial"/>
        </w:rPr>
        <w:t xml:space="preserve">Configured three </w:t>
      </w:r>
      <w:proofErr w:type="spellStart"/>
      <w:r w:rsidRPr="00196106">
        <w:rPr>
          <w:rFonts w:ascii="Arial" w:hAnsi="Arial" w:cs="Arial"/>
        </w:rPr>
        <w:t>Appsets</w:t>
      </w:r>
      <w:proofErr w:type="spellEnd"/>
      <w:r w:rsidRPr="00196106">
        <w:rPr>
          <w:rFonts w:ascii="Arial" w:hAnsi="Arial" w:cs="Arial"/>
        </w:rPr>
        <w:t xml:space="preserve">, and prepared entire BW/BPC Systems to conduct the BPC7.5NW training for 15 Business users and client consultants. Totally 45 </w:t>
      </w:r>
      <w:proofErr w:type="spellStart"/>
      <w:r w:rsidRPr="00196106">
        <w:rPr>
          <w:rFonts w:ascii="Arial" w:hAnsi="Arial" w:cs="Arial"/>
        </w:rPr>
        <w:t>Appsets</w:t>
      </w:r>
      <w:proofErr w:type="spellEnd"/>
      <w:r w:rsidRPr="00196106">
        <w:rPr>
          <w:rFonts w:ascii="Arial" w:hAnsi="Arial" w:cs="Arial"/>
        </w:rPr>
        <w:t xml:space="preserve"> have been created for 3 sets of training (Admin, Planning &amp; Reporting and Consolidation) for 15 users. Interface between SEM Products with BPC.</w:t>
      </w:r>
    </w:p>
    <w:p w14:paraId="51151E28" w14:textId="77777777" w:rsidR="00196106" w:rsidRPr="00196106" w:rsidRDefault="00196106" w:rsidP="00196106">
      <w:pPr>
        <w:numPr>
          <w:ilvl w:val="12"/>
          <w:numId w:val="63"/>
        </w:numPr>
        <w:tabs>
          <w:tab w:val="clear" w:pos="360"/>
        </w:tabs>
        <w:rPr>
          <w:rFonts w:ascii="Arial" w:hAnsi="Arial" w:cs="Arial"/>
          <w:b/>
        </w:rPr>
      </w:pPr>
    </w:p>
    <w:p w14:paraId="639DC790" w14:textId="17005985" w:rsidR="00196106" w:rsidRPr="00215B2C" w:rsidRDefault="00196106" w:rsidP="00FA4C0C">
      <w:pPr>
        <w:numPr>
          <w:ilvl w:val="12"/>
          <w:numId w:val="63"/>
        </w:numPr>
        <w:tabs>
          <w:tab w:val="clear" w:pos="360"/>
        </w:tabs>
        <w:rPr>
          <w:rFonts w:ascii="Arial" w:hAnsi="Arial" w:cs="Arial"/>
          <w:b/>
        </w:rPr>
      </w:pPr>
      <w:r w:rsidRPr="00215B2C">
        <w:rPr>
          <w:rFonts w:ascii="Arial" w:hAnsi="Arial" w:cs="Arial"/>
          <w:b/>
        </w:rPr>
        <w:t>Devon Energy</w:t>
      </w:r>
      <w:r w:rsidR="00215B2C" w:rsidRPr="00215B2C">
        <w:rPr>
          <w:rFonts w:ascii="Arial" w:hAnsi="Arial" w:cs="Arial"/>
          <w:b/>
        </w:rPr>
        <w:t>/SAP America/Accenture</w:t>
      </w:r>
      <w:r w:rsidR="00811505">
        <w:rPr>
          <w:rFonts w:ascii="Arial" w:hAnsi="Arial" w:cs="Arial"/>
          <w:b/>
        </w:rPr>
        <w:tab/>
      </w:r>
      <w:r w:rsidR="00215B2C" w:rsidRPr="00215B2C">
        <w:rPr>
          <w:rFonts w:ascii="Arial" w:hAnsi="Arial" w:cs="Arial"/>
          <w:b/>
        </w:rPr>
        <w:tab/>
      </w:r>
      <w:r w:rsidR="00215B2C" w:rsidRPr="00215B2C">
        <w:rPr>
          <w:rFonts w:ascii="Arial" w:hAnsi="Arial" w:cs="Arial"/>
          <w:b/>
        </w:rPr>
        <w:tab/>
      </w:r>
      <w:r w:rsidR="00215B2C" w:rsidRPr="00215B2C">
        <w:rPr>
          <w:rFonts w:ascii="Arial" w:hAnsi="Arial" w:cs="Arial"/>
          <w:b/>
        </w:rPr>
        <w:tab/>
      </w:r>
      <w:r w:rsidR="00215B2C" w:rsidRPr="00215B2C">
        <w:rPr>
          <w:rFonts w:ascii="Arial" w:hAnsi="Arial" w:cs="Arial"/>
          <w:b/>
        </w:rPr>
        <w:tab/>
      </w:r>
      <w:r w:rsidR="00D34620" w:rsidRPr="00215B2C">
        <w:rPr>
          <w:rFonts w:ascii="Arial" w:hAnsi="Arial" w:cs="Arial"/>
          <w:b/>
        </w:rPr>
        <w:t>Oc</w:t>
      </w:r>
      <w:r w:rsidRPr="00215B2C">
        <w:rPr>
          <w:rFonts w:ascii="Arial" w:hAnsi="Arial" w:cs="Arial"/>
          <w:b/>
        </w:rPr>
        <w:t>t 2010 – June 2011</w:t>
      </w:r>
    </w:p>
    <w:p w14:paraId="36FDDCBE"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t>SAP BPC Lead Principal Consultant SAP BPC 7.5NW (SME)</w:t>
      </w:r>
    </w:p>
    <w:p w14:paraId="440A4169" w14:textId="77777777" w:rsidR="00196106" w:rsidRPr="00196106" w:rsidRDefault="00196106" w:rsidP="00196106">
      <w:pPr>
        <w:numPr>
          <w:ilvl w:val="12"/>
          <w:numId w:val="63"/>
        </w:numPr>
        <w:tabs>
          <w:tab w:val="clear" w:pos="360"/>
        </w:tabs>
        <w:rPr>
          <w:rFonts w:ascii="Arial" w:hAnsi="Arial" w:cs="Arial"/>
          <w:b/>
        </w:rPr>
      </w:pPr>
      <w:r w:rsidRPr="00196106">
        <w:rPr>
          <w:rFonts w:ascii="Arial" w:hAnsi="Arial" w:cs="Arial"/>
          <w:b/>
        </w:rPr>
        <w:lastRenderedPageBreak/>
        <w:t>(Legal Consolidation &amp; P&amp;B)</w:t>
      </w:r>
    </w:p>
    <w:p w14:paraId="2F8621AD" w14:textId="77777777" w:rsidR="00196106" w:rsidRPr="00196106" w:rsidRDefault="00196106" w:rsidP="00196106">
      <w:pPr>
        <w:numPr>
          <w:ilvl w:val="12"/>
          <w:numId w:val="63"/>
        </w:numPr>
        <w:tabs>
          <w:tab w:val="clear" w:pos="360"/>
        </w:tabs>
        <w:rPr>
          <w:rFonts w:ascii="Arial" w:hAnsi="Arial" w:cs="Arial"/>
          <w:b/>
        </w:rPr>
      </w:pPr>
    </w:p>
    <w:p w14:paraId="47C6C4CF" w14:textId="77777777" w:rsidR="00196106" w:rsidRPr="00196106" w:rsidRDefault="00196106" w:rsidP="00196106">
      <w:pPr>
        <w:rPr>
          <w:rFonts w:ascii="Arial" w:hAnsi="Arial" w:cs="Arial"/>
        </w:rPr>
      </w:pPr>
      <w:r w:rsidRPr="00196106">
        <w:rPr>
          <w:rFonts w:ascii="Arial" w:hAnsi="Arial" w:cs="Arial"/>
        </w:rPr>
        <w:t xml:space="preserve">Involved in the Analyze phase of the project and conducted several workshops to gather requirements. Based on the requirements helped the client to create Design and Interface documents. Based on the design, built both Consolidation and Planning applications. Working as a total integration and cross functional specialist for seamless integration of FI/CO data from ECC to BW, BW to BPC Applications and back to BW. Designed and created several BPC Reports and Input Schedules. </w:t>
      </w:r>
    </w:p>
    <w:p w14:paraId="2F7926AC" w14:textId="77777777" w:rsidR="00196106" w:rsidRPr="00196106" w:rsidRDefault="00196106" w:rsidP="00196106">
      <w:pPr>
        <w:rPr>
          <w:rFonts w:ascii="Arial" w:hAnsi="Arial" w:cs="Arial"/>
        </w:rPr>
      </w:pPr>
      <w:r w:rsidRPr="00196106">
        <w:rPr>
          <w:rFonts w:ascii="Arial" w:hAnsi="Arial" w:cs="Arial"/>
        </w:rPr>
        <w:t xml:space="preserve">Designed and Configured APPSETS, Dimensions, Properties and several Applications. </w:t>
      </w:r>
    </w:p>
    <w:p w14:paraId="55CD566C" w14:textId="77777777" w:rsidR="00196106" w:rsidRPr="00196106" w:rsidRDefault="00196106" w:rsidP="00196106">
      <w:pPr>
        <w:rPr>
          <w:rFonts w:ascii="Arial" w:hAnsi="Arial" w:cs="Arial"/>
        </w:rPr>
      </w:pPr>
      <w:r w:rsidRPr="00196106">
        <w:rPr>
          <w:rFonts w:ascii="Arial" w:hAnsi="Arial" w:cs="Arial"/>
        </w:rPr>
        <w:t>Created Business Rules and Script logics for both Consolidation and Planning. Created Business Rules and Logics in the area of BCF, CT, COI, and Inter Company Eliminations. Created DM Packages and several custom Process Chains to automate the data load process. Developed BADI for all the custom complex calculations.</w:t>
      </w:r>
    </w:p>
    <w:p w14:paraId="41794114" w14:textId="77777777" w:rsidR="00196106" w:rsidRPr="00196106" w:rsidRDefault="00196106" w:rsidP="00196106">
      <w:pPr>
        <w:rPr>
          <w:rFonts w:ascii="Arial" w:hAnsi="Arial" w:cs="Arial"/>
        </w:rPr>
      </w:pPr>
      <w:r w:rsidRPr="00196106">
        <w:rPr>
          <w:rFonts w:ascii="Arial" w:hAnsi="Arial" w:cs="Arial"/>
        </w:rPr>
        <w:t>Created data validation, Security and BPF (Business Process Flows) for business automation and status tracking. Designed and created several Input schedules and Reports. Worked on BW Data Source activation in FI-NEW-GL, also designed and built ECC to BW Interface and BPC Imports. Lead a team of fifteen while bringing together the optimum solution in the area of BW/BPC Planning and Consolidation.</w:t>
      </w:r>
    </w:p>
    <w:p w14:paraId="63C27FEB" w14:textId="77777777" w:rsidR="00196106" w:rsidRPr="00196106" w:rsidRDefault="00196106" w:rsidP="00196106">
      <w:pPr>
        <w:rPr>
          <w:rFonts w:ascii="Arial" w:hAnsi="Arial" w:cs="Arial"/>
        </w:rPr>
      </w:pPr>
      <w:r w:rsidRPr="00196106">
        <w:rPr>
          <w:rFonts w:ascii="Arial" w:hAnsi="Arial" w:cs="Arial"/>
        </w:rPr>
        <w:t>Worked on the integration of Consolidation Application, Rate Application, and Ownership Application. Created SEC segment reporting, business unit reporting, discontinued operations report, Journal entry report, Cash flow report, and consolidated financial statements report. Worked on Balance Sheet and P &amp; L Reporting. Worked on Cash flow account transformation configuration and subsequent reporting.</w:t>
      </w:r>
    </w:p>
    <w:p w14:paraId="37B24A8A" w14:textId="77777777" w:rsidR="00196106" w:rsidRPr="00196106" w:rsidRDefault="00196106" w:rsidP="00196106">
      <w:pPr>
        <w:rPr>
          <w:rFonts w:ascii="Arial" w:hAnsi="Arial" w:cs="Arial"/>
        </w:rPr>
      </w:pPr>
      <w:r w:rsidRPr="00196106">
        <w:rPr>
          <w:rFonts w:ascii="Arial" w:hAnsi="Arial" w:cs="Arial"/>
        </w:rPr>
        <w:t>Designed and developed several Reports and Input schedules for various Planning and Budgeting Applications using EVDRE build. Evaluated other EPM products like Financial Information Management, Intercompany Reconciliation, Disclosure Management, Financial Consolidation and Strategy Management.</w:t>
      </w:r>
    </w:p>
    <w:p w14:paraId="4DE266C0" w14:textId="77777777" w:rsidR="00196106" w:rsidRPr="00196106" w:rsidRDefault="00196106" w:rsidP="00196106">
      <w:pPr>
        <w:numPr>
          <w:ilvl w:val="12"/>
          <w:numId w:val="63"/>
        </w:numPr>
        <w:tabs>
          <w:tab w:val="clear" w:pos="360"/>
        </w:tabs>
        <w:rPr>
          <w:rFonts w:ascii="Arial" w:hAnsi="Arial" w:cs="Arial"/>
          <w:b/>
        </w:rPr>
      </w:pPr>
    </w:p>
    <w:p w14:paraId="0CC9CD15" w14:textId="09566AD0" w:rsidR="00196106" w:rsidRPr="00D34620" w:rsidRDefault="00196106" w:rsidP="00FB3881">
      <w:pPr>
        <w:numPr>
          <w:ilvl w:val="12"/>
          <w:numId w:val="63"/>
        </w:numPr>
        <w:tabs>
          <w:tab w:val="clear" w:pos="360"/>
        </w:tabs>
        <w:rPr>
          <w:rFonts w:ascii="Arial" w:hAnsi="Arial" w:cs="Arial"/>
          <w:bCs/>
        </w:rPr>
      </w:pPr>
      <w:r w:rsidRPr="00D34620">
        <w:rPr>
          <w:rFonts w:ascii="Arial" w:hAnsi="Arial" w:cs="Arial"/>
          <w:bCs/>
        </w:rPr>
        <w:t>Syncrude (Canada) Oil &amp; Gas</w:t>
      </w:r>
      <w:r w:rsidR="00D34620" w:rsidRPr="00D34620">
        <w:rPr>
          <w:rFonts w:ascii="Arial" w:hAnsi="Arial" w:cs="Arial"/>
          <w:bCs/>
        </w:rPr>
        <w:tab/>
      </w:r>
      <w:r w:rsidR="00D34620" w:rsidRPr="00D34620">
        <w:rPr>
          <w:rFonts w:ascii="Arial" w:hAnsi="Arial" w:cs="Arial"/>
          <w:bCs/>
        </w:rPr>
        <w:tab/>
      </w:r>
      <w:r w:rsidR="00D34620" w:rsidRPr="00D34620">
        <w:rPr>
          <w:rFonts w:ascii="Arial" w:hAnsi="Arial" w:cs="Arial"/>
          <w:bCs/>
        </w:rPr>
        <w:tab/>
      </w:r>
      <w:r w:rsidR="00D34620" w:rsidRPr="00D34620">
        <w:rPr>
          <w:rFonts w:ascii="Arial" w:hAnsi="Arial" w:cs="Arial"/>
          <w:bCs/>
        </w:rPr>
        <w:tab/>
      </w:r>
      <w:r w:rsidR="00D34620" w:rsidRPr="00D34620">
        <w:rPr>
          <w:rFonts w:ascii="Arial" w:hAnsi="Arial" w:cs="Arial"/>
          <w:bCs/>
        </w:rPr>
        <w:tab/>
      </w:r>
      <w:r w:rsidR="00D34620" w:rsidRPr="00D34620">
        <w:rPr>
          <w:rFonts w:ascii="Arial" w:hAnsi="Arial" w:cs="Arial"/>
          <w:bCs/>
        </w:rPr>
        <w:tab/>
      </w:r>
      <w:r w:rsidR="00D34620" w:rsidRPr="00D34620">
        <w:rPr>
          <w:rFonts w:ascii="Arial" w:hAnsi="Arial" w:cs="Arial"/>
          <w:bCs/>
        </w:rPr>
        <w:tab/>
      </w:r>
      <w:r w:rsidRPr="00D34620">
        <w:rPr>
          <w:rFonts w:ascii="Arial" w:hAnsi="Arial" w:cs="Arial"/>
          <w:bCs/>
        </w:rPr>
        <w:t>Jan 2010 – Oct 2010</w:t>
      </w:r>
    </w:p>
    <w:p w14:paraId="34CD5CBF" w14:textId="6A641A2A" w:rsidR="00196106" w:rsidRPr="00D34620" w:rsidRDefault="00196106" w:rsidP="00196106">
      <w:pPr>
        <w:numPr>
          <w:ilvl w:val="12"/>
          <w:numId w:val="63"/>
        </w:numPr>
        <w:tabs>
          <w:tab w:val="clear" w:pos="360"/>
        </w:tabs>
        <w:rPr>
          <w:rFonts w:ascii="Arial" w:hAnsi="Arial" w:cs="Arial"/>
          <w:bCs/>
        </w:rPr>
      </w:pPr>
      <w:r w:rsidRPr="00D34620">
        <w:rPr>
          <w:rFonts w:ascii="Arial" w:hAnsi="Arial" w:cs="Arial"/>
          <w:bCs/>
        </w:rPr>
        <w:t xml:space="preserve">SAP </w:t>
      </w:r>
      <w:r w:rsidR="00151722" w:rsidRPr="00D34620">
        <w:rPr>
          <w:rFonts w:ascii="Arial" w:hAnsi="Arial" w:cs="Arial"/>
          <w:bCs/>
        </w:rPr>
        <w:t xml:space="preserve">BI-IP </w:t>
      </w:r>
      <w:r w:rsidRPr="00D34620">
        <w:rPr>
          <w:rFonts w:ascii="Arial" w:hAnsi="Arial" w:cs="Arial"/>
          <w:bCs/>
        </w:rPr>
        <w:t>BPC Lead Consultant (</w:t>
      </w:r>
      <w:r w:rsidR="00E32B0B" w:rsidRPr="00D34620">
        <w:rPr>
          <w:rFonts w:ascii="Arial" w:hAnsi="Arial" w:cs="Arial"/>
          <w:bCs/>
        </w:rPr>
        <w:t>FP&amp;A and Consolidation</w:t>
      </w:r>
      <w:r w:rsidRPr="00D34620">
        <w:rPr>
          <w:rFonts w:ascii="Arial" w:hAnsi="Arial" w:cs="Arial"/>
          <w:bCs/>
        </w:rPr>
        <w:t>)</w:t>
      </w:r>
    </w:p>
    <w:p w14:paraId="5BB965AD" w14:textId="77777777" w:rsidR="003600A6" w:rsidRDefault="003600A6" w:rsidP="00461F06">
      <w:pPr>
        <w:numPr>
          <w:ilvl w:val="12"/>
          <w:numId w:val="63"/>
        </w:numPr>
        <w:tabs>
          <w:tab w:val="clear" w:pos="360"/>
        </w:tabs>
        <w:rPr>
          <w:rFonts w:ascii="Arial" w:hAnsi="Arial" w:cs="Arial"/>
          <w:bCs/>
        </w:rPr>
      </w:pPr>
    </w:p>
    <w:p w14:paraId="3E6416D6" w14:textId="22D836C2" w:rsidR="00196106" w:rsidRPr="00812B74" w:rsidRDefault="00196106" w:rsidP="00461F06">
      <w:pPr>
        <w:numPr>
          <w:ilvl w:val="12"/>
          <w:numId w:val="63"/>
        </w:numPr>
        <w:tabs>
          <w:tab w:val="clear" w:pos="360"/>
        </w:tabs>
        <w:rPr>
          <w:rFonts w:ascii="Arial" w:hAnsi="Arial" w:cs="Arial"/>
          <w:bCs/>
        </w:rPr>
      </w:pPr>
      <w:r w:rsidRPr="00812B74">
        <w:rPr>
          <w:rFonts w:ascii="Arial" w:hAnsi="Arial" w:cs="Arial"/>
          <w:bCs/>
        </w:rPr>
        <w:t xml:space="preserve">PEPSICO </w:t>
      </w:r>
      <w:r w:rsidR="00812B74" w:rsidRPr="00812B74">
        <w:rPr>
          <w:rFonts w:ascii="Arial" w:hAnsi="Arial" w:cs="Arial"/>
          <w:bCs/>
        </w:rPr>
        <w:t>–</w:t>
      </w:r>
      <w:r w:rsidRPr="00812B74">
        <w:rPr>
          <w:rFonts w:ascii="Arial" w:hAnsi="Arial" w:cs="Arial"/>
          <w:bCs/>
        </w:rPr>
        <w:t xml:space="preserve"> Chicago</w:t>
      </w:r>
      <w:r w:rsidR="00812B74" w:rsidRPr="00812B74">
        <w:rPr>
          <w:rFonts w:ascii="Arial" w:hAnsi="Arial" w:cs="Arial"/>
          <w:bCs/>
        </w:rPr>
        <w:tab/>
      </w:r>
      <w:r w:rsidR="00812B74" w:rsidRPr="00812B74">
        <w:rPr>
          <w:rFonts w:ascii="Arial" w:hAnsi="Arial" w:cs="Arial"/>
          <w:bCs/>
        </w:rPr>
        <w:tab/>
      </w:r>
      <w:r w:rsidR="00812B74" w:rsidRPr="00812B74">
        <w:rPr>
          <w:rFonts w:ascii="Arial" w:hAnsi="Arial" w:cs="Arial"/>
          <w:bCs/>
        </w:rPr>
        <w:tab/>
      </w:r>
      <w:r w:rsidR="00812B74" w:rsidRPr="00812B74">
        <w:rPr>
          <w:rFonts w:ascii="Arial" w:hAnsi="Arial" w:cs="Arial"/>
          <w:bCs/>
        </w:rPr>
        <w:tab/>
      </w:r>
      <w:r w:rsidR="00812B74" w:rsidRPr="00812B74">
        <w:rPr>
          <w:rFonts w:ascii="Arial" w:hAnsi="Arial" w:cs="Arial"/>
          <w:bCs/>
        </w:rPr>
        <w:tab/>
      </w:r>
      <w:r w:rsidR="00812B74" w:rsidRPr="00812B74">
        <w:rPr>
          <w:rFonts w:ascii="Arial" w:hAnsi="Arial" w:cs="Arial"/>
          <w:bCs/>
        </w:rPr>
        <w:tab/>
      </w:r>
      <w:r w:rsidR="00812B74" w:rsidRPr="00812B74">
        <w:rPr>
          <w:rFonts w:ascii="Arial" w:hAnsi="Arial" w:cs="Arial"/>
          <w:bCs/>
        </w:rPr>
        <w:tab/>
      </w:r>
      <w:r w:rsidR="00812B74" w:rsidRPr="00812B74">
        <w:rPr>
          <w:rFonts w:ascii="Arial" w:hAnsi="Arial" w:cs="Arial"/>
          <w:bCs/>
        </w:rPr>
        <w:tab/>
      </w:r>
      <w:r w:rsidRPr="00812B74">
        <w:rPr>
          <w:rFonts w:ascii="Arial" w:hAnsi="Arial" w:cs="Arial"/>
          <w:bCs/>
        </w:rPr>
        <w:t>Apr 2008 – Jan 2010</w:t>
      </w:r>
    </w:p>
    <w:p w14:paraId="20CCED68" w14:textId="4F0E8E27" w:rsidR="00196106" w:rsidRPr="00600BE3" w:rsidRDefault="00196106" w:rsidP="00812B74">
      <w:pPr>
        <w:numPr>
          <w:ilvl w:val="12"/>
          <w:numId w:val="63"/>
        </w:numPr>
        <w:tabs>
          <w:tab w:val="clear" w:pos="360"/>
        </w:tabs>
        <w:rPr>
          <w:rFonts w:ascii="Arial" w:hAnsi="Arial" w:cs="Arial"/>
          <w:bCs/>
          <w:lang w:val="pt-PT"/>
        </w:rPr>
      </w:pPr>
      <w:r w:rsidRPr="00600BE3">
        <w:rPr>
          <w:rFonts w:ascii="Arial" w:hAnsi="Arial" w:cs="Arial"/>
          <w:bCs/>
          <w:lang w:val="pt-PT"/>
        </w:rPr>
        <w:t xml:space="preserve">SAP </w:t>
      </w:r>
      <w:r w:rsidR="002A3E35" w:rsidRPr="00600BE3">
        <w:rPr>
          <w:rFonts w:ascii="Arial" w:hAnsi="Arial" w:cs="Arial"/>
          <w:bCs/>
          <w:lang w:val="pt-PT"/>
        </w:rPr>
        <w:t xml:space="preserve">SEM </w:t>
      </w:r>
      <w:r w:rsidR="001D7609">
        <w:rPr>
          <w:rFonts w:ascii="Arial" w:hAnsi="Arial" w:cs="Arial"/>
          <w:bCs/>
          <w:lang w:val="pt-PT"/>
        </w:rPr>
        <w:t xml:space="preserve">EC-CS </w:t>
      </w:r>
      <w:r w:rsidR="002A3E35" w:rsidRPr="00600BE3">
        <w:rPr>
          <w:rFonts w:ascii="Arial" w:hAnsi="Arial" w:cs="Arial"/>
          <w:bCs/>
          <w:lang w:val="pt-PT"/>
        </w:rPr>
        <w:t xml:space="preserve">BPS/BI-IP </w:t>
      </w:r>
      <w:r w:rsidRPr="00600BE3">
        <w:rPr>
          <w:rFonts w:ascii="Arial" w:hAnsi="Arial" w:cs="Arial"/>
          <w:bCs/>
          <w:lang w:val="pt-PT"/>
        </w:rPr>
        <w:t xml:space="preserve">BPC </w:t>
      </w:r>
      <w:r w:rsidR="00812B74" w:rsidRPr="00600BE3">
        <w:rPr>
          <w:rFonts w:ascii="Arial" w:hAnsi="Arial" w:cs="Arial"/>
          <w:bCs/>
          <w:lang w:val="pt-PT"/>
        </w:rPr>
        <w:t xml:space="preserve">Senior </w:t>
      </w:r>
      <w:r w:rsidRPr="00600BE3">
        <w:rPr>
          <w:rFonts w:ascii="Arial" w:hAnsi="Arial" w:cs="Arial"/>
          <w:bCs/>
          <w:lang w:val="pt-PT"/>
        </w:rPr>
        <w:t>Consultant</w:t>
      </w:r>
    </w:p>
    <w:p w14:paraId="6C26622A" w14:textId="77777777" w:rsidR="00196106" w:rsidRPr="00600BE3" w:rsidRDefault="00196106" w:rsidP="00196106">
      <w:pPr>
        <w:rPr>
          <w:rFonts w:ascii="Arial" w:hAnsi="Arial" w:cs="Arial"/>
          <w:lang w:val="pt-PT"/>
        </w:rPr>
      </w:pPr>
    </w:p>
    <w:p w14:paraId="2A7DEBAF" w14:textId="0A6A6908" w:rsidR="00196106" w:rsidRPr="0089029D" w:rsidRDefault="00196106" w:rsidP="008143A8">
      <w:pPr>
        <w:numPr>
          <w:ilvl w:val="12"/>
          <w:numId w:val="63"/>
        </w:numPr>
        <w:tabs>
          <w:tab w:val="clear" w:pos="360"/>
        </w:tabs>
        <w:rPr>
          <w:rFonts w:ascii="Arial" w:hAnsi="Arial" w:cs="Arial"/>
          <w:bCs/>
          <w:lang w:val="pt-PT"/>
        </w:rPr>
      </w:pPr>
      <w:r w:rsidRPr="0089029D">
        <w:rPr>
          <w:rFonts w:ascii="Arial" w:hAnsi="Arial" w:cs="Arial"/>
          <w:bCs/>
          <w:lang w:val="pt-PT"/>
        </w:rPr>
        <w:t>Atos Origin</w:t>
      </w:r>
      <w:r w:rsidR="005F6B92" w:rsidRPr="0089029D">
        <w:rPr>
          <w:rFonts w:ascii="Arial" w:hAnsi="Arial" w:cs="Arial"/>
          <w:bCs/>
          <w:lang w:val="pt-PT"/>
        </w:rPr>
        <w:tab/>
      </w:r>
      <w:r w:rsidR="005F6B92" w:rsidRPr="0089029D">
        <w:rPr>
          <w:rFonts w:ascii="Arial" w:hAnsi="Arial" w:cs="Arial"/>
          <w:bCs/>
          <w:lang w:val="pt-PT"/>
        </w:rPr>
        <w:tab/>
      </w:r>
      <w:r w:rsidR="005F6B92" w:rsidRPr="0089029D">
        <w:rPr>
          <w:rFonts w:ascii="Arial" w:hAnsi="Arial" w:cs="Arial"/>
          <w:bCs/>
          <w:lang w:val="pt-PT"/>
        </w:rPr>
        <w:tab/>
      </w:r>
      <w:r w:rsidR="005F6B92" w:rsidRPr="0089029D">
        <w:rPr>
          <w:rFonts w:ascii="Arial" w:hAnsi="Arial" w:cs="Arial"/>
          <w:bCs/>
          <w:lang w:val="pt-PT"/>
        </w:rPr>
        <w:tab/>
      </w:r>
      <w:r w:rsidR="005F6B92" w:rsidRPr="0089029D">
        <w:rPr>
          <w:rFonts w:ascii="Arial" w:hAnsi="Arial" w:cs="Arial"/>
          <w:bCs/>
          <w:lang w:val="pt-PT"/>
        </w:rPr>
        <w:tab/>
      </w:r>
      <w:r w:rsidR="005F6B92" w:rsidRPr="0089029D">
        <w:rPr>
          <w:rFonts w:ascii="Arial" w:hAnsi="Arial" w:cs="Arial"/>
          <w:bCs/>
          <w:lang w:val="pt-PT"/>
        </w:rPr>
        <w:tab/>
      </w:r>
      <w:r w:rsidR="005F6B92" w:rsidRPr="0089029D">
        <w:rPr>
          <w:rFonts w:ascii="Arial" w:hAnsi="Arial" w:cs="Arial"/>
          <w:bCs/>
          <w:lang w:val="pt-PT"/>
        </w:rPr>
        <w:tab/>
      </w:r>
      <w:r w:rsidR="005F6B92" w:rsidRPr="0089029D">
        <w:rPr>
          <w:rFonts w:ascii="Arial" w:hAnsi="Arial" w:cs="Arial"/>
          <w:bCs/>
          <w:lang w:val="pt-PT"/>
        </w:rPr>
        <w:tab/>
      </w:r>
      <w:r w:rsidR="005F6B92" w:rsidRPr="0089029D">
        <w:rPr>
          <w:rFonts w:ascii="Arial" w:hAnsi="Arial" w:cs="Arial"/>
          <w:bCs/>
          <w:lang w:val="pt-PT"/>
        </w:rPr>
        <w:tab/>
      </w:r>
      <w:r w:rsidRPr="0089029D">
        <w:rPr>
          <w:rFonts w:ascii="Arial" w:hAnsi="Arial" w:cs="Arial"/>
          <w:bCs/>
          <w:lang w:val="pt-PT"/>
        </w:rPr>
        <w:t>Nov 2005 to Mar 2008</w:t>
      </w:r>
      <w:r w:rsidRPr="0089029D">
        <w:rPr>
          <w:rFonts w:ascii="Arial" w:hAnsi="Arial" w:cs="Arial"/>
          <w:bCs/>
          <w:lang w:val="pt-PT"/>
        </w:rPr>
        <w:tab/>
      </w:r>
    </w:p>
    <w:p w14:paraId="3BC7703E" w14:textId="77777777" w:rsidR="00196106" w:rsidRPr="005F6B92" w:rsidRDefault="00196106" w:rsidP="00196106">
      <w:pPr>
        <w:numPr>
          <w:ilvl w:val="12"/>
          <w:numId w:val="63"/>
        </w:numPr>
        <w:tabs>
          <w:tab w:val="clear" w:pos="360"/>
        </w:tabs>
        <w:rPr>
          <w:rFonts w:ascii="Arial" w:hAnsi="Arial" w:cs="Arial"/>
          <w:bCs/>
        </w:rPr>
      </w:pPr>
      <w:r w:rsidRPr="005F6B92">
        <w:rPr>
          <w:rFonts w:ascii="Arial" w:hAnsi="Arial" w:cs="Arial"/>
          <w:bCs/>
        </w:rPr>
        <w:t>Global Santa Fe / Transocean  (Oil &amp; Gas)</w:t>
      </w:r>
    </w:p>
    <w:p w14:paraId="6D29C1ED" w14:textId="51929273" w:rsidR="00196106" w:rsidRPr="005F6B92" w:rsidRDefault="00196106" w:rsidP="00196106">
      <w:pPr>
        <w:numPr>
          <w:ilvl w:val="12"/>
          <w:numId w:val="63"/>
        </w:numPr>
        <w:tabs>
          <w:tab w:val="clear" w:pos="360"/>
        </w:tabs>
        <w:rPr>
          <w:rFonts w:ascii="Arial" w:hAnsi="Arial" w:cs="Arial"/>
          <w:bCs/>
        </w:rPr>
      </w:pPr>
      <w:r w:rsidRPr="005F6B92">
        <w:rPr>
          <w:rFonts w:ascii="Arial" w:hAnsi="Arial" w:cs="Arial"/>
          <w:bCs/>
        </w:rPr>
        <w:t xml:space="preserve">Team Lead SAP </w:t>
      </w:r>
      <w:r w:rsidR="005859AE">
        <w:rPr>
          <w:rFonts w:ascii="Arial" w:hAnsi="Arial" w:cs="Arial"/>
          <w:bCs/>
        </w:rPr>
        <w:t xml:space="preserve">EC-CS </w:t>
      </w:r>
      <w:r w:rsidRPr="005F6B92">
        <w:rPr>
          <w:rFonts w:ascii="Arial" w:hAnsi="Arial" w:cs="Arial"/>
          <w:bCs/>
        </w:rPr>
        <w:t>SEM-BCS/BPS/BI-IP (Planning &amp; Consolidation)</w:t>
      </w:r>
    </w:p>
    <w:p w14:paraId="2F4116E7" w14:textId="77777777" w:rsidR="00196106" w:rsidRDefault="00196106" w:rsidP="00196106">
      <w:pPr>
        <w:rPr>
          <w:rFonts w:ascii="Arial" w:hAnsi="Arial" w:cs="Arial"/>
        </w:rPr>
      </w:pPr>
    </w:p>
    <w:p w14:paraId="1DB54F10" w14:textId="77777777" w:rsidR="005859AE" w:rsidRPr="00196106" w:rsidRDefault="005859AE" w:rsidP="00196106">
      <w:pPr>
        <w:rPr>
          <w:rFonts w:ascii="Arial" w:hAnsi="Arial" w:cs="Arial"/>
        </w:rPr>
      </w:pPr>
    </w:p>
    <w:p w14:paraId="4E941037" w14:textId="01E22012" w:rsidR="00163DFE" w:rsidRPr="00163DFE" w:rsidRDefault="00196106" w:rsidP="00163DFE">
      <w:pPr>
        <w:numPr>
          <w:ilvl w:val="12"/>
          <w:numId w:val="63"/>
        </w:numPr>
        <w:tabs>
          <w:tab w:val="clear" w:pos="360"/>
        </w:tabs>
        <w:rPr>
          <w:rFonts w:ascii="Arial" w:hAnsi="Arial" w:cs="Arial"/>
          <w:bCs/>
        </w:rPr>
      </w:pPr>
      <w:r w:rsidRPr="00163DFE">
        <w:rPr>
          <w:rFonts w:ascii="Arial" w:hAnsi="Arial" w:cs="Arial"/>
          <w:bCs/>
        </w:rPr>
        <w:t>Accenture</w:t>
      </w:r>
      <w:r w:rsidR="00163DFE" w:rsidRPr="00163DFE">
        <w:rPr>
          <w:rFonts w:ascii="Arial" w:hAnsi="Arial" w:cs="Arial"/>
          <w:bCs/>
        </w:rPr>
        <w:tab/>
      </w:r>
      <w:r w:rsidR="00163DFE" w:rsidRPr="00163DFE">
        <w:rPr>
          <w:rFonts w:ascii="Arial" w:hAnsi="Arial" w:cs="Arial"/>
          <w:bCs/>
        </w:rPr>
        <w:tab/>
      </w:r>
      <w:r w:rsidR="00163DFE" w:rsidRPr="00163DFE">
        <w:rPr>
          <w:rFonts w:ascii="Arial" w:hAnsi="Arial" w:cs="Arial"/>
          <w:bCs/>
        </w:rPr>
        <w:tab/>
      </w:r>
      <w:r w:rsidR="00163DFE" w:rsidRPr="00163DFE">
        <w:rPr>
          <w:rFonts w:ascii="Arial" w:hAnsi="Arial" w:cs="Arial"/>
          <w:bCs/>
        </w:rPr>
        <w:tab/>
      </w:r>
      <w:r w:rsidR="00163DFE" w:rsidRPr="00163DFE">
        <w:rPr>
          <w:rFonts w:ascii="Arial" w:hAnsi="Arial" w:cs="Arial"/>
          <w:bCs/>
        </w:rPr>
        <w:tab/>
      </w:r>
      <w:r w:rsidR="00163DFE" w:rsidRPr="00163DFE">
        <w:rPr>
          <w:rFonts w:ascii="Arial" w:hAnsi="Arial" w:cs="Arial"/>
          <w:bCs/>
        </w:rPr>
        <w:tab/>
      </w:r>
      <w:r w:rsidR="00163DFE" w:rsidRPr="00163DFE">
        <w:rPr>
          <w:rFonts w:ascii="Arial" w:hAnsi="Arial" w:cs="Arial"/>
          <w:bCs/>
        </w:rPr>
        <w:tab/>
      </w:r>
      <w:r w:rsidR="00163DFE" w:rsidRPr="00163DFE">
        <w:rPr>
          <w:rFonts w:ascii="Arial" w:hAnsi="Arial" w:cs="Arial"/>
          <w:bCs/>
        </w:rPr>
        <w:tab/>
      </w:r>
      <w:r w:rsidR="00163DFE" w:rsidRPr="00163DFE">
        <w:rPr>
          <w:rFonts w:ascii="Arial" w:hAnsi="Arial" w:cs="Arial"/>
          <w:bCs/>
        </w:rPr>
        <w:tab/>
        <w:t>July 2005 to Dec 2005</w:t>
      </w:r>
    </w:p>
    <w:p w14:paraId="13D2BA0C" w14:textId="77777777" w:rsidR="00196106" w:rsidRPr="00163DFE" w:rsidRDefault="00196106" w:rsidP="00196106">
      <w:pPr>
        <w:numPr>
          <w:ilvl w:val="12"/>
          <w:numId w:val="63"/>
        </w:numPr>
        <w:tabs>
          <w:tab w:val="clear" w:pos="360"/>
        </w:tabs>
        <w:rPr>
          <w:rFonts w:ascii="Arial" w:hAnsi="Arial" w:cs="Arial"/>
          <w:bCs/>
        </w:rPr>
      </w:pPr>
      <w:r w:rsidRPr="00163DFE">
        <w:rPr>
          <w:rFonts w:ascii="Arial" w:hAnsi="Arial" w:cs="Arial"/>
          <w:bCs/>
        </w:rPr>
        <w:t>GMAC-Detroit</w:t>
      </w:r>
      <w:r w:rsidRPr="00163DFE">
        <w:rPr>
          <w:rFonts w:ascii="Arial" w:hAnsi="Arial" w:cs="Arial"/>
          <w:bCs/>
        </w:rPr>
        <w:tab/>
      </w:r>
      <w:r w:rsidRPr="00163DFE">
        <w:rPr>
          <w:rFonts w:ascii="Arial" w:hAnsi="Arial" w:cs="Arial"/>
          <w:bCs/>
        </w:rPr>
        <w:tab/>
      </w:r>
      <w:r w:rsidRPr="00163DFE">
        <w:rPr>
          <w:rFonts w:ascii="Arial" w:hAnsi="Arial" w:cs="Arial"/>
          <w:bCs/>
        </w:rPr>
        <w:tab/>
      </w:r>
      <w:r w:rsidRPr="00163DFE">
        <w:rPr>
          <w:rFonts w:ascii="Arial" w:hAnsi="Arial" w:cs="Arial"/>
          <w:bCs/>
        </w:rPr>
        <w:tab/>
      </w:r>
      <w:r w:rsidRPr="00163DFE">
        <w:rPr>
          <w:rFonts w:ascii="Arial" w:hAnsi="Arial" w:cs="Arial"/>
          <w:bCs/>
        </w:rPr>
        <w:tab/>
      </w:r>
      <w:r w:rsidRPr="00163DFE">
        <w:rPr>
          <w:rFonts w:ascii="Arial" w:hAnsi="Arial" w:cs="Arial"/>
          <w:bCs/>
        </w:rPr>
        <w:tab/>
      </w:r>
    </w:p>
    <w:p w14:paraId="7FA3D553" w14:textId="77777777" w:rsidR="00196106" w:rsidRPr="00163DFE" w:rsidRDefault="00196106" w:rsidP="00196106">
      <w:pPr>
        <w:numPr>
          <w:ilvl w:val="12"/>
          <w:numId w:val="63"/>
        </w:numPr>
        <w:tabs>
          <w:tab w:val="clear" w:pos="360"/>
        </w:tabs>
        <w:rPr>
          <w:rFonts w:ascii="Arial" w:hAnsi="Arial" w:cs="Arial"/>
          <w:bCs/>
        </w:rPr>
      </w:pPr>
      <w:r w:rsidRPr="00163DFE">
        <w:rPr>
          <w:rFonts w:ascii="Arial" w:hAnsi="Arial" w:cs="Arial"/>
          <w:bCs/>
        </w:rPr>
        <w:t>Team Lead SEM BPS / BW</w:t>
      </w:r>
    </w:p>
    <w:p w14:paraId="4D8ED404" w14:textId="77777777" w:rsidR="00196106" w:rsidRPr="00196106" w:rsidRDefault="00196106" w:rsidP="00196106">
      <w:pPr>
        <w:numPr>
          <w:ilvl w:val="12"/>
          <w:numId w:val="63"/>
        </w:numPr>
        <w:tabs>
          <w:tab w:val="clear" w:pos="360"/>
        </w:tabs>
        <w:rPr>
          <w:rFonts w:ascii="Arial" w:hAnsi="Arial" w:cs="Arial"/>
          <w:b/>
        </w:rPr>
      </w:pPr>
    </w:p>
    <w:p w14:paraId="7B688586" w14:textId="78FBE0F2" w:rsidR="00196106" w:rsidRPr="00FD1776" w:rsidRDefault="00196106" w:rsidP="00D419EC">
      <w:pPr>
        <w:numPr>
          <w:ilvl w:val="12"/>
          <w:numId w:val="63"/>
        </w:numPr>
        <w:tabs>
          <w:tab w:val="clear" w:pos="360"/>
        </w:tabs>
        <w:rPr>
          <w:rFonts w:ascii="Arial" w:hAnsi="Arial" w:cs="Arial"/>
          <w:bCs/>
        </w:rPr>
      </w:pPr>
      <w:proofErr w:type="spellStart"/>
      <w:r w:rsidRPr="00FD1776">
        <w:rPr>
          <w:rFonts w:ascii="Arial" w:hAnsi="Arial" w:cs="Arial"/>
          <w:bCs/>
        </w:rPr>
        <w:t>MyITGroup</w:t>
      </w:r>
      <w:proofErr w:type="spellEnd"/>
      <w:r w:rsidR="00FD1776" w:rsidRPr="00FD1776">
        <w:rPr>
          <w:rFonts w:ascii="Arial" w:hAnsi="Arial" w:cs="Arial"/>
          <w:bCs/>
        </w:rPr>
        <w:tab/>
      </w:r>
      <w:r w:rsidR="00FD1776" w:rsidRPr="00FD1776">
        <w:rPr>
          <w:rFonts w:ascii="Arial" w:hAnsi="Arial" w:cs="Arial"/>
          <w:bCs/>
        </w:rPr>
        <w:tab/>
      </w:r>
      <w:r w:rsidR="00FD1776" w:rsidRPr="00FD1776">
        <w:rPr>
          <w:rFonts w:ascii="Arial" w:hAnsi="Arial" w:cs="Arial"/>
          <w:bCs/>
        </w:rPr>
        <w:tab/>
      </w:r>
      <w:r w:rsidR="00FD1776" w:rsidRPr="00FD1776">
        <w:rPr>
          <w:rFonts w:ascii="Arial" w:hAnsi="Arial" w:cs="Arial"/>
          <w:bCs/>
        </w:rPr>
        <w:tab/>
      </w:r>
      <w:r w:rsidR="00FD1776" w:rsidRPr="00FD1776">
        <w:rPr>
          <w:rFonts w:ascii="Arial" w:hAnsi="Arial" w:cs="Arial"/>
          <w:bCs/>
        </w:rPr>
        <w:tab/>
      </w:r>
      <w:r w:rsidR="00FD1776" w:rsidRPr="00FD1776">
        <w:rPr>
          <w:rFonts w:ascii="Arial" w:hAnsi="Arial" w:cs="Arial"/>
          <w:bCs/>
        </w:rPr>
        <w:tab/>
      </w:r>
      <w:r w:rsidR="00FD1776" w:rsidRPr="00FD1776">
        <w:rPr>
          <w:rFonts w:ascii="Arial" w:hAnsi="Arial" w:cs="Arial"/>
          <w:bCs/>
        </w:rPr>
        <w:tab/>
      </w:r>
      <w:r w:rsidR="00FD1776" w:rsidRPr="00FD1776">
        <w:rPr>
          <w:rFonts w:ascii="Arial" w:hAnsi="Arial" w:cs="Arial"/>
          <w:bCs/>
        </w:rPr>
        <w:tab/>
      </w:r>
      <w:r w:rsidR="00FD1776" w:rsidRPr="00FD1776">
        <w:rPr>
          <w:rFonts w:ascii="Arial" w:hAnsi="Arial" w:cs="Arial"/>
          <w:bCs/>
        </w:rPr>
        <w:tab/>
        <w:t>Feb 2005 to Jun 2005</w:t>
      </w:r>
    </w:p>
    <w:p w14:paraId="73D77158" w14:textId="77777777" w:rsidR="00196106" w:rsidRPr="00FD1776" w:rsidRDefault="00196106" w:rsidP="00196106">
      <w:pPr>
        <w:numPr>
          <w:ilvl w:val="12"/>
          <w:numId w:val="63"/>
        </w:numPr>
        <w:tabs>
          <w:tab w:val="clear" w:pos="360"/>
        </w:tabs>
        <w:rPr>
          <w:rFonts w:ascii="Arial" w:hAnsi="Arial" w:cs="Arial"/>
          <w:bCs/>
        </w:rPr>
      </w:pPr>
      <w:r w:rsidRPr="00FD1776">
        <w:rPr>
          <w:rFonts w:ascii="Arial" w:hAnsi="Arial" w:cs="Arial"/>
          <w:bCs/>
        </w:rPr>
        <w:t>International Paper-Memphis</w:t>
      </w:r>
      <w:r w:rsidRPr="00FD1776">
        <w:rPr>
          <w:rFonts w:ascii="Arial" w:hAnsi="Arial" w:cs="Arial"/>
          <w:bCs/>
        </w:rPr>
        <w:tab/>
      </w:r>
      <w:r w:rsidRPr="00FD1776">
        <w:rPr>
          <w:rFonts w:ascii="Arial" w:hAnsi="Arial" w:cs="Arial"/>
          <w:bCs/>
        </w:rPr>
        <w:tab/>
      </w:r>
      <w:r w:rsidRPr="00FD1776">
        <w:rPr>
          <w:rFonts w:ascii="Arial" w:hAnsi="Arial" w:cs="Arial"/>
          <w:bCs/>
        </w:rPr>
        <w:tab/>
      </w:r>
      <w:r w:rsidRPr="00FD1776">
        <w:rPr>
          <w:rFonts w:ascii="Arial" w:hAnsi="Arial" w:cs="Arial"/>
          <w:bCs/>
        </w:rPr>
        <w:tab/>
        <w:t xml:space="preserve">     </w:t>
      </w:r>
    </w:p>
    <w:p w14:paraId="25DEAEAB" w14:textId="77777777" w:rsidR="00196106" w:rsidRPr="00FD1776" w:rsidRDefault="00196106" w:rsidP="00196106">
      <w:pPr>
        <w:numPr>
          <w:ilvl w:val="12"/>
          <w:numId w:val="63"/>
        </w:numPr>
        <w:tabs>
          <w:tab w:val="clear" w:pos="360"/>
        </w:tabs>
        <w:rPr>
          <w:rFonts w:ascii="Arial" w:hAnsi="Arial" w:cs="Arial"/>
          <w:bCs/>
        </w:rPr>
      </w:pPr>
      <w:r w:rsidRPr="00FD1776">
        <w:rPr>
          <w:rFonts w:ascii="Arial" w:hAnsi="Arial" w:cs="Arial"/>
          <w:bCs/>
        </w:rPr>
        <w:t xml:space="preserve">Team Lead BW / </w:t>
      </w:r>
      <w:smartTag w:uri="urn:schemas-microsoft-com:office:smarttags" w:element="stockticker">
        <w:r w:rsidRPr="00FD1776">
          <w:rPr>
            <w:rFonts w:ascii="Arial" w:hAnsi="Arial" w:cs="Arial"/>
            <w:bCs/>
          </w:rPr>
          <w:t>SEM</w:t>
        </w:r>
      </w:smartTag>
      <w:r w:rsidRPr="00FD1776">
        <w:rPr>
          <w:rFonts w:ascii="Arial" w:hAnsi="Arial" w:cs="Arial"/>
          <w:bCs/>
        </w:rPr>
        <w:t xml:space="preserve"> BPS</w:t>
      </w:r>
    </w:p>
    <w:p w14:paraId="6ADF97E8" w14:textId="77777777" w:rsidR="00196106" w:rsidRPr="00196106" w:rsidRDefault="00196106" w:rsidP="00196106">
      <w:pPr>
        <w:numPr>
          <w:ilvl w:val="12"/>
          <w:numId w:val="63"/>
        </w:numPr>
        <w:tabs>
          <w:tab w:val="clear" w:pos="360"/>
        </w:tabs>
        <w:rPr>
          <w:rFonts w:ascii="Arial" w:hAnsi="Arial" w:cs="Arial"/>
        </w:rPr>
      </w:pPr>
    </w:p>
    <w:p w14:paraId="15397339" w14:textId="5C5CAE1E" w:rsidR="00E30B4A" w:rsidRPr="00E30B4A" w:rsidRDefault="00196106" w:rsidP="0024087B">
      <w:pPr>
        <w:numPr>
          <w:ilvl w:val="12"/>
          <w:numId w:val="63"/>
        </w:numPr>
        <w:tabs>
          <w:tab w:val="clear" w:pos="360"/>
        </w:tabs>
        <w:rPr>
          <w:rFonts w:ascii="Arial" w:hAnsi="Arial" w:cs="Arial"/>
          <w:bCs/>
        </w:rPr>
      </w:pPr>
      <w:r w:rsidRPr="00E30B4A">
        <w:rPr>
          <w:rFonts w:ascii="Arial" w:hAnsi="Arial" w:cs="Arial"/>
          <w:bCs/>
        </w:rPr>
        <w:t>Deloitte Consulting</w:t>
      </w:r>
      <w:r w:rsidR="00E30B4A" w:rsidRPr="00E30B4A">
        <w:rPr>
          <w:rFonts w:ascii="Arial" w:hAnsi="Arial" w:cs="Arial"/>
          <w:bCs/>
        </w:rPr>
        <w:tab/>
      </w:r>
      <w:r w:rsidR="00E30B4A" w:rsidRPr="00E30B4A">
        <w:rPr>
          <w:rFonts w:ascii="Arial" w:hAnsi="Arial" w:cs="Arial"/>
          <w:bCs/>
        </w:rPr>
        <w:tab/>
      </w:r>
      <w:r w:rsidR="00E30B4A" w:rsidRPr="00E30B4A">
        <w:rPr>
          <w:rFonts w:ascii="Arial" w:hAnsi="Arial" w:cs="Arial"/>
          <w:bCs/>
        </w:rPr>
        <w:tab/>
      </w:r>
      <w:r w:rsidR="00E30B4A" w:rsidRPr="00E30B4A">
        <w:rPr>
          <w:rFonts w:ascii="Arial" w:hAnsi="Arial" w:cs="Arial"/>
          <w:bCs/>
        </w:rPr>
        <w:tab/>
      </w:r>
      <w:r w:rsidR="00E30B4A" w:rsidRPr="00E30B4A">
        <w:rPr>
          <w:rFonts w:ascii="Arial" w:hAnsi="Arial" w:cs="Arial"/>
          <w:bCs/>
        </w:rPr>
        <w:tab/>
      </w:r>
      <w:r w:rsidR="00E30B4A" w:rsidRPr="00E30B4A">
        <w:rPr>
          <w:rFonts w:ascii="Arial" w:hAnsi="Arial" w:cs="Arial"/>
          <w:bCs/>
        </w:rPr>
        <w:tab/>
      </w:r>
      <w:r w:rsidR="00E30B4A" w:rsidRPr="00E30B4A">
        <w:rPr>
          <w:rFonts w:ascii="Arial" w:hAnsi="Arial" w:cs="Arial"/>
          <w:bCs/>
        </w:rPr>
        <w:tab/>
      </w:r>
      <w:r w:rsidR="00E30B4A" w:rsidRPr="00E30B4A">
        <w:rPr>
          <w:rFonts w:ascii="Arial" w:hAnsi="Arial" w:cs="Arial"/>
          <w:bCs/>
        </w:rPr>
        <w:tab/>
        <w:t>Oct 2004-Mar 2005</w:t>
      </w:r>
    </w:p>
    <w:p w14:paraId="1FF3B98A" w14:textId="5DCCCF4C" w:rsidR="00196106" w:rsidRPr="00E30B4A" w:rsidRDefault="00196106" w:rsidP="00F06E47">
      <w:pPr>
        <w:numPr>
          <w:ilvl w:val="12"/>
          <w:numId w:val="63"/>
        </w:numPr>
        <w:tabs>
          <w:tab w:val="clear" w:pos="360"/>
        </w:tabs>
        <w:rPr>
          <w:rFonts w:ascii="Arial" w:hAnsi="Arial" w:cs="Arial"/>
          <w:bCs/>
        </w:rPr>
      </w:pPr>
      <w:r w:rsidRPr="00E30B4A">
        <w:rPr>
          <w:rFonts w:ascii="Arial" w:hAnsi="Arial" w:cs="Arial"/>
          <w:bCs/>
        </w:rPr>
        <w:t>Bell Helicopters-TEXTRON-Dallas</w:t>
      </w:r>
      <w:r w:rsidRPr="00E30B4A">
        <w:rPr>
          <w:rFonts w:ascii="Arial" w:hAnsi="Arial" w:cs="Arial"/>
          <w:bCs/>
        </w:rPr>
        <w:tab/>
      </w:r>
      <w:r w:rsidRPr="00E30B4A">
        <w:rPr>
          <w:rFonts w:ascii="Arial" w:hAnsi="Arial" w:cs="Arial"/>
          <w:bCs/>
        </w:rPr>
        <w:tab/>
      </w:r>
      <w:r w:rsidRPr="00E30B4A">
        <w:rPr>
          <w:rFonts w:ascii="Arial" w:hAnsi="Arial" w:cs="Arial"/>
          <w:bCs/>
        </w:rPr>
        <w:tab/>
      </w:r>
      <w:r w:rsidRPr="00E30B4A">
        <w:rPr>
          <w:rFonts w:ascii="Arial" w:hAnsi="Arial" w:cs="Arial"/>
          <w:bCs/>
        </w:rPr>
        <w:tab/>
      </w:r>
      <w:r w:rsidRPr="00E30B4A">
        <w:rPr>
          <w:rFonts w:ascii="Arial" w:hAnsi="Arial" w:cs="Arial"/>
          <w:bCs/>
        </w:rPr>
        <w:tab/>
      </w:r>
    </w:p>
    <w:p w14:paraId="7B3F0670" w14:textId="77777777" w:rsidR="00196106" w:rsidRPr="00E30B4A" w:rsidRDefault="00196106" w:rsidP="00196106">
      <w:pPr>
        <w:numPr>
          <w:ilvl w:val="12"/>
          <w:numId w:val="63"/>
        </w:numPr>
        <w:tabs>
          <w:tab w:val="clear" w:pos="360"/>
        </w:tabs>
        <w:rPr>
          <w:rFonts w:ascii="Arial" w:hAnsi="Arial" w:cs="Arial"/>
          <w:bCs/>
        </w:rPr>
      </w:pPr>
      <w:r w:rsidRPr="00E30B4A">
        <w:rPr>
          <w:rFonts w:ascii="Arial" w:hAnsi="Arial" w:cs="Arial"/>
          <w:bCs/>
        </w:rPr>
        <w:t>Lead SEM BPS/BCS / BW Consultant</w:t>
      </w:r>
    </w:p>
    <w:p w14:paraId="04EA0177" w14:textId="77777777" w:rsidR="00196106" w:rsidRPr="00491F83" w:rsidRDefault="00196106" w:rsidP="00491F83">
      <w:pPr>
        <w:numPr>
          <w:ilvl w:val="12"/>
          <w:numId w:val="63"/>
        </w:numPr>
        <w:tabs>
          <w:tab w:val="clear" w:pos="360"/>
        </w:tabs>
        <w:rPr>
          <w:rFonts w:ascii="Arial" w:hAnsi="Arial" w:cs="Arial"/>
          <w:bCs/>
        </w:rPr>
      </w:pPr>
    </w:p>
    <w:p w14:paraId="5D3747C8" w14:textId="0F4D4462" w:rsidR="00196106" w:rsidRPr="00491F83" w:rsidRDefault="00196106" w:rsidP="00406F92">
      <w:pPr>
        <w:numPr>
          <w:ilvl w:val="12"/>
          <w:numId w:val="63"/>
        </w:numPr>
        <w:tabs>
          <w:tab w:val="clear" w:pos="360"/>
        </w:tabs>
        <w:rPr>
          <w:rFonts w:ascii="Arial" w:hAnsi="Arial" w:cs="Arial"/>
          <w:bCs/>
        </w:rPr>
      </w:pPr>
      <w:r w:rsidRPr="00491F83">
        <w:rPr>
          <w:rFonts w:ascii="Arial" w:hAnsi="Arial" w:cs="Arial"/>
          <w:bCs/>
        </w:rPr>
        <w:t>Holmes Group – Boston</w:t>
      </w:r>
      <w:r w:rsidR="00491F83" w:rsidRPr="00491F83">
        <w:rPr>
          <w:rFonts w:ascii="Arial" w:hAnsi="Arial" w:cs="Arial"/>
          <w:bCs/>
        </w:rPr>
        <w:tab/>
      </w:r>
      <w:r w:rsidR="00491F83" w:rsidRPr="00491F83">
        <w:rPr>
          <w:rFonts w:ascii="Arial" w:hAnsi="Arial" w:cs="Arial"/>
          <w:bCs/>
        </w:rPr>
        <w:tab/>
      </w:r>
      <w:r w:rsidR="00491F83" w:rsidRPr="00491F83">
        <w:rPr>
          <w:rFonts w:ascii="Arial" w:hAnsi="Arial" w:cs="Arial"/>
          <w:bCs/>
        </w:rPr>
        <w:tab/>
      </w:r>
      <w:r w:rsidR="00491F83" w:rsidRPr="00491F83">
        <w:rPr>
          <w:rFonts w:ascii="Arial" w:hAnsi="Arial" w:cs="Arial"/>
          <w:bCs/>
        </w:rPr>
        <w:tab/>
      </w:r>
      <w:r w:rsidR="00491F83" w:rsidRPr="00491F83">
        <w:rPr>
          <w:rFonts w:ascii="Arial" w:hAnsi="Arial" w:cs="Arial"/>
          <w:bCs/>
        </w:rPr>
        <w:tab/>
      </w:r>
      <w:r w:rsidR="00491F83" w:rsidRPr="00491F83">
        <w:rPr>
          <w:rFonts w:ascii="Arial" w:hAnsi="Arial" w:cs="Arial"/>
          <w:bCs/>
        </w:rPr>
        <w:tab/>
      </w:r>
      <w:r w:rsidR="00491F83" w:rsidRPr="00491F83">
        <w:rPr>
          <w:rFonts w:ascii="Arial" w:hAnsi="Arial" w:cs="Arial"/>
          <w:bCs/>
        </w:rPr>
        <w:tab/>
      </w:r>
      <w:r w:rsidR="00491F83">
        <w:rPr>
          <w:rFonts w:ascii="Arial" w:hAnsi="Arial" w:cs="Arial"/>
          <w:bCs/>
        </w:rPr>
        <w:tab/>
      </w:r>
      <w:r w:rsidRPr="00491F83">
        <w:rPr>
          <w:rFonts w:ascii="Arial" w:hAnsi="Arial" w:cs="Arial"/>
          <w:bCs/>
        </w:rPr>
        <w:t>June 2004-Nov 2004</w:t>
      </w:r>
    </w:p>
    <w:p w14:paraId="2CC9BE77" w14:textId="77777777" w:rsidR="00196106" w:rsidRPr="00491F83" w:rsidRDefault="00196106" w:rsidP="00196106">
      <w:pPr>
        <w:numPr>
          <w:ilvl w:val="12"/>
          <w:numId w:val="63"/>
        </w:numPr>
        <w:tabs>
          <w:tab w:val="clear" w:pos="360"/>
        </w:tabs>
        <w:rPr>
          <w:rFonts w:ascii="Arial" w:hAnsi="Arial" w:cs="Arial"/>
          <w:bCs/>
        </w:rPr>
      </w:pPr>
      <w:r w:rsidRPr="00491F83">
        <w:rPr>
          <w:rFonts w:ascii="Arial" w:hAnsi="Arial" w:cs="Arial"/>
          <w:bCs/>
        </w:rPr>
        <w:t xml:space="preserve">Team Lead </w:t>
      </w:r>
      <w:smartTag w:uri="urn:schemas-microsoft-com:office:smarttags" w:element="stockticker">
        <w:r w:rsidRPr="00491F83">
          <w:rPr>
            <w:rFonts w:ascii="Arial" w:hAnsi="Arial" w:cs="Arial"/>
            <w:bCs/>
          </w:rPr>
          <w:t>SEM</w:t>
        </w:r>
      </w:smartTag>
      <w:r w:rsidRPr="00491F83">
        <w:rPr>
          <w:rFonts w:ascii="Arial" w:hAnsi="Arial" w:cs="Arial"/>
          <w:bCs/>
        </w:rPr>
        <w:t xml:space="preserve"> BPS/ BW</w:t>
      </w:r>
    </w:p>
    <w:p w14:paraId="1988D2AB" w14:textId="77777777" w:rsidR="00491F83" w:rsidRDefault="00491F83" w:rsidP="00D55E0F">
      <w:pPr>
        <w:numPr>
          <w:ilvl w:val="12"/>
          <w:numId w:val="63"/>
        </w:numPr>
        <w:tabs>
          <w:tab w:val="clear" w:pos="360"/>
        </w:tabs>
        <w:rPr>
          <w:rFonts w:ascii="Arial" w:hAnsi="Arial" w:cs="Arial"/>
          <w:bCs/>
        </w:rPr>
      </w:pPr>
    </w:p>
    <w:p w14:paraId="0EEBC94D" w14:textId="4A181921" w:rsidR="00196106" w:rsidRPr="00A8429C" w:rsidRDefault="00196106" w:rsidP="00D55E0F">
      <w:pPr>
        <w:numPr>
          <w:ilvl w:val="12"/>
          <w:numId w:val="63"/>
        </w:numPr>
        <w:tabs>
          <w:tab w:val="clear" w:pos="360"/>
        </w:tabs>
        <w:rPr>
          <w:rFonts w:ascii="Arial" w:hAnsi="Arial" w:cs="Arial"/>
          <w:bCs/>
        </w:rPr>
      </w:pPr>
      <w:proofErr w:type="spellStart"/>
      <w:r w:rsidRPr="00A8429C">
        <w:rPr>
          <w:rFonts w:ascii="Arial" w:hAnsi="Arial" w:cs="Arial"/>
          <w:bCs/>
        </w:rPr>
        <w:t>Rapidigm</w:t>
      </w:r>
      <w:proofErr w:type="spellEnd"/>
      <w:r w:rsidRPr="00A8429C">
        <w:rPr>
          <w:rFonts w:ascii="Arial" w:hAnsi="Arial" w:cs="Arial"/>
          <w:bCs/>
        </w:rPr>
        <w:t>-Tampa</w:t>
      </w:r>
      <w:r w:rsidR="00A8429C" w:rsidRPr="00A8429C">
        <w:rPr>
          <w:rFonts w:ascii="Arial" w:hAnsi="Arial" w:cs="Arial"/>
          <w:bCs/>
        </w:rPr>
        <w:tab/>
      </w:r>
      <w:r w:rsidR="00A8429C" w:rsidRPr="00A8429C">
        <w:rPr>
          <w:rFonts w:ascii="Arial" w:hAnsi="Arial" w:cs="Arial"/>
          <w:bCs/>
        </w:rPr>
        <w:tab/>
      </w:r>
      <w:r w:rsidR="00A8429C" w:rsidRPr="00A8429C">
        <w:rPr>
          <w:rFonts w:ascii="Arial" w:hAnsi="Arial" w:cs="Arial"/>
          <w:bCs/>
        </w:rPr>
        <w:tab/>
      </w:r>
      <w:r w:rsidR="00A8429C" w:rsidRPr="00A8429C">
        <w:rPr>
          <w:rFonts w:ascii="Arial" w:hAnsi="Arial" w:cs="Arial"/>
          <w:bCs/>
        </w:rPr>
        <w:tab/>
      </w:r>
      <w:r w:rsidR="00A8429C" w:rsidRPr="00A8429C">
        <w:rPr>
          <w:rFonts w:ascii="Arial" w:hAnsi="Arial" w:cs="Arial"/>
          <w:bCs/>
        </w:rPr>
        <w:tab/>
      </w:r>
      <w:r w:rsidR="00A8429C" w:rsidRPr="00A8429C">
        <w:rPr>
          <w:rFonts w:ascii="Arial" w:hAnsi="Arial" w:cs="Arial"/>
          <w:bCs/>
        </w:rPr>
        <w:tab/>
      </w:r>
      <w:r w:rsidR="00A8429C" w:rsidRPr="00A8429C">
        <w:rPr>
          <w:rFonts w:ascii="Arial" w:hAnsi="Arial" w:cs="Arial"/>
          <w:bCs/>
        </w:rPr>
        <w:tab/>
      </w:r>
      <w:r w:rsidR="00A8429C" w:rsidRPr="00A8429C">
        <w:rPr>
          <w:rFonts w:ascii="Arial" w:hAnsi="Arial" w:cs="Arial"/>
          <w:bCs/>
        </w:rPr>
        <w:tab/>
      </w:r>
      <w:r w:rsidRPr="00A8429C">
        <w:rPr>
          <w:rFonts w:ascii="Arial" w:hAnsi="Arial" w:cs="Arial"/>
          <w:bCs/>
        </w:rPr>
        <w:t>April 2004-Dec 2004</w:t>
      </w:r>
    </w:p>
    <w:p w14:paraId="06963D48" w14:textId="77777777" w:rsidR="00196106" w:rsidRPr="00A8429C" w:rsidRDefault="00196106" w:rsidP="00196106">
      <w:pPr>
        <w:numPr>
          <w:ilvl w:val="12"/>
          <w:numId w:val="63"/>
        </w:numPr>
        <w:tabs>
          <w:tab w:val="clear" w:pos="360"/>
        </w:tabs>
        <w:rPr>
          <w:rFonts w:ascii="Arial" w:hAnsi="Arial" w:cs="Arial"/>
          <w:bCs/>
        </w:rPr>
      </w:pPr>
      <w:r w:rsidRPr="00A8429C">
        <w:rPr>
          <w:rFonts w:ascii="Arial" w:hAnsi="Arial" w:cs="Arial"/>
          <w:bCs/>
        </w:rPr>
        <w:t>Syniverse Technologies-Tampa Florida</w:t>
      </w:r>
    </w:p>
    <w:p w14:paraId="4CB9B05F" w14:textId="77777777" w:rsidR="00196106" w:rsidRPr="00A8429C" w:rsidRDefault="00196106" w:rsidP="00196106">
      <w:pPr>
        <w:numPr>
          <w:ilvl w:val="12"/>
          <w:numId w:val="63"/>
        </w:numPr>
        <w:tabs>
          <w:tab w:val="clear" w:pos="360"/>
        </w:tabs>
        <w:rPr>
          <w:rFonts w:ascii="Arial" w:hAnsi="Arial" w:cs="Arial"/>
          <w:bCs/>
        </w:rPr>
      </w:pPr>
      <w:r w:rsidRPr="00A8429C">
        <w:rPr>
          <w:rFonts w:ascii="Arial" w:hAnsi="Arial" w:cs="Arial"/>
          <w:bCs/>
        </w:rPr>
        <w:t xml:space="preserve">Team Lead </w:t>
      </w:r>
      <w:smartTag w:uri="urn:schemas-microsoft-com:office:smarttags" w:element="stockticker">
        <w:r w:rsidRPr="00A8429C">
          <w:rPr>
            <w:rFonts w:ascii="Arial" w:hAnsi="Arial" w:cs="Arial"/>
            <w:bCs/>
          </w:rPr>
          <w:t>SEM</w:t>
        </w:r>
      </w:smartTag>
      <w:r w:rsidRPr="00A8429C">
        <w:rPr>
          <w:rFonts w:ascii="Arial" w:hAnsi="Arial" w:cs="Arial"/>
          <w:bCs/>
        </w:rPr>
        <w:t xml:space="preserve"> BPS / BW</w:t>
      </w:r>
    </w:p>
    <w:p w14:paraId="0AB015B7" w14:textId="77777777" w:rsidR="00196106" w:rsidRPr="00196106" w:rsidRDefault="00196106" w:rsidP="00196106">
      <w:pPr>
        <w:rPr>
          <w:rFonts w:ascii="Arial" w:hAnsi="Arial" w:cs="Arial"/>
        </w:rPr>
      </w:pPr>
    </w:p>
    <w:p w14:paraId="4F805A2A" w14:textId="6ED398A4" w:rsidR="00196106" w:rsidRPr="00196106" w:rsidRDefault="00196106" w:rsidP="00196106">
      <w:pPr>
        <w:numPr>
          <w:ilvl w:val="12"/>
          <w:numId w:val="63"/>
        </w:numPr>
        <w:tabs>
          <w:tab w:val="clear" w:pos="360"/>
        </w:tabs>
        <w:rPr>
          <w:rFonts w:ascii="Arial" w:hAnsi="Arial" w:cs="Arial"/>
          <w:bCs/>
        </w:rPr>
      </w:pPr>
      <w:smartTag w:uri="urn:schemas-microsoft-com:office:smarttags" w:element="stockticker">
        <w:r w:rsidRPr="00196106">
          <w:rPr>
            <w:rFonts w:ascii="Arial" w:hAnsi="Arial" w:cs="Arial"/>
            <w:bCs/>
          </w:rPr>
          <w:t>IBM</w:t>
        </w:r>
      </w:smartTag>
      <w:r w:rsidRPr="00196106">
        <w:rPr>
          <w:rFonts w:ascii="Arial" w:hAnsi="Arial" w:cs="Arial"/>
          <w:bCs/>
        </w:rPr>
        <w:t xml:space="preserve">-Atlanta </w:t>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00AD6A3C">
        <w:rPr>
          <w:rFonts w:ascii="Arial" w:hAnsi="Arial" w:cs="Arial"/>
          <w:bCs/>
        </w:rPr>
        <w:tab/>
      </w:r>
      <w:r w:rsidRPr="00196106">
        <w:rPr>
          <w:rFonts w:ascii="Arial" w:hAnsi="Arial" w:cs="Arial"/>
          <w:bCs/>
        </w:rPr>
        <w:t>Jan 2004 – Mar 2004</w:t>
      </w:r>
    </w:p>
    <w:p w14:paraId="0A0FD766" w14:textId="77777777"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lastRenderedPageBreak/>
        <w:t>BellSouth International – Atlanta</w:t>
      </w:r>
    </w:p>
    <w:p w14:paraId="1CC72B3D" w14:textId="77777777"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Project Lead-</w:t>
      </w:r>
      <w:smartTag w:uri="urn:schemas-microsoft-com:office:smarttags" w:element="stockticker">
        <w:r w:rsidRPr="00196106">
          <w:rPr>
            <w:rFonts w:ascii="Arial" w:hAnsi="Arial" w:cs="Arial"/>
            <w:bCs/>
          </w:rPr>
          <w:t>SEM</w:t>
        </w:r>
      </w:smartTag>
      <w:r w:rsidRPr="00196106">
        <w:rPr>
          <w:rFonts w:ascii="Arial" w:hAnsi="Arial" w:cs="Arial"/>
          <w:bCs/>
        </w:rPr>
        <w:t>-BPS/</w:t>
      </w:r>
      <w:smartTag w:uri="urn:schemas-microsoft-com:office:smarttags" w:element="stockticker">
        <w:r w:rsidRPr="00196106">
          <w:rPr>
            <w:rFonts w:ascii="Arial" w:hAnsi="Arial" w:cs="Arial"/>
            <w:bCs/>
          </w:rPr>
          <w:t>BCS</w:t>
        </w:r>
      </w:smartTag>
      <w:r w:rsidRPr="00196106">
        <w:rPr>
          <w:rFonts w:ascii="Arial" w:hAnsi="Arial" w:cs="Arial"/>
          <w:bCs/>
        </w:rPr>
        <w:t>/BW</w:t>
      </w:r>
    </w:p>
    <w:p w14:paraId="1FD28C11" w14:textId="77777777" w:rsidR="00196106" w:rsidRPr="00196106" w:rsidRDefault="00196106" w:rsidP="00196106">
      <w:pPr>
        <w:rPr>
          <w:rFonts w:ascii="Arial" w:hAnsi="Arial" w:cs="Arial"/>
          <w:bCs/>
        </w:rPr>
      </w:pPr>
    </w:p>
    <w:p w14:paraId="6B5437E6" w14:textId="2F0908E3"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Wyeth Pharmaceuticals</w:t>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00AD6A3C">
        <w:rPr>
          <w:rFonts w:ascii="Arial" w:hAnsi="Arial" w:cs="Arial"/>
          <w:bCs/>
        </w:rPr>
        <w:tab/>
      </w:r>
      <w:r w:rsidR="00AD6A3C">
        <w:rPr>
          <w:rFonts w:ascii="Arial" w:hAnsi="Arial" w:cs="Arial"/>
          <w:bCs/>
        </w:rPr>
        <w:tab/>
      </w:r>
      <w:r w:rsidRPr="00196106">
        <w:rPr>
          <w:rFonts w:ascii="Arial" w:hAnsi="Arial" w:cs="Arial"/>
          <w:bCs/>
        </w:rPr>
        <w:t>Oct 2003 – Mar 2004</w:t>
      </w:r>
    </w:p>
    <w:p w14:paraId="18F15696" w14:textId="77777777"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Philadelphia</w:t>
      </w:r>
    </w:p>
    <w:p w14:paraId="7D937ED9" w14:textId="77777777"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BW/</w:t>
      </w:r>
      <w:smartTag w:uri="urn:schemas-microsoft-com:office:smarttags" w:element="stockticker">
        <w:r w:rsidRPr="00196106">
          <w:rPr>
            <w:rFonts w:ascii="Arial" w:hAnsi="Arial" w:cs="Arial"/>
            <w:bCs/>
          </w:rPr>
          <w:t>SEM</w:t>
        </w:r>
      </w:smartTag>
      <w:r w:rsidRPr="00196106">
        <w:rPr>
          <w:rFonts w:ascii="Arial" w:hAnsi="Arial" w:cs="Arial"/>
          <w:bCs/>
        </w:rPr>
        <w:t xml:space="preserve"> Team Lead</w:t>
      </w:r>
    </w:p>
    <w:p w14:paraId="1E763A2E" w14:textId="77777777" w:rsidR="00196106" w:rsidRPr="00196106" w:rsidRDefault="00196106" w:rsidP="00196106">
      <w:pPr>
        <w:numPr>
          <w:ilvl w:val="12"/>
          <w:numId w:val="63"/>
        </w:numPr>
        <w:tabs>
          <w:tab w:val="clear" w:pos="360"/>
        </w:tabs>
        <w:rPr>
          <w:rFonts w:ascii="Arial" w:hAnsi="Arial" w:cs="Arial"/>
          <w:bCs/>
        </w:rPr>
      </w:pPr>
    </w:p>
    <w:p w14:paraId="38A2A731" w14:textId="08A6BC58" w:rsidR="00196106" w:rsidRPr="00196106" w:rsidRDefault="00196106" w:rsidP="00196106">
      <w:pPr>
        <w:numPr>
          <w:ilvl w:val="12"/>
          <w:numId w:val="63"/>
        </w:numPr>
        <w:tabs>
          <w:tab w:val="clear" w:pos="360"/>
        </w:tabs>
        <w:rPr>
          <w:rFonts w:ascii="Arial" w:hAnsi="Arial" w:cs="Arial"/>
          <w:bCs/>
          <w:lang w:val="it-IT"/>
        </w:rPr>
      </w:pPr>
      <w:smartTag w:uri="urn:schemas-microsoft-com:office:smarttags" w:element="stockticker">
        <w:r w:rsidRPr="00196106">
          <w:rPr>
            <w:rFonts w:ascii="Arial" w:hAnsi="Arial" w:cs="Arial"/>
            <w:bCs/>
            <w:lang w:val="it-IT"/>
          </w:rPr>
          <w:t>SAP</w:t>
        </w:r>
      </w:smartTag>
      <w:r w:rsidRPr="00196106">
        <w:rPr>
          <w:rFonts w:ascii="Arial" w:hAnsi="Arial" w:cs="Arial"/>
          <w:bCs/>
          <w:lang w:val="it-IT"/>
        </w:rPr>
        <w:t xml:space="preserve"> America Inc. </w:t>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00AD6A3C">
        <w:rPr>
          <w:rFonts w:ascii="Arial" w:hAnsi="Arial" w:cs="Arial"/>
          <w:bCs/>
          <w:lang w:val="it-IT"/>
        </w:rPr>
        <w:tab/>
      </w:r>
      <w:r w:rsidRPr="00196106">
        <w:rPr>
          <w:rFonts w:ascii="Arial" w:hAnsi="Arial" w:cs="Arial"/>
          <w:bCs/>
          <w:lang w:val="it-IT"/>
        </w:rPr>
        <w:t>Sep 2003 –Dec 2003</w:t>
      </w:r>
      <w:r w:rsidRPr="00196106">
        <w:rPr>
          <w:rFonts w:ascii="Arial" w:hAnsi="Arial" w:cs="Arial"/>
          <w:bCs/>
          <w:lang w:val="it-IT"/>
        </w:rPr>
        <w:tab/>
      </w:r>
    </w:p>
    <w:p w14:paraId="52F4CA48" w14:textId="77777777"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Procter &amp; Gamble – Cincinnati Ohio.</w:t>
      </w:r>
    </w:p>
    <w:p w14:paraId="140110F0" w14:textId="77777777" w:rsidR="00196106" w:rsidRPr="00196106" w:rsidRDefault="00196106" w:rsidP="00196106">
      <w:pPr>
        <w:numPr>
          <w:ilvl w:val="12"/>
          <w:numId w:val="63"/>
        </w:numPr>
        <w:tabs>
          <w:tab w:val="clear" w:pos="360"/>
        </w:tabs>
        <w:rPr>
          <w:rFonts w:ascii="Arial" w:hAnsi="Arial" w:cs="Arial"/>
          <w:bCs/>
        </w:rPr>
      </w:pPr>
      <w:smartTag w:uri="urn:schemas-microsoft-com:office:smarttags" w:element="stockticker">
        <w:r w:rsidRPr="00196106">
          <w:rPr>
            <w:rFonts w:ascii="Arial" w:hAnsi="Arial" w:cs="Arial"/>
            <w:bCs/>
          </w:rPr>
          <w:t>SEM</w:t>
        </w:r>
      </w:smartTag>
      <w:r w:rsidRPr="00196106">
        <w:rPr>
          <w:rFonts w:ascii="Arial" w:hAnsi="Arial" w:cs="Arial"/>
          <w:bCs/>
        </w:rPr>
        <w:t xml:space="preserve"> BPS Team Lead</w:t>
      </w:r>
    </w:p>
    <w:p w14:paraId="07F3866E" w14:textId="77777777" w:rsidR="00196106" w:rsidRPr="00196106" w:rsidRDefault="00196106" w:rsidP="00196106">
      <w:pPr>
        <w:rPr>
          <w:rFonts w:ascii="Arial" w:hAnsi="Arial" w:cs="Arial"/>
          <w:bCs/>
        </w:rPr>
      </w:pPr>
    </w:p>
    <w:p w14:paraId="2478E921" w14:textId="7F942134"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General Mills –St. Louis Park, MN.</w:t>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00AD6A3C">
        <w:rPr>
          <w:rFonts w:ascii="Arial" w:hAnsi="Arial" w:cs="Arial"/>
          <w:bCs/>
        </w:rPr>
        <w:tab/>
      </w:r>
      <w:r w:rsidRPr="00196106">
        <w:rPr>
          <w:rFonts w:ascii="Arial" w:hAnsi="Arial" w:cs="Arial"/>
          <w:bCs/>
        </w:rPr>
        <w:t>Jan 2003-Aug2003</w:t>
      </w:r>
    </w:p>
    <w:p w14:paraId="4D944F2F" w14:textId="77777777"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Functional &amp; Technical Consultant-BW 3.0B/</w:t>
      </w:r>
      <w:smartTag w:uri="urn:schemas-microsoft-com:office:smarttags" w:element="stockticker">
        <w:r w:rsidRPr="00196106">
          <w:rPr>
            <w:rFonts w:ascii="Arial" w:hAnsi="Arial" w:cs="Arial"/>
            <w:bCs/>
          </w:rPr>
          <w:t>SEM</w:t>
        </w:r>
      </w:smartTag>
      <w:r w:rsidRPr="00196106">
        <w:rPr>
          <w:rFonts w:ascii="Arial" w:hAnsi="Arial" w:cs="Arial"/>
          <w:bCs/>
        </w:rPr>
        <w:t xml:space="preserve"> 3.1B</w:t>
      </w:r>
    </w:p>
    <w:p w14:paraId="4DAEA0C1" w14:textId="77777777" w:rsidR="00196106" w:rsidRPr="00196106" w:rsidRDefault="00196106" w:rsidP="00196106">
      <w:pPr>
        <w:rPr>
          <w:rFonts w:ascii="Arial" w:hAnsi="Arial" w:cs="Arial"/>
          <w:bCs/>
        </w:rPr>
      </w:pPr>
      <w:r w:rsidRPr="00196106">
        <w:rPr>
          <w:rFonts w:ascii="Arial" w:hAnsi="Arial" w:cs="Arial"/>
          <w:bCs/>
        </w:rPr>
        <w:tab/>
      </w:r>
    </w:p>
    <w:p w14:paraId="3F59EE6B" w14:textId="77777777"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Capgemini Ernst &amp; Young</w:t>
      </w:r>
      <w:r w:rsidRPr="00196106">
        <w:rPr>
          <w:rFonts w:ascii="Arial" w:hAnsi="Arial" w:cs="Arial"/>
          <w:bCs/>
        </w:rPr>
        <w:tab/>
      </w:r>
    </w:p>
    <w:p w14:paraId="781C64B2" w14:textId="30006028" w:rsidR="00196106" w:rsidRPr="00196106" w:rsidRDefault="00196106" w:rsidP="00196106">
      <w:pPr>
        <w:numPr>
          <w:ilvl w:val="12"/>
          <w:numId w:val="63"/>
        </w:numPr>
        <w:tabs>
          <w:tab w:val="clear" w:pos="360"/>
        </w:tabs>
        <w:rPr>
          <w:rFonts w:ascii="Arial" w:hAnsi="Arial" w:cs="Arial"/>
          <w:bCs/>
        </w:rPr>
      </w:pPr>
      <w:r w:rsidRPr="00196106">
        <w:rPr>
          <w:rFonts w:ascii="Arial" w:hAnsi="Arial" w:cs="Arial"/>
          <w:bCs/>
        </w:rPr>
        <w:t xml:space="preserve">FPLE &amp; </w:t>
      </w:r>
      <w:smartTag w:uri="urn:schemas-microsoft-com:office:smarttags" w:element="stockticker">
        <w:r w:rsidRPr="00196106">
          <w:rPr>
            <w:rFonts w:ascii="Arial" w:hAnsi="Arial" w:cs="Arial"/>
            <w:bCs/>
          </w:rPr>
          <w:t>FPL</w:t>
        </w:r>
      </w:smartTag>
      <w:r w:rsidRPr="00196106">
        <w:rPr>
          <w:rFonts w:ascii="Arial" w:hAnsi="Arial" w:cs="Arial"/>
          <w:bCs/>
        </w:rPr>
        <w:t xml:space="preserve">, Juno Beach-FL </w:t>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00AD6A3C">
        <w:rPr>
          <w:rFonts w:ascii="Arial" w:hAnsi="Arial" w:cs="Arial"/>
          <w:bCs/>
        </w:rPr>
        <w:tab/>
      </w:r>
      <w:r w:rsidR="00AD6A3C">
        <w:rPr>
          <w:rFonts w:ascii="Arial" w:hAnsi="Arial" w:cs="Arial"/>
          <w:bCs/>
        </w:rPr>
        <w:tab/>
      </w:r>
      <w:r w:rsidRPr="00196106">
        <w:rPr>
          <w:rFonts w:ascii="Arial" w:hAnsi="Arial" w:cs="Arial"/>
          <w:bCs/>
        </w:rPr>
        <w:t>Feb 2002-Dec 2002</w:t>
      </w:r>
    </w:p>
    <w:p w14:paraId="744FFB18" w14:textId="2CF366B2" w:rsidR="00196106" w:rsidRPr="00196106" w:rsidRDefault="00196106" w:rsidP="00196106">
      <w:pPr>
        <w:rPr>
          <w:rFonts w:ascii="Arial" w:hAnsi="Arial" w:cs="Arial"/>
          <w:bCs/>
        </w:rPr>
      </w:pPr>
      <w:r w:rsidRPr="00196106">
        <w:rPr>
          <w:rFonts w:ascii="Arial" w:hAnsi="Arial" w:cs="Arial"/>
          <w:bCs/>
        </w:rPr>
        <w:t xml:space="preserve">Functional &amp; Technical Consultant – </w:t>
      </w:r>
      <w:r w:rsidR="00FF77D3">
        <w:rPr>
          <w:rFonts w:ascii="Arial" w:hAnsi="Arial" w:cs="Arial"/>
          <w:bCs/>
        </w:rPr>
        <w:t xml:space="preserve">EC-CS </w:t>
      </w:r>
      <w:r w:rsidRPr="00196106">
        <w:rPr>
          <w:rFonts w:ascii="Arial" w:hAnsi="Arial" w:cs="Arial"/>
          <w:bCs/>
        </w:rPr>
        <w:t>BW 3.0B/</w:t>
      </w:r>
      <w:smartTag w:uri="urn:schemas-microsoft-com:office:smarttags" w:element="stockticker">
        <w:r w:rsidRPr="00196106">
          <w:rPr>
            <w:rFonts w:ascii="Arial" w:hAnsi="Arial" w:cs="Arial"/>
            <w:bCs/>
          </w:rPr>
          <w:t>SEM</w:t>
        </w:r>
      </w:smartTag>
      <w:r w:rsidRPr="00196106">
        <w:rPr>
          <w:rFonts w:ascii="Arial" w:hAnsi="Arial" w:cs="Arial"/>
          <w:bCs/>
        </w:rPr>
        <w:t xml:space="preserve"> 3.1B</w:t>
      </w:r>
    </w:p>
    <w:p w14:paraId="3B60C06E" w14:textId="77777777" w:rsidR="00196106" w:rsidRDefault="00196106" w:rsidP="00196106">
      <w:pPr>
        <w:rPr>
          <w:rFonts w:ascii="Arial" w:hAnsi="Arial" w:cs="Arial"/>
          <w:bCs/>
        </w:rPr>
      </w:pPr>
    </w:p>
    <w:p w14:paraId="09C3076B" w14:textId="1975B261" w:rsidR="00196106" w:rsidRPr="00196106" w:rsidRDefault="00196106" w:rsidP="00196106">
      <w:pPr>
        <w:numPr>
          <w:ilvl w:val="12"/>
          <w:numId w:val="63"/>
        </w:numPr>
        <w:tabs>
          <w:tab w:val="clear" w:pos="360"/>
        </w:tabs>
        <w:rPr>
          <w:rFonts w:ascii="Arial" w:hAnsi="Arial" w:cs="Arial"/>
          <w:bCs/>
          <w:lang w:val="it-IT"/>
        </w:rPr>
      </w:pPr>
      <w:r w:rsidRPr="00196106">
        <w:rPr>
          <w:rFonts w:ascii="Arial" w:hAnsi="Arial" w:cs="Arial"/>
          <w:bCs/>
          <w:lang w:val="it-IT"/>
        </w:rPr>
        <w:t>Delphi Automotive, Troy-MI</w:t>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Pr="00196106">
        <w:rPr>
          <w:rFonts w:ascii="Arial" w:hAnsi="Arial" w:cs="Arial"/>
          <w:bCs/>
          <w:lang w:val="it-IT"/>
        </w:rPr>
        <w:tab/>
      </w:r>
      <w:r w:rsidR="00AD6A3C">
        <w:rPr>
          <w:rFonts w:ascii="Arial" w:hAnsi="Arial" w:cs="Arial"/>
          <w:bCs/>
          <w:lang w:val="it-IT"/>
        </w:rPr>
        <w:tab/>
      </w:r>
      <w:r w:rsidRPr="00196106">
        <w:rPr>
          <w:rFonts w:ascii="Arial" w:hAnsi="Arial" w:cs="Arial"/>
          <w:bCs/>
          <w:lang w:val="it-IT"/>
        </w:rPr>
        <w:t>April 2001-Dec 2001</w:t>
      </w:r>
    </w:p>
    <w:p w14:paraId="20D22BA7" w14:textId="77777777" w:rsidR="00196106" w:rsidRDefault="00196106" w:rsidP="00196106">
      <w:pPr>
        <w:rPr>
          <w:rFonts w:ascii="Arial" w:hAnsi="Arial" w:cs="Arial"/>
          <w:bCs/>
        </w:rPr>
      </w:pPr>
    </w:p>
    <w:p w14:paraId="1A0043FA" w14:textId="407D4523" w:rsidR="00196106" w:rsidRPr="00196106" w:rsidRDefault="00196106" w:rsidP="00196106">
      <w:pPr>
        <w:rPr>
          <w:rFonts w:ascii="Arial" w:hAnsi="Arial" w:cs="Arial"/>
          <w:bCs/>
        </w:rPr>
      </w:pPr>
      <w:r w:rsidRPr="00196106">
        <w:rPr>
          <w:rFonts w:ascii="Arial" w:hAnsi="Arial" w:cs="Arial"/>
          <w:bCs/>
        </w:rPr>
        <w:t>Functional &amp; Technical Consultant – BW 3.0B/</w:t>
      </w:r>
      <w:smartTag w:uri="urn:schemas-microsoft-com:office:smarttags" w:element="stockticker">
        <w:r w:rsidRPr="00196106">
          <w:rPr>
            <w:rFonts w:ascii="Arial" w:hAnsi="Arial" w:cs="Arial"/>
            <w:bCs/>
          </w:rPr>
          <w:t>SEM</w:t>
        </w:r>
      </w:smartTag>
      <w:r w:rsidRPr="00196106">
        <w:rPr>
          <w:rFonts w:ascii="Arial" w:hAnsi="Arial" w:cs="Arial"/>
          <w:bCs/>
        </w:rPr>
        <w:t xml:space="preserve"> 3.0B</w:t>
      </w:r>
    </w:p>
    <w:p w14:paraId="1A2A984F" w14:textId="77777777" w:rsidR="00196106" w:rsidRDefault="00196106" w:rsidP="00196106">
      <w:pPr>
        <w:rPr>
          <w:rFonts w:ascii="Arial" w:hAnsi="Arial"/>
          <w:bCs/>
        </w:rPr>
      </w:pPr>
    </w:p>
    <w:p w14:paraId="0ABFA9AD" w14:textId="5348F087" w:rsidR="00196106" w:rsidRPr="00196106" w:rsidRDefault="00196106" w:rsidP="00196106">
      <w:pPr>
        <w:rPr>
          <w:rFonts w:ascii="Arial" w:hAnsi="Arial"/>
          <w:bCs/>
        </w:rPr>
      </w:pPr>
      <w:r w:rsidRPr="00196106">
        <w:rPr>
          <w:rFonts w:ascii="Arial" w:hAnsi="Arial"/>
          <w:bCs/>
        </w:rPr>
        <w:t>Compaq, Houston</w:t>
      </w:r>
      <w:r w:rsidRPr="00196106">
        <w:rPr>
          <w:rFonts w:ascii="Arial" w:hAnsi="Arial"/>
          <w:bCs/>
        </w:rPr>
        <w:tab/>
      </w:r>
      <w:r w:rsidRPr="00196106">
        <w:rPr>
          <w:rFonts w:ascii="Arial" w:hAnsi="Arial"/>
          <w:bCs/>
        </w:rPr>
        <w:tab/>
      </w:r>
      <w:r w:rsidRPr="00196106">
        <w:rPr>
          <w:rFonts w:ascii="Arial" w:hAnsi="Arial"/>
          <w:bCs/>
        </w:rPr>
        <w:tab/>
      </w:r>
      <w:r w:rsidRPr="00196106">
        <w:rPr>
          <w:rFonts w:ascii="Arial" w:hAnsi="Arial"/>
          <w:bCs/>
        </w:rPr>
        <w:tab/>
      </w:r>
      <w:r w:rsidRPr="00196106">
        <w:rPr>
          <w:rFonts w:ascii="Arial" w:hAnsi="Arial"/>
          <w:bCs/>
        </w:rPr>
        <w:tab/>
      </w:r>
      <w:r w:rsidRPr="00196106">
        <w:rPr>
          <w:rFonts w:ascii="Arial" w:hAnsi="Arial"/>
          <w:bCs/>
        </w:rPr>
        <w:tab/>
      </w:r>
      <w:r>
        <w:rPr>
          <w:rFonts w:ascii="Arial" w:hAnsi="Arial"/>
          <w:bCs/>
        </w:rPr>
        <w:t xml:space="preserve">             </w:t>
      </w:r>
      <w:r w:rsidR="00AD6A3C">
        <w:rPr>
          <w:rFonts w:ascii="Arial" w:hAnsi="Arial"/>
          <w:bCs/>
        </w:rPr>
        <w:tab/>
      </w:r>
      <w:r w:rsidRPr="00196106">
        <w:rPr>
          <w:rFonts w:ascii="Arial" w:hAnsi="Arial"/>
          <w:bCs/>
        </w:rPr>
        <w:t>May 2000-Mar 2001</w:t>
      </w:r>
    </w:p>
    <w:p w14:paraId="7CF7EBF5" w14:textId="77777777" w:rsidR="00196106" w:rsidRDefault="00196106" w:rsidP="00196106">
      <w:pPr>
        <w:rPr>
          <w:rFonts w:ascii="Arial" w:hAnsi="Arial" w:cs="Arial"/>
          <w:bCs/>
        </w:rPr>
      </w:pPr>
    </w:p>
    <w:p w14:paraId="75DD0F36" w14:textId="6F21C10C" w:rsidR="00196106" w:rsidRPr="00196106" w:rsidRDefault="00196106" w:rsidP="00196106">
      <w:pPr>
        <w:rPr>
          <w:rFonts w:ascii="Arial" w:hAnsi="Arial" w:cs="Arial"/>
          <w:bCs/>
        </w:rPr>
      </w:pPr>
      <w:r w:rsidRPr="00196106">
        <w:rPr>
          <w:rFonts w:ascii="Arial" w:hAnsi="Arial" w:cs="Arial"/>
          <w:bCs/>
        </w:rPr>
        <w:t xml:space="preserve">Functional &amp; Technical Consultant – BW </w:t>
      </w:r>
    </w:p>
    <w:p w14:paraId="3C9D81C1" w14:textId="77777777" w:rsidR="00196106" w:rsidRPr="00196106" w:rsidRDefault="00196106" w:rsidP="00196106">
      <w:pPr>
        <w:rPr>
          <w:rFonts w:ascii="Arial" w:hAnsi="Arial" w:cs="Arial"/>
          <w:bCs/>
        </w:rPr>
      </w:pPr>
    </w:p>
    <w:p w14:paraId="01879BC3" w14:textId="30405B36" w:rsidR="00196106" w:rsidRPr="00196106" w:rsidRDefault="00196106" w:rsidP="00196106">
      <w:pPr>
        <w:rPr>
          <w:rFonts w:ascii="Arial" w:hAnsi="Arial" w:cs="Arial"/>
          <w:bCs/>
        </w:rPr>
      </w:pPr>
      <w:r w:rsidRPr="00196106">
        <w:rPr>
          <w:rFonts w:ascii="Arial" w:hAnsi="Arial" w:cs="Arial"/>
          <w:bCs/>
        </w:rPr>
        <w:t>Compaq, Houston</w:t>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00AD6A3C">
        <w:rPr>
          <w:rFonts w:ascii="Arial" w:hAnsi="Arial" w:cs="Arial"/>
          <w:bCs/>
        </w:rPr>
        <w:tab/>
      </w:r>
      <w:r w:rsidRPr="00196106">
        <w:rPr>
          <w:rFonts w:ascii="Arial" w:hAnsi="Arial" w:cs="Arial"/>
          <w:bCs/>
        </w:rPr>
        <w:t xml:space="preserve">April 99 – April 2000 </w:t>
      </w:r>
    </w:p>
    <w:p w14:paraId="572A5B62" w14:textId="77777777" w:rsidR="00196106" w:rsidRDefault="00196106" w:rsidP="00196106">
      <w:pPr>
        <w:rPr>
          <w:rFonts w:ascii="Arial" w:hAnsi="Arial" w:cs="Arial"/>
          <w:bCs/>
        </w:rPr>
      </w:pPr>
    </w:p>
    <w:p w14:paraId="4A6F48BA" w14:textId="4E2406EC" w:rsidR="00196106" w:rsidRPr="00196106" w:rsidRDefault="00196106" w:rsidP="00196106">
      <w:pPr>
        <w:rPr>
          <w:rFonts w:ascii="Arial" w:hAnsi="Arial" w:cs="Arial"/>
          <w:bCs/>
        </w:rPr>
      </w:pPr>
      <w:r w:rsidRPr="00196106">
        <w:rPr>
          <w:rFonts w:ascii="Arial" w:hAnsi="Arial" w:cs="Arial"/>
          <w:bCs/>
        </w:rPr>
        <w:t xml:space="preserve">Functional Consultant–SD/MM </w:t>
      </w:r>
    </w:p>
    <w:p w14:paraId="2A45ECF3" w14:textId="77777777" w:rsidR="00196106" w:rsidRPr="00196106" w:rsidRDefault="00196106" w:rsidP="00196106">
      <w:pPr>
        <w:rPr>
          <w:rFonts w:ascii="Arial" w:hAnsi="Arial" w:cs="Arial"/>
          <w:bCs/>
        </w:rPr>
      </w:pPr>
    </w:p>
    <w:p w14:paraId="57A0025D" w14:textId="2FF7FD3C" w:rsidR="00196106" w:rsidRPr="00196106" w:rsidRDefault="00196106" w:rsidP="00196106">
      <w:pPr>
        <w:numPr>
          <w:ilvl w:val="0"/>
          <w:numId w:val="63"/>
        </w:numPr>
        <w:rPr>
          <w:rFonts w:ascii="Arial" w:hAnsi="Arial" w:cs="Arial"/>
          <w:bCs/>
        </w:rPr>
      </w:pPr>
      <w:r w:rsidRPr="00196106">
        <w:rPr>
          <w:rFonts w:ascii="Arial" w:hAnsi="Arial" w:cs="Arial"/>
          <w:bCs/>
        </w:rPr>
        <w:t xml:space="preserve">SIEMENS Ltd., </w:t>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00AD6A3C">
        <w:rPr>
          <w:rFonts w:ascii="Arial" w:hAnsi="Arial" w:cs="Arial"/>
          <w:bCs/>
        </w:rPr>
        <w:tab/>
      </w:r>
      <w:r w:rsidRPr="00196106">
        <w:rPr>
          <w:rFonts w:ascii="Arial" w:hAnsi="Arial" w:cs="Arial"/>
          <w:bCs/>
        </w:rPr>
        <w:t>Feb 1996–Aug, 1997</w:t>
      </w:r>
    </w:p>
    <w:p w14:paraId="30878CB1" w14:textId="77777777" w:rsidR="00196106" w:rsidRPr="005A3C93" w:rsidRDefault="00196106" w:rsidP="00196106">
      <w:pPr>
        <w:numPr>
          <w:ilvl w:val="0"/>
          <w:numId w:val="63"/>
        </w:numPr>
        <w:rPr>
          <w:rFonts w:ascii="Arial" w:hAnsi="Arial" w:cs="Arial"/>
          <w:bCs/>
          <w:lang w:val="pt-PT"/>
        </w:rPr>
      </w:pPr>
      <w:r w:rsidRPr="005A3C93">
        <w:rPr>
          <w:rFonts w:ascii="Arial" w:hAnsi="Arial" w:cs="Arial"/>
          <w:bCs/>
          <w:lang w:val="pt-PT"/>
        </w:rPr>
        <w:t>Sr. Consultant-</w:t>
      </w:r>
      <w:smartTag w:uri="urn:schemas-microsoft-com:office:smarttags" w:element="stockticker">
        <w:r w:rsidRPr="005A3C93">
          <w:rPr>
            <w:rFonts w:ascii="Arial" w:hAnsi="Arial" w:cs="Arial"/>
            <w:bCs/>
            <w:lang w:val="pt-PT"/>
          </w:rPr>
          <w:t>SAP</w:t>
        </w:r>
      </w:smartTag>
      <w:r w:rsidRPr="005A3C93">
        <w:rPr>
          <w:rFonts w:ascii="Arial" w:hAnsi="Arial" w:cs="Arial"/>
          <w:bCs/>
          <w:lang w:val="pt-PT"/>
        </w:rPr>
        <w:t xml:space="preserve"> R/3 MM / SD / SM Module</w:t>
      </w:r>
    </w:p>
    <w:p w14:paraId="5B2D3326" w14:textId="77777777" w:rsidR="00196106" w:rsidRPr="005A3C93" w:rsidRDefault="00196106" w:rsidP="00196106">
      <w:pPr>
        <w:rPr>
          <w:rFonts w:ascii="Arial" w:hAnsi="Arial" w:cs="Arial"/>
          <w:bCs/>
          <w:lang w:val="pt-PT"/>
        </w:rPr>
      </w:pPr>
    </w:p>
    <w:p w14:paraId="70101244" w14:textId="57BABFBC" w:rsidR="00196106" w:rsidRPr="00196106" w:rsidRDefault="00196106" w:rsidP="00196106">
      <w:pPr>
        <w:rPr>
          <w:rFonts w:ascii="Arial" w:hAnsi="Arial" w:cs="Arial"/>
          <w:bCs/>
        </w:rPr>
      </w:pPr>
      <w:r w:rsidRPr="00196106">
        <w:rPr>
          <w:rFonts w:ascii="Arial" w:hAnsi="Arial" w:cs="Arial"/>
          <w:bCs/>
        </w:rPr>
        <w:t>SIEMENS Ltd.</w:t>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sidRPr="00196106">
        <w:rPr>
          <w:rFonts w:ascii="Arial" w:hAnsi="Arial" w:cs="Arial"/>
          <w:bCs/>
        </w:rPr>
        <w:tab/>
      </w:r>
      <w:r>
        <w:rPr>
          <w:rFonts w:ascii="Arial" w:hAnsi="Arial" w:cs="Arial"/>
          <w:bCs/>
        </w:rPr>
        <w:t xml:space="preserve">              </w:t>
      </w:r>
      <w:r w:rsidR="00AD6A3C">
        <w:rPr>
          <w:rFonts w:ascii="Arial" w:hAnsi="Arial" w:cs="Arial"/>
          <w:bCs/>
        </w:rPr>
        <w:tab/>
      </w:r>
      <w:r>
        <w:rPr>
          <w:rFonts w:ascii="Arial" w:hAnsi="Arial" w:cs="Arial"/>
          <w:bCs/>
        </w:rPr>
        <w:t xml:space="preserve"> </w:t>
      </w:r>
      <w:r w:rsidRPr="00196106">
        <w:rPr>
          <w:rFonts w:ascii="Arial" w:hAnsi="Arial" w:cs="Arial"/>
          <w:bCs/>
        </w:rPr>
        <w:t>July 1991 - Jan 1996</w:t>
      </w:r>
    </w:p>
    <w:p w14:paraId="3399B643" w14:textId="77777777" w:rsidR="00196106" w:rsidRPr="00196106" w:rsidRDefault="00196106" w:rsidP="00196106">
      <w:pPr>
        <w:numPr>
          <w:ilvl w:val="0"/>
          <w:numId w:val="63"/>
        </w:numPr>
        <w:rPr>
          <w:rFonts w:ascii="Arial" w:hAnsi="Arial" w:cs="Arial"/>
          <w:bCs/>
        </w:rPr>
      </w:pPr>
      <w:r w:rsidRPr="00196106">
        <w:rPr>
          <w:rFonts w:ascii="Arial" w:hAnsi="Arial" w:cs="Arial"/>
          <w:bCs/>
        </w:rPr>
        <w:t>Logistic Division and MIS - Executive Engineer</w:t>
      </w:r>
    </w:p>
    <w:p w14:paraId="1E92CFAF" w14:textId="77777777" w:rsidR="00196106" w:rsidRPr="00196106" w:rsidRDefault="00196106" w:rsidP="00196106">
      <w:pPr>
        <w:rPr>
          <w:rFonts w:ascii="Arial" w:hAnsi="Arial" w:cs="Arial"/>
        </w:rPr>
      </w:pPr>
    </w:p>
    <w:p w14:paraId="01361F74" w14:textId="77777777" w:rsidR="00196106" w:rsidRPr="00196106" w:rsidRDefault="00196106" w:rsidP="00196106">
      <w:pPr>
        <w:rPr>
          <w:rFonts w:ascii="Arial" w:hAnsi="Arial" w:cs="Arial"/>
          <w:b/>
          <w:bCs/>
        </w:rPr>
      </w:pPr>
      <w:r w:rsidRPr="00196106">
        <w:rPr>
          <w:rFonts w:ascii="Arial" w:hAnsi="Arial" w:cs="Arial"/>
          <w:b/>
          <w:bCs/>
        </w:rPr>
        <w:t xml:space="preserve">Education </w:t>
      </w:r>
    </w:p>
    <w:p w14:paraId="1461656F" w14:textId="77777777" w:rsidR="00196106" w:rsidRPr="00196106" w:rsidRDefault="00196106" w:rsidP="00196106">
      <w:pPr>
        <w:rPr>
          <w:rFonts w:ascii="Arial" w:hAnsi="Arial" w:cs="Arial"/>
          <w:bCs/>
        </w:rPr>
      </w:pPr>
      <w:r w:rsidRPr="00196106">
        <w:rPr>
          <w:rFonts w:ascii="Arial" w:hAnsi="Arial" w:cs="Arial"/>
          <w:bCs/>
        </w:rPr>
        <w:t>B.S. Electronics and Communication Engineering. First Class with Distinction.</w:t>
      </w:r>
    </w:p>
    <w:p w14:paraId="777D00F4" w14:textId="77777777" w:rsidR="00196106" w:rsidRDefault="00196106" w:rsidP="00196106">
      <w:pPr>
        <w:rPr>
          <w:rFonts w:ascii="Arial" w:hAnsi="Arial" w:cs="Arial"/>
          <w:bCs/>
        </w:rPr>
      </w:pPr>
      <w:r w:rsidRPr="00196106">
        <w:rPr>
          <w:rFonts w:ascii="Arial" w:hAnsi="Arial" w:cs="Arial"/>
          <w:bCs/>
        </w:rPr>
        <w:t>College of Engineering Guindy, Anna University Chennai.</w:t>
      </w:r>
    </w:p>
    <w:p w14:paraId="6D966C35" w14:textId="427DCAA3" w:rsidR="00CA16FA" w:rsidRDefault="00CA16FA" w:rsidP="00196106">
      <w:pPr>
        <w:rPr>
          <w:rFonts w:ascii="Arial" w:hAnsi="Arial" w:cs="Arial"/>
          <w:bCs/>
        </w:rPr>
      </w:pPr>
      <w:r w:rsidRPr="00CA16FA">
        <w:rPr>
          <w:rFonts w:ascii="Arial" w:hAnsi="Arial" w:cs="Arial"/>
          <w:bCs/>
        </w:rPr>
        <w:t>Post Diploma Bio-Medical Engin</w:t>
      </w:r>
      <w:r>
        <w:rPr>
          <w:rFonts w:ascii="Arial" w:hAnsi="Arial" w:cs="Arial"/>
          <w:bCs/>
        </w:rPr>
        <w:t>eering</w:t>
      </w:r>
      <w:r w:rsidR="00AD6A3C">
        <w:rPr>
          <w:rFonts w:ascii="Arial" w:hAnsi="Arial" w:cs="Arial"/>
          <w:bCs/>
        </w:rPr>
        <w:t>.</w:t>
      </w:r>
    </w:p>
    <w:p w14:paraId="6A2AF5D0" w14:textId="20A3CE6B" w:rsidR="003A7173" w:rsidRPr="00CA16FA" w:rsidRDefault="003A7173" w:rsidP="00196106">
      <w:pPr>
        <w:rPr>
          <w:rFonts w:ascii="Arial" w:hAnsi="Arial" w:cs="Arial"/>
          <w:bCs/>
        </w:rPr>
      </w:pPr>
      <w:r>
        <w:rPr>
          <w:rFonts w:ascii="Arial" w:hAnsi="Arial" w:cs="Arial"/>
          <w:bCs/>
        </w:rPr>
        <w:t>Wallstreet FP&amp;A Modeling</w:t>
      </w:r>
    </w:p>
    <w:p w14:paraId="119A8DBD" w14:textId="77777777" w:rsidR="00196106" w:rsidRPr="00CA16FA" w:rsidRDefault="00196106" w:rsidP="00196106">
      <w:pPr>
        <w:rPr>
          <w:rFonts w:ascii="Arial" w:hAnsi="Arial" w:cs="Arial"/>
        </w:rPr>
      </w:pPr>
    </w:p>
    <w:p w14:paraId="0FE051E3" w14:textId="77777777" w:rsidR="005F57E9" w:rsidRPr="00CA16FA" w:rsidRDefault="005F57E9" w:rsidP="00B15919"/>
    <w:sectPr w:rsidR="005F57E9" w:rsidRPr="00CA16FA" w:rsidSect="00BC51A6">
      <w:headerReference w:type="default" r:id="rId9"/>
      <w:footerReference w:type="default" r:id="rId10"/>
      <w:pgSz w:w="12240" w:h="15840"/>
      <w:pgMar w:top="1440" w:right="1440" w:bottom="1440" w:left="1440" w:header="0" w:footer="1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667CAE" w14:textId="77777777" w:rsidR="009C4494" w:rsidRDefault="009C4494" w:rsidP="00097C00">
      <w:r>
        <w:separator/>
      </w:r>
    </w:p>
  </w:endnote>
  <w:endnote w:type="continuationSeparator" w:id="0">
    <w:p w14:paraId="677AE156" w14:textId="77777777" w:rsidR="009C4494" w:rsidRDefault="009C4494" w:rsidP="00097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hruti">
    <w:panose1 w:val="02000500000000000000"/>
    <w:charset w:val="00"/>
    <w:family w:val="swiss"/>
    <w:pitch w:val="variable"/>
    <w:sig w:usb0="0004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ennial">
    <w:panose1 w:val="00000000000000000000"/>
    <w:charset w:val="00"/>
    <w:family w:val="auto"/>
    <w:notTrueType/>
    <w:pitch w:val="default"/>
    <w:sig w:usb0="00000003" w:usb1="00000000" w:usb2="00000000" w:usb3="00000000" w:csb0="00000001" w:csb1="00000000"/>
  </w:font>
  <w:font w:name="Swis721 LtEx BT">
    <w:altName w:val="Sitka Small"/>
    <w:charset w:val="00"/>
    <w:family w:val="swiss"/>
    <w:pitch w:val="variable"/>
    <w:sig w:usb0="00000001" w:usb1="00000000" w:usb2="00000000" w:usb3="00000000" w:csb0="0000001B" w:csb1="00000000"/>
  </w:font>
  <w:font w:name="Open Sans">
    <w:charset w:val="00"/>
    <w:family w:val="swiss"/>
    <w:pitch w:val="variable"/>
    <w:sig w:usb0="E00002EF" w:usb1="4000205B" w:usb2="00000028"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13F24" w14:textId="2B06A800" w:rsidR="008706A2" w:rsidRDefault="008706A2" w:rsidP="008706A2">
    <w:pPr>
      <w:pStyle w:val="Footer"/>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D091EA" w14:textId="77777777" w:rsidR="009C4494" w:rsidRDefault="009C4494" w:rsidP="00097C00">
      <w:r>
        <w:separator/>
      </w:r>
    </w:p>
  </w:footnote>
  <w:footnote w:type="continuationSeparator" w:id="0">
    <w:p w14:paraId="4993AEDC" w14:textId="77777777" w:rsidR="009C4494" w:rsidRDefault="009C4494" w:rsidP="00097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12EACE" w14:textId="0DB3B07E" w:rsidR="008706A2" w:rsidRDefault="008706A2" w:rsidP="008706A2">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3760E4B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1"/>
    <w:multiLevelType w:val="singleLevel"/>
    <w:tmpl w:val="00000001"/>
    <w:name w:val="WW8Num9"/>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00000002"/>
    <w:multiLevelType w:val="singleLevel"/>
    <w:tmpl w:val="00000002"/>
    <w:name w:val="WW8Num4"/>
    <w:lvl w:ilvl="0">
      <w:start w:val="1"/>
      <w:numFmt w:val="bullet"/>
      <w:lvlText w:val=""/>
      <w:lvlJc w:val="left"/>
      <w:pPr>
        <w:tabs>
          <w:tab w:val="num" w:pos="0"/>
        </w:tabs>
        <w:ind w:left="988" w:hanging="360"/>
      </w:pPr>
      <w:rPr>
        <w:rFonts w:ascii="Symbol" w:hAnsi="Symbol" w:cs="Symbol" w:hint="default"/>
        <w:sz w:val="21"/>
        <w:szCs w:val="21"/>
      </w:rPr>
    </w:lvl>
  </w:abstractNum>
  <w:abstractNum w:abstractNumId="4" w15:restartNumberingAfterBreak="0">
    <w:nsid w:val="00000003"/>
    <w:multiLevelType w:val="singleLevel"/>
    <w:tmpl w:val="00000003"/>
    <w:name w:val="WW8Num10"/>
    <w:lvl w:ilvl="0">
      <w:start w:val="1"/>
      <w:numFmt w:val="bullet"/>
      <w:lvlText w:val=""/>
      <w:lvlJc w:val="left"/>
      <w:pPr>
        <w:tabs>
          <w:tab w:val="num" w:pos="360"/>
        </w:tabs>
        <w:ind w:left="360" w:hanging="360"/>
      </w:pPr>
      <w:rPr>
        <w:rFonts w:ascii="Symbol" w:hAnsi="Symbol" w:cs="Symbol" w:hint="default"/>
        <w:sz w:val="21"/>
        <w:szCs w:val="21"/>
      </w:rPr>
    </w:lvl>
  </w:abstractNum>
  <w:abstractNum w:abstractNumId="5" w15:restartNumberingAfterBreak="0">
    <w:nsid w:val="00000004"/>
    <w:multiLevelType w:val="singleLevel"/>
    <w:tmpl w:val="00000004"/>
    <w:name w:val="WW8Num17"/>
    <w:lvl w:ilvl="0">
      <w:start w:val="1"/>
      <w:numFmt w:val="bullet"/>
      <w:lvlText w:val=""/>
      <w:lvlJc w:val="left"/>
      <w:pPr>
        <w:tabs>
          <w:tab w:val="num" w:pos="360"/>
        </w:tabs>
        <w:ind w:left="360" w:hanging="360"/>
      </w:pPr>
      <w:rPr>
        <w:rFonts w:ascii="Symbol" w:hAnsi="Symbol" w:cs="Symbol" w:hint="default"/>
        <w:sz w:val="21"/>
        <w:szCs w:val="21"/>
      </w:rPr>
    </w:lvl>
  </w:abstractNum>
  <w:abstractNum w:abstractNumId="6" w15:restartNumberingAfterBreak="0">
    <w:nsid w:val="00000005"/>
    <w:multiLevelType w:val="singleLevel"/>
    <w:tmpl w:val="00000005"/>
    <w:name w:val="WW8Num22"/>
    <w:lvl w:ilvl="0">
      <w:start w:val="1"/>
      <w:numFmt w:val="bullet"/>
      <w:lvlText w:val=""/>
      <w:lvlJc w:val="left"/>
      <w:pPr>
        <w:tabs>
          <w:tab w:val="num" w:pos="0"/>
        </w:tabs>
        <w:ind w:left="720" w:hanging="360"/>
      </w:pPr>
      <w:rPr>
        <w:rFonts w:ascii="Symbol" w:hAnsi="Symbol" w:cs="Symbol" w:hint="default"/>
        <w:sz w:val="21"/>
        <w:szCs w:val="21"/>
      </w:rPr>
    </w:lvl>
  </w:abstractNum>
  <w:abstractNum w:abstractNumId="7" w15:restartNumberingAfterBreak="0">
    <w:nsid w:val="00000006"/>
    <w:multiLevelType w:val="singleLevel"/>
    <w:tmpl w:val="00000006"/>
    <w:name w:val="WW8Num7"/>
    <w:lvl w:ilvl="0">
      <w:start w:val="1"/>
      <w:numFmt w:val="bullet"/>
      <w:lvlText w:val=""/>
      <w:lvlJc w:val="left"/>
      <w:pPr>
        <w:tabs>
          <w:tab w:val="num" w:pos="0"/>
        </w:tabs>
        <w:ind w:left="720" w:hanging="360"/>
      </w:pPr>
      <w:rPr>
        <w:rFonts w:ascii="Symbol" w:hAnsi="Symbol" w:hint="default"/>
      </w:rPr>
    </w:lvl>
  </w:abstractNum>
  <w:abstractNum w:abstractNumId="8" w15:restartNumberingAfterBreak="0">
    <w:nsid w:val="00000007"/>
    <w:multiLevelType w:val="singleLevel"/>
    <w:tmpl w:val="00000007"/>
    <w:name w:val="WW8Num31"/>
    <w:lvl w:ilvl="0">
      <w:start w:val="1"/>
      <w:numFmt w:val="bullet"/>
      <w:lvlText w:val=""/>
      <w:lvlJc w:val="left"/>
      <w:pPr>
        <w:tabs>
          <w:tab w:val="num" w:pos="144"/>
        </w:tabs>
        <w:ind w:left="720" w:hanging="360"/>
      </w:pPr>
      <w:rPr>
        <w:rFonts w:ascii="Symbol" w:hAnsi="Symbol" w:cs="Symbol" w:hint="default"/>
        <w:sz w:val="21"/>
        <w:szCs w:val="21"/>
      </w:rPr>
    </w:lvl>
  </w:abstractNum>
  <w:abstractNum w:abstractNumId="9" w15:restartNumberingAfterBreak="0">
    <w:nsid w:val="00000008"/>
    <w:multiLevelType w:val="singleLevel"/>
    <w:tmpl w:val="00000008"/>
    <w:name w:val="WW8Num32"/>
    <w:lvl w:ilvl="0">
      <w:start w:val="1"/>
      <w:numFmt w:val="bullet"/>
      <w:lvlText w:val=""/>
      <w:lvlJc w:val="left"/>
      <w:pPr>
        <w:tabs>
          <w:tab w:val="num" w:pos="0"/>
        </w:tabs>
        <w:ind w:left="720" w:hanging="360"/>
      </w:pPr>
      <w:rPr>
        <w:rFonts w:ascii="Symbol" w:hAnsi="Symbol" w:cs="Symbol" w:hint="default"/>
        <w:sz w:val="21"/>
        <w:szCs w:val="21"/>
      </w:rPr>
    </w:lvl>
  </w:abstractNum>
  <w:abstractNum w:abstractNumId="10" w15:restartNumberingAfterBreak="0">
    <w:nsid w:val="00000009"/>
    <w:multiLevelType w:val="singleLevel"/>
    <w:tmpl w:val="00000009"/>
    <w:name w:val="WW8Num36"/>
    <w:lvl w:ilvl="0">
      <w:start w:val="1"/>
      <w:numFmt w:val="bullet"/>
      <w:lvlText w:val=""/>
      <w:lvlJc w:val="left"/>
      <w:pPr>
        <w:tabs>
          <w:tab w:val="num" w:pos="0"/>
        </w:tabs>
        <w:ind w:left="461" w:hanging="360"/>
      </w:pPr>
      <w:rPr>
        <w:rFonts w:ascii="Symbol" w:hAnsi="Symbol" w:cs="Symbol" w:hint="default"/>
        <w:sz w:val="21"/>
        <w:szCs w:val="21"/>
      </w:rPr>
    </w:lvl>
  </w:abstractNum>
  <w:abstractNum w:abstractNumId="11" w15:restartNumberingAfterBreak="0">
    <w:nsid w:val="0000000A"/>
    <w:multiLevelType w:val="singleLevel"/>
    <w:tmpl w:val="0000000A"/>
    <w:name w:val="WW8Num39"/>
    <w:lvl w:ilvl="0">
      <w:start w:val="1"/>
      <w:numFmt w:val="bullet"/>
      <w:lvlText w:val=""/>
      <w:lvlJc w:val="left"/>
      <w:pPr>
        <w:tabs>
          <w:tab w:val="num" w:pos="360"/>
        </w:tabs>
        <w:ind w:left="360" w:hanging="360"/>
      </w:pPr>
      <w:rPr>
        <w:rFonts w:ascii="Symbol" w:hAnsi="Symbol" w:cs="Symbol" w:hint="default"/>
        <w:sz w:val="21"/>
        <w:szCs w:val="21"/>
      </w:rPr>
    </w:lvl>
  </w:abstractNum>
  <w:abstractNum w:abstractNumId="12"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3" w15:restartNumberingAfterBreak="0">
    <w:nsid w:val="01111CD0"/>
    <w:multiLevelType w:val="hybridMultilevel"/>
    <w:tmpl w:val="F96E867A"/>
    <w:styleLink w:val="ImportedStyle45"/>
    <w:lvl w:ilvl="0" w:tplc="896EEA5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EB8EA5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CDAB53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164D5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88AAD5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CF8386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D64344">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10E54A0">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104A4D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01D912E7"/>
    <w:multiLevelType w:val="hybridMultilevel"/>
    <w:tmpl w:val="DC7282C8"/>
    <w:styleLink w:val="ImportedStyle25"/>
    <w:lvl w:ilvl="0" w:tplc="D71A849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996D97A">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70AC5B2">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B483A94">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B861AB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17A3658">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64C9758">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7284CCA">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4CE2EE">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038A675D"/>
    <w:multiLevelType w:val="hybridMultilevel"/>
    <w:tmpl w:val="3AB81AA2"/>
    <w:styleLink w:val="ImportedStyle54"/>
    <w:lvl w:ilvl="0" w:tplc="403CA194">
      <w:start w:val="1"/>
      <w:numFmt w:val="bullet"/>
      <w:lvlText w:val="∙"/>
      <w:lvlJc w:val="left"/>
      <w:pPr>
        <w:tabs>
          <w:tab w:val="left" w:pos="2880"/>
        </w:tabs>
        <w:ind w:left="33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A12DD20">
      <w:start w:val="1"/>
      <w:numFmt w:val="bullet"/>
      <w:lvlText w:val="∙"/>
      <w:lvlJc w:val="left"/>
      <w:pPr>
        <w:tabs>
          <w:tab w:val="left" w:pos="288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6C5A06">
      <w:start w:val="1"/>
      <w:numFmt w:val="bullet"/>
      <w:lvlText w:val="∙"/>
      <w:lvlJc w:val="left"/>
      <w:pPr>
        <w:tabs>
          <w:tab w:val="left" w:pos="28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EC7F66">
      <w:start w:val="1"/>
      <w:numFmt w:val="bullet"/>
      <w:lvlText w:val="∙"/>
      <w:lvlJc w:val="left"/>
      <w:pPr>
        <w:tabs>
          <w:tab w:val="left" w:pos="28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974B5BC">
      <w:start w:val="1"/>
      <w:numFmt w:val="bullet"/>
      <w:lvlText w:val="∙"/>
      <w:lvlJc w:val="left"/>
      <w:pPr>
        <w:tabs>
          <w:tab w:val="left" w:pos="28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10C644A">
      <w:start w:val="1"/>
      <w:numFmt w:val="bullet"/>
      <w:lvlText w:val="∙"/>
      <w:lvlJc w:val="left"/>
      <w:pPr>
        <w:tabs>
          <w:tab w:val="left" w:pos="28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3BA4C14">
      <w:start w:val="1"/>
      <w:numFmt w:val="bullet"/>
      <w:lvlText w:val="∙"/>
      <w:lvlJc w:val="left"/>
      <w:pPr>
        <w:tabs>
          <w:tab w:val="left" w:pos="28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20809BE">
      <w:start w:val="1"/>
      <w:numFmt w:val="bullet"/>
      <w:lvlText w:val="∙"/>
      <w:lvlJc w:val="left"/>
      <w:pPr>
        <w:tabs>
          <w:tab w:val="left" w:pos="28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DC2AE8C">
      <w:start w:val="1"/>
      <w:numFmt w:val="bullet"/>
      <w:lvlText w:val="∙"/>
      <w:lvlJc w:val="left"/>
      <w:pPr>
        <w:tabs>
          <w:tab w:val="left" w:pos="28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0D6E747C"/>
    <w:multiLevelType w:val="hybridMultilevel"/>
    <w:tmpl w:val="39280EBC"/>
    <w:styleLink w:val="ImportedStyle19"/>
    <w:lvl w:ilvl="0" w:tplc="9030F6E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E0A8158">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E1A15CA">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4AAC0EA">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B8A3700">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E68687A">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74ACFA">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D6E90EC">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D16BEA6">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0FE453F5"/>
    <w:multiLevelType w:val="hybridMultilevel"/>
    <w:tmpl w:val="65CEEF06"/>
    <w:styleLink w:val="ImportedStyle21"/>
    <w:lvl w:ilvl="0" w:tplc="6FB2630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94ED4DE">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078563C">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FE2298">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1F61F1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E667412">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7E0C64">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25ACF58">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EEC46A8">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14B065F2"/>
    <w:multiLevelType w:val="hybridMultilevel"/>
    <w:tmpl w:val="A7529B56"/>
    <w:styleLink w:val="ImportedStyle38"/>
    <w:lvl w:ilvl="0" w:tplc="D84C9F2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14CAC3C">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E2479E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58AE2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8D8DB7C">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A443F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94CC3E">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724376E">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B8263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64177F2"/>
    <w:multiLevelType w:val="hybridMultilevel"/>
    <w:tmpl w:val="C4847F2A"/>
    <w:styleLink w:val="ImportedStyle29"/>
    <w:lvl w:ilvl="0" w:tplc="FB48BBE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E34CF60">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D7A1968">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C0A876">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4E2C19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4A238">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B9ED070">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890BB52">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46A81D2">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17D46016"/>
    <w:multiLevelType w:val="hybridMultilevel"/>
    <w:tmpl w:val="D5965478"/>
    <w:styleLink w:val="ImportedStyle37"/>
    <w:lvl w:ilvl="0" w:tplc="0632EE4E">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DCA3CDE">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8841222">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A4A3210">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788349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CD24100">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CB65C2E">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C4EEA02">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620664">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181766B4"/>
    <w:multiLevelType w:val="hybridMultilevel"/>
    <w:tmpl w:val="A88C7B12"/>
    <w:styleLink w:val="ImportedStyle24"/>
    <w:lvl w:ilvl="0" w:tplc="C5EEB0C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B92D26E">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FFA7A54">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66A2978">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53A1B8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CBAEE2E">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9C6D9D6">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3B0E78C">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BF872B8">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18842F59"/>
    <w:multiLevelType w:val="hybridMultilevel"/>
    <w:tmpl w:val="701089B4"/>
    <w:styleLink w:val="ImportedStyle2"/>
    <w:lvl w:ilvl="0" w:tplc="5372B22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DC7CFF98">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2DA6BE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20A22F0">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D4569F12">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C784E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6783F7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2618E70C">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6598EFD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18B34F99"/>
    <w:multiLevelType w:val="hybridMultilevel"/>
    <w:tmpl w:val="40C889E6"/>
    <w:lvl w:ilvl="0" w:tplc="0426A4AE">
      <w:start w:val="1"/>
      <w:numFmt w:val="bullet"/>
      <w:pStyle w:val="Puce1"/>
      <w:lvlText w:val=""/>
      <w:lvlJc w:val="left"/>
      <w:pPr>
        <w:tabs>
          <w:tab w:val="num" w:pos="450"/>
        </w:tabs>
        <w:ind w:left="450" w:hanging="360"/>
      </w:pPr>
      <w:rPr>
        <w:rFonts w:ascii="Symbol" w:hAnsi="Symbol"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pStyle w:val="Heading4"/>
      <w:lvlText w:val=""/>
      <w:lvlJc w:val="left"/>
      <w:pPr>
        <w:tabs>
          <w:tab w:val="num" w:pos="2880"/>
        </w:tabs>
        <w:ind w:left="2880" w:hanging="360"/>
      </w:pPr>
      <w:rPr>
        <w:rFonts w:ascii="Symbol" w:hAnsi="Symbol" w:hint="default"/>
      </w:rPr>
    </w:lvl>
    <w:lvl w:ilvl="4" w:tplc="FFFFFFFF" w:tentative="1">
      <w:start w:val="1"/>
      <w:numFmt w:val="bullet"/>
      <w:pStyle w:val="Heading5"/>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pStyle w:val="Heading9"/>
      <w:lvlText w:val=""/>
      <w:lvlJc w:val="left"/>
      <w:pPr>
        <w:tabs>
          <w:tab w:val="num" w:pos="6480"/>
        </w:tabs>
        <w:ind w:left="6480" w:hanging="360"/>
      </w:pPr>
      <w:rPr>
        <w:rFonts w:ascii="Wingdings" w:hAnsi="Wingdings" w:hint="default"/>
      </w:rPr>
    </w:lvl>
  </w:abstractNum>
  <w:abstractNum w:abstractNumId="24" w15:restartNumberingAfterBreak="0">
    <w:nsid w:val="1DFD2F16"/>
    <w:multiLevelType w:val="hybridMultilevel"/>
    <w:tmpl w:val="587AC624"/>
    <w:styleLink w:val="ImportedStyle27"/>
    <w:lvl w:ilvl="0" w:tplc="D82A784E">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6E494CA">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22C716C">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73EF2F0">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92CDD4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B10C650">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D580C22">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B3A049A">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C6E92C2">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2180621A"/>
    <w:multiLevelType w:val="hybridMultilevel"/>
    <w:tmpl w:val="88D87210"/>
    <w:styleLink w:val="ImportedStyle23"/>
    <w:lvl w:ilvl="0" w:tplc="3E74726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44CA376">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700B1A">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9E00544">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E8845C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980E3C8">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C86288">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4FA627A">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6BA3708">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22251562"/>
    <w:multiLevelType w:val="hybridMultilevel"/>
    <w:tmpl w:val="0C46565C"/>
    <w:styleLink w:val="ImportedStyle51"/>
    <w:lvl w:ilvl="0" w:tplc="8BDE3B1A">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CA66FC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8498F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9A5ED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EFACB8E">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0963BD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8DE01D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98CEBDA">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7A64E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24272F05"/>
    <w:multiLevelType w:val="hybridMultilevel"/>
    <w:tmpl w:val="2C980CB2"/>
    <w:styleLink w:val="ImportedStyle53"/>
    <w:lvl w:ilvl="0" w:tplc="81ECBE36">
      <w:start w:val="1"/>
      <w:numFmt w:val="bullet"/>
      <w:lvlText w:val="∙"/>
      <w:lvlJc w:val="left"/>
      <w:pPr>
        <w:tabs>
          <w:tab w:val="left" w:pos="2880"/>
        </w:tabs>
        <w:ind w:left="33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764C1E4">
      <w:start w:val="1"/>
      <w:numFmt w:val="bullet"/>
      <w:lvlText w:val="∙"/>
      <w:lvlJc w:val="left"/>
      <w:pPr>
        <w:tabs>
          <w:tab w:val="left" w:pos="288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061D7C">
      <w:start w:val="1"/>
      <w:numFmt w:val="bullet"/>
      <w:lvlText w:val="∙"/>
      <w:lvlJc w:val="left"/>
      <w:pPr>
        <w:tabs>
          <w:tab w:val="left" w:pos="28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B20540">
      <w:start w:val="1"/>
      <w:numFmt w:val="bullet"/>
      <w:lvlText w:val="∙"/>
      <w:lvlJc w:val="left"/>
      <w:pPr>
        <w:tabs>
          <w:tab w:val="left" w:pos="28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5F6BD68">
      <w:start w:val="1"/>
      <w:numFmt w:val="bullet"/>
      <w:lvlText w:val="∙"/>
      <w:lvlJc w:val="left"/>
      <w:pPr>
        <w:tabs>
          <w:tab w:val="left" w:pos="28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4EEE784">
      <w:start w:val="1"/>
      <w:numFmt w:val="bullet"/>
      <w:lvlText w:val="∙"/>
      <w:lvlJc w:val="left"/>
      <w:pPr>
        <w:tabs>
          <w:tab w:val="left" w:pos="28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F2F512">
      <w:start w:val="1"/>
      <w:numFmt w:val="bullet"/>
      <w:lvlText w:val="∙"/>
      <w:lvlJc w:val="left"/>
      <w:pPr>
        <w:tabs>
          <w:tab w:val="left" w:pos="28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5068F3C">
      <w:start w:val="1"/>
      <w:numFmt w:val="bullet"/>
      <w:lvlText w:val="∙"/>
      <w:lvlJc w:val="left"/>
      <w:pPr>
        <w:tabs>
          <w:tab w:val="left" w:pos="28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8E29B92">
      <w:start w:val="1"/>
      <w:numFmt w:val="bullet"/>
      <w:lvlText w:val="∙"/>
      <w:lvlJc w:val="left"/>
      <w:pPr>
        <w:tabs>
          <w:tab w:val="left" w:pos="28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28A340AE"/>
    <w:multiLevelType w:val="hybridMultilevel"/>
    <w:tmpl w:val="F04C224E"/>
    <w:lvl w:ilvl="0" w:tplc="56C438DE">
      <w:start w:val="1"/>
      <w:numFmt w:val="bullet"/>
      <w:pStyle w:val="NormalBlack"/>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29334DD0"/>
    <w:multiLevelType w:val="hybridMultilevel"/>
    <w:tmpl w:val="C5BE904A"/>
    <w:styleLink w:val="ImportedStyle3"/>
    <w:lvl w:ilvl="0" w:tplc="D4A8CAAA">
      <w:start w:val="1"/>
      <w:numFmt w:val="bullet"/>
      <w:lvlText w:val="●"/>
      <w:lvlJc w:val="left"/>
      <w:pPr>
        <w:tabs>
          <w:tab w:val="left" w:pos="2880"/>
          <w:tab w:val="left" w:pos="4140"/>
        </w:tabs>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7FA68CDA">
      <w:start w:val="1"/>
      <w:numFmt w:val="bullet"/>
      <w:lvlText w:val="o"/>
      <w:lvlJc w:val="left"/>
      <w:pPr>
        <w:tabs>
          <w:tab w:val="left" w:pos="2880"/>
          <w:tab w:val="left" w:pos="4140"/>
        </w:tabs>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E94A499C">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E4F5AA">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1E247B6">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A0EEA0E">
      <w:start w:val="1"/>
      <w:numFmt w:val="bullet"/>
      <w:lvlText w:val="▪"/>
      <w:lvlJc w:val="left"/>
      <w:pPr>
        <w:tabs>
          <w:tab w:val="left" w:pos="2880"/>
          <w:tab w:val="left" w:pos="414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4B06E5A">
      <w:start w:val="1"/>
      <w:numFmt w:val="bullet"/>
      <w:lvlText w:val="▪"/>
      <w:lvlJc w:val="left"/>
      <w:pPr>
        <w:tabs>
          <w:tab w:val="left" w:pos="2880"/>
          <w:tab w:val="left" w:pos="4140"/>
        </w:tabs>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9A87DEC">
      <w:start w:val="1"/>
      <w:numFmt w:val="bullet"/>
      <w:lvlText w:val="▪"/>
      <w:lvlJc w:val="left"/>
      <w:pPr>
        <w:tabs>
          <w:tab w:val="left" w:pos="2880"/>
          <w:tab w:val="left" w:pos="4140"/>
        </w:tabs>
        <w:ind w:left="82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9A12">
      <w:start w:val="1"/>
      <w:numFmt w:val="bullet"/>
      <w:lvlText w:val="▪"/>
      <w:lvlJc w:val="left"/>
      <w:pPr>
        <w:tabs>
          <w:tab w:val="left" w:pos="2880"/>
          <w:tab w:val="left" w:pos="4140"/>
        </w:tabs>
        <w:ind w:left="90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2F284116"/>
    <w:multiLevelType w:val="hybridMultilevel"/>
    <w:tmpl w:val="4942ED80"/>
    <w:styleLink w:val="ImportedStyle12"/>
    <w:lvl w:ilvl="0" w:tplc="E4D6721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50CD6EA">
      <w:start w:val="1"/>
      <w:numFmt w:val="bullet"/>
      <w:lvlText w:val="∙"/>
      <w:lvlJc w:val="left"/>
      <w:pPr>
        <w:tabs>
          <w:tab w:val="left" w:pos="2880"/>
          <w:tab w:val="left" w:pos="324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81CCF98">
      <w:start w:val="1"/>
      <w:numFmt w:val="bullet"/>
      <w:lvlText w:val="∙"/>
      <w:lvlJc w:val="left"/>
      <w:pPr>
        <w:tabs>
          <w:tab w:val="left" w:pos="2880"/>
          <w:tab w:val="left" w:pos="324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4447192">
      <w:start w:val="1"/>
      <w:numFmt w:val="bullet"/>
      <w:lvlText w:val="∙"/>
      <w:lvlJc w:val="left"/>
      <w:pPr>
        <w:tabs>
          <w:tab w:val="left" w:pos="2880"/>
          <w:tab w:val="left" w:pos="324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CBE5680">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E0657AA">
      <w:start w:val="1"/>
      <w:numFmt w:val="bullet"/>
      <w:lvlText w:val="∙"/>
      <w:lvlJc w:val="left"/>
      <w:pPr>
        <w:tabs>
          <w:tab w:val="left" w:pos="2880"/>
          <w:tab w:val="left" w:pos="324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2CB8C8">
      <w:start w:val="1"/>
      <w:numFmt w:val="bullet"/>
      <w:lvlText w:val="∙"/>
      <w:lvlJc w:val="left"/>
      <w:pPr>
        <w:tabs>
          <w:tab w:val="left" w:pos="2880"/>
          <w:tab w:val="left" w:pos="324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178EA04">
      <w:start w:val="1"/>
      <w:numFmt w:val="bullet"/>
      <w:lvlText w:val="∙"/>
      <w:lvlJc w:val="left"/>
      <w:pPr>
        <w:tabs>
          <w:tab w:val="left" w:pos="2880"/>
          <w:tab w:val="left" w:pos="324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501E38">
      <w:start w:val="1"/>
      <w:numFmt w:val="bullet"/>
      <w:lvlText w:val="∙"/>
      <w:lvlJc w:val="left"/>
      <w:pPr>
        <w:tabs>
          <w:tab w:val="left" w:pos="2880"/>
          <w:tab w:val="left" w:pos="324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F835F45"/>
    <w:multiLevelType w:val="hybridMultilevel"/>
    <w:tmpl w:val="542C96EE"/>
    <w:styleLink w:val="ImportedStyle42"/>
    <w:lvl w:ilvl="0" w:tplc="B076424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DCE8C7E">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68E93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CC6582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F76921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61C680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534F05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92477B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2DE43D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301D0298"/>
    <w:multiLevelType w:val="hybridMultilevel"/>
    <w:tmpl w:val="73BC4C54"/>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35177E7"/>
    <w:multiLevelType w:val="hybridMultilevel"/>
    <w:tmpl w:val="43208D80"/>
    <w:styleLink w:val="ImportedStyle56"/>
    <w:lvl w:ilvl="0" w:tplc="FC40E9FA">
      <w:start w:val="1"/>
      <w:numFmt w:val="bullet"/>
      <w:lvlText w:val="∙"/>
      <w:lvlJc w:val="left"/>
      <w:pPr>
        <w:tabs>
          <w:tab w:val="left" w:pos="2880"/>
        </w:tabs>
        <w:ind w:left="33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28EC4EC">
      <w:start w:val="1"/>
      <w:numFmt w:val="bullet"/>
      <w:lvlText w:val="∙"/>
      <w:lvlJc w:val="left"/>
      <w:pPr>
        <w:tabs>
          <w:tab w:val="left" w:pos="288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D828B3C">
      <w:start w:val="1"/>
      <w:numFmt w:val="bullet"/>
      <w:lvlText w:val="∙"/>
      <w:lvlJc w:val="left"/>
      <w:pPr>
        <w:tabs>
          <w:tab w:val="left" w:pos="28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8444094">
      <w:start w:val="1"/>
      <w:numFmt w:val="bullet"/>
      <w:lvlText w:val="∙"/>
      <w:lvlJc w:val="left"/>
      <w:pPr>
        <w:tabs>
          <w:tab w:val="left" w:pos="28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8B429A2">
      <w:start w:val="1"/>
      <w:numFmt w:val="bullet"/>
      <w:lvlText w:val="∙"/>
      <w:lvlJc w:val="left"/>
      <w:pPr>
        <w:tabs>
          <w:tab w:val="left" w:pos="28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783626">
      <w:start w:val="1"/>
      <w:numFmt w:val="bullet"/>
      <w:lvlText w:val="∙"/>
      <w:lvlJc w:val="left"/>
      <w:pPr>
        <w:tabs>
          <w:tab w:val="left" w:pos="28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1E02F0">
      <w:start w:val="1"/>
      <w:numFmt w:val="bullet"/>
      <w:lvlText w:val="∙"/>
      <w:lvlJc w:val="left"/>
      <w:pPr>
        <w:tabs>
          <w:tab w:val="left" w:pos="28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112E5FA">
      <w:start w:val="1"/>
      <w:numFmt w:val="bullet"/>
      <w:lvlText w:val="∙"/>
      <w:lvlJc w:val="left"/>
      <w:pPr>
        <w:tabs>
          <w:tab w:val="left" w:pos="28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4ED2A6">
      <w:start w:val="1"/>
      <w:numFmt w:val="bullet"/>
      <w:lvlText w:val="∙"/>
      <w:lvlJc w:val="left"/>
      <w:pPr>
        <w:tabs>
          <w:tab w:val="left" w:pos="28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336B455D"/>
    <w:multiLevelType w:val="hybridMultilevel"/>
    <w:tmpl w:val="7982DF70"/>
    <w:styleLink w:val="ImportedStyle22"/>
    <w:lvl w:ilvl="0" w:tplc="6A8CF49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282C4D2">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314172E">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518B61E">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14667B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700C456">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88EC4B0">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FA0E4E4">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0A228E">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354D796A"/>
    <w:multiLevelType w:val="hybridMultilevel"/>
    <w:tmpl w:val="77AEA8C2"/>
    <w:styleLink w:val="ImportedStyle9"/>
    <w:lvl w:ilvl="0" w:tplc="89D65DE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AA266EA">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B3E448E">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2C87024">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D6EEF5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4ECB804">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E78F2E6">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F52DEE6">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9406C8A">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364B0A41"/>
    <w:multiLevelType w:val="hybridMultilevel"/>
    <w:tmpl w:val="3864B9EC"/>
    <w:styleLink w:val="ImportedStyle7"/>
    <w:lvl w:ilvl="0" w:tplc="307421AA">
      <w:start w:val="1"/>
      <w:numFmt w:val="bullet"/>
      <w:lvlText w:val="●"/>
      <w:lvlJc w:val="left"/>
      <w:pPr>
        <w:tabs>
          <w:tab w:val="left" w:pos="2880"/>
          <w:tab w:val="left" w:pos="4140"/>
        </w:tabs>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DFE026A4">
      <w:start w:val="1"/>
      <w:numFmt w:val="bullet"/>
      <w:lvlText w:val="o"/>
      <w:lvlJc w:val="left"/>
      <w:pPr>
        <w:tabs>
          <w:tab w:val="left" w:pos="2880"/>
          <w:tab w:val="left" w:pos="4140"/>
        </w:tabs>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E7787316">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BE2C872">
      <w:start w:val="1"/>
      <w:numFmt w:val="bullet"/>
      <w:lvlText w:val="●"/>
      <w:lvlJc w:val="left"/>
      <w:pPr>
        <w:tabs>
          <w:tab w:val="left" w:pos="2880"/>
          <w:tab w:val="left" w:pos="4140"/>
        </w:tabs>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63BEF5E6">
      <w:start w:val="1"/>
      <w:numFmt w:val="bullet"/>
      <w:lvlText w:val="o"/>
      <w:lvlJc w:val="left"/>
      <w:pPr>
        <w:tabs>
          <w:tab w:val="left" w:pos="2880"/>
          <w:tab w:val="left" w:pos="4140"/>
        </w:tabs>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068A2ED4">
      <w:start w:val="1"/>
      <w:numFmt w:val="bullet"/>
      <w:lvlText w:val="▪"/>
      <w:lvlJc w:val="left"/>
      <w:pPr>
        <w:tabs>
          <w:tab w:val="left" w:pos="2880"/>
          <w:tab w:val="left" w:pos="414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42EC508">
      <w:start w:val="1"/>
      <w:numFmt w:val="bullet"/>
      <w:lvlText w:val="●"/>
      <w:lvlJc w:val="left"/>
      <w:pPr>
        <w:tabs>
          <w:tab w:val="left" w:pos="2880"/>
          <w:tab w:val="left" w:pos="4140"/>
        </w:tabs>
        <w:ind w:left="75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7F788C44">
      <w:start w:val="1"/>
      <w:numFmt w:val="bullet"/>
      <w:lvlText w:val="o"/>
      <w:lvlJc w:val="left"/>
      <w:pPr>
        <w:tabs>
          <w:tab w:val="left" w:pos="2880"/>
          <w:tab w:val="left" w:pos="4140"/>
        </w:tabs>
        <w:ind w:left="82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9DB0FA38">
      <w:start w:val="1"/>
      <w:numFmt w:val="bullet"/>
      <w:lvlText w:val="▪"/>
      <w:lvlJc w:val="left"/>
      <w:pPr>
        <w:tabs>
          <w:tab w:val="left" w:pos="2880"/>
          <w:tab w:val="left" w:pos="4140"/>
        </w:tabs>
        <w:ind w:left="90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37334E6A"/>
    <w:multiLevelType w:val="hybridMultilevel"/>
    <w:tmpl w:val="1FFA2C84"/>
    <w:styleLink w:val="ImportedStyle49"/>
    <w:lvl w:ilvl="0" w:tplc="0B7CFC1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E1EA4D0">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BE844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CE26CF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9F26C4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2652E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8B4B5A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5C86C2C">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9D0EEE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39A06D0B"/>
    <w:multiLevelType w:val="multilevel"/>
    <w:tmpl w:val="4D7E65F8"/>
    <w:lvl w:ilvl="0">
      <w:start w:val="1"/>
      <w:numFmt w:val="bullet"/>
      <w:pStyle w:val="SAP-TablebulletedText"/>
      <w:lvlText w:val=""/>
      <w:lvlJc w:val="left"/>
      <w:pPr>
        <w:ind w:left="720" w:hanging="360"/>
      </w:pPr>
      <w:rPr>
        <w:rFonts w:ascii="Symbol" w:hAnsi="Symbol" w:hint="default"/>
        <w:color w:val="auto"/>
        <w:sz w:val="22"/>
        <w:szCs w:val="22"/>
      </w:rPr>
    </w:lvl>
    <w:lvl w:ilvl="1">
      <w:start w:val="1"/>
      <w:numFmt w:val="bullet"/>
      <w:lvlText w:val=""/>
      <w:lvlJc w:val="left"/>
      <w:pPr>
        <w:ind w:left="1440" w:hanging="360"/>
      </w:pPr>
      <w:rPr>
        <w:rFonts w:ascii="Symbol" w:hAnsi="Symbol"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A2B3885"/>
    <w:multiLevelType w:val="hybridMultilevel"/>
    <w:tmpl w:val="050636FA"/>
    <w:styleLink w:val="ImportedStyle28"/>
    <w:lvl w:ilvl="0" w:tplc="5ED8223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AFA6C52">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CBAFC5A">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19684E2">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038CCBE">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A5C95FC">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714D3F4">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D66674A">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D1CD964">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3A701DEF"/>
    <w:multiLevelType w:val="hybridMultilevel"/>
    <w:tmpl w:val="B9B60F2A"/>
    <w:lvl w:ilvl="0" w:tplc="127C5C2A">
      <w:start w:val="1"/>
      <w:numFmt w:val="bullet"/>
      <w:pStyle w:val="Achievemen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8D4538"/>
    <w:multiLevelType w:val="hybridMultilevel"/>
    <w:tmpl w:val="4DA88F58"/>
    <w:styleLink w:val="ImportedStyle1"/>
    <w:lvl w:ilvl="0" w:tplc="BE4E5106">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CE88DFD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7674B2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446FD6">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0178AF6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249CF1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C0C9A5A">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36874C4">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F8489AC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3E076036"/>
    <w:multiLevelType w:val="hybridMultilevel"/>
    <w:tmpl w:val="911C4E20"/>
    <w:styleLink w:val="ImportedStyle50"/>
    <w:lvl w:ilvl="0" w:tplc="9934D50C">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060CC0E">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8F087F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50EC7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DA2355A">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446F34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058E78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0CAC0E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5F0F14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40623658"/>
    <w:multiLevelType w:val="hybridMultilevel"/>
    <w:tmpl w:val="F9026942"/>
    <w:styleLink w:val="ImportedStyle26"/>
    <w:lvl w:ilvl="0" w:tplc="5F6AE16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AB65360">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F64AE0E">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256E940">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40C8B4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6C2A4B4">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966E048">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EAE939E">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9800F4">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40C32CFD"/>
    <w:multiLevelType w:val="hybridMultilevel"/>
    <w:tmpl w:val="58567312"/>
    <w:styleLink w:val="ImportedStyle36"/>
    <w:lvl w:ilvl="0" w:tplc="1D5CB24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A8C7AE4">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B5E464C">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76C36D8">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A144C4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4C851DC">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7CE83DA">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9DEF0B6">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72B9C6">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44F958CD"/>
    <w:multiLevelType w:val="hybridMultilevel"/>
    <w:tmpl w:val="FAB6A07E"/>
    <w:styleLink w:val="ImportedStyle31"/>
    <w:lvl w:ilvl="0" w:tplc="96FCA8EA">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7B007BA">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54E878C">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B418A2">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1D6748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B86446">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ACCF05E">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98858FA">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7ECBE5C">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45161CAE"/>
    <w:multiLevelType w:val="hybridMultilevel"/>
    <w:tmpl w:val="CF2C4FF8"/>
    <w:styleLink w:val="ImportedStyle20"/>
    <w:lvl w:ilvl="0" w:tplc="4A4CBEB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E5449C6">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D96C152">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E3A0890">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FDEC7B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C3EC5CA">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9AB5E4">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EBC53B2">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9807456">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45B905BA"/>
    <w:multiLevelType w:val="hybridMultilevel"/>
    <w:tmpl w:val="CD2481AC"/>
    <w:styleLink w:val="ImportedStyle57"/>
    <w:lvl w:ilvl="0" w:tplc="0A26D27A">
      <w:start w:val="1"/>
      <w:numFmt w:val="bullet"/>
      <w:lvlText w:val="∙"/>
      <w:lvlJc w:val="left"/>
      <w:pPr>
        <w:tabs>
          <w:tab w:val="left" w:pos="2880"/>
        </w:tabs>
        <w:ind w:left="33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A62A44E">
      <w:start w:val="1"/>
      <w:numFmt w:val="bullet"/>
      <w:lvlText w:val="∙"/>
      <w:lvlJc w:val="left"/>
      <w:pPr>
        <w:tabs>
          <w:tab w:val="left" w:pos="288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A63F98">
      <w:start w:val="1"/>
      <w:numFmt w:val="bullet"/>
      <w:lvlText w:val="∙"/>
      <w:lvlJc w:val="left"/>
      <w:pPr>
        <w:tabs>
          <w:tab w:val="left" w:pos="28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580B76">
      <w:start w:val="1"/>
      <w:numFmt w:val="bullet"/>
      <w:lvlText w:val="∙"/>
      <w:lvlJc w:val="left"/>
      <w:pPr>
        <w:tabs>
          <w:tab w:val="left" w:pos="28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44A9A38">
      <w:start w:val="1"/>
      <w:numFmt w:val="bullet"/>
      <w:lvlText w:val="∙"/>
      <w:lvlJc w:val="left"/>
      <w:pPr>
        <w:tabs>
          <w:tab w:val="left" w:pos="28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F5C575C">
      <w:start w:val="1"/>
      <w:numFmt w:val="bullet"/>
      <w:lvlText w:val="∙"/>
      <w:lvlJc w:val="left"/>
      <w:pPr>
        <w:tabs>
          <w:tab w:val="left" w:pos="28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684C9A">
      <w:start w:val="1"/>
      <w:numFmt w:val="bullet"/>
      <w:lvlText w:val="∙"/>
      <w:lvlJc w:val="left"/>
      <w:pPr>
        <w:tabs>
          <w:tab w:val="left" w:pos="28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6CE6952">
      <w:start w:val="1"/>
      <w:numFmt w:val="bullet"/>
      <w:lvlText w:val="∙"/>
      <w:lvlJc w:val="left"/>
      <w:pPr>
        <w:tabs>
          <w:tab w:val="left" w:pos="28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A465B3E">
      <w:start w:val="1"/>
      <w:numFmt w:val="bullet"/>
      <w:lvlText w:val="∙"/>
      <w:lvlJc w:val="left"/>
      <w:pPr>
        <w:tabs>
          <w:tab w:val="left" w:pos="28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45F75EF7"/>
    <w:multiLevelType w:val="hybridMultilevel"/>
    <w:tmpl w:val="C33A02B2"/>
    <w:styleLink w:val="ImportedStyle5"/>
    <w:lvl w:ilvl="0" w:tplc="C31CBF68">
      <w:start w:val="1"/>
      <w:numFmt w:val="bullet"/>
      <w:lvlText w:val="●"/>
      <w:lvlJc w:val="left"/>
      <w:pPr>
        <w:tabs>
          <w:tab w:val="left" w:pos="2880"/>
          <w:tab w:val="left" w:pos="4140"/>
        </w:tabs>
        <w:ind w:left="327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92425D74">
      <w:start w:val="1"/>
      <w:numFmt w:val="bullet"/>
      <w:lvlText w:val="o"/>
      <w:lvlJc w:val="left"/>
      <w:pPr>
        <w:tabs>
          <w:tab w:val="left" w:pos="2880"/>
          <w:tab w:val="left" w:pos="4140"/>
        </w:tabs>
        <w:ind w:left="399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B0C40126">
      <w:start w:val="1"/>
      <w:numFmt w:val="bullet"/>
      <w:lvlText w:val="▪"/>
      <w:lvlJc w:val="left"/>
      <w:pPr>
        <w:tabs>
          <w:tab w:val="left" w:pos="2880"/>
          <w:tab w:val="left" w:pos="4140"/>
        </w:tabs>
        <w:ind w:left="47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8680B62">
      <w:start w:val="1"/>
      <w:numFmt w:val="bullet"/>
      <w:lvlText w:val="●"/>
      <w:lvlJc w:val="left"/>
      <w:pPr>
        <w:tabs>
          <w:tab w:val="left" w:pos="2880"/>
          <w:tab w:val="left" w:pos="4140"/>
        </w:tabs>
        <w:ind w:left="543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1B6C64E4">
      <w:start w:val="1"/>
      <w:numFmt w:val="bullet"/>
      <w:lvlText w:val="o"/>
      <w:lvlJc w:val="left"/>
      <w:pPr>
        <w:tabs>
          <w:tab w:val="left" w:pos="2880"/>
          <w:tab w:val="left" w:pos="4140"/>
        </w:tabs>
        <w:ind w:left="615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E1F29EB6">
      <w:start w:val="1"/>
      <w:numFmt w:val="bullet"/>
      <w:lvlText w:val="▪"/>
      <w:lvlJc w:val="left"/>
      <w:pPr>
        <w:tabs>
          <w:tab w:val="left" w:pos="2880"/>
          <w:tab w:val="left" w:pos="4140"/>
        </w:tabs>
        <w:ind w:left="68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9EB08A">
      <w:start w:val="1"/>
      <w:numFmt w:val="bullet"/>
      <w:lvlText w:val="●"/>
      <w:lvlJc w:val="left"/>
      <w:pPr>
        <w:tabs>
          <w:tab w:val="left" w:pos="2880"/>
          <w:tab w:val="left" w:pos="4140"/>
        </w:tabs>
        <w:ind w:left="759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8666836">
      <w:start w:val="1"/>
      <w:numFmt w:val="bullet"/>
      <w:lvlText w:val="o"/>
      <w:lvlJc w:val="left"/>
      <w:pPr>
        <w:tabs>
          <w:tab w:val="left" w:pos="2880"/>
          <w:tab w:val="left" w:pos="4140"/>
        </w:tabs>
        <w:ind w:left="831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4B6E3E28">
      <w:start w:val="1"/>
      <w:numFmt w:val="bullet"/>
      <w:lvlText w:val="▪"/>
      <w:lvlJc w:val="left"/>
      <w:pPr>
        <w:tabs>
          <w:tab w:val="left" w:pos="2880"/>
          <w:tab w:val="left" w:pos="4140"/>
        </w:tabs>
        <w:ind w:left="90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4E765B96"/>
    <w:multiLevelType w:val="hybridMultilevel"/>
    <w:tmpl w:val="8A204F8E"/>
    <w:styleLink w:val="ImportedStyle10"/>
    <w:lvl w:ilvl="0" w:tplc="4AD67206">
      <w:start w:val="1"/>
      <w:numFmt w:val="bullet"/>
      <w:lvlText w:val="●"/>
      <w:lvlJc w:val="left"/>
      <w:pPr>
        <w:tabs>
          <w:tab w:val="left" w:pos="2880"/>
          <w:tab w:val="left" w:pos="4140"/>
        </w:tabs>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A9662586">
      <w:start w:val="1"/>
      <w:numFmt w:val="bullet"/>
      <w:lvlText w:val="o"/>
      <w:lvlJc w:val="left"/>
      <w:pPr>
        <w:tabs>
          <w:tab w:val="left" w:pos="2880"/>
          <w:tab w:val="left" w:pos="4140"/>
        </w:tabs>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23C3108">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F06B1C6">
      <w:start w:val="1"/>
      <w:numFmt w:val="bullet"/>
      <w:lvlText w:val="●"/>
      <w:lvlJc w:val="left"/>
      <w:pPr>
        <w:tabs>
          <w:tab w:val="left" w:pos="2880"/>
          <w:tab w:val="left" w:pos="4140"/>
        </w:tabs>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A650F698">
      <w:start w:val="1"/>
      <w:numFmt w:val="bullet"/>
      <w:lvlText w:val="o"/>
      <w:lvlJc w:val="left"/>
      <w:pPr>
        <w:tabs>
          <w:tab w:val="left" w:pos="2880"/>
          <w:tab w:val="left" w:pos="4140"/>
        </w:tabs>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C2DCE914">
      <w:start w:val="1"/>
      <w:numFmt w:val="bullet"/>
      <w:lvlText w:val="▪"/>
      <w:lvlJc w:val="left"/>
      <w:pPr>
        <w:tabs>
          <w:tab w:val="left" w:pos="2880"/>
          <w:tab w:val="left" w:pos="414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348C0C4">
      <w:start w:val="1"/>
      <w:numFmt w:val="bullet"/>
      <w:lvlText w:val="●"/>
      <w:lvlJc w:val="left"/>
      <w:pPr>
        <w:tabs>
          <w:tab w:val="left" w:pos="2880"/>
          <w:tab w:val="left" w:pos="4140"/>
        </w:tabs>
        <w:ind w:left="75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99BC45CC">
      <w:start w:val="1"/>
      <w:numFmt w:val="bullet"/>
      <w:lvlText w:val="o"/>
      <w:lvlJc w:val="left"/>
      <w:pPr>
        <w:tabs>
          <w:tab w:val="left" w:pos="2880"/>
          <w:tab w:val="left" w:pos="4140"/>
        </w:tabs>
        <w:ind w:left="82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FE20A170">
      <w:start w:val="1"/>
      <w:numFmt w:val="bullet"/>
      <w:lvlText w:val="▪"/>
      <w:lvlJc w:val="left"/>
      <w:pPr>
        <w:tabs>
          <w:tab w:val="left" w:pos="2880"/>
          <w:tab w:val="left" w:pos="4140"/>
        </w:tabs>
        <w:ind w:left="90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4EB41108"/>
    <w:multiLevelType w:val="hybridMultilevel"/>
    <w:tmpl w:val="1D7A236E"/>
    <w:styleLink w:val="ImportedStyle17"/>
    <w:lvl w:ilvl="0" w:tplc="AF721EA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02C9C68">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52C83A6">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1B22FE0">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3CC164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4FAA344">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D4D442">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EFC5B04">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184F3E2">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4FC5796A"/>
    <w:multiLevelType w:val="hybridMultilevel"/>
    <w:tmpl w:val="4880BE30"/>
    <w:styleLink w:val="ImportedStyle6"/>
    <w:lvl w:ilvl="0" w:tplc="F2C043BE">
      <w:start w:val="1"/>
      <w:numFmt w:val="bullet"/>
      <w:lvlText w:val="●"/>
      <w:lvlJc w:val="left"/>
      <w:pPr>
        <w:tabs>
          <w:tab w:val="left" w:pos="2880"/>
          <w:tab w:val="left" w:pos="4140"/>
        </w:tabs>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3A426024">
      <w:start w:val="1"/>
      <w:numFmt w:val="bullet"/>
      <w:lvlText w:val="o"/>
      <w:lvlJc w:val="left"/>
      <w:pPr>
        <w:tabs>
          <w:tab w:val="left" w:pos="2880"/>
          <w:tab w:val="left" w:pos="4140"/>
        </w:tabs>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AB1E1740">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CD6C37A">
      <w:start w:val="1"/>
      <w:numFmt w:val="bullet"/>
      <w:lvlText w:val="●"/>
      <w:lvlJc w:val="left"/>
      <w:pPr>
        <w:tabs>
          <w:tab w:val="left" w:pos="2880"/>
          <w:tab w:val="left" w:pos="4140"/>
        </w:tabs>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BD7A6DA2">
      <w:start w:val="1"/>
      <w:numFmt w:val="bullet"/>
      <w:lvlText w:val="o"/>
      <w:lvlJc w:val="left"/>
      <w:pPr>
        <w:tabs>
          <w:tab w:val="left" w:pos="2880"/>
          <w:tab w:val="left" w:pos="4140"/>
        </w:tabs>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3C7258E0">
      <w:start w:val="1"/>
      <w:numFmt w:val="bullet"/>
      <w:lvlText w:val="▪"/>
      <w:lvlJc w:val="left"/>
      <w:pPr>
        <w:tabs>
          <w:tab w:val="left" w:pos="2880"/>
          <w:tab w:val="left" w:pos="414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590D3C0">
      <w:start w:val="1"/>
      <w:numFmt w:val="bullet"/>
      <w:lvlText w:val="●"/>
      <w:lvlJc w:val="left"/>
      <w:pPr>
        <w:tabs>
          <w:tab w:val="left" w:pos="2880"/>
          <w:tab w:val="left" w:pos="4140"/>
        </w:tabs>
        <w:ind w:left="75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EB14DE12">
      <w:start w:val="1"/>
      <w:numFmt w:val="bullet"/>
      <w:lvlText w:val="o"/>
      <w:lvlJc w:val="left"/>
      <w:pPr>
        <w:tabs>
          <w:tab w:val="left" w:pos="2880"/>
          <w:tab w:val="left" w:pos="4140"/>
        </w:tabs>
        <w:ind w:left="82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FF40E67E">
      <w:start w:val="1"/>
      <w:numFmt w:val="bullet"/>
      <w:lvlText w:val="▪"/>
      <w:lvlJc w:val="left"/>
      <w:pPr>
        <w:tabs>
          <w:tab w:val="left" w:pos="2880"/>
          <w:tab w:val="left" w:pos="4140"/>
        </w:tabs>
        <w:ind w:left="90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502F59F9"/>
    <w:multiLevelType w:val="hybridMultilevel"/>
    <w:tmpl w:val="D174E2C6"/>
    <w:styleLink w:val="ImportedStyle8"/>
    <w:lvl w:ilvl="0" w:tplc="7B74813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3CA6B2A">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38EE7CA">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D72D3D6">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826AB6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3A92BA">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A101916">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71AB7B0">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14E5C94">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505343AF"/>
    <w:multiLevelType w:val="hybridMultilevel"/>
    <w:tmpl w:val="96DE5436"/>
    <w:styleLink w:val="ImportedStyle41"/>
    <w:lvl w:ilvl="0" w:tplc="16CC1932">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5AEE9A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3C652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8C4707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8F8454A">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8A8070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3FC27E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698010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92C518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517F34EF"/>
    <w:multiLevelType w:val="singleLevel"/>
    <w:tmpl w:val="04090001"/>
    <w:lvl w:ilvl="0">
      <w:start w:val="1"/>
      <w:numFmt w:val="bullet"/>
      <w:lvlText w:val=""/>
      <w:lvlJc w:val="left"/>
      <w:pPr>
        <w:ind w:left="720" w:hanging="360"/>
      </w:pPr>
      <w:rPr>
        <w:rFonts w:ascii="Symbol" w:hAnsi="Symbol" w:hint="default"/>
      </w:rPr>
    </w:lvl>
  </w:abstractNum>
  <w:abstractNum w:abstractNumId="55" w15:restartNumberingAfterBreak="0">
    <w:nsid w:val="524F70A8"/>
    <w:multiLevelType w:val="singleLevel"/>
    <w:tmpl w:val="04090001"/>
    <w:lvl w:ilvl="0">
      <w:start w:val="1"/>
      <w:numFmt w:val="bullet"/>
      <w:lvlText w:val=""/>
      <w:lvlJc w:val="left"/>
      <w:pPr>
        <w:ind w:left="720" w:hanging="360"/>
      </w:pPr>
      <w:rPr>
        <w:rFonts w:ascii="Symbol" w:hAnsi="Symbol" w:hint="default"/>
      </w:rPr>
    </w:lvl>
  </w:abstractNum>
  <w:abstractNum w:abstractNumId="56" w15:restartNumberingAfterBreak="0">
    <w:nsid w:val="54EF1158"/>
    <w:multiLevelType w:val="hybridMultilevel"/>
    <w:tmpl w:val="3D38DA5C"/>
    <w:styleLink w:val="ImportedStyle11"/>
    <w:lvl w:ilvl="0" w:tplc="9A345F7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3423D4E">
      <w:start w:val="1"/>
      <w:numFmt w:val="bullet"/>
      <w:lvlText w:val="∙"/>
      <w:lvlJc w:val="left"/>
      <w:pPr>
        <w:tabs>
          <w:tab w:val="left" w:pos="2880"/>
          <w:tab w:val="left" w:pos="324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A62093A">
      <w:start w:val="1"/>
      <w:numFmt w:val="bullet"/>
      <w:lvlText w:val="∙"/>
      <w:lvlJc w:val="left"/>
      <w:pPr>
        <w:tabs>
          <w:tab w:val="left" w:pos="2880"/>
          <w:tab w:val="left" w:pos="324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10A88E">
      <w:start w:val="1"/>
      <w:numFmt w:val="bullet"/>
      <w:lvlText w:val="∙"/>
      <w:lvlJc w:val="left"/>
      <w:pPr>
        <w:tabs>
          <w:tab w:val="left" w:pos="2880"/>
          <w:tab w:val="left" w:pos="324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CC245B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0EA01E2">
      <w:start w:val="1"/>
      <w:numFmt w:val="bullet"/>
      <w:lvlText w:val="∙"/>
      <w:lvlJc w:val="left"/>
      <w:pPr>
        <w:tabs>
          <w:tab w:val="left" w:pos="2880"/>
          <w:tab w:val="left" w:pos="324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960ABEC">
      <w:start w:val="1"/>
      <w:numFmt w:val="bullet"/>
      <w:lvlText w:val="∙"/>
      <w:lvlJc w:val="left"/>
      <w:pPr>
        <w:tabs>
          <w:tab w:val="left" w:pos="2880"/>
          <w:tab w:val="left" w:pos="324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654B18E">
      <w:start w:val="1"/>
      <w:numFmt w:val="bullet"/>
      <w:lvlText w:val="∙"/>
      <w:lvlJc w:val="left"/>
      <w:pPr>
        <w:tabs>
          <w:tab w:val="left" w:pos="2880"/>
          <w:tab w:val="left" w:pos="324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3CE9218">
      <w:start w:val="1"/>
      <w:numFmt w:val="bullet"/>
      <w:lvlText w:val="∙"/>
      <w:lvlJc w:val="left"/>
      <w:pPr>
        <w:tabs>
          <w:tab w:val="left" w:pos="2880"/>
          <w:tab w:val="left" w:pos="324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572E40A6"/>
    <w:multiLevelType w:val="hybridMultilevel"/>
    <w:tmpl w:val="B954662A"/>
    <w:styleLink w:val="ImportedStyle44"/>
    <w:lvl w:ilvl="0" w:tplc="B8B22DB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E6E838E">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5E245E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15AAFC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A46E9B2">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1E2B1E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B40298">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8FE0BE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2C5DB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57E82DBE"/>
    <w:multiLevelType w:val="hybridMultilevel"/>
    <w:tmpl w:val="1BE23480"/>
    <w:styleLink w:val="ImportedStyle15"/>
    <w:lvl w:ilvl="0" w:tplc="7944C05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F7E7AF6">
      <w:start w:val="1"/>
      <w:numFmt w:val="bullet"/>
      <w:lvlText w:val="∙"/>
      <w:lvlJc w:val="left"/>
      <w:pPr>
        <w:tabs>
          <w:tab w:val="left" w:pos="2880"/>
          <w:tab w:val="left" w:pos="324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6885670">
      <w:start w:val="1"/>
      <w:numFmt w:val="bullet"/>
      <w:lvlText w:val="∙"/>
      <w:lvlJc w:val="left"/>
      <w:pPr>
        <w:tabs>
          <w:tab w:val="left" w:pos="2880"/>
          <w:tab w:val="left" w:pos="324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304EC6">
      <w:start w:val="1"/>
      <w:numFmt w:val="bullet"/>
      <w:lvlText w:val="∙"/>
      <w:lvlJc w:val="left"/>
      <w:pPr>
        <w:tabs>
          <w:tab w:val="left" w:pos="2880"/>
          <w:tab w:val="left" w:pos="324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9962CF0">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57CBFBC">
      <w:start w:val="1"/>
      <w:numFmt w:val="bullet"/>
      <w:lvlText w:val="∙"/>
      <w:lvlJc w:val="left"/>
      <w:pPr>
        <w:tabs>
          <w:tab w:val="left" w:pos="2880"/>
          <w:tab w:val="left" w:pos="324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F6CF536">
      <w:start w:val="1"/>
      <w:numFmt w:val="bullet"/>
      <w:lvlText w:val="∙"/>
      <w:lvlJc w:val="left"/>
      <w:pPr>
        <w:tabs>
          <w:tab w:val="left" w:pos="2880"/>
          <w:tab w:val="left" w:pos="324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DBE5FCE">
      <w:start w:val="1"/>
      <w:numFmt w:val="bullet"/>
      <w:lvlText w:val="∙"/>
      <w:lvlJc w:val="left"/>
      <w:pPr>
        <w:tabs>
          <w:tab w:val="left" w:pos="2880"/>
          <w:tab w:val="left" w:pos="324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9DAFEE6">
      <w:start w:val="1"/>
      <w:numFmt w:val="bullet"/>
      <w:lvlText w:val="∙"/>
      <w:lvlJc w:val="left"/>
      <w:pPr>
        <w:tabs>
          <w:tab w:val="left" w:pos="2880"/>
          <w:tab w:val="left" w:pos="324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5CD234B8"/>
    <w:multiLevelType w:val="hybridMultilevel"/>
    <w:tmpl w:val="8300FCA8"/>
    <w:styleLink w:val="ImportedStyle14"/>
    <w:lvl w:ilvl="0" w:tplc="7C24EEB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9CC43B4">
      <w:start w:val="1"/>
      <w:numFmt w:val="bullet"/>
      <w:lvlText w:val="∙"/>
      <w:lvlJc w:val="left"/>
      <w:pPr>
        <w:tabs>
          <w:tab w:val="left" w:pos="2880"/>
          <w:tab w:val="left" w:pos="324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4A6420">
      <w:start w:val="1"/>
      <w:numFmt w:val="bullet"/>
      <w:lvlText w:val="∙"/>
      <w:lvlJc w:val="left"/>
      <w:pPr>
        <w:tabs>
          <w:tab w:val="left" w:pos="2880"/>
          <w:tab w:val="left" w:pos="324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C062270">
      <w:start w:val="1"/>
      <w:numFmt w:val="bullet"/>
      <w:lvlText w:val="∙"/>
      <w:lvlJc w:val="left"/>
      <w:pPr>
        <w:tabs>
          <w:tab w:val="left" w:pos="2880"/>
          <w:tab w:val="left" w:pos="324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204813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B50B87C">
      <w:start w:val="1"/>
      <w:numFmt w:val="bullet"/>
      <w:lvlText w:val="∙"/>
      <w:lvlJc w:val="left"/>
      <w:pPr>
        <w:tabs>
          <w:tab w:val="left" w:pos="2880"/>
          <w:tab w:val="left" w:pos="324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74ADD04">
      <w:start w:val="1"/>
      <w:numFmt w:val="bullet"/>
      <w:lvlText w:val="∙"/>
      <w:lvlJc w:val="left"/>
      <w:pPr>
        <w:tabs>
          <w:tab w:val="left" w:pos="2880"/>
          <w:tab w:val="left" w:pos="324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A40447A">
      <w:start w:val="1"/>
      <w:numFmt w:val="bullet"/>
      <w:lvlText w:val="∙"/>
      <w:lvlJc w:val="left"/>
      <w:pPr>
        <w:tabs>
          <w:tab w:val="left" w:pos="2880"/>
          <w:tab w:val="left" w:pos="324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5725E02">
      <w:start w:val="1"/>
      <w:numFmt w:val="bullet"/>
      <w:lvlText w:val="∙"/>
      <w:lvlJc w:val="left"/>
      <w:pPr>
        <w:tabs>
          <w:tab w:val="left" w:pos="2880"/>
          <w:tab w:val="left" w:pos="324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5E6470F3"/>
    <w:multiLevelType w:val="hybridMultilevel"/>
    <w:tmpl w:val="BC745594"/>
    <w:styleLink w:val="ImportedStyle13"/>
    <w:lvl w:ilvl="0" w:tplc="762A981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AD8FBCE">
      <w:start w:val="1"/>
      <w:numFmt w:val="bullet"/>
      <w:lvlText w:val="∙"/>
      <w:lvlJc w:val="left"/>
      <w:pPr>
        <w:tabs>
          <w:tab w:val="left" w:pos="2880"/>
          <w:tab w:val="left" w:pos="324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A402F6">
      <w:start w:val="1"/>
      <w:numFmt w:val="bullet"/>
      <w:lvlText w:val="∙"/>
      <w:lvlJc w:val="left"/>
      <w:pPr>
        <w:tabs>
          <w:tab w:val="left" w:pos="2880"/>
          <w:tab w:val="left" w:pos="324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627010">
      <w:start w:val="1"/>
      <w:numFmt w:val="bullet"/>
      <w:lvlText w:val="∙"/>
      <w:lvlJc w:val="left"/>
      <w:pPr>
        <w:tabs>
          <w:tab w:val="left" w:pos="2880"/>
          <w:tab w:val="left" w:pos="324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F7E95BE">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E8A376A">
      <w:start w:val="1"/>
      <w:numFmt w:val="bullet"/>
      <w:lvlText w:val="∙"/>
      <w:lvlJc w:val="left"/>
      <w:pPr>
        <w:tabs>
          <w:tab w:val="left" w:pos="2880"/>
          <w:tab w:val="left" w:pos="324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ABC8E5A">
      <w:start w:val="1"/>
      <w:numFmt w:val="bullet"/>
      <w:lvlText w:val="∙"/>
      <w:lvlJc w:val="left"/>
      <w:pPr>
        <w:tabs>
          <w:tab w:val="left" w:pos="2880"/>
          <w:tab w:val="left" w:pos="324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8428868">
      <w:start w:val="1"/>
      <w:numFmt w:val="bullet"/>
      <w:lvlText w:val="∙"/>
      <w:lvlJc w:val="left"/>
      <w:pPr>
        <w:tabs>
          <w:tab w:val="left" w:pos="2880"/>
          <w:tab w:val="left" w:pos="324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A1E20BE">
      <w:start w:val="1"/>
      <w:numFmt w:val="bullet"/>
      <w:lvlText w:val="∙"/>
      <w:lvlJc w:val="left"/>
      <w:pPr>
        <w:tabs>
          <w:tab w:val="left" w:pos="2880"/>
          <w:tab w:val="left" w:pos="324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604337B0"/>
    <w:multiLevelType w:val="hybridMultilevel"/>
    <w:tmpl w:val="4DDA137A"/>
    <w:styleLink w:val="ImportedStyle32"/>
    <w:lvl w:ilvl="0" w:tplc="ACEECB5E">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E70C45C">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92D40E">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0E9948">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D50B31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AB0BE1E">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C8B44A">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A101C26">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06CB80">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612B701E"/>
    <w:multiLevelType w:val="hybridMultilevel"/>
    <w:tmpl w:val="E3AE1C28"/>
    <w:styleLink w:val="ImportedStyle47"/>
    <w:lvl w:ilvl="0" w:tplc="81D689BE">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32654A4">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4FE441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3C6BC1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6AE5EB8">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AF29C2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D66CB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1FA283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A120BE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627154F1"/>
    <w:multiLevelType w:val="hybridMultilevel"/>
    <w:tmpl w:val="C07CE296"/>
    <w:styleLink w:val="ImportedStyle55"/>
    <w:lvl w:ilvl="0" w:tplc="40B49EC4">
      <w:start w:val="1"/>
      <w:numFmt w:val="bullet"/>
      <w:lvlText w:val="∙"/>
      <w:lvlJc w:val="left"/>
      <w:pPr>
        <w:tabs>
          <w:tab w:val="left" w:pos="2880"/>
        </w:tabs>
        <w:ind w:left="33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456A82A">
      <w:start w:val="1"/>
      <w:numFmt w:val="bullet"/>
      <w:lvlText w:val="∙"/>
      <w:lvlJc w:val="left"/>
      <w:pPr>
        <w:tabs>
          <w:tab w:val="left" w:pos="288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698E9CA">
      <w:start w:val="1"/>
      <w:numFmt w:val="bullet"/>
      <w:lvlText w:val="∙"/>
      <w:lvlJc w:val="left"/>
      <w:pPr>
        <w:tabs>
          <w:tab w:val="left" w:pos="28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6DE54D4">
      <w:start w:val="1"/>
      <w:numFmt w:val="bullet"/>
      <w:lvlText w:val="∙"/>
      <w:lvlJc w:val="left"/>
      <w:pPr>
        <w:tabs>
          <w:tab w:val="left" w:pos="28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83887B4">
      <w:start w:val="1"/>
      <w:numFmt w:val="bullet"/>
      <w:lvlText w:val="∙"/>
      <w:lvlJc w:val="left"/>
      <w:pPr>
        <w:tabs>
          <w:tab w:val="left" w:pos="28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40C7B40">
      <w:start w:val="1"/>
      <w:numFmt w:val="bullet"/>
      <w:lvlText w:val="∙"/>
      <w:lvlJc w:val="left"/>
      <w:pPr>
        <w:tabs>
          <w:tab w:val="left" w:pos="28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9B2B1B0">
      <w:start w:val="1"/>
      <w:numFmt w:val="bullet"/>
      <w:lvlText w:val="∙"/>
      <w:lvlJc w:val="left"/>
      <w:pPr>
        <w:tabs>
          <w:tab w:val="left" w:pos="28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3C86C80">
      <w:start w:val="1"/>
      <w:numFmt w:val="bullet"/>
      <w:lvlText w:val="∙"/>
      <w:lvlJc w:val="left"/>
      <w:pPr>
        <w:tabs>
          <w:tab w:val="left" w:pos="28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E28F6F4">
      <w:start w:val="1"/>
      <w:numFmt w:val="bullet"/>
      <w:lvlText w:val="∙"/>
      <w:lvlJc w:val="left"/>
      <w:pPr>
        <w:tabs>
          <w:tab w:val="left" w:pos="28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637A1AB2"/>
    <w:multiLevelType w:val="hybridMultilevel"/>
    <w:tmpl w:val="883CE33C"/>
    <w:styleLink w:val="ImportedStyle43"/>
    <w:lvl w:ilvl="0" w:tplc="FC06063A">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96C05D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200BE5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21265A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9F2C98C">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EA474E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D6CB4E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04CD45E">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6648A5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637E3035"/>
    <w:multiLevelType w:val="hybridMultilevel"/>
    <w:tmpl w:val="4514995E"/>
    <w:styleLink w:val="ImportedStyle46"/>
    <w:lvl w:ilvl="0" w:tplc="50C27F5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4C48D3E">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036CAC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50CCE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35AD7C2">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F1E17F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6C6674">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36EF7B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1F263D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682C3C26"/>
    <w:multiLevelType w:val="hybridMultilevel"/>
    <w:tmpl w:val="8E4EC28C"/>
    <w:styleLink w:val="ImportedStyle40"/>
    <w:lvl w:ilvl="0" w:tplc="04463C6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D1E03B8">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9EED0C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676FCB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BAA366C">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252185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148000">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3826BFE">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A148FE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68B2530E"/>
    <w:multiLevelType w:val="hybridMultilevel"/>
    <w:tmpl w:val="33E08FFE"/>
    <w:styleLink w:val="ImportedStyle48"/>
    <w:lvl w:ilvl="0" w:tplc="A7A282EA">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1DAD308">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6F4F53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A4496B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46E848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AF825B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7A2780">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B84947C">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46699A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6A1876B2"/>
    <w:multiLevelType w:val="hybridMultilevel"/>
    <w:tmpl w:val="DD5A6758"/>
    <w:styleLink w:val="ImportedStyle52"/>
    <w:lvl w:ilvl="0" w:tplc="21E0D72E">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398B858">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ABE8C3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90A844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6787AD8">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FC8448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9210C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86C0308">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DC65B5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6A4C268E"/>
    <w:multiLevelType w:val="hybridMultilevel"/>
    <w:tmpl w:val="AFB4F990"/>
    <w:styleLink w:val="ImportedStyle34"/>
    <w:lvl w:ilvl="0" w:tplc="B11AB65C">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1901694">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085894">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C4690D8">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96AA74A">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460442E">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73A75F4">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D6075D4">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FE2CA50">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6D0222FB"/>
    <w:multiLevelType w:val="hybridMultilevel"/>
    <w:tmpl w:val="788AD4FC"/>
    <w:styleLink w:val="ImportedStyle30"/>
    <w:lvl w:ilvl="0" w:tplc="450C65EA">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27E0D2C">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7E32F0">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BCE5A2">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A78BC90">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7DA49BA">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F2667F4">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AD281F0">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6406774">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1" w15:restartNumberingAfterBreak="0">
    <w:nsid w:val="6DE409D6"/>
    <w:multiLevelType w:val="hybridMultilevel"/>
    <w:tmpl w:val="2E04CBFE"/>
    <w:styleLink w:val="ImportedStyle16"/>
    <w:lvl w:ilvl="0" w:tplc="89643FDE">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33ECB98">
      <w:start w:val="1"/>
      <w:numFmt w:val="bullet"/>
      <w:lvlText w:val="∙"/>
      <w:lvlJc w:val="left"/>
      <w:pPr>
        <w:tabs>
          <w:tab w:val="left" w:pos="2880"/>
          <w:tab w:val="left" w:pos="324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D860508">
      <w:start w:val="1"/>
      <w:numFmt w:val="bullet"/>
      <w:lvlText w:val="∙"/>
      <w:lvlJc w:val="left"/>
      <w:pPr>
        <w:tabs>
          <w:tab w:val="left" w:pos="2880"/>
          <w:tab w:val="left" w:pos="324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24A116">
      <w:start w:val="1"/>
      <w:numFmt w:val="bullet"/>
      <w:lvlText w:val="∙"/>
      <w:lvlJc w:val="left"/>
      <w:pPr>
        <w:tabs>
          <w:tab w:val="left" w:pos="2880"/>
          <w:tab w:val="left" w:pos="324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6846A92">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D289386">
      <w:start w:val="1"/>
      <w:numFmt w:val="bullet"/>
      <w:lvlText w:val="∙"/>
      <w:lvlJc w:val="left"/>
      <w:pPr>
        <w:tabs>
          <w:tab w:val="left" w:pos="2880"/>
          <w:tab w:val="left" w:pos="324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986D284">
      <w:start w:val="1"/>
      <w:numFmt w:val="bullet"/>
      <w:lvlText w:val="∙"/>
      <w:lvlJc w:val="left"/>
      <w:pPr>
        <w:tabs>
          <w:tab w:val="left" w:pos="2880"/>
          <w:tab w:val="left" w:pos="324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7EA2380">
      <w:start w:val="1"/>
      <w:numFmt w:val="bullet"/>
      <w:lvlText w:val="∙"/>
      <w:lvlJc w:val="left"/>
      <w:pPr>
        <w:tabs>
          <w:tab w:val="left" w:pos="2880"/>
          <w:tab w:val="left" w:pos="324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8104788">
      <w:start w:val="1"/>
      <w:numFmt w:val="bullet"/>
      <w:lvlText w:val="∙"/>
      <w:lvlJc w:val="left"/>
      <w:pPr>
        <w:tabs>
          <w:tab w:val="left" w:pos="2880"/>
          <w:tab w:val="left" w:pos="324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6F2F254F"/>
    <w:multiLevelType w:val="hybridMultilevel"/>
    <w:tmpl w:val="27CAF68C"/>
    <w:styleLink w:val="ImportedStyle39"/>
    <w:lvl w:ilvl="0" w:tplc="0700C3FA">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77463EC">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810D20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CD4803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118DB08">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39A08C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1205BE">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0846CD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9642D5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71C8684A"/>
    <w:multiLevelType w:val="hybridMultilevel"/>
    <w:tmpl w:val="6158F28E"/>
    <w:styleLink w:val="ImportedStyle35"/>
    <w:lvl w:ilvl="0" w:tplc="EA4863F8">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B28FA44">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66E5078">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76C7D0">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F98B394">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9CC2548">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918DB3A">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8C251D2">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F7CDC4A">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4" w15:restartNumberingAfterBreak="0">
    <w:nsid w:val="720E4FD2"/>
    <w:multiLevelType w:val="hybridMultilevel"/>
    <w:tmpl w:val="F87C3022"/>
    <w:styleLink w:val="ImportedStyle33"/>
    <w:lvl w:ilvl="0" w:tplc="1480D630">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6AE3B26">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6C0034">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E8870F8">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588C80E">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AF836">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D76A79C">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886A4D4">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A2452E">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5" w15:restartNumberingAfterBreak="0">
    <w:nsid w:val="745D67A4"/>
    <w:multiLevelType w:val="hybridMultilevel"/>
    <w:tmpl w:val="9F24BF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A3C234D"/>
    <w:multiLevelType w:val="hybridMultilevel"/>
    <w:tmpl w:val="F9829418"/>
    <w:styleLink w:val="ImportedStyle18"/>
    <w:lvl w:ilvl="0" w:tplc="081A45FA">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27E93D6">
      <w:start w:val="1"/>
      <w:numFmt w:val="bullet"/>
      <w:lvlText w:val="∙"/>
      <w:lvlJc w:val="left"/>
      <w:pPr>
        <w:tabs>
          <w:tab w:val="left" w:pos="2880"/>
          <w:tab w:val="left" w:pos="414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A4C06BC">
      <w:start w:val="1"/>
      <w:numFmt w:val="bullet"/>
      <w:lvlText w:val="∙"/>
      <w:lvlJc w:val="left"/>
      <w:pPr>
        <w:tabs>
          <w:tab w:val="left" w:pos="2880"/>
          <w:tab w:val="left" w:pos="414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3F891EE">
      <w:start w:val="1"/>
      <w:numFmt w:val="bullet"/>
      <w:lvlText w:val="∙"/>
      <w:lvlJc w:val="left"/>
      <w:pPr>
        <w:tabs>
          <w:tab w:val="left" w:pos="2880"/>
          <w:tab w:val="left" w:pos="414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5C41656">
      <w:start w:val="1"/>
      <w:numFmt w:val="bullet"/>
      <w:lvlText w:val="∙"/>
      <w:lvlJc w:val="left"/>
      <w:pPr>
        <w:tabs>
          <w:tab w:val="left" w:pos="2880"/>
          <w:tab w:val="left" w:pos="414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3668AF4">
      <w:start w:val="1"/>
      <w:numFmt w:val="bullet"/>
      <w:lvlText w:val="∙"/>
      <w:lvlJc w:val="left"/>
      <w:pPr>
        <w:tabs>
          <w:tab w:val="left" w:pos="2880"/>
          <w:tab w:val="left" w:pos="414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508FBF8">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FAECA2A">
      <w:start w:val="1"/>
      <w:numFmt w:val="bullet"/>
      <w:lvlText w:val="∙"/>
      <w:lvlJc w:val="left"/>
      <w:pPr>
        <w:tabs>
          <w:tab w:val="left" w:pos="2880"/>
          <w:tab w:val="left" w:pos="414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CC2100A">
      <w:start w:val="1"/>
      <w:numFmt w:val="bullet"/>
      <w:lvlText w:val="∙"/>
      <w:lvlJc w:val="left"/>
      <w:pPr>
        <w:tabs>
          <w:tab w:val="left" w:pos="2880"/>
          <w:tab w:val="left" w:pos="414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7D6E33F8"/>
    <w:multiLevelType w:val="hybridMultilevel"/>
    <w:tmpl w:val="F6A60646"/>
    <w:styleLink w:val="ImportedStyle4"/>
    <w:lvl w:ilvl="0" w:tplc="1BD65974">
      <w:start w:val="1"/>
      <w:numFmt w:val="bullet"/>
      <w:lvlText w:val="●"/>
      <w:lvlJc w:val="left"/>
      <w:pPr>
        <w:tabs>
          <w:tab w:val="left" w:pos="2880"/>
          <w:tab w:val="left" w:pos="4140"/>
        </w:tabs>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147ACAC8">
      <w:start w:val="1"/>
      <w:numFmt w:val="bullet"/>
      <w:lvlText w:val="o"/>
      <w:lvlJc w:val="left"/>
      <w:pPr>
        <w:tabs>
          <w:tab w:val="left" w:pos="2880"/>
          <w:tab w:val="left" w:pos="4140"/>
        </w:tabs>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F86AA112">
      <w:start w:val="1"/>
      <w:numFmt w:val="bullet"/>
      <w:lvlText w:val="▪"/>
      <w:lvlJc w:val="left"/>
      <w:pPr>
        <w:tabs>
          <w:tab w:val="left" w:pos="2880"/>
          <w:tab w:val="left" w:pos="414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1DA77FA">
      <w:start w:val="1"/>
      <w:numFmt w:val="bullet"/>
      <w:lvlText w:val="●"/>
      <w:lvlJc w:val="left"/>
      <w:pPr>
        <w:tabs>
          <w:tab w:val="left" w:pos="2880"/>
          <w:tab w:val="left" w:pos="4140"/>
        </w:tabs>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4432B7AA">
      <w:start w:val="1"/>
      <w:numFmt w:val="bullet"/>
      <w:lvlText w:val="o"/>
      <w:lvlJc w:val="left"/>
      <w:pPr>
        <w:tabs>
          <w:tab w:val="left" w:pos="2880"/>
          <w:tab w:val="left" w:pos="4140"/>
        </w:tabs>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7EF0444E">
      <w:start w:val="1"/>
      <w:numFmt w:val="bullet"/>
      <w:lvlText w:val="▪"/>
      <w:lvlJc w:val="left"/>
      <w:pPr>
        <w:tabs>
          <w:tab w:val="left" w:pos="2880"/>
          <w:tab w:val="left" w:pos="414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7ECD64">
      <w:start w:val="1"/>
      <w:numFmt w:val="bullet"/>
      <w:lvlText w:val="●"/>
      <w:lvlJc w:val="left"/>
      <w:pPr>
        <w:tabs>
          <w:tab w:val="left" w:pos="2880"/>
          <w:tab w:val="left" w:pos="4140"/>
        </w:tabs>
        <w:ind w:left="75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EA52FE04">
      <w:start w:val="1"/>
      <w:numFmt w:val="bullet"/>
      <w:lvlText w:val="o"/>
      <w:lvlJc w:val="left"/>
      <w:pPr>
        <w:tabs>
          <w:tab w:val="left" w:pos="2880"/>
          <w:tab w:val="left" w:pos="4140"/>
        </w:tabs>
        <w:ind w:left="82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A0460D5A">
      <w:start w:val="1"/>
      <w:numFmt w:val="bullet"/>
      <w:lvlText w:val="▪"/>
      <w:lvlJc w:val="left"/>
      <w:pPr>
        <w:tabs>
          <w:tab w:val="left" w:pos="2880"/>
          <w:tab w:val="left" w:pos="4140"/>
        </w:tabs>
        <w:ind w:left="90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23"/>
  </w:num>
  <w:num w:numId="2">
    <w:abstractNumId w:val="38"/>
  </w:num>
  <w:num w:numId="3">
    <w:abstractNumId w:val="40"/>
  </w:num>
  <w:num w:numId="4">
    <w:abstractNumId w:val="0"/>
  </w:num>
  <w:num w:numId="5">
    <w:abstractNumId w:val="28"/>
  </w:num>
  <w:num w:numId="6">
    <w:abstractNumId w:val="41"/>
  </w:num>
  <w:num w:numId="7">
    <w:abstractNumId w:val="22"/>
  </w:num>
  <w:num w:numId="8">
    <w:abstractNumId w:val="29"/>
  </w:num>
  <w:num w:numId="9">
    <w:abstractNumId w:val="77"/>
  </w:num>
  <w:num w:numId="10">
    <w:abstractNumId w:val="48"/>
  </w:num>
  <w:num w:numId="11">
    <w:abstractNumId w:val="51"/>
  </w:num>
  <w:num w:numId="12">
    <w:abstractNumId w:val="36"/>
  </w:num>
  <w:num w:numId="13">
    <w:abstractNumId w:val="52"/>
  </w:num>
  <w:num w:numId="14">
    <w:abstractNumId w:val="35"/>
  </w:num>
  <w:num w:numId="15">
    <w:abstractNumId w:val="49"/>
  </w:num>
  <w:num w:numId="16">
    <w:abstractNumId w:val="56"/>
  </w:num>
  <w:num w:numId="17">
    <w:abstractNumId w:val="30"/>
  </w:num>
  <w:num w:numId="18">
    <w:abstractNumId w:val="60"/>
  </w:num>
  <w:num w:numId="19">
    <w:abstractNumId w:val="59"/>
  </w:num>
  <w:num w:numId="20">
    <w:abstractNumId w:val="58"/>
  </w:num>
  <w:num w:numId="21">
    <w:abstractNumId w:val="71"/>
  </w:num>
  <w:num w:numId="22">
    <w:abstractNumId w:val="50"/>
  </w:num>
  <w:num w:numId="23">
    <w:abstractNumId w:val="76"/>
  </w:num>
  <w:num w:numId="24">
    <w:abstractNumId w:val="16"/>
  </w:num>
  <w:num w:numId="25">
    <w:abstractNumId w:val="46"/>
  </w:num>
  <w:num w:numId="26">
    <w:abstractNumId w:val="17"/>
  </w:num>
  <w:num w:numId="27">
    <w:abstractNumId w:val="34"/>
  </w:num>
  <w:num w:numId="28">
    <w:abstractNumId w:val="25"/>
  </w:num>
  <w:num w:numId="29">
    <w:abstractNumId w:val="21"/>
  </w:num>
  <w:num w:numId="30">
    <w:abstractNumId w:val="14"/>
  </w:num>
  <w:num w:numId="31">
    <w:abstractNumId w:val="43"/>
  </w:num>
  <w:num w:numId="32">
    <w:abstractNumId w:val="24"/>
  </w:num>
  <w:num w:numId="33">
    <w:abstractNumId w:val="39"/>
  </w:num>
  <w:num w:numId="34">
    <w:abstractNumId w:val="19"/>
  </w:num>
  <w:num w:numId="35">
    <w:abstractNumId w:val="70"/>
  </w:num>
  <w:num w:numId="36">
    <w:abstractNumId w:val="45"/>
  </w:num>
  <w:num w:numId="37">
    <w:abstractNumId w:val="61"/>
  </w:num>
  <w:num w:numId="38">
    <w:abstractNumId w:val="74"/>
  </w:num>
  <w:num w:numId="39">
    <w:abstractNumId w:val="69"/>
  </w:num>
  <w:num w:numId="40">
    <w:abstractNumId w:val="73"/>
  </w:num>
  <w:num w:numId="41">
    <w:abstractNumId w:val="44"/>
  </w:num>
  <w:num w:numId="42">
    <w:abstractNumId w:val="20"/>
  </w:num>
  <w:num w:numId="43">
    <w:abstractNumId w:val="18"/>
  </w:num>
  <w:num w:numId="44">
    <w:abstractNumId w:val="72"/>
  </w:num>
  <w:num w:numId="45">
    <w:abstractNumId w:val="66"/>
  </w:num>
  <w:num w:numId="46">
    <w:abstractNumId w:val="53"/>
  </w:num>
  <w:num w:numId="47">
    <w:abstractNumId w:val="31"/>
  </w:num>
  <w:num w:numId="48">
    <w:abstractNumId w:val="64"/>
  </w:num>
  <w:num w:numId="49">
    <w:abstractNumId w:val="57"/>
  </w:num>
  <w:num w:numId="50">
    <w:abstractNumId w:val="13"/>
  </w:num>
  <w:num w:numId="51">
    <w:abstractNumId w:val="65"/>
  </w:num>
  <w:num w:numId="52">
    <w:abstractNumId w:val="62"/>
  </w:num>
  <w:num w:numId="53">
    <w:abstractNumId w:val="67"/>
  </w:num>
  <w:num w:numId="54">
    <w:abstractNumId w:val="37"/>
  </w:num>
  <w:num w:numId="55">
    <w:abstractNumId w:val="42"/>
  </w:num>
  <w:num w:numId="56">
    <w:abstractNumId w:val="26"/>
  </w:num>
  <w:num w:numId="57">
    <w:abstractNumId w:val="68"/>
  </w:num>
  <w:num w:numId="58">
    <w:abstractNumId w:val="27"/>
  </w:num>
  <w:num w:numId="59">
    <w:abstractNumId w:val="15"/>
  </w:num>
  <w:num w:numId="60">
    <w:abstractNumId w:val="63"/>
  </w:num>
  <w:num w:numId="61">
    <w:abstractNumId w:val="33"/>
  </w:num>
  <w:num w:numId="62">
    <w:abstractNumId w:val="47"/>
  </w:num>
  <w:num w:numId="63">
    <w:abstractNumId w:val="1"/>
    <w:lvlOverride w:ilvl="0">
      <w:lvl w:ilvl="0">
        <w:numFmt w:val="bullet"/>
        <w:lvlText w:val=""/>
        <w:legacy w:legacy="1" w:legacySpace="0" w:legacyIndent="360"/>
        <w:lvlJc w:val="left"/>
        <w:rPr>
          <w:rFonts w:ascii="Symbol" w:hAnsi="Symbol" w:hint="default"/>
        </w:rPr>
      </w:lvl>
    </w:lvlOverride>
  </w:num>
  <w:num w:numId="64">
    <w:abstractNumId w:val="75"/>
  </w:num>
  <w:num w:numId="65">
    <w:abstractNumId w:val="55"/>
  </w:num>
  <w:num w:numId="66">
    <w:abstractNumId w:val="54"/>
  </w:num>
  <w:num w:numId="67">
    <w:abstractNumId w:val="32"/>
  </w:num>
  <w:num w:numId="68">
    <w:abstractNumId w:val="1"/>
    <w:lvlOverride w:ilvl="0">
      <w:lvl w:ilvl="0">
        <w:numFmt w:val="bullet"/>
        <w:lvlText w:val=""/>
        <w:legacy w:legacy="1" w:legacySpace="0" w:legacyIndent="360"/>
        <w:lvlJc w:val="left"/>
        <w:rPr>
          <w:rFonts w:ascii="Symbol" w:hAnsi="Symbol" w:hint="default"/>
        </w:rPr>
      </w:lvl>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C00"/>
    <w:rsid w:val="000025BB"/>
    <w:rsid w:val="00006FD4"/>
    <w:rsid w:val="0000755E"/>
    <w:rsid w:val="0001537D"/>
    <w:rsid w:val="00015524"/>
    <w:rsid w:val="00031695"/>
    <w:rsid w:val="00033453"/>
    <w:rsid w:val="00042F40"/>
    <w:rsid w:val="000537A0"/>
    <w:rsid w:val="00054F6B"/>
    <w:rsid w:val="000554F6"/>
    <w:rsid w:val="00055675"/>
    <w:rsid w:val="00064CA0"/>
    <w:rsid w:val="0008062B"/>
    <w:rsid w:val="00081DBE"/>
    <w:rsid w:val="0008659D"/>
    <w:rsid w:val="00086F50"/>
    <w:rsid w:val="00091ED5"/>
    <w:rsid w:val="00094CF3"/>
    <w:rsid w:val="000964CC"/>
    <w:rsid w:val="00097C00"/>
    <w:rsid w:val="000B4DE0"/>
    <w:rsid w:val="000C68F8"/>
    <w:rsid w:val="000C7071"/>
    <w:rsid w:val="000D7B88"/>
    <w:rsid w:val="000E0001"/>
    <w:rsid w:val="000E07A1"/>
    <w:rsid w:val="000F1B49"/>
    <w:rsid w:val="000F6331"/>
    <w:rsid w:val="00110271"/>
    <w:rsid w:val="001145B3"/>
    <w:rsid w:val="001216C6"/>
    <w:rsid w:val="001233D0"/>
    <w:rsid w:val="0012474D"/>
    <w:rsid w:val="0012598F"/>
    <w:rsid w:val="00127C13"/>
    <w:rsid w:val="00143A79"/>
    <w:rsid w:val="00151722"/>
    <w:rsid w:val="00151E26"/>
    <w:rsid w:val="00163DFE"/>
    <w:rsid w:val="00190AAE"/>
    <w:rsid w:val="00193162"/>
    <w:rsid w:val="001957E6"/>
    <w:rsid w:val="00196106"/>
    <w:rsid w:val="001A021D"/>
    <w:rsid w:val="001A5AC2"/>
    <w:rsid w:val="001A6337"/>
    <w:rsid w:val="001A74DF"/>
    <w:rsid w:val="001B6095"/>
    <w:rsid w:val="001B750D"/>
    <w:rsid w:val="001C3FCB"/>
    <w:rsid w:val="001C481D"/>
    <w:rsid w:val="001C6E10"/>
    <w:rsid w:val="001C782E"/>
    <w:rsid w:val="001D327E"/>
    <w:rsid w:val="001D5C13"/>
    <w:rsid w:val="001D7609"/>
    <w:rsid w:val="001E56F7"/>
    <w:rsid w:val="001F0E12"/>
    <w:rsid w:val="00204482"/>
    <w:rsid w:val="00213DD9"/>
    <w:rsid w:val="00215B2C"/>
    <w:rsid w:val="00215E77"/>
    <w:rsid w:val="00217654"/>
    <w:rsid w:val="00220426"/>
    <w:rsid w:val="0022196F"/>
    <w:rsid w:val="00237D33"/>
    <w:rsid w:val="00245265"/>
    <w:rsid w:val="00245776"/>
    <w:rsid w:val="00247A8D"/>
    <w:rsid w:val="00253266"/>
    <w:rsid w:val="00255BB9"/>
    <w:rsid w:val="00262A6F"/>
    <w:rsid w:val="00271789"/>
    <w:rsid w:val="00271F7B"/>
    <w:rsid w:val="002826FD"/>
    <w:rsid w:val="002870BC"/>
    <w:rsid w:val="00297FBA"/>
    <w:rsid w:val="002A3E35"/>
    <w:rsid w:val="002B2FE4"/>
    <w:rsid w:val="002C3EE2"/>
    <w:rsid w:val="002D3BDB"/>
    <w:rsid w:val="002E4663"/>
    <w:rsid w:val="002F0691"/>
    <w:rsid w:val="002F6732"/>
    <w:rsid w:val="0031295D"/>
    <w:rsid w:val="00321D5D"/>
    <w:rsid w:val="00327326"/>
    <w:rsid w:val="00333FF1"/>
    <w:rsid w:val="00337F40"/>
    <w:rsid w:val="00342F9B"/>
    <w:rsid w:val="003438CB"/>
    <w:rsid w:val="0034758B"/>
    <w:rsid w:val="00354A66"/>
    <w:rsid w:val="003600A6"/>
    <w:rsid w:val="00362D36"/>
    <w:rsid w:val="00364594"/>
    <w:rsid w:val="00365E90"/>
    <w:rsid w:val="00386024"/>
    <w:rsid w:val="00386919"/>
    <w:rsid w:val="003912AA"/>
    <w:rsid w:val="00394D4D"/>
    <w:rsid w:val="003A70CE"/>
    <w:rsid w:val="003A7173"/>
    <w:rsid w:val="003B5ACD"/>
    <w:rsid w:val="003C3D1E"/>
    <w:rsid w:val="003C7914"/>
    <w:rsid w:val="003D5DA8"/>
    <w:rsid w:val="003E15D6"/>
    <w:rsid w:val="003E6A4F"/>
    <w:rsid w:val="003E6D9D"/>
    <w:rsid w:val="003F055D"/>
    <w:rsid w:val="003F73EF"/>
    <w:rsid w:val="0040266B"/>
    <w:rsid w:val="00410145"/>
    <w:rsid w:val="00425611"/>
    <w:rsid w:val="00425E04"/>
    <w:rsid w:val="00436B5B"/>
    <w:rsid w:val="004401D1"/>
    <w:rsid w:val="00440225"/>
    <w:rsid w:val="00443163"/>
    <w:rsid w:val="0045700B"/>
    <w:rsid w:val="004677C3"/>
    <w:rsid w:val="00476D6C"/>
    <w:rsid w:val="0048107F"/>
    <w:rsid w:val="004850C7"/>
    <w:rsid w:val="00487FC1"/>
    <w:rsid w:val="00491F83"/>
    <w:rsid w:val="004A1712"/>
    <w:rsid w:val="004B5A84"/>
    <w:rsid w:val="004B62A9"/>
    <w:rsid w:val="004B73C9"/>
    <w:rsid w:val="004C37E2"/>
    <w:rsid w:val="004D379E"/>
    <w:rsid w:val="004D7C74"/>
    <w:rsid w:val="004E1756"/>
    <w:rsid w:val="004F16C7"/>
    <w:rsid w:val="004F43A5"/>
    <w:rsid w:val="004F4EF4"/>
    <w:rsid w:val="00501864"/>
    <w:rsid w:val="005019B1"/>
    <w:rsid w:val="00516382"/>
    <w:rsid w:val="00522DF5"/>
    <w:rsid w:val="00535196"/>
    <w:rsid w:val="00540905"/>
    <w:rsid w:val="00545FBD"/>
    <w:rsid w:val="005540E5"/>
    <w:rsid w:val="00583EAB"/>
    <w:rsid w:val="005859AE"/>
    <w:rsid w:val="00591972"/>
    <w:rsid w:val="005A3C93"/>
    <w:rsid w:val="005B48C4"/>
    <w:rsid w:val="005B4C38"/>
    <w:rsid w:val="005C17A2"/>
    <w:rsid w:val="005C43B4"/>
    <w:rsid w:val="005D7862"/>
    <w:rsid w:val="005F1E13"/>
    <w:rsid w:val="005F2960"/>
    <w:rsid w:val="005F57E9"/>
    <w:rsid w:val="005F6511"/>
    <w:rsid w:val="005F6B92"/>
    <w:rsid w:val="005F78C3"/>
    <w:rsid w:val="006000C8"/>
    <w:rsid w:val="00600BE3"/>
    <w:rsid w:val="00600F5A"/>
    <w:rsid w:val="00607464"/>
    <w:rsid w:val="00613A02"/>
    <w:rsid w:val="00613D6D"/>
    <w:rsid w:val="00615099"/>
    <w:rsid w:val="0061681A"/>
    <w:rsid w:val="00617B13"/>
    <w:rsid w:val="00620C97"/>
    <w:rsid w:val="006265C7"/>
    <w:rsid w:val="00627FF0"/>
    <w:rsid w:val="0063205D"/>
    <w:rsid w:val="00634B18"/>
    <w:rsid w:val="00636CC7"/>
    <w:rsid w:val="00642E70"/>
    <w:rsid w:val="006467A8"/>
    <w:rsid w:val="00647CF8"/>
    <w:rsid w:val="00660A67"/>
    <w:rsid w:val="00670DA7"/>
    <w:rsid w:val="00672E76"/>
    <w:rsid w:val="006739A6"/>
    <w:rsid w:val="00675B6B"/>
    <w:rsid w:val="00685162"/>
    <w:rsid w:val="006970CA"/>
    <w:rsid w:val="00697BA8"/>
    <w:rsid w:val="006A29CC"/>
    <w:rsid w:val="006A4ABD"/>
    <w:rsid w:val="006D445A"/>
    <w:rsid w:val="006F36F2"/>
    <w:rsid w:val="00702981"/>
    <w:rsid w:val="00704B57"/>
    <w:rsid w:val="00711269"/>
    <w:rsid w:val="007203E5"/>
    <w:rsid w:val="007306EF"/>
    <w:rsid w:val="00732BCD"/>
    <w:rsid w:val="00745B4C"/>
    <w:rsid w:val="00751CF3"/>
    <w:rsid w:val="007530C2"/>
    <w:rsid w:val="00753410"/>
    <w:rsid w:val="00753530"/>
    <w:rsid w:val="00757134"/>
    <w:rsid w:val="007608B6"/>
    <w:rsid w:val="00761DCB"/>
    <w:rsid w:val="007630FF"/>
    <w:rsid w:val="00765523"/>
    <w:rsid w:val="00772DEA"/>
    <w:rsid w:val="00772F39"/>
    <w:rsid w:val="007779FB"/>
    <w:rsid w:val="00794B3E"/>
    <w:rsid w:val="007A2932"/>
    <w:rsid w:val="007A3EDE"/>
    <w:rsid w:val="007A511B"/>
    <w:rsid w:val="007A517B"/>
    <w:rsid w:val="007A5862"/>
    <w:rsid w:val="007C300C"/>
    <w:rsid w:val="007D0BB0"/>
    <w:rsid w:val="007D6A15"/>
    <w:rsid w:val="007E11F8"/>
    <w:rsid w:val="007F2700"/>
    <w:rsid w:val="00803828"/>
    <w:rsid w:val="00805B1D"/>
    <w:rsid w:val="00805C9F"/>
    <w:rsid w:val="00807D60"/>
    <w:rsid w:val="0081140A"/>
    <w:rsid w:val="00811505"/>
    <w:rsid w:val="00812B74"/>
    <w:rsid w:val="00813D36"/>
    <w:rsid w:val="00817B8E"/>
    <w:rsid w:val="00823DC3"/>
    <w:rsid w:val="00825551"/>
    <w:rsid w:val="00835C4C"/>
    <w:rsid w:val="00845C7F"/>
    <w:rsid w:val="00846BBC"/>
    <w:rsid w:val="00850FF8"/>
    <w:rsid w:val="00853963"/>
    <w:rsid w:val="00860081"/>
    <w:rsid w:val="00862CBB"/>
    <w:rsid w:val="00866DEB"/>
    <w:rsid w:val="008706A2"/>
    <w:rsid w:val="00874750"/>
    <w:rsid w:val="008749E2"/>
    <w:rsid w:val="00875F72"/>
    <w:rsid w:val="00875FCB"/>
    <w:rsid w:val="008778D8"/>
    <w:rsid w:val="008818A7"/>
    <w:rsid w:val="00886CC4"/>
    <w:rsid w:val="0089029D"/>
    <w:rsid w:val="00890ABC"/>
    <w:rsid w:val="008932CC"/>
    <w:rsid w:val="00895CBC"/>
    <w:rsid w:val="008A34CD"/>
    <w:rsid w:val="008A3C75"/>
    <w:rsid w:val="008A7EE4"/>
    <w:rsid w:val="008B0B2F"/>
    <w:rsid w:val="008B3867"/>
    <w:rsid w:val="008C4CD6"/>
    <w:rsid w:val="008C7FE8"/>
    <w:rsid w:val="008D10BD"/>
    <w:rsid w:val="008D4D61"/>
    <w:rsid w:val="008D6F6D"/>
    <w:rsid w:val="008E44D9"/>
    <w:rsid w:val="00921130"/>
    <w:rsid w:val="00927ABC"/>
    <w:rsid w:val="00932B73"/>
    <w:rsid w:val="009359AB"/>
    <w:rsid w:val="00940F4C"/>
    <w:rsid w:val="00945B42"/>
    <w:rsid w:val="009474F6"/>
    <w:rsid w:val="00950573"/>
    <w:rsid w:val="00954324"/>
    <w:rsid w:val="00955D38"/>
    <w:rsid w:val="00967E3C"/>
    <w:rsid w:val="00972CDB"/>
    <w:rsid w:val="00973060"/>
    <w:rsid w:val="00984D96"/>
    <w:rsid w:val="009A20E5"/>
    <w:rsid w:val="009B1D1F"/>
    <w:rsid w:val="009B3348"/>
    <w:rsid w:val="009C4494"/>
    <w:rsid w:val="009C5939"/>
    <w:rsid w:val="009C7FE2"/>
    <w:rsid w:val="009D2B6B"/>
    <w:rsid w:val="009D7758"/>
    <w:rsid w:val="009E1E4E"/>
    <w:rsid w:val="009E3241"/>
    <w:rsid w:val="009F093B"/>
    <w:rsid w:val="00A0405E"/>
    <w:rsid w:val="00A1174E"/>
    <w:rsid w:val="00A13D8A"/>
    <w:rsid w:val="00A26080"/>
    <w:rsid w:val="00A30A25"/>
    <w:rsid w:val="00A31B0D"/>
    <w:rsid w:val="00A32090"/>
    <w:rsid w:val="00A33D37"/>
    <w:rsid w:val="00A40042"/>
    <w:rsid w:val="00A55171"/>
    <w:rsid w:val="00A61323"/>
    <w:rsid w:val="00A61962"/>
    <w:rsid w:val="00A65AC9"/>
    <w:rsid w:val="00A66652"/>
    <w:rsid w:val="00A666C7"/>
    <w:rsid w:val="00A7230B"/>
    <w:rsid w:val="00A8429C"/>
    <w:rsid w:val="00A86564"/>
    <w:rsid w:val="00A9627D"/>
    <w:rsid w:val="00AA4BBF"/>
    <w:rsid w:val="00AA6452"/>
    <w:rsid w:val="00AB0413"/>
    <w:rsid w:val="00AB2F64"/>
    <w:rsid w:val="00AB3A68"/>
    <w:rsid w:val="00AB6A94"/>
    <w:rsid w:val="00AC364B"/>
    <w:rsid w:val="00AD5688"/>
    <w:rsid w:val="00AD58DF"/>
    <w:rsid w:val="00AD6A3C"/>
    <w:rsid w:val="00AE3748"/>
    <w:rsid w:val="00AE7E51"/>
    <w:rsid w:val="00AF0651"/>
    <w:rsid w:val="00AF2DD6"/>
    <w:rsid w:val="00B00237"/>
    <w:rsid w:val="00B03DBB"/>
    <w:rsid w:val="00B13B66"/>
    <w:rsid w:val="00B15919"/>
    <w:rsid w:val="00B165E5"/>
    <w:rsid w:val="00B2033B"/>
    <w:rsid w:val="00B20FF7"/>
    <w:rsid w:val="00B24B33"/>
    <w:rsid w:val="00B27BD7"/>
    <w:rsid w:val="00B35364"/>
    <w:rsid w:val="00B36BF1"/>
    <w:rsid w:val="00B4142C"/>
    <w:rsid w:val="00B450BB"/>
    <w:rsid w:val="00B4511B"/>
    <w:rsid w:val="00B4534F"/>
    <w:rsid w:val="00B47F0D"/>
    <w:rsid w:val="00B5710E"/>
    <w:rsid w:val="00B57733"/>
    <w:rsid w:val="00B74EE1"/>
    <w:rsid w:val="00B80A85"/>
    <w:rsid w:val="00B85071"/>
    <w:rsid w:val="00B8656C"/>
    <w:rsid w:val="00B879EE"/>
    <w:rsid w:val="00B94718"/>
    <w:rsid w:val="00B96984"/>
    <w:rsid w:val="00BA0DB5"/>
    <w:rsid w:val="00BA401C"/>
    <w:rsid w:val="00BB0806"/>
    <w:rsid w:val="00BB3FED"/>
    <w:rsid w:val="00BB7726"/>
    <w:rsid w:val="00BC242F"/>
    <w:rsid w:val="00BC29CC"/>
    <w:rsid w:val="00BC3D91"/>
    <w:rsid w:val="00BC48EE"/>
    <w:rsid w:val="00BC51A6"/>
    <w:rsid w:val="00BC7750"/>
    <w:rsid w:val="00BD3283"/>
    <w:rsid w:val="00BE3253"/>
    <w:rsid w:val="00BE4F6C"/>
    <w:rsid w:val="00BE723C"/>
    <w:rsid w:val="00BF4A88"/>
    <w:rsid w:val="00C04124"/>
    <w:rsid w:val="00C117C3"/>
    <w:rsid w:val="00C1339D"/>
    <w:rsid w:val="00C20E98"/>
    <w:rsid w:val="00C21C3B"/>
    <w:rsid w:val="00C2675C"/>
    <w:rsid w:val="00C3030C"/>
    <w:rsid w:val="00C35035"/>
    <w:rsid w:val="00C37644"/>
    <w:rsid w:val="00C478E9"/>
    <w:rsid w:val="00C57282"/>
    <w:rsid w:val="00C608FF"/>
    <w:rsid w:val="00C60C55"/>
    <w:rsid w:val="00C6200D"/>
    <w:rsid w:val="00C62774"/>
    <w:rsid w:val="00C64CFC"/>
    <w:rsid w:val="00C67550"/>
    <w:rsid w:val="00C70773"/>
    <w:rsid w:val="00C72E8A"/>
    <w:rsid w:val="00C7574B"/>
    <w:rsid w:val="00C90BAE"/>
    <w:rsid w:val="00CA16FA"/>
    <w:rsid w:val="00CA5007"/>
    <w:rsid w:val="00CA52FD"/>
    <w:rsid w:val="00CB14F6"/>
    <w:rsid w:val="00CB1AB3"/>
    <w:rsid w:val="00CB390B"/>
    <w:rsid w:val="00CC10E9"/>
    <w:rsid w:val="00CC52AF"/>
    <w:rsid w:val="00CC5BF0"/>
    <w:rsid w:val="00CE5BE9"/>
    <w:rsid w:val="00CF6567"/>
    <w:rsid w:val="00D00B23"/>
    <w:rsid w:val="00D03E79"/>
    <w:rsid w:val="00D34620"/>
    <w:rsid w:val="00D35D1D"/>
    <w:rsid w:val="00D4308C"/>
    <w:rsid w:val="00D446F7"/>
    <w:rsid w:val="00D458CD"/>
    <w:rsid w:val="00D51A22"/>
    <w:rsid w:val="00D535C2"/>
    <w:rsid w:val="00D54974"/>
    <w:rsid w:val="00D549B5"/>
    <w:rsid w:val="00D579B3"/>
    <w:rsid w:val="00D6372D"/>
    <w:rsid w:val="00D74F02"/>
    <w:rsid w:val="00D90C3D"/>
    <w:rsid w:val="00D9642E"/>
    <w:rsid w:val="00DA0105"/>
    <w:rsid w:val="00DA3247"/>
    <w:rsid w:val="00DA6EB1"/>
    <w:rsid w:val="00DB5C41"/>
    <w:rsid w:val="00DB657F"/>
    <w:rsid w:val="00DC2F44"/>
    <w:rsid w:val="00DC3B5B"/>
    <w:rsid w:val="00DC4FD1"/>
    <w:rsid w:val="00DD5393"/>
    <w:rsid w:val="00DE5405"/>
    <w:rsid w:val="00DE7E62"/>
    <w:rsid w:val="00DF2D1D"/>
    <w:rsid w:val="00E04730"/>
    <w:rsid w:val="00E07935"/>
    <w:rsid w:val="00E108E9"/>
    <w:rsid w:val="00E1166A"/>
    <w:rsid w:val="00E20A8E"/>
    <w:rsid w:val="00E308BB"/>
    <w:rsid w:val="00E30B4A"/>
    <w:rsid w:val="00E32B0B"/>
    <w:rsid w:val="00E43E68"/>
    <w:rsid w:val="00E57826"/>
    <w:rsid w:val="00E60979"/>
    <w:rsid w:val="00E61670"/>
    <w:rsid w:val="00E74830"/>
    <w:rsid w:val="00E8705B"/>
    <w:rsid w:val="00E9736B"/>
    <w:rsid w:val="00EA250C"/>
    <w:rsid w:val="00EA2A64"/>
    <w:rsid w:val="00EA42B5"/>
    <w:rsid w:val="00EA529C"/>
    <w:rsid w:val="00EA5C03"/>
    <w:rsid w:val="00EB0281"/>
    <w:rsid w:val="00EB3FCC"/>
    <w:rsid w:val="00EB5E63"/>
    <w:rsid w:val="00EC14DF"/>
    <w:rsid w:val="00EC2C0D"/>
    <w:rsid w:val="00EC42FC"/>
    <w:rsid w:val="00EE0434"/>
    <w:rsid w:val="00EF7CEB"/>
    <w:rsid w:val="00F011D0"/>
    <w:rsid w:val="00F17146"/>
    <w:rsid w:val="00F176F2"/>
    <w:rsid w:val="00F2288D"/>
    <w:rsid w:val="00F22BBB"/>
    <w:rsid w:val="00F25415"/>
    <w:rsid w:val="00F47F7E"/>
    <w:rsid w:val="00F579D8"/>
    <w:rsid w:val="00F61435"/>
    <w:rsid w:val="00F62D7B"/>
    <w:rsid w:val="00F72889"/>
    <w:rsid w:val="00F753B3"/>
    <w:rsid w:val="00F76AB0"/>
    <w:rsid w:val="00F7700B"/>
    <w:rsid w:val="00F830BE"/>
    <w:rsid w:val="00F8442D"/>
    <w:rsid w:val="00F930E2"/>
    <w:rsid w:val="00F97970"/>
    <w:rsid w:val="00FB64B7"/>
    <w:rsid w:val="00FB797D"/>
    <w:rsid w:val="00FB7A0A"/>
    <w:rsid w:val="00FC02D7"/>
    <w:rsid w:val="00FC3A19"/>
    <w:rsid w:val="00FC3ECD"/>
    <w:rsid w:val="00FC69EE"/>
    <w:rsid w:val="00FD1776"/>
    <w:rsid w:val="00FD4FD8"/>
    <w:rsid w:val="00FF1EE0"/>
    <w:rsid w:val="00FF4F5E"/>
    <w:rsid w:val="00FF6946"/>
    <w:rsid w:val="00FF7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2B29EB8D"/>
  <w15:chartTrackingRefBased/>
  <w15:docId w15:val="{0BB16194-9976-4DCF-896F-469B7498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021D"/>
    <w:pPr>
      <w:suppressAutoHyphens/>
      <w:spacing w:after="0" w:line="240" w:lineRule="auto"/>
    </w:pPr>
    <w:rPr>
      <w:rFonts w:ascii="Tahoma" w:eastAsia="Times New Roman" w:hAnsi="Tahoma" w:cs="Tahoma"/>
      <w:sz w:val="20"/>
      <w:szCs w:val="20"/>
      <w:lang w:eastAsia="zh-CN"/>
    </w:rPr>
  </w:style>
  <w:style w:type="paragraph" w:styleId="Heading1">
    <w:name w:val="heading 1"/>
    <w:basedOn w:val="Normal"/>
    <w:next w:val="Normal"/>
    <w:link w:val="Heading1Char"/>
    <w:qFormat/>
    <w:rsid w:val="00850FF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BodyText"/>
    <w:link w:val="Heading2Char"/>
    <w:qFormat/>
    <w:rsid w:val="009B3348"/>
    <w:pPr>
      <w:keepNext/>
      <w:keepLines/>
      <w:suppressAutoHyphens w:val="0"/>
      <w:spacing w:before="220" w:line="220" w:lineRule="atLeast"/>
      <w:ind w:right="-360"/>
      <w:outlineLvl w:val="1"/>
    </w:pPr>
    <w:rPr>
      <w:rFonts w:ascii="Arial" w:hAnsi="Arial" w:cs="Times New Roman"/>
      <w:b/>
      <w:spacing w:val="-4"/>
      <w:sz w:val="18"/>
      <w:lang w:eastAsia="en-US"/>
    </w:rPr>
  </w:style>
  <w:style w:type="paragraph" w:styleId="Heading3">
    <w:name w:val="heading 3"/>
    <w:basedOn w:val="Normal"/>
    <w:next w:val="Normal"/>
    <w:link w:val="Heading3Char"/>
    <w:unhideWhenUsed/>
    <w:qFormat/>
    <w:rsid w:val="004D379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FC02D7"/>
    <w:pPr>
      <w:keepNext/>
      <w:numPr>
        <w:ilvl w:val="3"/>
        <w:numId w:val="1"/>
      </w:numPr>
      <w:spacing w:before="240" w:after="60"/>
      <w:outlineLvl w:val="3"/>
    </w:pPr>
    <w:rPr>
      <w:rFonts w:ascii="Times New Roman" w:eastAsia="Lucida Sans Unicode" w:hAnsi="Times New Roman" w:cs="Mangal"/>
      <w:b/>
      <w:bCs/>
      <w:kern w:val="1"/>
      <w:sz w:val="28"/>
      <w:szCs w:val="28"/>
      <w:lang w:eastAsia="hi-IN" w:bidi="hi-IN"/>
    </w:rPr>
  </w:style>
  <w:style w:type="paragraph" w:styleId="Heading5">
    <w:name w:val="heading 5"/>
    <w:basedOn w:val="Normal"/>
    <w:next w:val="BodyText"/>
    <w:link w:val="Heading5Char"/>
    <w:qFormat/>
    <w:rsid w:val="00FC02D7"/>
    <w:pPr>
      <w:numPr>
        <w:ilvl w:val="4"/>
        <w:numId w:val="1"/>
      </w:numPr>
      <w:spacing w:before="240" w:after="60"/>
      <w:outlineLvl w:val="4"/>
    </w:pPr>
    <w:rPr>
      <w:rFonts w:ascii="Times New Roman" w:eastAsia="Lucida Sans Unicode" w:hAnsi="Times New Roman" w:cs="Mangal"/>
      <w:b/>
      <w:bCs/>
      <w:i/>
      <w:iCs/>
      <w:kern w:val="1"/>
      <w:sz w:val="26"/>
      <w:szCs w:val="26"/>
      <w:lang w:eastAsia="hi-IN" w:bidi="hi-IN"/>
    </w:rPr>
  </w:style>
  <w:style w:type="paragraph" w:styleId="Heading6">
    <w:name w:val="heading 6"/>
    <w:basedOn w:val="Normal"/>
    <w:next w:val="Normal"/>
    <w:link w:val="Heading6Char"/>
    <w:qFormat/>
    <w:rsid w:val="004D379E"/>
    <w:pPr>
      <w:widowControl w:val="0"/>
      <w:suppressAutoHyphens w:val="0"/>
      <w:autoSpaceDE w:val="0"/>
      <w:autoSpaceDN w:val="0"/>
      <w:adjustRightInd w:val="0"/>
      <w:spacing w:before="240" w:after="60"/>
      <w:outlineLvl w:val="5"/>
    </w:pPr>
    <w:rPr>
      <w:rFonts w:ascii="Times New Roman" w:hAnsi="Times New Roman" w:cs="Times New Roman"/>
      <w:b/>
      <w:bCs/>
      <w:sz w:val="22"/>
      <w:szCs w:val="22"/>
      <w:lang w:eastAsia="en-US"/>
    </w:rPr>
  </w:style>
  <w:style w:type="paragraph" w:styleId="Heading7">
    <w:name w:val="heading 7"/>
    <w:basedOn w:val="Normal"/>
    <w:next w:val="Normal"/>
    <w:link w:val="Heading7Char"/>
    <w:unhideWhenUsed/>
    <w:qFormat/>
    <w:rsid w:val="004D379E"/>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qFormat/>
    <w:rsid w:val="004D379E"/>
    <w:pPr>
      <w:suppressAutoHyphens w:val="0"/>
      <w:spacing w:before="240" w:after="60"/>
      <w:outlineLvl w:val="7"/>
    </w:pPr>
    <w:rPr>
      <w:rFonts w:ascii="Times New Roman" w:hAnsi="Times New Roman" w:cs="Times New Roman"/>
      <w:i/>
      <w:iCs/>
      <w:sz w:val="24"/>
      <w:szCs w:val="24"/>
      <w:lang w:eastAsia="en-US"/>
    </w:rPr>
  </w:style>
  <w:style w:type="paragraph" w:styleId="Heading9">
    <w:name w:val="heading 9"/>
    <w:basedOn w:val="Normal"/>
    <w:next w:val="BodyText"/>
    <w:link w:val="Heading9Char"/>
    <w:qFormat/>
    <w:rsid w:val="00FC02D7"/>
    <w:pPr>
      <w:keepNext/>
      <w:numPr>
        <w:ilvl w:val="8"/>
        <w:numId w:val="1"/>
      </w:numPr>
      <w:outlineLvl w:val="8"/>
    </w:pPr>
    <w:rPr>
      <w:rFonts w:ascii="Franklin Gothic Book" w:eastAsia="Lucida Sans Unicode" w:hAnsi="Franklin Gothic Book" w:cs="Mangal"/>
      <w:b/>
      <w:i/>
      <w:kern w:val="1"/>
      <w:szCs w:val="28"/>
      <w:u w:val="single"/>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97C00"/>
    <w:pPr>
      <w:tabs>
        <w:tab w:val="center" w:pos="4680"/>
        <w:tab w:val="right" w:pos="9360"/>
      </w:tabs>
    </w:pPr>
  </w:style>
  <w:style w:type="character" w:customStyle="1" w:styleId="HeaderChar">
    <w:name w:val="Header Char"/>
    <w:basedOn w:val="DefaultParagraphFont"/>
    <w:link w:val="Header"/>
    <w:rsid w:val="00097C00"/>
  </w:style>
  <w:style w:type="paragraph" w:styleId="Footer">
    <w:name w:val="footer"/>
    <w:basedOn w:val="Normal"/>
    <w:link w:val="FooterChar"/>
    <w:unhideWhenUsed/>
    <w:rsid w:val="00097C00"/>
    <w:pPr>
      <w:tabs>
        <w:tab w:val="center" w:pos="4680"/>
        <w:tab w:val="right" w:pos="9360"/>
      </w:tabs>
    </w:pPr>
  </w:style>
  <w:style w:type="character" w:customStyle="1" w:styleId="FooterChar">
    <w:name w:val="Footer Char"/>
    <w:basedOn w:val="DefaultParagraphFont"/>
    <w:link w:val="Footer"/>
    <w:rsid w:val="00097C00"/>
  </w:style>
  <w:style w:type="paragraph" w:customStyle="1" w:styleId="SAP-TableHeader">
    <w:name w:val="SAP - Table Header"/>
    <w:basedOn w:val="Normal"/>
    <w:autoRedefine/>
    <w:rsid w:val="00B165E5"/>
    <w:pPr>
      <w:spacing w:after="60"/>
      <w:contextualSpacing/>
    </w:pPr>
    <w:rPr>
      <w:rFonts w:cs="Times New Roman"/>
      <w:b/>
      <w:noProof/>
      <w:sz w:val="24"/>
      <w:szCs w:val="24"/>
      <w:u w:val="single"/>
    </w:rPr>
  </w:style>
  <w:style w:type="character" w:customStyle="1" w:styleId="SAP-TableHeaderChar">
    <w:name w:val="SAP - Table Header Char"/>
    <w:rsid w:val="00B165E5"/>
    <w:rPr>
      <w:rFonts w:ascii="Arial Black" w:hAnsi="Arial Black"/>
      <w:noProof/>
      <w:sz w:val="22"/>
      <w:lang w:val="en-US" w:eastAsia="en-US" w:bidi="ar-SA"/>
    </w:rPr>
  </w:style>
  <w:style w:type="paragraph" w:styleId="ListParagraph">
    <w:name w:val="List Paragraph"/>
    <w:basedOn w:val="Normal"/>
    <w:link w:val="ListParagraphChar"/>
    <w:uiPriority w:val="34"/>
    <w:qFormat/>
    <w:rsid w:val="00B165E5"/>
    <w:pPr>
      <w:spacing w:after="200" w:line="276" w:lineRule="auto"/>
      <w:ind w:left="720"/>
      <w:contextualSpacing/>
    </w:pPr>
    <w:rPr>
      <w:rFonts w:ascii="Calibri" w:eastAsia="Calibri" w:hAnsi="Calibri" w:cs="Arial"/>
    </w:rPr>
  </w:style>
  <w:style w:type="paragraph" w:styleId="NoSpacing">
    <w:name w:val="No Spacing"/>
    <w:uiPriority w:val="1"/>
    <w:qFormat/>
    <w:rsid w:val="00AF0651"/>
    <w:pPr>
      <w:suppressAutoHyphens/>
      <w:spacing w:after="0" w:line="240" w:lineRule="auto"/>
    </w:pPr>
    <w:rPr>
      <w:rFonts w:ascii="Tahoma" w:eastAsia="Times New Roman" w:hAnsi="Tahoma" w:cs="Tahoma"/>
      <w:sz w:val="20"/>
      <w:szCs w:val="20"/>
      <w:lang w:eastAsia="zh-CN"/>
    </w:rPr>
  </w:style>
  <w:style w:type="paragraph" w:customStyle="1" w:styleId="CompanyName">
    <w:name w:val="Company Name"/>
    <w:basedOn w:val="Normal"/>
    <w:next w:val="Normal"/>
    <w:autoRedefine/>
    <w:rsid w:val="00F47F7E"/>
    <w:pPr>
      <w:tabs>
        <w:tab w:val="left" w:pos="2160"/>
        <w:tab w:val="right" w:pos="6480"/>
      </w:tabs>
      <w:suppressAutoHyphens w:val="0"/>
      <w:spacing w:before="220" w:after="40"/>
      <w:ind w:right="-108"/>
      <w:contextualSpacing/>
    </w:pPr>
    <w:rPr>
      <w:rFonts w:ascii="Times New Roman" w:hAnsi="Times New Roman" w:cs="Times New Roman"/>
      <w:bCs/>
      <w:sz w:val="28"/>
      <w:szCs w:val="28"/>
      <w:lang w:eastAsia="en-US"/>
    </w:rPr>
  </w:style>
  <w:style w:type="paragraph" w:customStyle="1" w:styleId="Achievement">
    <w:name w:val="Achievement"/>
    <w:basedOn w:val="BodyText"/>
    <w:link w:val="AchievementChar"/>
    <w:autoRedefine/>
    <w:rsid w:val="000B4DE0"/>
    <w:pPr>
      <w:numPr>
        <w:numId w:val="3"/>
      </w:numPr>
      <w:suppressAutoHyphens w:val="0"/>
      <w:spacing w:after="0"/>
      <w:ind w:right="-18"/>
    </w:pPr>
    <w:rPr>
      <w:rFonts w:asciiTheme="minorHAnsi" w:hAnsiTheme="minorHAnsi" w:cs="Shruti"/>
      <w:bCs/>
      <w:sz w:val="24"/>
      <w:szCs w:val="24"/>
      <w:lang w:val="en-CA" w:eastAsia="en-US"/>
    </w:rPr>
  </w:style>
  <w:style w:type="paragraph" w:customStyle="1" w:styleId="JobTitle">
    <w:name w:val="Job Title"/>
    <w:next w:val="Achievement"/>
    <w:rsid w:val="00A0405E"/>
    <w:pPr>
      <w:spacing w:after="40" w:line="220" w:lineRule="atLeast"/>
    </w:pPr>
    <w:rPr>
      <w:rFonts w:ascii="Arial" w:eastAsia="Times New Roman" w:hAnsi="Arial" w:cs="Times New Roman"/>
      <w:b/>
      <w:spacing w:val="-10"/>
      <w:sz w:val="20"/>
      <w:szCs w:val="20"/>
    </w:rPr>
  </w:style>
  <w:style w:type="paragraph" w:styleId="BodyText">
    <w:name w:val="Body Text"/>
    <w:basedOn w:val="Normal"/>
    <w:link w:val="BodyTextChar"/>
    <w:unhideWhenUsed/>
    <w:rsid w:val="00A0405E"/>
    <w:pPr>
      <w:spacing w:after="120"/>
    </w:pPr>
  </w:style>
  <w:style w:type="character" w:customStyle="1" w:styleId="BodyTextChar">
    <w:name w:val="Body Text Char"/>
    <w:basedOn w:val="DefaultParagraphFont"/>
    <w:link w:val="BodyText"/>
    <w:rsid w:val="00A0405E"/>
    <w:rPr>
      <w:rFonts w:ascii="Tahoma" w:eastAsia="Times New Roman" w:hAnsi="Tahoma" w:cs="Tahoma"/>
      <w:sz w:val="20"/>
      <w:szCs w:val="20"/>
      <w:lang w:eastAsia="zh-CN"/>
    </w:rPr>
  </w:style>
  <w:style w:type="paragraph" w:styleId="BodyTextIndent">
    <w:name w:val="Body Text Indent"/>
    <w:basedOn w:val="Normal"/>
    <w:link w:val="BodyTextIndentChar"/>
    <w:unhideWhenUsed/>
    <w:rsid w:val="009B3348"/>
    <w:pPr>
      <w:spacing w:after="120"/>
      <w:ind w:left="360"/>
    </w:pPr>
  </w:style>
  <w:style w:type="character" w:customStyle="1" w:styleId="BodyTextIndentChar">
    <w:name w:val="Body Text Indent Char"/>
    <w:basedOn w:val="DefaultParagraphFont"/>
    <w:link w:val="BodyTextIndent"/>
    <w:rsid w:val="009B3348"/>
    <w:rPr>
      <w:rFonts w:ascii="Tahoma" w:eastAsia="Times New Roman" w:hAnsi="Tahoma" w:cs="Tahoma"/>
      <w:sz w:val="20"/>
      <w:szCs w:val="20"/>
      <w:lang w:eastAsia="zh-CN"/>
    </w:rPr>
  </w:style>
  <w:style w:type="character" w:customStyle="1" w:styleId="Heading2Char">
    <w:name w:val="Heading 2 Char"/>
    <w:basedOn w:val="DefaultParagraphFont"/>
    <w:link w:val="Heading2"/>
    <w:rsid w:val="009B3348"/>
    <w:rPr>
      <w:rFonts w:ascii="Arial" w:eastAsia="Times New Roman" w:hAnsi="Arial" w:cs="Times New Roman"/>
      <w:b/>
      <w:spacing w:val="-4"/>
      <w:sz w:val="18"/>
      <w:szCs w:val="20"/>
    </w:rPr>
  </w:style>
  <w:style w:type="paragraph" w:customStyle="1" w:styleId="AdditionalInformation">
    <w:name w:val="Additional Information"/>
    <w:basedOn w:val="Normal"/>
    <w:rsid w:val="009B3348"/>
    <w:pPr>
      <w:suppressAutoHyphens w:val="0"/>
      <w:spacing w:before="80"/>
      <w:ind w:right="-202"/>
    </w:pPr>
    <w:rPr>
      <w:rFonts w:ascii="Arial" w:hAnsi="Arial" w:cs="Times New Roman"/>
      <w:lang w:eastAsia="en-US"/>
    </w:rPr>
  </w:style>
  <w:style w:type="paragraph" w:styleId="Title">
    <w:name w:val="Title"/>
    <w:basedOn w:val="Normal"/>
    <w:link w:val="TitleChar"/>
    <w:qFormat/>
    <w:rsid w:val="00EA5C03"/>
    <w:pPr>
      <w:suppressAutoHyphens w:val="0"/>
      <w:jc w:val="center"/>
    </w:pPr>
    <w:rPr>
      <w:rFonts w:ascii="Arial" w:eastAsia="PMingLiU" w:hAnsi="Arial" w:cs="Times New Roman"/>
      <w:b/>
      <w:smallCaps/>
      <w:sz w:val="28"/>
      <w:lang w:eastAsia="en-US"/>
    </w:rPr>
  </w:style>
  <w:style w:type="character" w:customStyle="1" w:styleId="TitleChar">
    <w:name w:val="Title Char"/>
    <w:basedOn w:val="DefaultParagraphFont"/>
    <w:link w:val="Title"/>
    <w:rsid w:val="00EA5C03"/>
    <w:rPr>
      <w:rFonts w:ascii="Arial" w:eastAsia="PMingLiU" w:hAnsi="Arial" w:cs="Times New Roman"/>
      <w:b/>
      <w:smallCaps/>
      <w:sz w:val="28"/>
      <w:szCs w:val="20"/>
    </w:rPr>
  </w:style>
  <w:style w:type="paragraph" w:customStyle="1" w:styleId="Address1">
    <w:name w:val="Address 1"/>
    <w:next w:val="Normal"/>
    <w:rsid w:val="00EA5C03"/>
    <w:pPr>
      <w:spacing w:after="0" w:line="240" w:lineRule="auto"/>
    </w:pPr>
    <w:rPr>
      <w:rFonts w:ascii="Century Gothic" w:eastAsia="Times New Roman" w:hAnsi="Century Gothic" w:cs="Times New Roman"/>
      <w:kern w:val="28"/>
      <w:sz w:val="18"/>
      <w:szCs w:val="18"/>
    </w:rPr>
  </w:style>
  <w:style w:type="character" w:customStyle="1" w:styleId="RMajorPointChar1">
    <w:name w:val="RMajorPoint Char1"/>
    <w:rsid w:val="00EA5C03"/>
    <w:rPr>
      <w:rFonts w:ascii="Arial" w:hAnsi="Arial"/>
      <w:noProof w:val="0"/>
      <w:sz w:val="22"/>
      <w:lang w:val="en-GB"/>
    </w:rPr>
  </w:style>
  <w:style w:type="character" w:customStyle="1" w:styleId="RMajorPointChar">
    <w:name w:val="RMajorPoint Char"/>
    <w:rsid w:val="00EA5C03"/>
    <w:rPr>
      <w:rFonts w:ascii="Arial" w:hAnsi="Arial"/>
      <w:noProof w:val="0"/>
      <w:sz w:val="22"/>
      <w:lang w:val="en-GB"/>
    </w:rPr>
  </w:style>
  <w:style w:type="character" w:styleId="Strong">
    <w:name w:val="Strong"/>
    <w:qFormat/>
    <w:rsid w:val="00EA5C03"/>
    <w:rPr>
      <w:b/>
      <w:bCs/>
    </w:rPr>
  </w:style>
  <w:style w:type="character" w:customStyle="1" w:styleId="apple-converted-space">
    <w:name w:val="apple-converted-space"/>
    <w:rsid w:val="00EA5C03"/>
  </w:style>
  <w:style w:type="paragraph" w:styleId="NormalWeb">
    <w:name w:val="Normal (Web)"/>
    <w:basedOn w:val="Normal"/>
    <w:unhideWhenUsed/>
    <w:rsid w:val="00110271"/>
    <w:pPr>
      <w:suppressAutoHyphens w:val="0"/>
      <w:spacing w:before="100" w:beforeAutospacing="1" w:after="100" w:afterAutospacing="1"/>
    </w:pPr>
    <w:rPr>
      <w:rFonts w:ascii="Times New Roman" w:hAnsi="Times New Roman" w:cs="Times New Roman"/>
      <w:sz w:val="24"/>
      <w:szCs w:val="24"/>
      <w:lang w:eastAsia="en-US"/>
    </w:rPr>
  </w:style>
  <w:style w:type="character" w:customStyle="1" w:styleId="Heading1Char">
    <w:name w:val="Heading 1 Char"/>
    <w:basedOn w:val="DefaultParagraphFont"/>
    <w:link w:val="Heading1"/>
    <w:rsid w:val="00850FF8"/>
    <w:rPr>
      <w:rFonts w:asciiTheme="majorHAnsi" w:eastAsiaTheme="majorEastAsia" w:hAnsiTheme="majorHAnsi" w:cstheme="majorBidi"/>
      <w:color w:val="2E74B5" w:themeColor="accent1" w:themeShade="BF"/>
      <w:sz w:val="32"/>
      <w:szCs w:val="32"/>
      <w:lang w:eastAsia="zh-CN"/>
    </w:rPr>
  </w:style>
  <w:style w:type="paragraph" w:customStyle="1" w:styleId="yiv2495907520msonormal">
    <w:name w:val="yiv2495907520msonormal"/>
    <w:basedOn w:val="Normal"/>
    <w:rsid w:val="00850FF8"/>
    <w:pPr>
      <w:suppressAutoHyphens w:val="0"/>
      <w:spacing w:before="100" w:beforeAutospacing="1" w:after="100" w:afterAutospacing="1"/>
    </w:pPr>
    <w:rPr>
      <w:rFonts w:ascii="Times New Roman" w:hAnsi="Times New Roman" w:cs="Times New Roman"/>
      <w:sz w:val="24"/>
      <w:szCs w:val="24"/>
      <w:lang w:eastAsia="en-US"/>
    </w:rPr>
  </w:style>
  <w:style w:type="paragraph" w:customStyle="1" w:styleId="Normal1">
    <w:name w:val="Normal1"/>
    <w:rsid w:val="00835C4C"/>
    <w:pPr>
      <w:spacing w:after="200" w:line="276" w:lineRule="auto"/>
    </w:pPr>
    <w:rPr>
      <w:rFonts w:ascii="Calibri" w:eastAsia="Calibri" w:hAnsi="Calibri" w:cs="Calibri"/>
      <w:color w:val="000000"/>
    </w:rPr>
  </w:style>
  <w:style w:type="character" w:customStyle="1" w:styleId="st1">
    <w:name w:val="st1"/>
    <w:basedOn w:val="DefaultParagraphFont"/>
    <w:rsid w:val="00835C4C"/>
  </w:style>
  <w:style w:type="character" w:customStyle="1" w:styleId="Heading3Char">
    <w:name w:val="Heading 3 Char"/>
    <w:basedOn w:val="DefaultParagraphFont"/>
    <w:link w:val="Heading3"/>
    <w:rsid w:val="004D379E"/>
    <w:rPr>
      <w:rFonts w:asciiTheme="majorHAnsi" w:eastAsiaTheme="majorEastAsia" w:hAnsiTheme="majorHAnsi" w:cstheme="majorBidi"/>
      <w:color w:val="1F4D78" w:themeColor="accent1" w:themeShade="7F"/>
      <w:sz w:val="24"/>
      <w:szCs w:val="24"/>
      <w:lang w:eastAsia="zh-CN"/>
    </w:rPr>
  </w:style>
  <w:style w:type="character" w:customStyle="1" w:styleId="Heading7Char">
    <w:name w:val="Heading 7 Char"/>
    <w:basedOn w:val="DefaultParagraphFont"/>
    <w:link w:val="Heading7"/>
    <w:rsid w:val="004D379E"/>
    <w:rPr>
      <w:rFonts w:asciiTheme="majorHAnsi" w:eastAsiaTheme="majorEastAsia" w:hAnsiTheme="majorHAnsi" w:cstheme="majorBidi"/>
      <w:i/>
      <w:iCs/>
      <w:color w:val="1F4D78" w:themeColor="accent1" w:themeShade="7F"/>
      <w:sz w:val="20"/>
      <w:szCs w:val="20"/>
      <w:lang w:eastAsia="zh-CN"/>
    </w:rPr>
  </w:style>
  <w:style w:type="character" w:customStyle="1" w:styleId="Heading6Char">
    <w:name w:val="Heading 6 Char"/>
    <w:basedOn w:val="DefaultParagraphFont"/>
    <w:link w:val="Heading6"/>
    <w:rsid w:val="004D379E"/>
    <w:rPr>
      <w:rFonts w:ascii="Times New Roman" w:eastAsia="Times New Roman" w:hAnsi="Times New Roman" w:cs="Times New Roman"/>
      <w:b/>
      <w:bCs/>
    </w:rPr>
  </w:style>
  <w:style w:type="character" w:customStyle="1" w:styleId="Heading8Char">
    <w:name w:val="Heading 8 Char"/>
    <w:basedOn w:val="DefaultParagraphFont"/>
    <w:link w:val="Heading8"/>
    <w:rsid w:val="004D379E"/>
    <w:rPr>
      <w:rFonts w:ascii="Times New Roman" w:eastAsia="Times New Roman" w:hAnsi="Times New Roman" w:cs="Times New Roman"/>
      <w:i/>
      <w:iCs/>
      <w:sz w:val="24"/>
      <w:szCs w:val="24"/>
    </w:rPr>
  </w:style>
  <w:style w:type="character" w:customStyle="1" w:styleId="CharChar2">
    <w:name w:val="Char Char2"/>
    <w:rsid w:val="004D379E"/>
    <w:rPr>
      <w:rFonts w:ascii="Times New Roman" w:eastAsia="Times New Roman" w:hAnsi="Times New Roman" w:cs="Times New Roman"/>
      <w:b/>
      <w:bCs/>
      <w:i/>
      <w:iCs/>
      <w:sz w:val="28"/>
      <w:szCs w:val="20"/>
    </w:rPr>
  </w:style>
  <w:style w:type="character" w:customStyle="1" w:styleId="CharChar1">
    <w:name w:val="Char Char1"/>
    <w:rsid w:val="004D379E"/>
    <w:rPr>
      <w:rFonts w:ascii="Times New Roman" w:eastAsia="Times New Roman" w:hAnsi="Times New Roman" w:cs="Times New Roman"/>
      <w:i/>
      <w:iCs/>
      <w:sz w:val="24"/>
      <w:szCs w:val="24"/>
    </w:rPr>
  </w:style>
  <w:style w:type="character" w:customStyle="1" w:styleId="CharChar4">
    <w:name w:val="Char Char4"/>
    <w:semiHidden/>
    <w:rsid w:val="004D379E"/>
    <w:rPr>
      <w:rFonts w:ascii="Cambria" w:eastAsia="Times New Roman" w:hAnsi="Cambria" w:cs="Times New Roman"/>
      <w:b/>
      <w:bCs/>
      <w:color w:val="4F81BD"/>
      <w:sz w:val="26"/>
      <w:szCs w:val="26"/>
    </w:rPr>
  </w:style>
  <w:style w:type="character" w:customStyle="1" w:styleId="CharChar3">
    <w:name w:val="Char Char3"/>
    <w:rsid w:val="004D379E"/>
    <w:rPr>
      <w:rFonts w:ascii="Times New Roman" w:eastAsia="Times New Roman" w:hAnsi="Times New Roman" w:cs="Times New Roman"/>
      <w:b/>
      <w:bCs/>
    </w:rPr>
  </w:style>
  <w:style w:type="paragraph" w:styleId="BodyText2">
    <w:name w:val="Body Text 2"/>
    <w:basedOn w:val="Normal"/>
    <w:link w:val="BodyText2Char"/>
    <w:rsid w:val="004D379E"/>
    <w:pPr>
      <w:suppressAutoHyphens w:val="0"/>
      <w:overflowPunct w:val="0"/>
      <w:autoSpaceDE w:val="0"/>
      <w:autoSpaceDN w:val="0"/>
      <w:adjustRightInd w:val="0"/>
      <w:jc w:val="both"/>
      <w:textAlignment w:val="baseline"/>
    </w:pPr>
    <w:rPr>
      <w:rFonts w:ascii="Times New Roman" w:hAnsi="Times New Roman" w:cs="Times New Roman"/>
      <w:sz w:val="24"/>
      <w:lang w:eastAsia="en-US"/>
    </w:rPr>
  </w:style>
  <w:style w:type="character" w:customStyle="1" w:styleId="BodyText2Char">
    <w:name w:val="Body Text 2 Char"/>
    <w:basedOn w:val="DefaultParagraphFont"/>
    <w:link w:val="BodyText2"/>
    <w:rsid w:val="004D379E"/>
    <w:rPr>
      <w:rFonts w:ascii="Times New Roman" w:eastAsia="Times New Roman" w:hAnsi="Times New Roman" w:cs="Times New Roman"/>
      <w:sz w:val="24"/>
      <w:szCs w:val="20"/>
    </w:rPr>
  </w:style>
  <w:style w:type="character" w:customStyle="1" w:styleId="CharChar">
    <w:name w:val="Char Char"/>
    <w:rsid w:val="004D379E"/>
    <w:rPr>
      <w:rFonts w:ascii="Times New Roman" w:eastAsia="Times New Roman" w:hAnsi="Times New Roman" w:cs="Times New Roman"/>
      <w:sz w:val="24"/>
      <w:szCs w:val="20"/>
    </w:rPr>
  </w:style>
  <w:style w:type="character" w:customStyle="1" w:styleId="CharChar5">
    <w:name w:val="Char Char5"/>
    <w:rsid w:val="004D379E"/>
    <w:rPr>
      <w:rFonts w:ascii="Cambria" w:eastAsia="Times New Roman" w:hAnsi="Cambria" w:cs="Times New Roman"/>
      <w:b/>
      <w:bCs/>
      <w:kern w:val="32"/>
      <w:sz w:val="32"/>
      <w:szCs w:val="32"/>
    </w:rPr>
  </w:style>
  <w:style w:type="character" w:styleId="PageNumber">
    <w:name w:val="page number"/>
    <w:basedOn w:val="DefaultParagraphFont"/>
    <w:rsid w:val="004D379E"/>
  </w:style>
  <w:style w:type="paragraph" w:styleId="BalloonText">
    <w:name w:val="Balloon Text"/>
    <w:basedOn w:val="Normal"/>
    <w:link w:val="BalloonTextChar"/>
    <w:uiPriority w:val="99"/>
    <w:rsid w:val="004D379E"/>
    <w:pPr>
      <w:suppressAutoHyphens w:val="0"/>
    </w:pPr>
    <w:rPr>
      <w:sz w:val="16"/>
      <w:szCs w:val="16"/>
      <w:lang w:eastAsia="en-US"/>
    </w:rPr>
  </w:style>
  <w:style w:type="character" w:customStyle="1" w:styleId="BalloonTextChar">
    <w:name w:val="Balloon Text Char"/>
    <w:basedOn w:val="DefaultParagraphFont"/>
    <w:link w:val="BalloonText"/>
    <w:uiPriority w:val="99"/>
    <w:rsid w:val="004D379E"/>
    <w:rPr>
      <w:rFonts w:ascii="Tahoma" w:eastAsia="Times New Roman" w:hAnsi="Tahoma" w:cs="Tahoma"/>
      <w:sz w:val="16"/>
      <w:szCs w:val="16"/>
    </w:rPr>
  </w:style>
  <w:style w:type="paragraph" w:styleId="BlockText">
    <w:name w:val="Block Text"/>
    <w:basedOn w:val="Normal"/>
    <w:semiHidden/>
    <w:rsid w:val="004D379E"/>
    <w:pPr>
      <w:suppressAutoHyphens w:val="0"/>
      <w:ind w:left="720" w:right="-14" w:hanging="720"/>
      <w:jc w:val="both"/>
    </w:pPr>
    <w:rPr>
      <w:rFonts w:ascii="Arial" w:hAnsi="Arial" w:cs="Arial"/>
      <w:szCs w:val="22"/>
      <w:lang w:eastAsia="en-US"/>
    </w:rPr>
  </w:style>
  <w:style w:type="paragraph" w:styleId="BodyText3">
    <w:name w:val="Body Text 3"/>
    <w:basedOn w:val="Normal"/>
    <w:link w:val="BodyText3Char"/>
    <w:unhideWhenUsed/>
    <w:rsid w:val="004D379E"/>
    <w:pPr>
      <w:suppressAutoHyphens w:val="0"/>
      <w:autoSpaceDE w:val="0"/>
      <w:autoSpaceDN w:val="0"/>
      <w:spacing w:after="120"/>
    </w:pPr>
    <w:rPr>
      <w:rFonts w:ascii="Times New Roman" w:hAnsi="Times New Roman" w:cs="Times New Roman"/>
      <w:sz w:val="16"/>
      <w:szCs w:val="16"/>
      <w:lang w:eastAsia="en-US"/>
    </w:rPr>
  </w:style>
  <w:style w:type="character" w:customStyle="1" w:styleId="BodyText3Char">
    <w:name w:val="Body Text 3 Char"/>
    <w:basedOn w:val="DefaultParagraphFont"/>
    <w:link w:val="BodyText3"/>
    <w:rsid w:val="004D379E"/>
    <w:rPr>
      <w:rFonts w:ascii="Times New Roman" w:eastAsia="Times New Roman" w:hAnsi="Times New Roman" w:cs="Times New Roman"/>
      <w:sz w:val="16"/>
      <w:szCs w:val="16"/>
    </w:rPr>
  </w:style>
  <w:style w:type="character" w:styleId="Hyperlink">
    <w:name w:val="Hyperlink"/>
    <w:unhideWhenUsed/>
    <w:rsid w:val="004D379E"/>
    <w:rPr>
      <w:color w:val="0000FF"/>
      <w:u w:val="single"/>
    </w:rPr>
  </w:style>
  <w:style w:type="character" w:customStyle="1" w:styleId="apple-style-span">
    <w:name w:val="apple-style-span"/>
    <w:basedOn w:val="DefaultParagraphFont"/>
    <w:rsid w:val="004D379E"/>
  </w:style>
  <w:style w:type="character" w:styleId="FollowedHyperlink">
    <w:name w:val="FollowedHyperlink"/>
    <w:unhideWhenUsed/>
    <w:rsid w:val="004D379E"/>
    <w:rPr>
      <w:color w:val="800080"/>
      <w:u w:val="single"/>
    </w:rPr>
  </w:style>
  <w:style w:type="paragraph" w:styleId="ListBullet">
    <w:name w:val="List Bullet"/>
    <w:basedOn w:val="Normal"/>
    <w:autoRedefine/>
    <w:unhideWhenUsed/>
    <w:qFormat/>
    <w:rsid w:val="0081140A"/>
    <w:pPr>
      <w:suppressAutoHyphens w:val="0"/>
      <w:ind w:left="360" w:hanging="360"/>
    </w:pPr>
    <w:rPr>
      <w:rFonts w:ascii="Times New Roman" w:hAnsi="Times New Roman" w:cs="Times New Roman"/>
      <w:bCs/>
      <w:color w:val="2E74B5" w:themeColor="accent1" w:themeShade="BF"/>
      <w:sz w:val="24"/>
      <w:szCs w:val="24"/>
      <w:lang w:eastAsia="en-US"/>
    </w:rPr>
  </w:style>
  <w:style w:type="paragraph" w:customStyle="1" w:styleId="ListParagra">
    <w:name w:val="List Paragra"/>
    <w:rsid w:val="00D00B23"/>
    <w:pPr>
      <w:autoSpaceDE w:val="0"/>
      <w:autoSpaceDN w:val="0"/>
      <w:adjustRightInd w:val="0"/>
      <w:spacing w:after="199" w:line="273" w:lineRule="auto"/>
    </w:pPr>
    <w:rPr>
      <w:rFonts w:ascii="Times New Roman" w:eastAsia="Times New Roman" w:hAnsi="Times New Roman" w:cs="Times New Roman"/>
      <w:sz w:val="24"/>
      <w:szCs w:val="24"/>
    </w:rPr>
  </w:style>
  <w:style w:type="paragraph" w:customStyle="1" w:styleId="SectionTitle">
    <w:name w:val="Section Title"/>
    <w:basedOn w:val="Normal"/>
    <w:next w:val="Normal"/>
    <w:rsid w:val="00D00B23"/>
    <w:pPr>
      <w:pBdr>
        <w:bottom w:val="single" w:sz="6" w:space="1" w:color="808080"/>
      </w:pBdr>
      <w:suppressAutoHyphens w:val="0"/>
      <w:spacing w:before="220" w:line="220" w:lineRule="atLeast"/>
    </w:pPr>
    <w:rPr>
      <w:rFonts w:ascii="Garamond" w:hAnsi="Garamond" w:cs="Times New Roman"/>
      <w:caps/>
      <w:spacing w:val="15"/>
      <w:lang w:eastAsia="en-US"/>
    </w:rPr>
  </w:style>
  <w:style w:type="paragraph" w:customStyle="1" w:styleId="Education">
    <w:name w:val="Education"/>
    <w:basedOn w:val="Normal"/>
    <w:rsid w:val="00D00B23"/>
    <w:pPr>
      <w:suppressAutoHyphens w:val="0"/>
      <w:ind w:left="252"/>
    </w:pPr>
    <w:rPr>
      <w:rFonts w:ascii="Garamond" w:hAnsi="Garamond" w:cs="Times New Roman"/>
      <w:b/>
      <w:bCs/>
      <w:lang w:eastAsia="en-US"/>
    </w:rPr>
  </w:style>
  <w:style w:type="paragraph" w:styleId="BodyTextIndent2">
    <w:name w:val="Body Text Indent 2"/>
    <w:basedOn w:val="Normal"/>
    <w:link w:val="BodyTextIndent2Char"/>
    <w:unhideWhenUsed/>
    <w:rsid w:val="001233D0"/>
    <w:pPr>
      <w:spacing w:after="120" w:line="480" w:lineRule="auto"/>
      <w:ind w:left="360"/>
    </w:pPr>
  </w:style>
  <w:style w:type="character" w:customStyle="1" w:styleId="BodyTextIndent2Char">
    <w:name w:val="Body Text Indent 2 Char"/>
    <w:basedOn w:val="DefaultParagraphFont"/>
    <w:link w:val="BodyTextIndent2"/>
    <w:rsid w:val="001233D0"/>
    <w:rPr>
      <w:rFonts w:ascii="Tahoma" w:eastAsia="Times New Roman" w:hAnsi="Tahoma" w:cs="Tahoma"/>
      <w:sz w:val="20"/>
      <w:szCs w:val="20"/>
      <w:lang w:eastAsia="zh-CN"/>
    </w:rPr>
  </w:style>
  <w:style w:type="paragraph" w:styleId="HTMLPreformatted">
    <w:name w:val="HTML Preformatted"/>
    <w:basedOn w:val="Normal"/>
    <w:link w:val="HTMLPreformattedChar"/>
    <w:unhideWhenUsed/>
    <w:rsid w:val="0012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rPr>
  </w:style>
  <w:style w:type="character" w:customStyle="1" w:styleId="HTMLPreformattedChar">
    <w:name w:val="HTML Preformatted Char"/>
    <w:basedOn w:val="DefaultParagraphFont"/>
    <w:link w:val="HTMLPreformatted"/>
    <w:rsid w:val="001233D0"/>
    <w:rPr>
      <w:rFonts w:ascii="Courier New" w:eastAsia="Times New Roman" w:hAnsi="Courier New" w:cs="Courier New"/>
      <w:sz w:val="20"/>
      <w:szCs w:val="20"/>
      <w:lang w:eastAsia="zh-CN"/>
    </w:rPr>
  </w:style>
  <w:style w:type="paragraph" w:customStyle="1" w:styleId="Profil">
    <w:name w:val="Profil"/>
    <w:basedOn w:val="Normal"/>
    <w:rsid w:val="007779FB"/>
    <w:pPr>
      <w:suppressAutoHyphens w:val="0"/>
      <w:spacing w:after="120" w:line="264" w:lineRule="auto"/>
      <w:jc w:val="both"/>
    </w:pPr>
    <w:rPr>
      <w:rFonts w:ascii="Times New Roman" w:hAnsi="Times New Roman" w:cs="Times New Roman"/>
      <w:sz w:val="22"/>
      <w:lang w:val="fr-CA" w:eastAsia="fr-FR"/>
    </w:rPr>
  </w:style>
  <w:style w:type="paragraph" w:customStyle="1" w:styleId="Puce1">
    <w:name w:val="Puce_1"/>
    <w:basedOn w:val="Profil"/>
    <w:rsid w:val="00634B18"/>
    <w:pPr>
      <w:numPr>
        <w:numId w:val="1"/>
      </w:numPr>
      <w:spacing w:before="40" w:after="40"/>
      <w:jc w:val="left"/>
    </w:pPr>
    <w:rPr>
      <w:sz w:val="20"/>
    </w:rPr>
  </w:style>
  <w:style w:type="paragraph" w:customStyle="1" w:styleId="SAP-TablebulletedText">
    <w:name w:val="SAP - Table bulleted Text"/>
    <w:basedOn w:val="Normal"/>
    <w:autoRedefine/>
    <w:rsid w:val="003F73EF"/>
    <w:pPr>
      <w:numPr>
        <w:numId w:val="2"/>
      </w:numPr>
      <w:suppressAutoHyphens w:val="0"/>
      <w:spacing w:line="260" w:lineRule="exact"/>
    </w:pPr>
    <w:rPr>
      <w:rFonts w:ascii="Garamond" w:hAnsi="Garamond" w:cs="Times New Roman"/>
      <w:color w:val="000000"/>
      <w:sz w:val="22"/>
      <w:szCs w:val="22"/>
      <w:shd w:val="clear" w:color="auto" w:fill="FFFFFF"/>
      <w:lang w:eastAsia="en-US"/>
    </w:rPr>
  </w:style>
  <w:style w:type="table" w:styleId="TableGrid">
    <w:name w:val="Table Grid"/>
    <w:basedOn w:val="TableNormal"/>
    <w:rsid w:val="00825551"/>
    <w:pPr>
      <w:spacing w:after="0" w:line="240" w:lineRule="auto"/>
    </w:pPr>
    <w:rPr>
      <w:rFonts w:ascii="Calibri" w:eastAsia="Times New Roman" w:hAnsi="Calibri" w:cs="Times New Roman"/>
      <w:sz w:val="20"/>
      <w:szCs w:val="20"/>
      <w:lang w:val="en-CA"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are-body">
    <w:name w:val="share-body"/>
    <w:basedOn w:val="DefaultParagraphFont"/>
    <w:rsid w:val="00825551"/>
  </w:style>
  <w:style w:type="paragraph" w:customStyle="1" w:styleId="Default">
    <w:name w:val="Default"/>
    <w:rsid w:val="00825551"/>
    <w:pPr>
      <w:autoSpaceDE w:val="0"/>
      <w:autoSpaceDN w:val="0"/>
      <w:adjustRightInd w:val="0"/>
      <w:spacing w:after="0" w:line="240" w:lineRule="auto"/>
    </w:pPr>
    <w:rPr>
      <w:rFonts w:ascii="Calibri" w:eastAsia="Calibri" w:hAnsi="Calibri" w:cs="Calibri"/>
      <w:color w:val="000000"/>
      <w:sz w:val="24"/>
      <w:szCs w:val="24"/>
    </w:rPr>
  </w:style>
  <w:style w:type="paragraph" w:customStyle="1" w:styleId="Resumetext">
    <w:name w:val="Resume text"/>
    <w:basedOn w:val="Normal"/>
    <w:qFormat/>
    <w:rsid w:val="00825551"/>
    <w:pPr>
      <w:suppressAutoHyphens w:val="0"/>
      <w:spacing w:after="240"/>
    </w:pPr>
    <w:rPr>
      <w:rFonts w:ascii="Arial" w:eastAsia="Times" w:hAnsi="Arial" w:cs="Times New Roman"/>
      <w:color w:val="000000"/>
      <w:lang w:val="en-CA" w:eastAsia="en-US"/>
    </w:rPr>
  </w:style>
  <w:style w:type="paragraph" w:customStyle="1" w:styleId="Realizaes">
    <w:name w:val="Realizações"/>
    <w:basedOn w:val="BodyText"/>
    <w:rsid w:val="008D10BD"/>
    <w:pPr>
      <w:suppressAutoHyphens w:val="0"/>
      <w:spacing w:after="60" w:line="220" w:lineRule="atLeast"/>
      <w:ind w:left="2250" w:hanging="144"/>
      <w:jc w:val="both"/>
    </w:pPr>
    <w:rPr>
      <w:rFonts w:ascii="Arial" w:eastAsia="Calibri" w:hAnsi="Arial" w:cs="Calibri"/>
      <w:color w:val="808080"/>
      <w:spacing w:val="-5"/>
      <w:lang w:val="pt-BR" w:eastAsia="en-US"/>
    </w:rPr>
  </w:style>
  <w:style w:type="paragraph" w:styleId="ListBullet2">
    <w:name w:val="List Bullet 2"/>
    <w:basedOn w:val="Normal"/>
    <w:unhideWhenUsed/>
    <w:rsid w:val="00FC02D7"/>
    <w:pPr>
      <w:numPr>
        <w:numId w:val="4"/>
      </w:numPr>
      <w:contextualSpacing/>
    </w:pPr>
  </w:style>
  <w:style w:type="character" w:customStyle="1" w:styleId="Heading4Char">
    <w:name w:val="Heading 4 Char"/>
    <w:basedOn w:val="DefaultParagraphFont"/>
    <w:link w:val="Heading4"/>
    <w:rsid w:val="00FC02D7"/>
    <w:rPr>
      <w:rFonts w:ascii="Times New Roman" w:eastAsia="Lucida Sans Unicode" w:hAnsi="Times New Roman" w:cs="Mangal"/>
      <w:b/>
      <w:bCs/>
      <w:kern w:val="1"/>
      <w:sz w:val="28"/>
      <w:szCs w:val="28"/>
      <w:lang w:eastAsia="hi-IN" w:bidi="hi-IN"/>
    </w:rPr>
  </w:style>
  <w:style w:type="character" w:customStyle="1" w:styleId="Heading5Char">
    <w:name w:val="Heading 5 Char"/>
    <w:basedOn w:val="DefaultParagraphFont"/>
    <w:link w:val="Heading5"/>
    <w:rsid w:val="00FC02D7"/>
    <w:rPr>
      <w:rFonts w:ascii="Times New Roman" w:eastAsia="Lucida Sans Unicode" w:hAnsi="Times New Roman" w:cs="Mangal"/>
      <w:b/>
      <w:bCs/>
      <w:i/>
      <w:iCs/>
      <w:kern w:val="1"/>
      <w:sz w:val="26"/>
      <w:szCs w:val="26"/>
      <w:lang w:eastAsia="hi-IN" w:bidi="hi-IN"/>
    </w:rPr>
  </w:style>
  <w:style w:type="character" w:customStyle="1" w:styleId="Heading9Char">
    <w:name w:val="Heading 9 Char"/>
    <w:basedOn w:val="DefaultParagraphFont"/>
    <w:link w:val="Heading9"/>
    <w:rsid w:val="00FC02D7"/>
    <w:rPr>
      <w:rFonts w:ascii="Franklin Gothic Book" w:eastAsia="Lucida Sans Unicode" w:hAnsi="Franklin Gothic Book" w:cs="Mangal"/>
      <w:b/>
      <w:i/>
      <w:kern w:val="1"/>
      <w:sz w:val="20"/>
      <w:szCs w:val="28"/>
      <w:u w:val="single"/>
      <w:lang w:eastAsia="hi-IN" w:bidi="hi-IN"/>
    </w:rPr>
  </w:style>
  <w:style w:type="character" w:customStyle="1" w:styleId="WW8Num1z0">
    <w:name w:val="WW8Num1z0"/>
    <w:rsid w:val="00FC02D7"/>
    <w:rPr>
      <w:rFonts w:ascii="Wingdings" w:hAnsi="Wingdings"/>
      <w:color w:val="00000A"/>
    </w:rPr>
  </w:style>
  <w:style w:type="character" w:customStyle="1" w:styleId="WW8Num2z0">
    <w:name w:val="WW8Num2z0"/>
    <w:rsid w:val="00FC02D7"/>
    <w:rPr>
      <w:rFonts w:ascii="Verdana" w:hAnsi="Verdana"/>
    </w:rPr>
  </w:style>
  <w:style w:type="character" w:customStyle="1" w:styleId="WW8Num3z0">
    <w:name w:val="WW8Num3z0"/>
    <w:rsid w:val="00FC02D7"/>
    <w:rPr>
      <w:rFonts w:ascii="Symbol" w:hAnsi="Symbol"/>
    </w:rPr>
  </w:style>
  <w:style w:type="character" w:customStyle="1" w:styleId="WW8Num4z0">
    <w:name w:val="WW8Num4z0"/>
    <w:rsid w:val="00FC02D7"/>
    <w:rPr>
      <w:rFonts w:ascii="Symbol" w:hAnsi="Symbol"/>
    </w:rPr>
  </w:style>
  <w:style w:type="character" w:customStyle="1" w:styleId="WW8Num5z0">
    <w:name w:val="WW8Num5z0"/>
    <w:rsid w:val="00FC02D7"/>
    <w:rPr>
      <w:rFonts w:ascii="Symbol" w:hAnsi="Symbol"/>
    </w:rPr>
  </w:style>
  <w:style w:type="character" w:customStyle="1" w:styleId="Absatz-Standardschriftart">
    <w:name w:val="Absatz-Standardschriftart"/>
    <w:rsid w:val="00FC02D7"/>
  </w:style>
  <w:style w:type="character" w:customStyle="1" w:styleId="WW8Num6z0">
    <w:name w:val="WW8Num6z0"/>
    <w:rsid w:val="00FC02D7"/>
    <w:rPr>
      <w:rFonts w:ascii="Symbol" w:hAnsi="Symbol"/>
      <w:sz w:val="24"/>
      <w:lang w:val="en-US"/>
    </w:rPr>
  </w:style>
  <w:style w:type="character" w:customStyle="1" w:styleId="WW8Num7z0">
    <w:name w:val="WW8Num7z0"/>
    <w:rsid w:val="00FC02D7"/>
    <w:rPr>
      <w:rFonts w:ascii="Symbol" w:hAnsi="Symbol"/>
      <w:sz w:val="24"/>
      <w:lang w:val="en-US"/>
    </w:rPr>
  </w:style>
  <w:style w:type="character" w:customStyle="1" w:styleId="WW8Num8z0">
    <w:name w:val="WW8Num8z0"/>
    <w:rsid w:val="00FC02D7"/>
    <w:rPr>
      <w:rFonts w:ascii="Symbol" w:hAnsi="Symbol"/>
      <w:sz w:val="24"/>
      <w:lang w:val="en-US"/>
    </w:rPr>
  </w:style>
  <w:style w:type="character" w:customStyle="1" w:styleId="WW8Num9z0">
    <w:name w:val="WW8Num9z0"/>
    <w:rsid w:val="00FC02D7"/>
    <w:rPr>
      <w:rFonts w:ascii="Symbol" w:hAnsi="Symbol"/>
      <w:sz w:val="24"/>
      <w:lang w:val="en-US"/>
    </w:rPr>
  </w:style>
  <w:style w:type="character" w:customStyle="1" w:styleId="WW8Num10z0">
    <w:name w:val="WW8Num10z0"/>
    <w:rsid w:val="00FC02D7"/>
    <w:rPr>
      <w:rFonts w:ascii="Symbol" w:hAnsi="Symbol"/>
      <w:sz w:val="24"/>
      <w:lang w:val="en-US"/>
    </w:rPr>
  </w:style>
  <w:style w:type="character" w:customStyle="1" w:styleId="WW8Num11z0">
    <w:name w:val="WW8Num11z0"/>
    <w:rsid w:val="00FC02D7"/>
    <w:rPr>
      <w:rFonts w:ascii="Symbol" w:hAnsi="Symbol"/>
      <w:sz w:val="24"/>
      <w:lang w:val="en-US"/>
    </w:rPr>
  </w:style>
  <w:style w:type="character" w:customStyle="1" w:styleId="WW-Absatz-Standardschriftart">
    <w:name w:val="WW-Absatz-Standardschriftart"/>
    <w:rsid w:val="00FC02D7"/>
  </w:style>
  <w:style w:type="character" w:customStyle="1" w:styleId="WW8Num1z1">
    <w:name w:val="WW8Num1z1"/>
    <w:rsid w:val="00FC02D7"/>
    <w:rPr>
      <w:rFonts w:ascii="Courier New" w:hAnsi="Courier New"/>
    </w:rPr>
  </w:style>
  <w:style w:type="character" w:customStyle="1" w:styleId="WW8Num1z2">
    <w:name w:val="WW8Num1z2"/>
    <w:rsid w:val="00FC02D7"/>
    <w:rPr>
      <w:rFonts w:ascii="Wingdings" w:hAnsi="Wingdings"/>
    </w:rPr>
  </w:style>
  <w:style w:type="character" w:customStyle="1" w:styleId="WW8Num1z3">
    <w:name w:val="WW8Num1z3"/>
    <w:rsid w:val="00FC02D7"/>
    <w:rPr>
      <w:rFonts w:ascii="Symbol" w:hAnsi="Symbol"/>
    </w:rPr>
  </w:style>
  <w:style w:type="character" w:customStyle="1" w:styleId="WW8Num3z1">
    <w:name w:val="WW8Num3z1"/>
    <w:rsid w:val="00FC02D7"/>
    <w:rPr>
      <w:rFonts w:ascii="Courier New" w:hAnsi="Courier New"/>
    </w:rPr>
  </w:style>
  <w:style w:type="character" w:customStyle="1" w:styleId="WW8Num3z2">
    <w:name w:val="WW8Num3z2"/>
    <w:rsid w:val="00FC02D7"/>
    <w:rPr>
      <w:rFonts w:ascii="Wingdings" w:hAnsi="Wingdings"/>
    </w:rPr>
  </w:style>
  <w:style w:type="character" w:customStyle="1" w:styleId="WW8Num4z1">
    <w:name w:val="WW8Num4z1"/>
    <w:rsid w:val="00FC02D7"/>
    <w:rPr>
      <w:rFonts w:ascii="Courier New" w:hAnsi="Courier New"/>
    </w:rPr>
  </w:style>
  <w:style w:type="character" w:customStyle="1" w:styleId="WW8Num4z2">
    <w:name w:val="WW8Num4z2"/>
    <w:rsid w:val="00FC02D7"/>
    <w:rPr>
      <w:rFonts w:ascii="Wingdings" w:hAnsi="Wingdings"/>
    </w:rPr>
  </w:style>
  <w:style w:type="character" w:customStyle="1" w:styleId="WW8Num5z1">
    <w:name w:val="WW8Num5z1"/>
    <w:rsid w:val="00FC02D7"/>
    <w:rPr>
      <w:rFonts w:ascii="Courier New" w:hAnsi="Courier New"/>
    </w:rPr>
  </w:style>
  <w:style w:type="character" w:customStyle="1" w:styleId="WW8Num5z2">
    <w:name w:val="WW8Num5z2"/>
    <w:rsid w:val="00FC02D7"/>
    <w:rPr>
      <w:rFonts w:ascii="Wingdings" w:hAnsi="Wingdings"/>
    </w:rPr>
  </w:style>
  <w:style w:type="character" w:customStyle="1" w:styleId="WW8Num12z0">
    <w:name w:val="WW8Num12z0"/>
    <w:rsid w:val="00FC02D7"/>
    <w:rPr>
      <w:rFonts w:ascii="Symbol" w:hAnsi="Symbol"/>
      <w:sz w:val="24"/>
      <w:lang w:val="en-US"/>
    </w:rPr>
  </w:style>
  <w:style w:type="character" w:customStyle="1" w:styleId="WW8Num13z0">
    <w:name w:val="WW8Num13z0"/>
    <w:rsid w:val="00FC02D7"/>
    <w:rPr>
      <w:rFonts w:ascii="Symbol" w:hAnsi="Symbol"/>
      <w:sz w:val="24"/>
      <w:lang w:val="en-US"/>
    </w:rPr>
  </w:style>
  <w:style w:type="character" w:customStyle="1" w:styleId="WW8Num14z0">
    <w:name w:val="WW8Num14z0"/>
    <w:rsid w:val="00FC02D7"/>
    <w:rPr>
      <w:rFonts w:ascii="Symbol" w:hAnsi="Symbol"/>
    </w:rPr>
  </w:style>
  <w:style w:type="character" w:customStyle="1" w:styleId="WW8Num14z1">
    <w:name w:val="WW8Num14z1"/>
    <w:rsid w:val="00FC02D7"/>
    <w:rPr>
      <w:rFonts w:ascii="Courier New" w:hAnsi="Courier New"/>
    </w:rPr>
  </w:style>
  <w:style w:type="character" w:customStyle="1" w:styleId="WW8Num14z2">
    <w:name w:val="WW8Num14z2"/>
    <w:rsid w:val="00FC02D7"/>
    <w:rPr>
      <w:rFonts w:ascii="Wingdings" w:hAnsi="Wingdings"/>
    </w:rPr>
  </w:style>
  <w:style w:type="character" w:customStyle="1" w:styleId="WW8Num15z0">
    <w:name w:val="WW8Num15z0"/>
    <w:rsid w:val="00FC02D7"/>
    <w:rPr>
      <w:rFonts w:ascii="Wingdings" w:hAnsi="Wingdings"/>
    </w:rPr>
  </w:style>
  <w:style w:type="character" w:customStyle="1" w:styleId="WW8Num15z1">
    <w:name w:val="WW8Num15z1"/>
    <w:rsid w:val="00FC02D7"/>
    <w:rPr>
      <w:rFonts w:ascii="Symbol" w:hAnsi="Symbol"/>
    </w:rPr>
  </w:style>
  <w:style w:type="character" w:customStyle="1" w:styleId="WW8Num15z4">
    <w:name w:val="WW8Num15z4"/>
    <w:rsid w:val="00FC02D7"/>
    <w:rPr>
      <w:rFonts w:ascii="Courier New" w:hAnsi="Courier New"/>
    </w:rPr>
  </w:style>
  <w:style w:type="character" w:customStyle="1" w:styleId="WW8Num16z0">
    <w:name w:val="WW8Num16z0"/>
    <w:rsid w:val="00FC02D7"/>
    <w:rPr>
      <w:rFonts w:ascii="Symbol" w:hAnsi="Symbol"/>
    </w:rPr>
  </w:style>
  <w:style w:type="character" w:customStyle="1" w:styleId="WW8Num16z1">
    <w:name w:val="WW8Num16z1"/>
    <w:rsid w:val="00FC02D7"/>
    <w:rPr>
      <w:rFonts w:ascii="Courier New" w:hAnsi="Courier New"/>
    </w:rPr>
  </w:style>
  <w:style w:type="character" w:customStyle="1" w:styleId="WW8Num16z2">
    <w:name w:val="WW8Num16z2"/>
    <w:rsid w:val="00FC02D7"/>
    <w:rPr>
      <w:rFonts w:ascii="Wingdings" w:hAnsi="Wingdings"/>
    </w:rPr>
  </w:style>
  <w:style w:type="character" w:customStyle="1" w:styleId="WW8Num17z0">
    <w:name w:val="WW8Num17z0"/>
    <w:rsid w:val="00FC02D7"/>
    <w:rPr>
      <w:rFonts w:ascii="Symbol" w:hAnsi="Symbol"/>
      <w:color w:val="00000A"/>
    </w:rPr>
  </w:style>
  <w:style w:type="character" w:customStyle="1" w:styleId="WW8Num17z1">
    <w:name w:val="WW8Num17z1"/>
    <w:rsid w:val="00FC02D7"/>
    <w:rPr>
      <w:rFonts w:ascii="Symbol" w:hAnsi="Symbol"/>
    </w:rPr>
  </w:style>
  <w:style w:type="character" w:customStyle="1" w:styleId="WW8Num17z2">
    <w:name w:val="WW8Num17z2"/>
    <w:rsid w:val="00FC02D7"/>
    <w:rPr>
      <w:rFonts w:ascii="Wingdings" w:hAnsi="Wingdings"/>
    </w:rPr>
  </w:style>
  <w:style w:type="character" w:customStyle="1" w:styleId="WW8Num17z4">
    <w:name w:val="WW8Num17z4"/>
    <w:rsid w:val="00FC02D7"/>
    <w:rPr>
      <w:rFonts w:ascii="Courier New" w:hAnsi="Courier New"/>
    </w:rPr>
  </w:style>
  <w:style w:type="character" w:customStyle="1" w:styleId="WW8Num18z0">
    <w:name w:val="WW8Num18z0"/>
    <w:rsid w:val="00FC02D7"/>
    <w:rPr>
      <w:rFonts w:ascii="Wingdings" w:hAnsi="Wingdings"/>
    </w:rPr>
  </w:style>
  <w:style w:type="character" w:customStyle="1" w:styleId="WW8Num18z1">
    <w:name w:val="WW8Num18z1"/>
    <w:rsid w:val="00FC02D7"/>
    <w:rPr>
      <w:rFonts w:ascii="Courier New" w:hAnsi="Courier New"/>
    </w:rPr>
  </w:style>
  <w:style w:type="character" w:customStyle="1" w:styleId="WW8Num18z2">
    <w:name w:val="WW8Num18z2"/>
    <w:rsid w:val="00FC02D7"/>
    <w:rPr>
      <w:rFonts w:ascii="Wingdings" w:hAnsi="Wingdings"/>
    </w:rPr>
  </w:style>
  <w:style w:type="character" w:customStyle="1" w:styleId="WW8Num18z3">
    <w:name w:val="WW8Num18z3"/>
    <w:rsid w:val="00FC02D7"/>
    <w:rPr>
      <w:rFonts w:ascii="Symbol" w:hAnsi="Symbol"/>
    </w:rPr>
  </w:style>
  <w:style w:type="character" w:customStyle="1" w:styleId="WW8Num19z0">
    <w:name w:val="WW8Num19z0"/>
    <w:rsid w:val="00FC02D7"/>
    <w:rPr>
      <w:rFonts w:ascii="Symbol" w:hAnsi="Symbol"/>
    </w:rPr>
  </w:style>
  <w:style w:type="character" w:customStyle="1" w:styleId="WW8Num19z1">
    <w:name w:val="WW8Num19z1"/>
    <w:rsid w:val="00FC02D7"/>
    <w:rPr>
      <w:rFonts w:ascii="Courier New" w:hAnsi="Courier New"/>
    </w:rPr>
  </w:style>
  <w:style w:type="character" w:customStyle="1" w:styleId="WW8Num19z2">
    <w:name w:val="WW8Num19z2"/>
    <w:rsid w:val="00FC02D7"/>
    <w:rPr>
      <w:rFonts w:ascii="Wingdings" w:hAnsi="Wingdings"/>
    </w:rPr>
  </w:style>
  <w:style w:type="character" w:customStyle="1" w:styleId="WW8NumSt5z0">
    <w:name w:val="WW8NumSt5z0"/>
    <w:rsid w:val="00FC02D7"/>
    <w:rPr>
      <w:rFonts w:ascii="Verdana" w:hAnsi="Verdana"/>
    </w:rPr>
  </w:style>
  <w:style w:type="character" w:customStyle="1" w:styleId="CommentReference1">
    <w:name w:val="Comment Reference1"/>
    <w:rsid w:val="00FC02D7"/>
    <w:rPr>
      <w:sz w:val="16"/>
    </w:rPr>
  </w:style>
  <w:style w:type="character" w:customStyle="1" w:styleId="maintext1">
    <w:name w:val="maintext1"/>
    <w:rsid w:val="00FC02D7"/>
    <w:rPr>
      <w:rFonts w:ascii="Verdana" w:hAnsi="Verdana"/>
      <w:color w:val="3C3C3C"/>
      <w:sz w:val="17"/>
    </w:rPr>
  </w:style>
  <w:style w:type="character" w:customStyle="1" w:styleId="textfont1">
    <w:name w:val="textfont1"/>
    <w:rsid w:val="00FC02D7"/>
    <w:rPr>
      <w:rFonts w:ascii="Arial" w:hAnsi="Arial"/>
      <w:sz w:val="18"/>
      <w:u w:val="none"/>
    </w:rPr>
  </w:style>
  <w:style w:type="character" w:customStyle="1" w:styleId="BodyTextIndent3Char">
    <w:name w:val="Body Text Indent 3 Char"/>
    <w:rsid w:val="00FC02D7"/>
    <w:rPr>
      <w:sz w:val="16"/>
      <w:szCs w:val="16"/>
      <w:lang w:val="en-US"/>
    </w:rPr>
  </w:style>
  <w:style w:type="character" w:customStyle="1" w:styleId="WW-Absatz-Standardschriftart1">
    <w:name w:val="WW-Absatz-Standardschriftart1"/>
    <w:rsid w:val="00FC02D7"/>
  </w:style>
  <w:style w:type="character" w:customStyle="1" w:styleId="WW-Absatz-Standardschriftart11">
    <w:name w:val="WW-Absatz-Standardschriftart11"/>
    <w:rsid w:val="00FC02D7"/>
  </w:style>
  <w:style w:type="character" w:customStyle="1" w:styleId="WW-Absatz-Standardschriftart111">
    <w:name w:val="WW-Absatz-Standardschriftart111"/>
    <w:rsid w:val="00FC02D7"/>
  </w:style>
  <w:style w:type="character" w:customStyle="1" w:styleId="WW-Absatz-Standardschriftart1111">
    <w:name w:val="WW-Absatz-Standardschriftart1111"/>
    <w:rsid w:val="00FC02D7"/>
  </w:style>
  <w:style w:type="character" w:customStyle="1" w:styleId="WW-Absatz-Standardschriftart11111">
    <w:name w:val="WW-Absatz-Standardschriftart11111"/>
    <w:rsid w:val="00FC02D7"/>
  </w:style>
  <w:style w:type="character" w:customStyle="1" w:styleId="WW-Absatz-Standardschriftart111111">
    <w:name w:val="WW-Absatz-Standardschriftart111111"/>
    <w:rsid w:val="00FC02D7"/>
  </w:style>
  <w:style w:type="character" w:customStyle="1" w:styleId="WW8Num13z1">
    <w:name w:val="WW8Num13z1"/>
    <w:rsid w:val="00FC02D7"/>
    <w:rPr>
      <w:rFonts w:ascii="Courier New" w:hAnsi="Courier New" w:cs="Courier New"/>
    </w:rPr>
  </w:style>
  <w:style w:type="character" w:customStyle="1" w:styleId="WW8Num13z2">
    <w:name w:val="WW8Num13z2"/>
    <w:rsid w:val="00FC02D7"/>
    <w:rPr>
      <w:rFonts w:ascii="Wingdings" w:hAnsi="Wingdings" w:cs="Wingdings"/>
    </w:rPr>
  </w:style>
  <w:style w:type="character" w:customStyle="1" w:styleId="WW-DefaultParagraphFont">
    <w:name w:val="WW-Default Paragraph Font"/>
    <w:rsid w:val="00FC02D7"/>
  </w:style>
  <w:style w:type="character" w:customStyle="1" w:styleId="WW-Absatz-Standardschriftart1111111">
    <w:name w:val="WW-Absatz-Standardschriftart1111111"/>
    <w:rsid w:val="00FC02D7"/>
  </w:style>
  <w:style w:type="character" w:customStyle="1" w:styleId="ListLabel1">
    <w:name w:val="ListLabel 1"/>
    <w:rsid w:val="00FC02D7"/>
    <w:rPr>
      <w:rFonts w:cs="Times New Roman"/>
    </w:rPr>
  </w:style>
  <w:style w:type="character" w:customStyle="1" w:styleId="ListLabel2">
    <w:name w:val="ListLabel 2"/>
    <w:rsid w:val="00FC02D7"/>
    <w:rPr>
      <w:rFonts w:cs="Verdana"/>
    </w:rPr>
  </w:style>
  <w:style w:type="character" w:customStyle="1" w:styleId="ListLabel3">
    <w:name w:val="ListLabel 3"/>
    <w:rsid w:val="00FC02D7"/>
    <w:rPr>
      <w:sz w:val="24"/>
    </w:rPr>
  </w:style>
  <w:style w:type="character" w:customStyle="1" w:styleId="ListLabel4">
    <w:name w:val="ListLabel 4"/>
    <w:rsid w:val="00FC02D7"/>
    <w:rPr>
      <w:sz w:val="24"/>
      <w:szCs w:val="24"/>
    </w:rPr>
  </w:style>
  <w:style w:type="character" w:customStyle="1" w:styleId="ListLabel5">
    <w:name w:val="ListLabel 5"/>
    <w:rsid w:val="00FC02D7"/>
    <w:rPr>
      <w:rFonts w:cs="Courier New"/>
    </w:rPr>
  </w:style>
  <w:style w:type="paragraph" w:customStyle="1" w:styleId="Heading">
    <w:name w:val="Heading"/>
    <w:basedOn w:val="Normal"/>
    <w:next w:val="BodyText"/>
    <w:rsid w:val="00FC02D7"/>
    <w:pPr>
      <w:keepNext/>
      <w:spacing w:before="240" w:after="120"/>
    </w:pPr>
    <w:rPr>
      <w:rFonts w:ascii="Arial" w:eastAsia="Arial Unicode MS" w:hAnsi="Arial"/>
      <w:kern w:val="1"/>
      <w:sz w:val="28"/>
      <w:szCs w:val="28"/>
      <w:lang w:eastAsia="hi-IN" w:bidi="hi-IN"/>
    </w:rPr>
  </w:style>
  <w:style w:type="paragraph" w:styleId="List">
    <w:name w:val="List"/>
    <w:basedOn w:val="BodyText"/>
    <w:rsid w:val="00FC02D7"/>
    <w:pPr>
      <w:spacing w:before="280" w:after="280"/>
    </w:pPr>
    <w:rPr>
      <w:rFonts w:ascii="Times New Roman" w:eastAsia="Lucida Sans Unicode" w:hAnsi="Times New Roman"/>
      <w:kern w:val="1"/>
      <w:sz w:val="24"/>
      <w:szCs w:val="24"/>
      <w:lang w:eastAsia="hi-IN" w:bidi="hi-IN"/>
    </w:rPr>
  </w:style>
  <w:style w:type="paragraph" w:styleId="Caption">
    <w:name w:val="caption"/>
    <w:basedOn w:val="Normal"/>
    <w:qFormat/>
    <w:rsid w:val="00FC02D7"/>
    <w:pPr>
      <w:suppressLineNumbers/>
      <w:spacing w:before="120" w:after="120"/>
    </w:pPr>
    <w:rPr>
      <w:rFonts w:ascii="Times New Roman" w:eastAsia="Lucida Sans Unicode" w:hAnsi="Times New Roman" w:cs="Mangal"/>
      <w:i/>
      <w:iCs/>
      <w:kern w:val="1"/>
      <w:sz w:val="24"/>
      <w:szCs w:val="24"/>
      <w:lang w:eastAsia="hi-IN" w:bidi="hi-IN"/>
    </w:rPr>
  </w:style>
  <w:style w:type="paragraph" w:customStyle="1" w:styleId="Index">
    <w:name w:val="Index"/>
    <w:basedOn w:val="Normal"/>
    <w:rsid w:val="00FC02D7"/>
    <w:pPr>
      <w:suppressLineNumbers/>
    </w:pPr>
    <w:rPr>
      <w:rFonts w:ascii="Times New Roman" w:eastAsia="Lucida Sans Unicode" w:hAnsi="Times New Roman"/>
      <w:kern w:val="1"/>
      <w:sz w:val="24"/>
      <w:szCs w:val="24"/>
      <w:lang w:eastAsia="hi-IN" w:bidi="hi-IN"/>
    </w:rPr>
  </w:style>
  <w:style w:type="paragraph" w:customStyle="1" w:styleId="Caption1">
    <w:name w:val="Caption1"/>
    <w:basedOn w:val="Normal"/>
    <w:rsid w:val="00FC02D7"/>
    <w:pPr>
      <w:suppressLineNumbers/>
      <w:spacing w:before="120" w:after="120"/>
    </w:pPr>
    <w:rPr>
      <w:rFonts w:ascii="Times New Roman" w:eastAsia="Lucida Sans Unicode" w:hAnsi="Times New Roman"/>
      <w:i/>
      <w:iCs/>
      <w:kern w:val="1"/>
      <w:sz w:val="24"/>
      <w:szCs w:val="24"/>
      <w:lang w:eastAsia="hi-IN" w:bidi="hi-IN"/>
    </w:rPr>
  </w:style>
  <w:style w:type="paragraph" w:styleId="BodyTextIndent3">
    <w:name w:val="Body Text Indent 3"/>
    <w:basedOn w:val="Normal"/>
    <w:link w:val="BodyTextIndent3Char1"/>
    <w:rsid w:val="00FC02D7"/>
    <w:pPr>
      <w:spacing w:after="120"/>
      <w:ind w:left="360"/>
    </w:pPr>
    <w:rPr>
      <w:rFonts w:ascii="Times New Roman" w:eastAsia="Lucida Sans Unicode" w:hAnsi="Times New Roman" w:cs="Mangal"/>
      <w:kern w:val="1"/>
      <w:sz w:val="16"/>
      <w:szCs w:val="16"/>
      <w:lang w:eastAsia="hi-IN" w:bidi="hi-IN"/>
    </w:rPr>
  </w:style>
  <w:style w:type="character" w:customStyle="1" w:styleId="BodyTextIndent3Char1">
    <w:name w:val="Body Text Indent 3 Char1"/>
    <w:basedOn w:val="DefaultParagraphFont"/>
    <w:link w:val="BodyTextIndent3"/>
    <w:rsid w:val="00FC02D7"/>
    <w:rPr>
      <w:rFonts w:ascii="Times New Roman" w:eastAsia="Lucida Sans Unicode" w:hAnsi="Times New Roman" w:cs="Mangal"/>
      <w:kern w:val="1"/>
      <w:sz w:val="16"/>
      <w:szCs w:val="16"/>
      <w:lang w:eastAsia="hi-IN" w:bidi="hi-IN"/>
    </w:rPr>
  </w:style>
  <w:style w:type="paragraph" w:customStyle="1" w:styleId="Cog-Bullet">
    <w:name w:val="Cog-Bullet"/>
    <w:basedOn w:val="Normal"/>
    <w:rsid w:val="00FC02D7"/>
    <w:pPr>
      <w:spacing w:before="40" w:after="40" w:line="260" w:lineRule="atLeast"/>
      <w:ind w:left="720" w:hanging="360"/>
      <w:jc w:val="both"/>
    </w:pPr>
    <w:rPr>
      <w:rFonts w:ascii="Verdana" w:eastAsia="Lucida Sans Unicode" w:hAnsi="Verdana" w:cs="Verdana"/>
      <w:color w:val="000000"/>
      <w:kern w:val="1"/>
      <w:lang w:val="en-GB" w:eastAsia="hi-IN" w:bidi="hi-IN"/>
    </w:rPr>
  </w:style>
  <w:style w:type="paragraph" w:customStyle="1" w:styleId="pv-education-entitysecondary-title">
    <w:name w:val="pv-education-entity__secondary-title"/>
    <w:basedOn w:val="Normal"/>
    <w:rsid w:val="006A4ABD"/>
    <w:pPr>
      <w:suppressAutoHyphens w:val="0"/>
      <w:spacing w:before="100" w:beforeAutospacing="1" w:after="100" w:afterAutospacing="1"/>
    </w:pPr>
    <w:rPr>
      <w:rFonts w:ascii="Times New Roman" w:hAnsi="Times New Roman" w:cs="Times New Roman"/>
      <w:sz w:val="24"/>
      <w:szCs w:val="24"/>
      <w:lang w:eastAsia="en-US"/>
    </w:rPr>
  </w:style>
  <w:style w:type="character" w:customStyle="1" w:styleId="visually-hidden">
    <w:name w:val="visually-hidden"/>
    <w:basedOn w:val="DefaultParagraphFont"/>
    <w:rsid w:val="006A4ABD"/>
  </w:style>
  <w:style w:type="character" w:customStyle="1" w:styleId="pv-entitycomma-item">
    <w:name w:val="pv-entity__comma-item"/>
    <w:basedOn w:val="DefaultParagraphFont"/>
    <w:rsid w:val="006A4ABD"/>
  </w:style>
  <w:style w:type="paragraph" w:customStyle="1" w:styleId="pv-education-entitydate">
    <w:name w:val="pv-education-entity__date"/>
    <w:basedOn w:val="Normal"/>
    <w:rsid w:val="006A4ABD"/>
    <w:pPr>
      <w:suppressAutoHyphens w:val="0"/>
      <w:spacing w:before="100" w:beforeAutospacing="1" w:after="100" w:afterAutospacing="1"/>
    </w:pPr>
    <w:rPr>
      <w:rFonts w:ascii="Times New Roman" w:hAnsi="Times New Roman" w:cs="Times New Roman"/>
      <w:sz w:val="24"/>
      <w:szCs w:val="24"/>
      <w:lang w:eastAsia="en-US"/>
    </w:rPr>
  </w:style>
  <w:style w:type="paragraph" w:customStyle="1" w:styleId="Texcou3">
    <w:name w:val="Tex cou +3"/>
    <w:rsid w:val="00E079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0" w:line="240" w:lineRule="exact"/>
      <w:jc w:val="both"/>
      <w:textAlignment w:val="baseline"/>
    </w:pPr>
    <w:rPr>
      <w:rFonts w:ascii="Centennial" w:eastAsia="Times New Roman" w:hAnsi="Centennial" w:cs="Times New Roman"/>
      <w:noProof/>
      <w:sz w:val="20"/>
      <w:szCs w:val="20"/>
    </w:rPr>
  </w:style>
  <w:style w:type="paragraph" w:customStyle="1" w:styleId="Address2">
    <w:name w:val="Address 2"/>
    <w:basedOn w:val="Normal"/>
    <w:rsid w:val="0012598F"/>
    <w:pPr>
      <w:suppressAutoHyphens w:val="0"/>
      <w:spacing w:line="200" w:lineRule="atLeast"/>
    </w:pPr>
    <w:rPr>
      <w:rFonts w:ascii="Times New Roman" w:hAnsi="Times New Roman" w:cs="Times New Roman"/>
      <w:sz w:val="16"/>
      <w:lang w:eastAsia="en-US"/>
    </w:rPr>
  </w:style>
  <w:style w:type="paragraph" w:customStyle="1" w:styleId="CompanyNameOne">
    <w:name w:val="Company Name One"/>
    <w:basedOn w:val="CompanyName"/>
    <w:next w:val="Normal"/>
    <w:rsid w:val="0012598F"/>
    <w:pPr>
      <w:tabs>
        <w:tab w:val="clear" w:pos="2160"/>
        <w:tab w:val="clear" w:pos="6480"/>
        <w:tab w:val="left" w:pos="5742"/>
        <w:tab w:val="right" w:pos="9360"/>
      </w:tabs>
      <w:spacing w:before="120" w:line="220" w:lineRule="atLeast"/>
      <w:ind w:right="-43"/>
      <w:contextualSpacing w:val="0"/>
    </w:pPr>
    <w:rPr>
      <w:b/>
      <w:sz w:val="22"/>
      <w:szCs w:val="20"/>
    </w:rPr>
  </w:style>
  <w:style w:type="paragraph" w:customStyle="1" w:styleId="Institution">
    <w:name w:val="Institution"/>
    <w:basedOn w:val="Normal"/>
    <w:next w:val="Achievement"/>
    <w:autoRedefine/>
    <w:rsid w:val="0012598F"/>
    <w:pPr>
      <w:keepNext/>
      <w:tabs>
        <w:tab w:val="left" w:pos="5772"/>
        <w:tab w:val="right" w:pos="9360"/>
      </w:tabs>
      <w:suppressAutoHyphens w:val="0"/>
      <w:spacing w:before="120" w:after="60" w:line="220" w:lineRule="atLeast"/>
      <w:ind w:right="-43"/>
    </w:pPr>
    <w:rPr>
      <w:rFonts w:ascii="Times New Roman" w:hAnsi="Times New Roman" w:cs="Times New Roman"/>
      <w:b/>
      <w:bCs/>
      <w:smallCaps/>
      <w:sz w:val="22"/>
      <w:lang w:eastAsia="en-US"/>
    </w:rPr>
  </w:style>
  <w:style w:type="character" w:customStyle="1" w:styleId="Job">
    <w:name w:val="Job"/>
    <w:basedOn w:val="DefaultParagraphFont"/>
    <w:rsid w:val="0012598F"/>
  </w:style>
  <w:style w:type="character" w:customStyle="1" w:styleId="Lead-inEmphasis">
    <w:name w:val="Lead-in Emphasis"/>
    <w:rsid w:val="0012598F"/>
    <w:rPr>
      <w:rFonts w:ascii="Arial" w:hAnsi="Arial"/>
      <w:b/>
      <w:spacing w:val="-8"/>
      <w:sz w:val="18"/>
    </w:rPr>
  </w:style>
  <w:style w:type="paragraph" w:customStyle="1" w:styleId="Name">
    <w:name w:val="Name"/>
    <w:basedOn w:val="Normal"/>
    <w:next w:val="Normal"/>
    <w:autoRedefine/>
    <w:rsid w:val="0012598F"/>
    <w:pPr>
      <w:suppressAutoHyphens w:val="0"/>
      <w:spacing w:before="240" w:after="240" w:line="240" w:lineRule="atLeast"/>
      <w:jc w:val="both"/>
    </w:pPr>
    <w:rPr>
      <w:rFonts w:ascii="Swis721 LtEx BT" w:hAnsi="Swis721 LtEx BT" w:cs="Times New Roman"/>
      <w:b/>
      <w:spacing w:val="-15"/>
      <w:sz w:val="40"/>
      <w:szCs w:val="40"/>
      <w:lang w:eastAsia="en-US"/>
    </w:rPr>
  </w:style>
  <w:style w:type="paragraph" w:customStyle="1" w:styleId="Objective">
    <w:name w:val="Objective"/>
    <w:basedOn w:val="Normal"/>
    <w:next w:val="BodyText"/>
    <w:rsid w:val="0012598F"/>
    <w:pPr>
      <w:suppressAutoHyphens w:val="0"/>
      <w:spacing w:before="220" w:after="220" w:line="220" w:lineRule="atLeast"/>
    </w:pPr>
    <w:rPr>
      <w:rFonts w:ascii="Times New Roman" w:hAnsi="Times New Roman" w:cs="Times New Roman"/>
      <w:lang w:eastAsia="en-US"/>
    </w:rPr>
  </w:style>
  <w:style w:type="paragraph" w:customStyle="1" w:styleId="SAP-TableBodyText">
    <w:name w:val="SAP-Table Body Text"/>
    <w:basedOn w:val="Normal"/>
    <w:rsid w:val="0012598F"/>
    <w:pPr>
      <w:suppressAutoHyphens w:val="0"/>
      <w:spacing w:after="40" w:line="260" w:lineRule="exact"/>
    </w:pPr>
    <w:rPr>
      <w:rFonts w:ascii="Arial" w:hAnsi="Arial" w:cs="Times New Roman"/>
      <w:lang w:eastAsia="en-US"/>
    </w:rPr>
  </w:style>
  <w:style w:type="paragraph" w:customStyle="1" w:styleId="SAP-TableBodyTextBold">
    <w:name w:val="SAP-Table Body Text Bold"/>
    <w:basedOn w:val="SAP-TableBodyText"/>
    <w:rsid w:val="0012598F"/>
    <w:rPr>
      <w:b/>
    </w:rPr>
  </w:style>
  <w:style w:type="paragraph" w:customStyle="1" w:styleId="Relevant">
    <w:name w:val="Relevant"/>
    <w:basedOn w:val="Normal"/>
    <w:rsid w:val="0012598F"/>
    <w:pPr>
      <w:suppressAutoHyphens w:val="0"/>
      <w:spacing w:after="120"/>
      <w:ind w:left="720"/>
    </w:pPr>
    <w:rPr>
      <w:rFonts w:ascii="Arial" w:hAnsi="Arial" w:cs="Times New Roman"/>
      <w:lang w:eastAsia="en-US"/>
    </w:rPr>
  </w:style>
  <w:style w:type="character" w:styleId="HTMLTypewriter">
    <w:name w:val="HTML Typewriter"/>
    <w:rsid w:val="00C1339D"/>
    <w:rPr>
      <w:rFonts w:ascii="Courier New" w:eastAsia="Courier New" w:hAnsi="Courier New" w:cs="Courier New" w:hint="default"/>
      <w:sz w:val="20"/>
      <w:szCs w:val="20"/>
    </w:rPr>
  </w:style>
  <w:style w:type="character" w:customStyle="1" w:styleId="blackres1">
    <w:name w:val="blackres1"/>
    <w:rsid w:val="00C1339D"/>
    <w:rPr>
      <w:rFonts w:ascii="Arial" w:hAnsi="Arial" w:cs="Arial" w:hint="default"/>
      <w:color w:val="000000"/>
      <w:sz w:val="20"/>
      <w:szCs w:val="20"/>
    </w:rPr>
  </w:style>
  <w:style w:type="paragraph" w:customStyle="1" w:styleId="Normalblack0">
    <w:name w:val="Normal+black"/>
    <w:basedOn w:val="Normal"/>
    <w:rsid w:val="00C1339D"/>
    <w:pPr>
      <w:tabs>
        <w:tab w:val="num" w:pos="450"/>
      </w:tabs>
      <w:suppressAutoHyphens w:val="0"/>
      <w:spacing w:line="240" w:lineRule="atLeast"/>
      <w:ind w:left="450" w:hanging="360"/>
    </w:pPr>
    <w:rPr>
      <w:rFonts w:ascii="Arial" w:hAnsi="Arial" w:cs="Calibri"/>
      <w:lang w:val="x-none" w:eastAsia="ar-SA"/>
    </w:rPr>
  </w:style>
  <w:style w:type="paragraph" w:customStyle="1" w:styleId="NormalBlack">
    <w:name w:val="Normal + Black"/>
    <w:basedOn w:val="Normal"/>
    <w:rsid w:val="00BF4A88"/>
    <w:pPr>
      <w:numPr>
        <w:numId w:val="5"/>
      </w:numPr>
      <w:tabs>
        <w:tab w:val="clear" w:pos="0"/>
        <w:tab w:val="num" w:pos="360"/>
      </w:tabs>
      <w:suppressAutoHyphens w:val="0"/>
      <w:ind w:left="360" w:right="-720"/>
    </w:pPr>
    <w:rPr>
      <w:rFonts w:ascii="Times New Roman" w:hAnsi="Times New Roman" w:cs="Arial"/>
      <w:color w:val="333333"/>
      <w:sz w:val="24"/>
      <w:szCs w:val="24"/>
      <w:lang w:eastAsia="en-US"/>
    </w:rPr>
  </w:style>
  <w:style w:type="character" w:styleId="Emphasis">
    <w:name w:val="Emphasis"/>
    <w:qFormat/>
    <w:rsid w:val="00BF4A88"/>
    <w:rPr>
      <w:b/>
      <w:bCs/>
      <w:i w:val="0"/>
      <w:iCs w:val="0"/>
    </w:rPr>
  </w:style>
  <w:style w:type="table" w:customStyle="1" w:styleId="LightShading1">
    <w:name w:val="Light Shading1"/>
    <w:basedOn w:val="TableNormal"/>
    <w:uiPriority w:val="60"/>
    <w:rsid w:val="00BF4A88"/>
    <w:pPr>
      <w:spacing w:after="0" w:line="240" w:lineRule="auto"/>
    </w:pPr>
    <w:rPr>
      <w:rFonts w:ascii="Times New Roman" w:eastAsia="Times New Roman" w:hAnsi="Times New Roman" w:cs="Times New Roman"/>
      <w:color w:val="000000"/>
      <w:sz w:val="20"/>
      <w:szCs w:val="20"/>
      <w:lang w:val="en-CA" w:eastAsia="en-C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BF4A88"/>
    <w:pPr>
      <w:spacing w:after="0" w:line="240" w:lineRule="auto"/>
    </w:pPr>
    <w:rPr>
      <w:rFonts w:ascii="Times New Roman" w:eastAsia="Times New Roman" w:hAnsi="Times New Roman" w:cs="Times New Roman"/>
      <w:color w:val="365F91"/>
      <w:sz w:val="20"/>
      <w:szCs w:val="20"/>
      <w:lang w:val="en-CA" w:eastAsia="en-C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BF4A88"/>
    <w:pPr>
      <w:spacing w:after="0" w:line="240" w:lineRule="auto"/>
    </w:pPr>
    <w:rPr>
      <w:rFonts w:ascii="Times New Roman" w:eastAsia="Times New Roman" w:hAnsi="Times New Roman" w:cs="Times New Roman"/>
      <w:color w:val="943634"/>
      <w:sz w:val="20"/>
      <w:szCs w:val="20"/>
      <w:lang w:val="en-CA" w:eastAsia="en-C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BF4A88"/>
    <w:pPr>
      <w:spacing w:after="0" w:line="240" w:lineRule="auto"/>
    </w:pPr>
    <w:rPr>
      <w:rFonts w:ascii="Times New Roman" w:eastAsia="Times New Roman" w:hAnsi="Times New Roman" w:cs="Times New Roman"/>
      <w:color w:val="76923C"/>
      <w:sz w:val="20"/>
      <w:szCs w:val="20"/>
      <w:lang w:val="en-CA" w:eastAsia="en-C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Body">
    <w:name w:val="Body"/>
    <w:rsid w:val="005B48C4"/>
    <w:pPr>
      <w:pBdr>
        <w:top w:val="nil"/>
        <w:left w:val="nil"/>
        <w:bottom w:val="nil"/>
        <w:right w:val="nil"/>
        <w:between w:val="nil"/>
        <w:bar w:val="nil"/>
      </w:pBdr>
      <w:shd w:val="clear" w:color="auto" w:fill="FFFFFF"/>
      <w:spacing w:after="0" w:line="240" w:lineRule="auto"/>
    </w:pPr>
    <w:rPr>
      <w:rFonts w:ascii="Open Sans" w:eastAsia="Open Sans" w:hAnsi="Open Sans" w:cs="Open Sans"/>
      <w:color w:val="000000"/>
      <w:sz w:val="20"/>
      <w:szCs w:val="20"/>
      <w:u w:color="000000"/>
      <w:bdr w:val="nil"/>
      <w:shd w:val="clear" w:color="auto" w:fill="FFFFFF"/>
    </w:rPr>
  </w:style>
  <w:style w:type="numbering" w:customStyle="1" w:styleId="ImportedStyle1">
    <w:name w:val="Imported Style 1"/>
    <w:rsid w:val="005B48C4"/>
    <w:pPr>
      <w:numPr>
        <w:numId w:val="6"/>
      </w:numPr>
    </w:pPr>
  </w:style>
  <w:style w:type="numbering" w:customStyle="1" w:styleId="ImportedStyle2">
    <w:name w:val="Imported Style 2"/>
    <w:rsid w:val="005B48C4"/>
    <w:pPr>
      <w:numPr>
        <w:numId w:val="7"/>
      </w:numPr>
    </w:pPr>
  </w:style>
  <w:style w:type="numbering" w:customStyle="1" w:styleId="ImportedStyle3">
    <w:name w:val="Imported Style 3"/>
    <w:rsid w:val="005B48C4"/>
    <w:pPr>
      <w:numPr>
        <w:numId w:val="8"/>
      </w:numPr>
    </w:pPr>
  </w:style>
  <w:style w:type="numbering" w:customStyle="1" w:styleId="ImportedStyle4">
    <w:name w:val="Imported Style 4"/>
    <w:rsid w:val="005B48C4"/>
    <w:pPr>
      <w:numPr>
        <w:numId w:val="9"/>
      </w:numPr>
    </w:pPr>
  </w:style>
  <w:style w:type="numbering" w:customStyle="1" w:styleId="ImportedStyle5">
    <w:name w:val="Imported Style 5"/>
    <w:rsid w:val="005B48C4"/>
    <w:pPr>
      <w:numPr>
        <w:numId w:val="10"/>
      </w:numPr>
    </w:pPr>
  </w:style>
  <w:style w:type="numbering" w:customStyle="1" w:styleId="ImportedStyle6">
    <w:name w:val="Imported Style 6"/>
    <w:rsid w:val="005B48C4"/>
    <w:pPr>
      <w:numPr>
        <w:numId w:val="11"/>
      </w:numPr>
    </w:pPr>
  </w:style>
  <w:style w:type="numbering" w:customStyle="1" w:styleId="ImportedStyle7">
    <w:name w:val="Imported Style 7"/>
    <w:rsid w:val="005B48C4"/>
    <w:pPr>
      <w:numPr>
        <w:numId w:val="12"/>
      </w:numPr>
    </w:pPr>
  </w:style>
  <w:style w:type="numbering" w:customStyle="1" w:styleId="ImportedStyle8">
    <w:name w:val="Imported Style 8"/>
    <w:rsid w:val="005B48C4"/>
    <w:pPr>
      <w:numPr>
        <w:numId w:val="13"/>
      </w:numPr>
    </w:pPr>
  </w:style>
  <w:style w:type="numbering" w:customStyle="1" w:styleId="ImportedStyle9">
    <w:name w:val="Imported Style 9"/>
    <w:rsid w:val="005B48C4"/>
    <w:pPr>
      <w:numPr>
        <w:numId w:val="14"/>
      </w:numPr>
    </w:pPr>
  </w:style>
  <w:style w:type="numbering" w:customStyle="1" w:styleId="ImportedStyle10">
    <w:name w:val="Imported Style 10"/>
    <w:rsid w:val="005B48C4"/>
    <w:pPr>
      <w:numPr>
        <w:numId w:val="15"/>
      </w:numPr>
    </w:pPr>
  </w:style>
  <w:style w:type="numbering" w:customStyle="1" w:styleId="ImportedStyle11">
    <w:name w:val="Imported Style 11"/>
    <w:rsid w:val="005B48C4"/>
    <w:pPr>
      <w:numPr>
        <w:numId w:val="16"/>
      </w:numPr>
    </w:pPr>
  </w:style>
  <w:style w:type="numbering" w:customStyle="1" w:styleId="ImportedStyle12">
    <w:name w:val="Imported Style 12"/>
    <w:rsid w:val="005B48C4"/>
    <w:pPr>
      <w:numPr>
        <w:numId w:val="17"/>
      </w:numPr>
    </w:pPr>
  </w:style>
  <w:style w:type="numbering" w:customStyle="1" w:styleId="ImportedStyle13">
    <w:name w:val="Imported Style 13"/>
    <w:rsid w:val="005B48C4"/>
    <w:pPr>
      <w:numPr>
        <w:numId w:val="18"/>
      </w:numPr>
    </w:pPr>
  </w:style>
  <w:style w:type="numbering" w:customStyle="1" w:styleId="ImportedStyle14">
    <w:name w:val="Imported Style 14"/>
    <w:rsid w:val="005B48C4"/>
    <w:pPr>
      <w:numPr>
        <w:numId w:val="19"/>
      </w:numPr>
    </w:pPr>
  </w:style>
  <w:style w:type="numbering" w:customStyle="1" w:styleId="ImportedStyle15">
    <w:name w:val="Imported Style 15"/>
    <w:rsid w:val="005B48C4"/>
    <w:pPr>
      <w:numPr>
        <w:numId w:val="20"/>
      </w:numPr>
    </w:pPr>
  </w:style>
  <w:style w:type="numbering" w:customStyle="1" w:styleId="ImportedStyle16">
    <w:name w:val="Imported Style 16"/>
    <w:rsid w:val="005B48C4"/>
    <w:pPr>
      <w:numPr>
        <w:numId w:val="21"/>
      </w:numPr>
    </w:pPr>
  </w:style>
  <w:style w:type="numbering" w:customStyle="1" w:styleId="ImportedStyle17">
    <w:name w:val="Imported Style 17"/>
    <w:rsid w:val="005B48C4"/>
    <w:pPr>
      <w:numPr>
        <w:numId w:val="22"/>
      </w:numPr>
    </w:pPr>
  </w:style>
  <w:style w:type="numbering" w:customStyle="1" w:styleId="ImportedStyle18">
    <w:name w:val="Imported Style 18"/>
    <w:rsid w:val="005B48C4"/>
    <w:pPr>
      <w:numPr>
        <w:numId w:val="23"/>
      </w:numPr>
    </w:pPr>
  </w:style>
  <w:style w:type="numbering" w:customStyle="1" w:styleId="ImportedStyle19">
    <w:name w:val="Imported Style 19"/>
    <w:rsid w:val="005B48C4"/>
    <w:pPr>
      <w:numPr>
        <w:numId w:val="24"/>
      </w:numPr>
    </w:pPr>
  </w:style>
  <w:style w:type="numbering" w:customStyle="1" w:styleId="ImportedStyle20">
    <w:name w:val="Imported Style 20"/>
    <w:rsid w:val="005B48C4"/>
    <w:pPr>
      <w:numPr>
        <w:numId w:val="25"/>
      </w:numPr>
    </w:pPr>
  </w:style>
  <w:style w:type="numbering" w:customStyle="1" w:styleId="ImportedStyle21">
    <w:name w:val="Imported Style 21"/>
    <w:rsid w:val="005B48C4"/>
    <w:pPr>
      <w:numPr>
        <w:numId w:val="26"/>
      </w:numPr>
    </w:pPr>
  </w:style>
  <w:style w:type="numbering" w:customStyle="1" w:styleId="ImportedStyle22">
    <w:name w:val="Imported Style 22"/>
    <w:rsid w:val="005B48C4"/>
    <w:pPr>
      <w:numPr>
        <w:numId w:val="27"/>
      </w:numPr>
    </w:pPr>
  </w:style>
  <w:style w:type="numbering" w:customStyle="1" w:styleId="ImportedStyle23">
    <w:name w:val="Imported Style 23"/>
    <w:rsid w:val="005B48C4"/>
    <w:pPr>
      <w:numPr>
        <w:numId w:val="28"/>
      </w:numPr>
    </w:pPr>
  </w:style>
  <w:style w:type="numbering" w:customStyle="1" w:styleId="ImportedStyle24">
    <w:name w:val="Imported Style 24"/>
    <w:rsid w:val="005B48C4"/>
    <w:pPr>
      <w:numPr>
        <w:numId w:val="29"/>
      </w:numPr>
    </w:pPr>
  </w:style>
  <w:style w:type="numbering" w:customStyle="1" w:styleId="ImportedStyle25">
    <w:name w:val="Imported Style 25"/>
    <w:rsid w:val="005B48C4"/>
    <w:pPr>
      <w:numPr>
        <w:numId w:val="30"/>
      </w:numPr>
    </w:pPr>
  </w:style>
  <w:style w:type="numbering" w:customStyle="1" w:styleId="ImportedStyle26">
    <w:name w:val="Imported Style 26"/>
    <w:rsid w:val="005B48C4"/>
    <w:pPr>
      <w:numPr>
        <w:numId w:val="31"/>
      </w:numPr>
    </w:pPr>
  </w:style>
  <w:style w:type="numbering" w:customStyle="1" w:styleId="ImportedStyle27">
    <w:name w:val="Imported Style 27"/>
    <w:rsid w:val="005B48C4"/>
    <w:pPr>
      <w:numPr>
        <w:numId w:val="32"/>
      </w:numPr>
    </w:pPr>
  </w:style>
  <w:style w:type="numbering" w:customStyle="1" w:styleId="ImportedStyle28">
    <w:name w:val="Imported Style 28"/>
    <w:rsid w:val="005B48C4"/>
    <w:pPr>
      <w:numPr>
        <w:numId w:val="33"/>
      </w:numPr>
    </w:pPr>
  </w:style>
  <w:style w:type="numbering" w:customStyle="1" w:styleId="ImportedStyle29">
    <w:name w:val="Imported Style 29"/>
    <w:rsid w:val="005B48C4"/>
    <w:pPr>
      <w:numPr>
        <w:numId w:val="34"/>
      </w:numPr>
    </w:pPr>
  </w:style>
  <w:style w:type="numbering" w:customStyle="1" w:styleId="ImportedStyle30">
    <w:name w:val="Imported Style 30"/>
    <w:rsid w:val="005B48C4"/>
    <w:pPr>
      <w:numPr>
        <w:numId w:val="35"/>
      </w:numPr>
    </w:pPr>
  </w:style>
  <w:style w:type="numbering" w:customStyle="1" w:styleId="ImportedStyle31">
    <w:name w:val="Imported Style 31"/>
    <w:rsid w:val="005B48C4"/>
    <w:pPr>
      <w:numPr>
        <w:numId w:val="36"/>
      </w:numPr>
    </w:pPr>
  </w:style>
  <w:style w:type="numbering" w:customStyle="1" w:styleId="ImportedStyle32">
    <w:name w:val="Imported Style 32"/>
    <w:rsid w:val="005B48C4"/>
    <w:pPr>
      <w:numPr>
        <w:numId w:val="37"/>
      </w:numPr>
    </w:pPr>
  </w:style>
  <w:style w:type="numbering" w:customStyle="1" w:styleId="ImportedStyle33">
    <w:name w:val="Imported Style 33"/>
    <w:rsid w:val="005B48C4"/>
    <w:pPr>
      <w:numPr>
        <w:numId w:val="38"/>
      </w:numPr>
    </w:pPr>
  </w:style>
  <w:style w:type="numbering" w:customStyle="1" w:styleId="ImportedStyle34">
    <w:name w:val="Imported Style 34"/>
    <w:rsid w:val="005B48C4"/>
    <w:pPr>
      <w:numPr>
        <w:numId w:val="39"/>
      </w:numPr>
    </w:pPr>
  </w:style>
  <w:style w:type="numbering" w:customStyle="1" w:styleId="ImportedStyle35">
    <w:name w:val="Imported Style 35"/>
    <w:rsid w:val="005B48C4"/>
    <w:pPr>
      <w:numPr>
        <w:numId w:val="40"/>
      </w:numPr>
    </w:pPr>
  </w:style>
  <w:style w:type="numbering" w:customStyle="1" w:styleId="ImportedStyle36">
    <w:name w:val="Imported Style 36"/>
    <w:rsid w:val="005B48C4"/>
    <w:pPr>
      <w:numPr>
        <w:numId w:val="41"/>
      </w:numPr>
    </w:pPr>
  </w:style>
  <w:style w:type="numbering" w:customStyle="1" w:styleId="ImportedStyle37">
    <w:name w:val="Imported Style 37"/>
    <w:rsid w:val="005B48C4"/>
    <w:pPr>
      <w:numPr>
        <w:numId w:val="42"/>
      </w:numPr>
    </w:pPr>
  </w:style>
  <w:style w:type="numbering" w:customStyle="1" w:styleId="ImportedStyle38">
    <w:name w:val="Imported Style 38"/>
    <w:rsid w:val="005B48C4"/>
    <w:pPr>
      <w:numPr>
        <w:numId w:val="43"/>
      </w:numPr>
    </w:pPr>
  </w:style>
  <w:style w:type="numbering" w:customStyle="1" w:styleId="ImportedStyle39">
    <w:name w:val="Imported Style 39"/>
    <w:rsid w:val="005B48C4"/>
    <w:pPr>
      <w:numPr>
        <w:numId w:val="44"/>
      </w:numPr>
    </w:pPr>
  </w:style>
  <w:style w:type="numbering" w:customStyle="1" w:styleId="ImportedStyle40">
    <w:name w:val="Imported Style 40"/>
    <w:rsid w:val="005B48C4"/>
    <w:pPr>
      <w:numPr>
        <w:numId w:val="45"/>
      </w:numPr>
    </w:pPr>
  </w:style>
  <w:style w:type="numbering" w:customStyle="1" w:styleId="ImportedStyle41">
    <w:name w:val="Imported Style 41"/>
    <w:rsid w:val="005B48C4"/>
    <w:pPr>
      <w:numPr>
        <w:numId w:val="46"/>
      </w:numPr>
    </w:pPr>
  </w:style>
  <w:style w:type="numbering" w:customStyle="1" w:styleId="ImportedStyle42">
    <w:name w:val="Imported Style 42"/>
    <w:rsid w:val="005B48C4"/>
    <w:pPr>
      <w:numPr>
        <w:numId w:val="47"/>
      </w:numPr>
    </w:pPr>
  </w:style>
  <w:style w:type="numbering" w:customStyle="1" w:styleId="ImportedStyle43">
    <w:name w:val="Imported Style 43"/>
    <w:rsid w:val="005B48C4"/>
    <w:pPr>
      <w:numPr>
        <w:numId w:val="48"/>
      </w:numPr>
    </w:pPr>
  </w:style>
  <w:style w:type="numbering" w:customStyle="1" w:styleId="ImportedStyle44">
    <w:name w:val="Imported Style 44"/>
    <w:rsid w:val="005B48C4"/>
    <w:pPr>
      <w:numPr>
        <w:numId w:val="49"/>
      </w:numPr>
    </w:pPr>
  </w:style>
  <w:style w:type="numbering" w:customStyle="1" w:styleId="ImportedStyle45">
    <w:name w:val="Imported Style 45"/>
    <w:rsid w:val="005B48C4"/>
    <w:pPr>
      <w:numPr>
        <w:numId w:val="50"/>
      </w:numPr>
    </w:pPr>
  </w:style>
  <w:style w:type="numbering" w:customStyle="1" w:styleId="ImportedStyle46">
    <w:name w:val="Imported Style 46"/>
    <w:rsid w:val="005B48C4"/>
    <w:pPr>
      <w:numPr>
        <w:numId w:val="51"/>
      </w:numPr>
    </w:pPr>
  </w:style>
  <w:style w:type="numbering" w:customStyle="1" w:styleId="ImportedStyle47">
    <w:name w:val="Imported Style 47"/>
    <w:rsid w:val="005B48C4"/>
    <w:pPr>
      <w:numPr>
        <w:numId w:val="52"/>
      </w:numPr>
    </w:pPr>
  </w:style>
  <w:style w:type="numbering" w:customStyle="1" w:styleId="ImportedStyle48">
    <w:name w:val="Imported Style 48"/>
    <w:rsid w:val="005B48C4"/>
    <w:pPr>
      <w:numPr>
        <w:numId w:val="53"/>
      </w:numPr>
    </w:pPr>
  </w:style>
  <w:style w:type="numbering" w:customStyle="1" w:styleId="ImportedStyle49">
    <w:name w:val="Imported Style 49"/>
    <w:rsid w:val="005B48C4"/>
    <w:pPr>
      <w:numPr>
        <w:numId w:val="54"/>
      </w:numPr>
    </w:pPr>
  </w:style>
  <w:style w:type="numbering" w:customStyle="1" w:styleId="ImportedStyle50">
    <w:name w:val="Imported Style 50"/>
    <w:rsid w:val="005B48C4"/>
    <w:pPr>
      <w:numPr>
        <w:numId w:val="55"/>
      </w:numPr>
    </w:pPr>
  </w:style>
  <w:style w:type="numbering" w:customStyle="1" w:styleId="ImportedStyle51">
    <w:name w:val="Imported Style 51"/>
    <w:rsid w:val="005B48C4"/>
    <w:pPr>
      <w:numPr>
        <w:numId w:val="56"/>
      </w:numPr>
    </w:pPr>
  </w:style>
  <w:style w:type="numbering" w:customStyle="1" w:styleId="ImportedStyle52">
    <w:name w:val="Imported Style 52"/>
    <w:rsid w:val="005B48C4"/>
    <w:pPr>
      <w:numPr>
        <w:numId w:val="57"/>
      </w:numPr>
    </w:pPr>
  </w:style>
  <w:style w:type="numbering" w:customStyle="1" w:styleId="ImportedStyle53">
    <w:name w:val="Imported Style 53"/>
    <w:rsid w:val="005B48C4"/>
    <w:pPr>
      <w:numPr>
        <w:numId w:val="58"/>
      </w:numPr>
    </w:pPr>
  </w:style>
  <w:style w:type="numbering" w:customStyle="1" w:styleId="ImportedStyle54">
    <w:name w:val="Imported Style 54"/>
    <w:rsid w:val="005B48C4"/>
    <w:pPr>
      <w:numPr>
        <w:numId w:val="59"/>
      </w:numPr>
    </w:pPr>
  </w:style>
  <w:style w:type="numbering" w:customStyle="1" w:styleId="ImportedStyle55">
    <w:name w:val="Imported Style 55"/>
    <w:rsid w:val="005B48C4"/>
    <w:pPr>
      <w:numPr>
        <w:numId w:val="60"/>
      </w:numPr>
    </w:pPr>
  </w:style>
  <w:style w:type="numbering" w:customStyle="1" w:styleId="ImportedStyle56">
    <w:name w:val="Imported Style 56"/>
    <w:rsid w:val="005B48C4"/>
    <w:pPr>
      <w:numPr>
        <w:numId w:val="61"/>
      </w:numPr>
    </w:pPr>
  </w:style>
  <w:style w:type="numbering" w:customStyle="1" w:styleId="ImportedStyle57">
    <w:name w:val="Imported Style 57"/>
    <w:rsid w:val="005B48C4"/>
    <w:pPr>
      <w:numPr>
        <w:numId w:val="62"/>
      </w:numPr>
    </w:pPr>
  </w:style>
  <w:style w:type="paragraph" w:customStyle="1" w:styleId="PreformattedText">
    <w:name w:val="Preformatted Text"/>
    <w:basedOn w:val="Normal"/>
    <w:rsid w:val="00817B8E"/>
    <w:pPr>
      <w:widowControl w:val="0"/>
    </w:pPr>
    <w:rPr>
      <w:rFonts w:ascii="Courier New" w:eastAsia="Courier New" w:hAnsi="Courier New" w:cs="Courier New"/>
      <w:lang w:eastAsia="ar-SA"/>
    </w:rPr>
  </w:style>
  <w:style w:type="character" w:customStyle="1" w:styleId="AchievementChar">
    <w:name w:val="Achievement Char"/>
    <w:link w:val="Achievement"/>
    <w:rsid w:val="00817B8E"/>
    <w:rPr>
      <w:rFonts w:eastAsia="Times New Roman" w:cs="Shruti"/>
      <w:bCs/>
      <w:sz w:val="24"/>
      <w:szCs w:val="24"/>
      <w:lang w:val="en-CA"/>
    </w:rPr>
  </w:style>
  <w:style w:type="paragraph" w:customStyle="1" w:styleId="ResExpSummary">
    <w:name w:val="Res Exp Summary"/>
    <w:rsid w:val="001A6337"/>
    <w:pPr>
      <w:spacing w:before="60" w:after="60" w:line="240" w:lineRule="auto"/>
    </w:pPr>
    <w:rPr>
      <w:rFonts w:ascii="Verdana" w:eastAsia="Times New Roman" w:hAnsi="Verdana" w:cs="Arial"/>
      <w:sz w:val="18"/>
      <w:szCs w:val="20"/>
    </w:rPr>
  </w:style>
  <w:style w:type="paragraph" w:styleId="CommentText">
    <w:name w:val="annotation text"/>
    <w:basedOn w:val="Normal"/>
    <w:next w:val="Normal"/>
    <w:link w:val="CommentTextChar"/>
    <w:rsid w:val="00C35035"/>
    <w:pPr>
      <w:suppressAutoHyphens w:val="0"/>
    </w:pPr>
    <w:rPr>
      <w:rFonts w:ascii="Times New Roman" w:hAnsi="Times New Roman" w:cs="Cambria"/>
      <w:lang w:eastAsia="en-US"/>
    </w:rPr>
  </w:style>
  <w:style w:type="character" w:customStyle="1" w:styleId="CommentTextChar">
    <w:name w:val="Comment Text Char"/>
    <w:basedOn w:val="DefaultParagraphFont"/>
    <w:link w:val="CommentText"/>
    <w:rsid w:val="00C35035"/>
    <w:rPr>
      <w:rFonts w:ascii="Times New Roman" w:eastAsia="Times New Roman" w:hAnsi="Times New Roman" w:cs="Cambria"/>
      <w:sz w:val="20"/>
      <w:szCs w:val="20"/>
    </w:rPr>
  </w:style>
  <w:style w:type="paragraph" w:customStyle="1" w:styleId="BodyText2CharChar">
    <w:name w:val="Body Text 2 Char Char"/>
    <w:basedOn w:val="Normal"/>
    <w:next w:val="Normal"/>
    <w:link w:val="BodyText2CharCharCharChar"/>
    <w:rsid w:val="00C35035"/>
    <w:pPr>
      <w:jc w:val="both"/>
    </w:pPr>
    <w:rPr>
      <w:rFonts w:ascii="Times New Roman" w:hAnsi="Times New Roman" w:cs="Times New Roman"/>
      <w:b/>
      <w:sz w:val="24"/>
      <w:szCs w:val="24"/>
      <w:lang w:val="x-none" w:eastAsia="ar-SA"/>
    </w:rPr>
  </w:style>
  <w:style w:type="paragraph" w:customStyle="1" w:styleId="description">
    <w:name w:val="description"/>
    <w:basedOn w:val="Normal"/>
    <w:next w:val="Normal"/>
    <w:rsid w:val="00C35035"/>
    <w:pPr>
      <w:suppressAutoHyphens w:val="0"/>
      <w:ind w:left="1814" w:hanging="288"/>
    </w:pPr>
    <w:rPr>
      <w:rFonts w:ascii="Times New Roman" w:hAnsi="Times New Roman" w:cs="Cambria"/>
      <w:sz w:val="24"/>
      <w:lang w:eastAsia="en-US"/>
    </w:rPr>
  </w:style>
  <w:style w:type="paragraph" w:customStyle="1" w:styleId="Normal11pt">
    <w:name w:val="Normal + 11pt"/>
    <w:basedOn w:val="Normal"/>
    <w:next w:val="Normal"/>
    <w:uiPriority w:val="99"/>
    <w:rsid w:val="00C35035"/>
    <w:pPr>
      <w:tabs>
        <w:tab w:val="left" w:pos="360"/>
      </w:tabs>
      <w:ind w:left="360" w:hanging="360"/>
      <w:jc w:val="both"/>
    </w:pPr>
    <w:rPr>
      <w:rFonts w:ascii="Verdana" w:hAnsi="Verdana" w:cs="Times New Roman"/>
      <w:color w:val="000000"/>
      <w:sz w:val="18"/>
      <w:szCs w:val="18"/>
      <w:lang w:val="x-none" w:eastAsia="ar-SA"/>
    </w:rPr>
  </w:style>
  <w:style w:type="character" w:customStyle="1" w:styleId="ListParagraphChar">
    <w:name w:val="List Paragraph Char"/>
    <w:link w:val="ListParagraph"/>
    <w:rsid w:val="00C35035"/>
    <w:rPr>
      <w:rFonts w:ascii="Calibri" w:eastAsia="Calibri" w:hAnsi="Calibri" w:cs="Arial"/>
      <w:sz w:val="20"/>
      <w:szCs w:val="20"/>
      <w:lang w:eastAsia="zh-CN"/>
    </w:rPr>
  </w:style>
  <w:style w:type="character" w:customStyle="1" w:styleId="BodyText2CharCharCharChar">
    <w:name w:val="Body Text 2 Char Char Char Char"/>
    <w:link w:val="BodyText2CharChar"/>
    <w:rsid w:val="00C35035"/>
    <w:rPr>
      <w:rFonts w:ascii="Times New Roman" w:eastAsia="Times New Roman" w:hAnsi="Times New Roman" w:cs="Times New Roman"/>
      <w:b/>
      <w:sz w:val="24"/>
      <w:szCs w:val="24"/>
      <w:lang w:val="x-none" w:eastAsia="ar-SA"/>
    </w:rPr>
  </w:style>
  <w:style w:type="paragraph" w:styleId="DocumentMap">
    <w:name w:val="Document Map"/>
    <w:basedOn w:val="Normal"/>
    <w:link w:val="DocumentMapChar"/>
    <w:semiHidden/>
    <w:rsid w:val="007530C2"/>
    <w:pPr>
      <w:shd w:val="clear" w:color="auto" w:fill="000080"/>
      <w:suppressAutoHyphens w:val="0"/>
    </w:pPr>
    <w:rPr>
      <w:rFonts w:cs="Wingdings"/>
      <w:lang w:eastAsia="en-US"/>
    </w:rPr>
  </w:style>
  <w:style w:type="character" w:customStyle="1" w:styleId="DocumentMapChar">
    <w:name w:val="Document Map Char"/>
    <w:basedOn w:val="DefaultParagraphFont"/>
    <w:link w:val="DocumentMap"/>
    <w:semiHidden/>
    <w:rsid w:val="007530C2"/>
    <w:rPr>
      <w:rFonts w:ascii="Tahoma" w:eastAsia="Times New Roman" w:hAnsi="Tahoma" w:cs="Wingdings"/>
      <w:sz w:val="20"/>
      <w:szCs w:val="20"/>
      <w:shd w:val="clear" w:color="auto" w:fill="000080"/>
    </w:rPr>
  </w:style>
  <w:style w:type="paragraph" w:customStyle="1" w:styleId="NormalBookAntiqua">
    <w:name w:val="Normal + Book Antiqua"/>
    <w:aliases w:val="Justified"/>
    <w:basedOn w:val="Normal"/>
    <w:rsid w:val="007530C2"/>
    <w:pPr>
      <w:suppressAutoHyphens w:val="0"/>
      <w:ind w:left="720"/>
      <w:jc w:val="both"/>
    </w:pPr>
    <w:rPr>
      <w:rFonts w:ascii="Book Antiqua" w:hAnsi="Book Antiqua" w:cs="Times New Roman"/>
      <w:lang w:eastAsia="en-US"/>
    </w:rPr>
  </w:style>
  <w:style w:type="paragraph" w:customStyle="1" w:styleId="Text">
    <w:name w:val="Text"/>
    <w:basedOn w:val="BodyText"/>
    <w:rsid w:val="007530C2"/>
    <w:pPr>
      <w:suppressAutoHyphens w:val="0"/>
      <w:spacing w:after="0"/>
      <w:jc w:val="both"/>
    </w:pPr>
    <w:rPr>
      <w:rFonts w:ascii="Arial" w:hAnsi="Arial" w:cs="Times New Roman"/>
      <w:sz w:val="18"/>
      <w:lang w:eastAsia="en-US"/>
    </w:rPr>
  </w:style>
  <w:style w:type="character" w:styleId="CommentReference">
    <w:name w:val="annotation reference"/>
    <w:rsid w:val="005F57E9"/>
    <w:rPr>
      <w:rFonts w:cs="Times New Roman"/>
      <w:sz w:val="16"/>
      <w:szCs w:val="16"/>
    </w:rPr>
  </w:style>
  <w:style w:type="paragraph" w:customStyle="1" w:styleId="Bhacv-suite">
    <w:name w:val="Bhacv-suite"/>
    <w:autoRedefine/>
    <w:rsid w:val="005F57E9"/>
    <w:pPr>
      <w:spacing w:after="0" w:line="240" w:lineRule="auto"/>
      <w:ind w:left="709" w:hanging="283"/>
    </w:pPr>
    <w:rPr>
      <w:rFonts w:ascii="Times New Roman" w:eastAsia="Calibri" w:hAnsi="Times New Roman" w:cs="Times New Roman"/>
      <w:lang w:val="en-CA" w:eastAsia="fr-FR"/>
    </w:rPr>
  </w:style>
  <w:style w:type="character" w:customStyle="1" w:styleId="st">
    <w:name w:val="st"/>
    <w:rsid w:val="005F57E9"/>
    <w:rPr>
      <w:rFonts w:cs="Times New Roman"/>
    </w:rPr>
  </w:style>
  <w:style w:type="paragraph" w:customStyle="1" w:styleId="Preformatted">
    <w:name w:val="Preformatted"/>
    <w:basedOn w:val="Normal"/>
    <w:rsid w:val="00196106"/>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pPr>
    <w:rPr>
      <w:rFonts w:ascii="Courier New" w:hAnsi="Courier New" w:cs="Times New Roman"/>
      <w:lang w:eastAsia="en-US"/>
    </w:rPr>
  </w:style>
  <w:style w:type="paragraph" w:customStyle="1" w:styleId="yiv8460658160gmail-sap-tablebulletedtext">
    <w:name w:val="yiv8460658160gmail-sap-tablebulletedtext"/>
    <w:basedOn w:val="Normal"/>
    <w:rsid w:val="00196106"/>
    <w:pPr>
      <w:suppressAutoHyphens w:val="0"/>
      <w:spacing w:before="100" w:beforeAutospacing="1" w:after="100" w:afterAutospacing="1"/>
    </w:pPr>
    <w:rPr>
      <w:rFonts w:ascii="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086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052770">
      <w:bodyDiv w:val="1"/>
      <w:marLeft w:val="0"/>
      <w:marRight w:val="0"/>
      <w:marTop w:val="0"/>
      <w:marBottom w:val="0"/>
      <w:divBdr>
        <w:top w:val="none" w:sz="0" w:space="0" w:color="auto"/>
        <w:left w:val="none" w:sz="0" w:space="0" w:color="auto"/>
        <w:bottom w:val="none" w:sz="0" w:space="0" w:color="auto"/>
        <w:right w:val="none" w:sz="0" w:space="0" w:color="auto"/>
      </w:divBdr>
      <w:divsChild>
        <w:div w:id="1519539716">
          <w:marLeft w:val="960"/>
          <w:marRight w:val="0"/>
          <w:marTop w:val="0"/>
          <w:marBottom w:val="0"/>
          <w:divBdr>
            <w:top w:val="none" w:sz="0" w:space="0" w:color="auto"/>
            <w:left w:val="none" w:sz="0" w:space="0" w:color="auto"/>
            <w:bottom w:val="none" w:sz="0" w:space="0" w:color="auto"/>
            <w:right w:val="none" w:sz="0" w:space="0" w:color="auto"/>
          </w:divBdr>
          <w:divsChild>
            <w:div w:id="1169365978">
              <w:marLeft w:val="0"/>
              <w:marRight w:val="0"/>
              <w:marTop w:val="0"/>
              <w:marBottom w:val="0"/>
              <w:divBdr>
                <w:top w:val="none" w:sz="0" w:space="0" w:color="auto"/>
                <w:left w:val="none" w:sz="0" w:space="0" w:color="auto"/>
                <w:bottom w:val="none" w:sz="0" w:space="0" w:color="auto"/>
                <w:right w:val="none" w:sz="0" w:space="0" w:color="auto"/>
              </w:divBdr>
            </w:div>
          </w:divsChild>
        </w:div>
        <w:div w:id="825437773">
          <w:marLeft w:val="0"/>
          <w:marRight w:val="0"/>
          <w:marTop w:val="0"/>
          <w:marBottom w:val="0"/>
          <w:divBdr>
            <w:top w:val="none" w:sz="0" w:space="0" w:color="auto"/>
            <w:left w:val="none" w:sz="0" w:space="0" w:color="auto"/>
            <w:bottom w:val="none" w:sz="0" w:space="0" w:color="auto"/>
            <w:right w:val="none" w:sz="0" w:space="0" w:color="auto"/>
          </w:divBdr>
        </w:div>
        <w:div w:id="1499348742">
          <w:marLeft w:val="960"/>
          <w:marRight w:val="0"/>
          <w:marTop w:val="0"/>
          <w:marBottom w:val="0"/>
          <w:divBdr>
            <w:top w:val="none" w:sz="0" w:space="0" w:color="auto"/>
            <w:left w:val="none" w:sz="0" w:space="0" w:color="auto"/>
            <w:bottom w:val="none" w:sz="0" w:space="0" w:color="auto"/>
            <w:right w:val="none" w:sz="0" w:space="0" w:color="auto"/>
          </w:divBdr>
          <w:divsChild>
            <w:div w:id="2136437729">
              <w:marLeft w:val="0"/>
              <w:marRight w:val="0"/>
              <w:marTop w:val="0"/>
              <w:marBottom w:val="0"/>
              <w:divBdr>
                <w:top w:val="none" w:sz="0" w:space="0" w:color="auto"/>
                <w:left w:val="none" w:sz="0" w:space="0" w:color="auto"/>
                <w:bottom w:val="none" w:sz="0" w:space="0" w:color="auto"/>
                <w:right w:val="none" w:sz="0" w:space="0" w:color="auto"/>
              </w:divBdr>
            </w:div>
          </w:divsChild>
        </w:div>
        <w:div w:id="1594317740">
          <w:marLeft w:val="0"/>
          <w:marRight w:val="0"/>
          <w:marTop w:val="0"/>
          <w:marBottom w:val="0"/>
          <w:divBdr>
            <w:top w:val="none" w:sz="0" w:space="0" w:color="auto"/>
            <w:left w:val="none" w:sz="0" w:space="0" w:color="auto"/>
            <w:bottom w:val="none" w:sz="0" w:space="0" w:color="auto"/>
            <w:right w:val="none" w:sz="0" w:space="0" w:color="auto"/>
          </w:divBdr>
        </w:div>
        <w:div w:id="1895197895">
          <w:marLeft w:val="960"/>
          <w:marRight w:val="0"/>
          <w:marTop w:val="0"/>
          <w:marBottom w:val="0"/>
          <w:divBdr>
            <w:top w:val="none" w:sz="0" w:space="0" w:color="auto"/>
            <w:left w:val="none" w:sz="0" w:space="0" w:color="auto"/>
            <w:bottom w:val="none" w:sz="0" w:space="0" w:color="auto"/>
            <w:right w:val="none" w:sz="0" w:space="0" w:color="auto"/>
          </w:divBdr>
          <w:divsChild>
            <w:div w:id="2011760661">
              <w:marLeft w:val="0"/>
              <w:marRight w:val="0"/>
              <w:marTop w:val="0"/>
              <w:marBottom w:val="0"/>
              <w:divBdr>
                <w:top w:val="none" w:sz="0" w:space="0" w:color="auto"/>
                <w:left w:val="none" w:sz="0" w:space="0" w:color="auto"/>
                <w:bottom w:val="none" w:sz="0" w:space="0" w:color="auto"/>
                <w:right w:val="none" w:sz="0" w:space="0" w:color="auto"/>
              </w:divBdr>
            </w:div>
          </w:divsChild>
        </w:div>
        <w:div w:id="911501056">
          <w:marLeft w:val="0"/>
          <w:marRight w:val="0"/>
          <w:marTop w:val="240"/>
          <w:marBottom w:val="0"/>
          <w:divBdr>
            <w:top w:val="none" w:sz="0" w:space="0" w:color="auto"/>
            <w:left w:val="none" w:sz="0" w:space="0" w:color="auto"/>
            <w:bottom w:val="none" w:sz="0" w:space="0" w:color="auto"/>
            <w:right w:val="none" w:sz="0" w:space="0" w:color="auto"/>
          </w:divBdr>
        </w:div>
      </w:divsChild>
    </w:div>
    <w:div w:id="1337003386">
      <w:bodyDiv w:val="1"/>
      <w:marLeft w:val="0"/>
      <w:marRight w:val="0"/>
      <w:marTop w:val="0"/>
      <w:marBottom w:val="0"/>
      <w:divBdr>
        <w:top w:val="none" w:sz="0" w:space="0" w:color="auto"/>
        <w:left w:val="none" w:sz="0" w:space="0" w:color="auto"/>
        <w:bottom w:val="none" w:sz="0" w:space="0" w:color="auto"/>
        <w:right w:val="none" w:sz="0" w:space="0" w:color="auto"/>
      </w:divBdr>
    </w:div>
    <w:div w:id="1366753653">
      <w:bodyDiv w:val="1"/>
      <w:marLeft w:val="0"/>
      <w:marRight w:val="0"/>
      <w:marTop w:val="0"/>
      <w:marBottom w:val="0"/>
      <w:divBdr>
        <w:top w:val="none" w:sz="0" w:space="0" w:color="auto"/>
        <w:left w:val="none" w:sz="0" w:space="0" w:color="auto"/>
        <w:bottom w:val="none" w:sz="0" w:space="0" w:color="auto"/>
        <w:right w:val="none" w:sz="0" w:space="0" w:color="auto"/>
      </w:divBdr>
    </w:div>
    <w:div w:id="1462268890">
      <w:bodyDiv w:val="1"/>
      <w:marLeft w:val="0"/>
      <w:marRight w:val="0"/>
      <w:marTop w:val="0"/>
      <w:marBottom w:val="0"/>
      <w:divBdr>
        <w:top w:val="none" w:sz="0" w:space="0" w:color="auto"/>
        <w:left w:val="none" w:sz="0" w:space="0" w:color="auto"/>
        <w:bottom w:val="none" w:sz="0" w:space="0" w:color="auto"/>
        <w:right w:val="none" w:sz="0" w:space="0" w:color="auto"/>
      </w:divBdr>
    </w:div>
    <w:div w:id="1486898323">
      <w:bodyDiv w:val="1"/>
      <w:marLeft w:val="0"/>
      <w:marRight w:val="0"/>
      <w:marTop w:val="0"/>
      <w:marBottom w:val="0"/>
      <w:divBdr>
        <w:top w:val="none" w:sz="0" w:space="0" w:color="auto"/>
        <w:left w:val="none" w:sz="0" w:space="0" w:color="auto"/>
        <w:bottom w:val="none" w:sz="0" w:space="0" w:color="auto"/>
        <w:right w:val="none" w:sz="0" w:space="0" w:color="auto"/>
      </w:divBdr>
    </w:div>
    <w:div w:id="2034305009">
      <w:bodyDiv w:val="1"/>
      <w:marLeft w:val="0"/>
      <w:marRight w:val="0"/>
      <w:marTop w:val="0"/>
      <w:marBottom w:val="0"/>
      <w:divBdr>
        <w:top w:val="none" w:sz="0" w:space="0" w:color="auto"/>
        <w:left w:val="none" w:sz="0" w:space="0" w:color="auto"/>
        <w:bottom w:val="none" w:sz="0" w:space="0" w:color="auto"/>
        <w:right w:val="none" w:sz="0" w:space="0" w:color="auto"/>
      </w:divBdr>
      <w:divsChild>
        <w:div w:id="7829587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ndar_arun15@yaho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5D97A-711C-428D-9B78-52E280343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7901</Words>
  <Characters>45042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Malathi Sundar</dc:creator>
  <cp:keywords/>
  <dc:description/>
  <cp:lastModifiedBy>Patton Consulting</cp:lastModifiedBy>
  <cp:revision>2</cp:revision>
  <dcterms:created xsi:type="dcterms:W3CDTF">2024-02-06T21:47:00Z</dcterms:created>
  <dcterms:modified xsi:type="dcterms:W3CDTF">2024-02-06T21:47:00Z</dcterms:modified>
</cp:coreProperties>
</file>