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9357C6" w14:textId="77777777" w:rsidR="000E0C93" w:rsidRPr="002F0907" w:rsidRDefault="000E0C93" w:rsidP="00820EF1">
      <w:pPr>
        <w:pStyle w:val="TitleTimesNewRoman"/>
        <w:pBdr>
          <w:bottom w:val="single" w:sz="12" w:space="1" w:color="auto"/>
        </w:pBdr>
        <w:jc w:val="left"/>
        <w:rPr>
          <w:rFonts w:asciiTheme="minorHAnsi" w:hAnsiTheme="minorHAnsi" w:cstheme="minorHAnsi"/>
          <w:caps/>
          <w:smallCaps w:val="0"/>
          <w:sz w:val="22"/>
          <w:szCs w:val="22"/>
        </w:rPr>
      </w:pPr>
      <w:r w:rsidRPr="002F0907">
        <w:rPr>
          <w:rFonts w:asciiTheme="minorHAnsi" w:hAnsiTheme="minorHAnsi" w:cstheme="minorHAnsi"/>
          <w:caps/>
          <w:smallCaps w:val="0"/>
          <w:sz w:val="22"/>
          <w:szCs w:val="22"/>
        </w:rPr>
        <w:t>SUMMARY OF QUALIFICATIONS</w:t>
      </w:r>
      <w:r w:rsidR="001D2BA7" w:rsidRPr="002F0907">
        <w:rPr>
          <w:rFonts w:asciiTheme="minorHAnsi" w:hAnsiTheme="minorHAnsi" w:cstheme="minorHAnsi"/>
          <w:caps/>
          <w:smallCaps w:val="0"/>
          <w:sz w:val="22"/>
          <w:szCs w:val="22"/>
        </w:rPr>
        <w:t>:</w:t>
      </w:r>
    </w:p>
    <w:p w14:paraId="769B36B8" w14:textId="77777777" w:rsidR="001D2BA7" w:rsidRPr="00F06C21" w:rsidRDefault="001D2BA7" w:rsidP="00820EF1">
      <w:pPr>
        <w:pStyle w:val="TitleTimesNewRoman"/>
        <w:jc w:val="left"/>
        <w:rPr>
          <w:rFonts w:asciiTheme="minorHAnsi" w:hAnsiTheme="minorHAnsi" w:cstheme="minorHAnsi"/>
          <w:caps/>
          <w:smallCaps w:val="0"/>
          <w:sz w:val="10"/>
          <w:szCs w:val="22"/>
        </w:rPr>
      </w:pPr>
    </w:p>
    <w:p w14:paraId="1CC75729" w14:textId="1328622C" w:rsidR="007C5EDB" w:rsidRPr="007C5EDB" w:rsidRDefault="007C5EDB" w:rsidP="007C5EDB">
      <w:pPr>
        <w:pStyle w:val="ListParagraph"/>
        <w:numPr>
          <w:ilvl w:val="0"/>
          <w:numId w:val="17"/>
        </w:numPr>
        <w:spacing w:after="0" w:line="240" w:lineRule="auto"/>
        <w:rPr>
          <w:rFonts w:asciiTheme="minorHAnsi" w:hAnsiTheme="minorHAnsi" w:cstheme="minorHAnsi"/>
          <w:color w:val="000000"/>
        </w:rPr>
      </w:pPr>
      <w:r w:rsidRPr="007C5EDB">
        <w:rPr>
          <w:rFonts w:asciiTheme="minorHAnsi" w:hAnsiTheme="minorHAnsi" w:cstheme="minorHAnsi"/>
          <w:color w:val="000000"/>
        </w:rPr>
        <w:t>UX design/Usability Specialist with 20 years of experience. Specializing in UI design, user experience design and evaluation, user centered design principles, information architecture, wireframes and usability testing, focused in the Mobile arena, doing Mobile Strategy, Feasibility and Design.</w:t>
      </w:r>
    </w:p>
    <w:p w14:paraId="54633DE5" w14:textId="48003D2C" w:rsidR="007C5EDB" w:rsidRDefault="007C5EDB" w:rsidP="007C5EDB">
      <w:pPr>
        <w:pStyle w:val="ListParagraph"/>
        <w:numPr>
          <w:ilvl w:val="0"/>
          <w:numId w:val="17"/>
        </w:numPr>
        <w:spacing w:after="0" w:line="240" w:lineRule="auto"/>
        <w:rPr>
          <w:rFonts w:asciiTheme="minorHAnsi" w:hAnsiTheme="minorHAnsi" w:cstheme="minorHAnsi"/>
          <w:color w:val="000000"/>
        </w:rPr>
      </w:pPr>
      <w:r w:rsidRPr="007C5EDB">
        <w:rPr>
          <w:rFonts w:asciiTheme="minorHAnsi" w:hAnsiTheme="minorHAnsi" w:cstheme="minorHAnsi"/>
          <w:color w:val="000000"/>
        </w:rPr>
        <w:t xml:space="preserve">Specializing in User Experience Design and Mobile Strategy to help determine how to best architect the experience, content, workflow and design to better facilitate conversions and retention in a multi-platform environment. I am responsible for the experiences of users on the company’s native applications (iOS, Android, Windows Phone and Apple Watch). I contribute to the overall UX strategy of the applications by dissecting user stories into a series of granular interactions, which I assemble into wireframes, user flows and </w:t>
      </w:r>
      <w:r w:rsidR="00EC303B" w:rsidRPr="007C5EDB">
        <w:rPr>
          <w:rFonts w:asciiTheme="minorHAnsi" w:hAnsiTheme="minorHAnsi" w:cstheme="minorHAnsi"/>
          <w:color w:val="000000"/>
        </w:rPr>
        <w:t>high-fidelity</w:t>
      </w:r>
      <w:r w:rsidRPr="007C5EDB">
        <w:rPr>
          <w:rFonts w:asciiTheme="minorHAnsi" w:hAnsiTheme="minorHAnsi" w:cstheme="minorHAnsi"/>
          <w:color w:val="000000"/>
        </w:rPr>
        <w:t xml:space="preserve"> visual designs while collaborating with a team of developers. I am a fierce advocate for users, but skilled at balancing business needs and usability considerations. This process is very helpful to businesses that are in the process of migrating their marketing efforts to web/mobile platforms as well as designing a strategy to build a mobile presence and a strategy to transition content for multi-platform consumption. I have been a central participant in the implementation, planning and design of Mobile Key efforts, including Key Station, which I designed and Mobile/Digital Room Locks. I was active in the design and </w:t>
      </w:r>
      <w:r w:rsidR="00EC303B" w:rsidRPr="007C5EDB">
        <w:rPr>
          <w:rFonts w:asciiTheme="minorHAnsi" w:hAnsiTheme="minorHAnsi" w:cstheme="minorHAnsi"/>
          <w:color w:val="000000"/>
        </w:rPr>
        <w:t>back-end</w:t>
      </w:r>
      <w:r w:rsidRPr="007C5EDB">
        <w:rPr>
          <w:rFonts w:asciiTheme="minorHAnsi" w:hAnsiTheme="minorHAnsi" w:cstheme="minorHAnsi"/>
          <w:color w:val="000000"/>
        </w:rPr>
        <w:t xml:space="preserve"> software planning and implementation of Mobile Service Request</w:t>
      </w:r>
      <w:r w:rsidR="0020452D">
        <w:rPr>
          <w:rFonts w:asciiTheme="minorHAnsi" w:hAnsiTheme="minorHAnsi" w:cstheme="minorHAnsi"/>
          <w:color w:val="000000"/>
        </w:rPr>
        <w:t>.</w:t>
      </w:r>
    </w:p>
    <w:p w14:paraId="0DAB57DB" w14:textId="650318E9" w:rsidR="0020452D" w:rsidRPr="0020452D" w:rsidRDefault="0020452D" w:rsidP="0020452D">
      <w:pPr>
        <w:pStyle w:val="ListParagraph"/>
        <w:numPr>
          <w:ilvl w:val="0"/>
          <w:numId w:val="17"/>
        </w:numPr>
        <w:spacing w:after="0" w:line="240" w:lineRule="auto"/>
        <w:rPr>
          <w:rFonts w:asciiTheme="minorHAnsi" w:hAnsiTheme="minorHAnsi" w:cstheme="minorHAnsi"/>
          <w:color w:val="000000"/>
        </w:rPr>
      </w:pPr>
      <w:r w:rsidRPr="0020452D">
        <w:rPr>
          <w:rFonts w:asciiTheme="minorHAnsi" w:hAnsiTheme="minorHAnsi" w:cstheme="minorHAnsi"/>
          <w:color w:val="000000"/>
        </w:rPr>
        <w:t>Specializing in using analytics, concept testing and user research to define experiences</w:t>
      </w:r>
      <w:r>
        <w:rPr>
          <w:rFonts w:asciiTheme="minorHAnsi" w:hAnsiTheme="minorHAnsi" w:cstheme="minorHAnsi"/>
          <w:color w:val="000000"/>
        </w:rPr>
        <w:t xml:space="preserve"> </w:t>
      </w:r>
      <w:r w:rsidRPr="0020452D">
        <w:rPr>
          <w:rFonts w:asciiTheme="minorHAnsi" w:hAnsiTheme="minorHAnsi" w:cstheme="minorHAnsi"/>
          <w:color w:val="000000"/>
        </w:rPr>
        <w:t>that exceed user expectation and foster ongoing engagement, retention and metrics gains</w:t>
      </w:r>
      <w:r>
        <w:rPr>
          <w:rFonts w:asciiTheme="minorHAnsi" w:hAnsiTheme="minorHAnsi" w:cstheme="minorHAnsi"/>
          <w:color w:val="000000"/>
        </w:rPr>
        <w:t xml:space="preserve"> </w:t>
      </w:r>
      <w:r w:rsidRPr="0020452D">
        <w:rPr>
          <w:rFonts w:asciiTheme="minorHAnsi" w:hAnsiTheme="minorHAnsi" w:cstheme="minorHAnsi"/>
          <w:color w:val="000000"/>
        </w:rPr>
        <w:t>while meeting or exceeding business requirements.</w:t>
      </w:r>
    </w:p>
    <w:p w14:paraId="6BD59783" w14:textId="5F9B7A0C" w:rsidR="0020452D" w:rsidRDefault="0020452D" w:rsidP="0020452D">
      <w:pPr>
        <w:pStyle w:val="ListParagraph"/>
        <w:numPr>
          <w:ilvl w:val="0"/>
          <w:numId w:val="17"/>
        </w:numPr>
        <w:spacing w:after="0" w:line="240" w:lineRule="auto"/>
        <w:rPr>
          <w:rFonts w:asciiTheme="minorHAnsi" w:hAnsiTheme="minorHAnsi" w:cstheme="minorHAnsi"/>
          <w:color w:val="000000"/>
        </w:rPr>
      </w:pPr>
      <w:r w:rsidRPr="0020452D">
        <w:rPr>
          <w:rFonts w:asciiTheme="minorHAnsi" w:hAnsiTheme="minorHAnsi" w:cstheme="minorHAnsi"/>
          <w:color w:val="000000"/>
        </w:rPr>
        <w:t>Champion a collaborative team culture with the use of workshops, white-boarding and</w:t>
      </w:r>
      <w:r>
        <w:rPr>
          <w:rFonts w:asciiTheme="minorHAnsi" w:hAnsiTheme="minorHAnsi" w:cstheme="minorHAnsi"/>
          <w:color w:val="000000"/>
        </w:rPr>
        <w:t xml:space="preserve"> </w:t>
      </w:r>
      <w:r w:rsidRPr="0020452D">
        <w:rPr>
          <w:rFonts w:asciiTheme="minorHAnsi" w:hAnsiTheme="minorHAnsi" w:cstheme="minorHAnsi"/>
          <w:color w:val="000000"/>
        </w:rPr>
        <w:t>a collaborative process to drive stakeholder trust and successful outcomes. Strategic</w:t>
      </w:r>
      <w:r>
        <w:rPr>
          <w:rFonts w:asciiTheme="minorHAnsi" w:hAnsiTheme="minorHAnsi" w:cstheme="minorHAnsi"/>
          <w:color w:val="000000"/>
        </w:rPr>
        <w:t xml:space="preserve"> </w:t>
      </w:r>
      <w:r w:rsidRPr="0020452D">
        <w:rPr>
          <w:rFonts w:asciiTheme="minorHAnsi" w:hAnsiTheme="minorHAnsi" w:cstheme="minorHAnsi"/>
          <w:color w:val="000000"/>
        </w:rPr>
        <w:t>efforts to calculate for continued expansion, innovation, iteration, and feature growth</w:t>
      </w:r>
      <w:r>
        <w:rPr>
          <w:rFonts w:asciiTheme="minorHAnsi" w:hAnsiTheme="minorHAnsi" w:cstheme="minorHAnsi"/>
          <w:color w:val="000000"/>
        </w:rPr>
        <w:t xml:space="preserve"> </w:t>
      </w:r>
      <w:r w:rsidRPr="0020452D">
        <w:rPr>
          <w:rFonts w:asciiTheme="minorHAnsi" w:hAnsiTheme="minorHAnsi" w:cstheme="minorHAnsi"/>
          <w:color w:val="000000"/>
        </w:rPr>
        <w:t>utilizing comprehensive planning to provide rich, platform-aligned experiences while</w:t>
      </w:r>
      <w:r>
        <w:rPr>
          <w:rFonts w:asciiTheme="minorHAnsi" w:hAnsiTheme="minorHAnsi" w:cstheme="minorHAnsi"/>
          <w:color w:val="000000"/>
        </w:rPr>
        <w:t xml:space="preserve"> </w:t>
      </w:r>
      <w:r w:rsidRPr="0020452D">
        <w:rPr>
          <w:rFonts w:asciiTheme="minorHAnsi" w:hAnsiTheme="minorHAnsi" w:cstheme="minorHAnsi"/>
          <w:color w:val="000000"/>
        </w:rPr>
        <w:t>fostering improved user adoption, conversion and engagement.</w:t>
      </w:r>
    </w:p>
    <w:p w14:paraId="2151BAFA" w14:textId="577EC536" w:rsidR="007C5EDB" w:rsidRPr="007C5EDB" w:rsidRDefault="007C5EDB" w:rsidP="007C5EDB">
      <w:pPr>
        <w:pStyle w:val="NoSpacing"/>
        <w:rPr>
          <w:sz w:val="16"/>
          <w:szCs w:val="12"/>
        </w:rPr>
      </w:pPr>
    </w:p>
    <w:p w14:paraId="665D968D" w14:textId="77777777" w:rsidR="00DD03F8" w:rsidRPr="002F0907" w:rsidRDefault="00DD03F8" w:rsidP="00820EF1">
      <w:pPr>
        <w:pStyle w:val="BodyTextIndent"/>
        <w:pBdr>
          <w:bottom w:val="single" w:sz="12" w:space="1" w:color="auto"/>
        </w:pBdr>
        <w:tabs>
          <w:tab w:val="clear" w:pos="360"/>
          <w:tab w:val="clear" w:pos="720"/>
          <w:tab w:val="clear" w:pos="1080"/>
        </w:tabs>
        <w:ind w:left="0"/>
        <w:rPr>
          <w:rFonts w:asciiTheme="minorHAnsi" w:hAnsiTheme="minorHAnsi" w:cstheme="minorHAnsi"/>
          <w:b/>
          <w:bCs/>
          <w:caps/>
          <w:szCs w:val="22"/>
        </w:rPr>
      </w:pPr>
      <w:r w:rsidRPr="002F0907">
        <w:rPr>
          <w:rFonts w:asciiTheme="minorHAnsi" w:hAnsiTheme="minorHAnsi" w:cstheme="minorHAnsi"/>
          <w:b/>
          <w:bCs/>
          <w:caps/>
          <w:szCs w:val="22"/>
        </w:rPr>
        <w:t>technical skills:</w:t>
      </w:r>
    </w:p>
    <w:p w14:paraId="2F659EC0" w14:textId="77777777" w:rsidR="00DD03F8" w:rsidRPr="007C5EDB" w:rsidRDefault="00DD03F8" w:rsidP="00820EF1">
      <w:pPr>
        <w:pStyle w:val="BodyTextIndent"/>
        <w:tabs>
          <w:tab w:val="clear" w:pos="360"/>
          <w:tab w:val="clear" w:pos="720"/>
          <w:tab w:val="clear" w:pos="1080"/>
        </w:tabs>
        <w:ind w:left="0"/>
        <w:rPr>
          <w:rFonts w:asciiTheme="minorHAnsi" w:hAnsiTheme="minorHAnsi" w:cstheme="minorHAnsi"/>
          <w:b/>
          <w:bCs/>
          <w:color w:val="000000"/>
          <w:sz w:val="10"/>
          <w:szCs w:val="16"/>
        </w:rPr>
      </w:pPr>
    </w:p>
    <w:p w14:paraId="223F51AB" w14:textId="77777777" w:rsidR="007C5EDB" w:rsidRDefault="007C5EDB" w:rsidP="007C5EDB">
      <w:pPr>
        <w:pStyle w:val="ListParagraph"/>
        <w:numPr>
          <w:ilvl w:val="0"/>
          <w:numId w:val="17"/>
        </w:numPr>
        <w:spacing w:after="0" w:line="240" w:lineRule="auto"/>
        <w:rPr>
          <w:rFonts w:asciiTheme="minorHAnsi" w:hAnsiTheme="minorHAnsi" w:cstheme="minorHAnsi"/>
          <w:color w:val="000000"/>
        </w:rPr>
      </w:pPr>
      <w:r w:rsidRPr="007C5EDB">
        <w:rPr>
          <w:rFonts w:asciiTheme="minorHAnsi" w:hAnsiTheme="minorHAnsi" w:cstheme="minorHAnsi"/>
          <w:color w:val="000000"/>
        </w:rPr>
        <w:t>User Interface Design</w:t>
      </w:r>
      <w:r>
        <w:rPr>
          <w:rFonts w:asciiTheme="minorHAnsi" w:hAnsiTheme="minorHAnsi" w:cstheme="minorHAnsi"/>
          <w:color w:val="000000"/>
        </w:rPr>
        <w:t>,</w:t>
      </w:r>
      <w:r w:rsidRPr="007C5EDB">
        <w:rPr>
          <w:rFonts w:asciiTheme="minorHAnsi" w:hAnsiTheme="minorHAnsi" w:cstheme="minorHAnsi"/>
          <w:color w:val="000000"/>
        </w:rPr>
        <w:t xml:space="preserve"> Mobile Devices</w:t>
      </w:r>
      <w:r>
        <w:rPr>
          <w:rFonts w:asciiTheme="minorHAnsi" w:hAnsiTheme="minorHAnsi" w:cstheme="minorHAnsi"/>
          <w:color w:val="000000"/>
        </w:rPr>
        <w:t xml:space="preserve">, </w:t>
      </w:r>
      <w:r w:rsidRPr="007C5EDB">
        <w:rPr>
          <w:rFonts w:asciiTheme="minorHAnsi" w:hAnsiTheme="minorHAnsi" w:cstheme="minorHAnsi"/>
          <w:color w:val="000000"/>
        </w:rPr>
        <w:t>Web Design</w:t>
      </w:r>
      <w:r>
        <w:rPr>
          <w:rFonts w:asciiTheme="minorHAnsi" w:hAnsiTheme="minorHAnsi" w:cstheme="minorHAnsi"/>
          <w:color w:val="000000"/>
        </w:rPr>
        <w:t xml:space="preserve">, </w:t>
      </w:r>
      <w:r w:rsidRPr="007C5EDB">
        <w:rPr>
          <w:rFonts w:asciiTheme="minorHAnsi" w:hAnsiTheme="minorHAnsi" w:cstheme="minorHAnsi"/>
          <w:color w:val="000000"/>
        </w:rPr>
        <w:t>User-centered Design</w:t>
      </w:r>
      <w:r>
        <w:rPr>
          <w:rFonts w:asciiTheme="minorHAnsi" w:hAnsiTheme="minorHAnsi" w:cstheme="minorHAnsi"/>
          <w:color w:val="000000"/>
        </w:rPr>
        <w:t xml:space="preserve">, </w:t>
      </w:r>
      <w:r w:rsidRPr="007C5EDB">
        <w:rPr>
          <w:rFonts w:asciiTheme="minorHAnsi" w:hAnsiTheme="minorHAnsi" w:cstheme="minorHAnsi"/>
          <w:color w:val="000000"/>
        </w:rPr>
        <w:t>User Experience Design</w:t>
      </w:r>
      <w:r>
        <w:rPr>
          <w:rFonts w:asciiTheme="minorHAnsi" w:hAnsiTheme="minorHAnsi" w:cstheme="minorHAnsi"/>
          <w:color w:val="000000"/>
        </w:rPr>
        <w:t xml:space="preserve">, </w:t>
      </w:r>
      <w:r w:rsidRPr="007C5EDB">
        <w:rPr>
          <w:rFonts w:asciiTheme="minorHAnsi" w:hAnsiTheme="minorHAnsi" w:cstheme="minorHAnsi"/>
          <w:color w:val="000000"/>
        </w:rPr>
        <w:t>User Experience</w:t>
      </w:r>
      <w:r>
        <w:rPr>
          <w:rFonts w:asciiTheme="minorHAnsi" w:hAnsiTheme="minorHAnsi" w:cstheme="minorHAnsi"/>
          <w:color w:val="000000"/>
        </w:rPr>
        <w:t xml:space="preserve">, </w:t>
      </w:r>
      <w:r w:rsidRPr="007C5EDB">
        <w:rPr>
          <w:rFonts w:asciiTheme="minorHAnsi" w:hAnsiTheme="minorHAnsi" w:cstheme="minorHAnsi"/>
          <w:color w:val="000000"/>
        </w:rPr>
        <w:t>Sketch App</w:t>
      </w:r>
      <w:r>
        <w:rPr>
          <w:rFonts w:asciiTheme="minorHAnsi" w:hAnsiTheme="minorHAnsi" w:cstheme="minorHAnsi"/>
          <w:color w:val="000000"/>
        </w:rPr>
        <w:t>,</w:t>
      </w:r>
      <w:r w:rsidRPr="007C5EDB">
        <w:rPr>
          <w:rFonts w:asciiTheme="minorHAnsi" w:hAnsiTheme="minorHAnsi" w:cstheme="minorHAnsi"/>
          <w:color w:val="000000"/>
        </w:rPr>
        <w:t xml:space="preserve"> Usability</w:t>
      </w:r>
      <w:r>
        <w:rPr>
          <w:rFonts w:asciiTheme="minorHAnsi" w:hAnsiTheme="minorHAnsi" w:cstheme="minorHAnsi"/>
          <w:color w:val="000000"/>
        </w:rPr>
        <w:t xml:space="preserve">, </w:t>
      </w:r>
      <w:r w:rsidRPr="007C5EDB">
        <w:rPr>
          <w:rFonts w:asciiTheme="minorHAnsi" w:hAnsiTheme="minorHAnsi" w:cstheme="minorHAnsi"/>
          <w:color w:val="000000"/>
        </w:rPr>
        <w:t>Adobe Creative Suite</w:t>
      </w:r>
      <w:r>
        <w:rPr>
          <w:rFonts w:asciiTheme="minorHAnsi" w:hAnsiTheme="minorHAnsi" w:cstheme="minorHAnsi"/>
          <w:color w:val="000000"/>
        </w:rPr>
        <w:t>,</w:t>
      </w:r>
      <w:r w:rsidRPr="007C5EDB">
        <w:rPr>
          <w:rFonts w:asciiTheme="minorHAnsi" w:hAnsiTheme="minorHAnsi" w:cstheme="minorHAnsi"/>
          <w:color w:val="000000"/>
        </w:rPr>
        <w:t xml:space="preserve"> Interaction Design</w:t>
      </w:r>
      <w:r>
        <w:rPr>
          <w:rFonts w:asciiTheme="minorHAnsi" w:hAnsiTheme="minorHAnsi" w:cstheme="minorHAnsi"/>
          <w:color w:val="000000"/>
        </w:rPr>
        <w:t>,</w:t>
      </w:r>
      <w:r w:rsidRPr="007C5EDB">
        <w:rPr>
          <w:rFonts w:asciiTheme="minorHAnsi" w:hAnsiTheme="minorHAnsi" w:cstheme="minorHAnsi"/>
          <w:color w:val="000000"/>
        </w:rPr>
        <w:t xml:space="preserve"> Experience Design</w:t>
      </w:r>
      <w:r>
        <w:rPr>
          <w:rFonts w:asciiTheme="minorHAnsi" w:hAnsiTheme="minorHAnsi" w:cstheme="minorHAnsi"/>
          <w:color w:val="000000"/>
        </w:rPr>
        <w:t>,</w:t>
      </w:r>
      <w:r w:rsidRPr="007C5EDB">
        <w:rPr>
          <w:rFonts w:asciiTheme="minorHAnsi" w:hAnsiTheme="minorHAnsi" w:cstheme="minorHAnsi"/>
          <w:color w:val="000000"/>
        </w:rPr>
        <w:t xml:space="preserve"> Art Direction</w:t>
      </w:r>
      <w:r>
        <w:rPr>
          <w:rFonts w:asciiTheme="minorHAnsi" w:hAnsiTheme="minorHAnsi" w:cstheme="minorHAnsi"/>
          <w:color w:val="000000"/>
        </w:rPr>
        <w:t xml:space="preserve">, </w:t>
      </w:r>
      <w:r w:rsidRPr="007C5EDB">
        <w:rPr>
          <w:rFonts w:asciiTheme="minorHAnsi" w:hAnsiTheme="minorHAnsi" w:cstheme="minorHAnsi"/>
          <w:color w:val="000000"/>
        </w:rPr>
        <w:t>Mobile Design</w:t>
      </w:r>
      <w:r>
        <w:rPr>
          <w:rFonts w:asciiTheme="minorHAnsi" w:hAnsiTheme="minorHAnsi" w:cstheme="minorHAnsi"/>
          <w:color w:val="000000"/>
        </w:rPr>
        <w:t>,</w:t>
      </w:r>
      <w:r w:rsidRPr="007C5EDB">
        <w:rPr>
          <w:rFonts w:asciiTheme="minorHAnsi" w:hAnsiTheme="minorHAnsi" w:cstheme="minorHAnsi"/>
          <w:color w:val="000000"/>
        </w:rPr>
        <w:t xml:space="preserve"> Graphic Design</w:t>
      </w:r>
      <w:r>
        <w:rPr>
          <w:rFonts w:asciiTheme="minorHAnsi" w:hAnsiTheme="minorHAnsi" w:cstheme="minorHAnsi"/>
          <w:color w:val="000000"/>
        </w:rPr>
        <w:t>,</w:t>
      </w:r>
      <w:r w:rsidRPr="007C5EDB">
        <w:rPr>
          <w:rFonts w:asciiTheme="minorHAnsi" w:hAnsiTheme="minorHAnsi" w:cstheme="minorHAnsi"/>
          <w:color w:val="000000"/>
        </w:rPr>
        <w:t xml:space="preserve"> E-commerce</w:t>
      </w:r>
      <w:r>
        <w:rPr>
          <w:rFonts w:asciiTheme="minorHAnsi" w:hAnsiTheme="minorHAnsi" w:cstheme="minorHAnsi"/>
          <w:color w:val="000000"/>
        </w:rPr>
        <w:t xml:space="preserve">, </w:t>
      </w:r>
      <w:r w:rsidRPr="007C5EDB">
        <w:rPr>
          <w:rFonts w:asciiTheme="minorHAnsi" w:hAnsiTheme="minorHAnsi" w:cstheme="minorHAnsi"/>
          <w:color w:val="000000"/>
        </w:rPr>
        <w:t>Mobile Applications</w:t>
      </w:r>
      <w:r>
        <w:rPr>
          <w:rFonts w:asciiTheme="minorHAnsi" w:hAnsiTheme="minorHAnsi" w:cstheme="minorHAnsi"/>
          <w:color w:val="000000"/>
        </w:rPr>
        <w:t>,</w:t>
      </w:r>
      <w:r w:rsidRPr="007C5EDB">
        <w:rPr>
          <w:rFonts w:asciiTheme="minorHAnsi" w:hAnsiTheme="minorHAnsi" w:cstheme="minorHAnsi"/>
          <w:color w:val="000000"/>
        </w:rPr>
        <w:t xml:space="preserve"> Persona</w:t>
      </w:r>
      <w:r>
        <w:rPr>
          <w:rFonts w:asciiTheme="minorHAnsi" w:hAnsiTheme="minorHAnsi" w:cstheme="minorHAnsi"/>
          <w:color w:val="000000"/>
        </w:rPr>
        <w:t xml:space="preserve">, </w:t>
      </w:r>
      <w:r w:rsidRPr="007C5EDB">
        <w:rPr>
          <w:rFonts w:asciiTheme="minorHAnsi" w:hAnsiTheme="minorHAnsi" w:cstheme="minorHAnsi"/>
          <w:color w:val="000000"/>
        </w:rPr>
        <w:t>CSS</w:t>
      </w:r>
      <w:r>
        <w:rPr>
          <w:rFonts w:asciiTheme="minorHAnsi" w:hAnsiTheme="minorHAnsi" w:cstheme="minorHAnsi"/>
          <w:color w:val="000000"/>
        </w:rPr>
        <w:t xml:space="preserve">, </w:t>
      </w:r>
      <w:r w:rsidRPr="007C5EDB">
        <w:rPr>
          <w:rFonts w:asciiTheme="minorHAnsi" w:hAnsiTheme="minorHAnsi" w:cstheme="minorHAnsi"/>
          <w:color w:val="000000"/>
        </w:rPr>
        <w:t>Usability Testing</w:t>
      </w:r>
      <w:r>
        <w:rPr>
          <w:rFonts w:asciiTheme="minorHAnsi" w:hAnsiTheme="minorHAnsi" w:cstheme="minorHAnsi"/>
          <w:color w:val="000000"/>
        </w:rPr>
        <w:t>,</w:t>
      </w:r>
      <w:r w:rsidRPr="007C5EDB">
        <w:rPr>
          <w:rFonts w:asciiTheme="minorHAnsi" w:hAnsiTheme="minorHAnsi" w:cstheme="minorHAnsi"/>
          <w:color w:val="000000"/>
        </w:rPr>
        <w:t xml:space="preserve"> Wire Framing</w:t>
      </w:r>
      <w:r>
        <w:rPr>
          <w:rFonts w:asciiTheme="minorHAnsi" w:hAnsiTheme="minorHAnsi" w:cstheme="minorHAnsi"/>
          <w:color w:val="000000"/>
        </w:rPr>
        <w:t>,</w:t>
      </w:r>
      <w:r w:rsidRPr="007C5EDB">
        <w:rPr>
          <w:rFonts w:asciiTheme="minorHAnsi" w:hAnsiTheme="minorHAnsi" w:cstheme="minorHAnsi"/>
          <w:color w:val="000000"/>
        </w:rPr>
        <w:t xml:space="preserve"> Creative Direction</w:t>
      </w:r>
      <w:r>
        <w:rPr>
          <w:rFonts w:asciiTheme="minorHAnsi" w:hAnsiTheme="minorHAnsi" w:cstheme="minorHAnsi"/>
          <w:color w:val="000000"/>
        </w:rPr>
        <w:t>,</w:t>
      </w:r>
      <w:r w:rsidRPr="007C5EDB">
        <w:rPr>
          <w:rFonts w:asciiTheme="minorHAnsi" w:hAnsiTheme="minorHAnsi" w:cstheme="minorHAnsi"/>
          <w:color w:val="000000"/>
        </w:rPr>
        <w:t xml:space="preserve"> HTML</w:t>
      </w:r>
      <w:r>
        <w:rPr>
          <w:rFonts w:asciiTheme="minorHAnsi" w:hAnsiTheme="minorHAnsi" w:cstheme="minorHAnsi"/>
          <w:color w:val="000000"/>
        </w:rPr>
        <w:t xml:space="preserve">, </w:t>
      </w:r>
      <w:r w:rsidRPr="007C5EDB">
        <w:rPr>
          <w:rFonts w:asciiTheme="minorHAnsi" w:hAnsiTheme="minorHAnsi" w:cstheme="minorHAnsi"/>
          <w:color w:val="000000"/>
        </w:rPr>
        <w:t>Typography</w:t>
      </w:r>
      <w:r>
        <w:rPr>
          <w:rFonts w:asciiTheme="minorHAnsi" w:hAnsiTheme="minorHAnsi" w:cstheme="minorHAnsi"/>
          <w:color w:val="000000"/>
        </w:rPr>
        <w:t xml:space="preserve">, </w:t>
      </w:r>
      <w:r w:rsidRPr="007C5EDB">
        <w:rPr>
          <w:rFonts w:asciiTheme="minorHAnsi" w:hAnsiTheme="minorHAnsi" w:cstheme="minorHAnsi"/>
          <w:color w:val="000000"/>
        </w:rPr>
        <w:t>Usability Engineering</w:t>
      </w:r>
      <w:r>
        <w:rPr>
          <w:rFonts w:asciiTheme="minorHAnsi" w:hAnsiTheme="minorHAnsi" w:cstheme="minorHAnsi"/>
          <w:color w:val="000000"/>
        </w:rPr>
        <w:t xml:space="preserve">, </w:t>
      </w:r>
      <w:r w:rsidRPr="007C5EDB">
        <w:rPr>
          <w:rFonts w:asciiTheme="minorHAnsi" w:hAnsiTheme="minorHAnsi" w:cstheme="minorHAnsi"/>
          <w:color w:val="000000"/>
        </w:rPr>
        <w:t>Branding &amp; Identity</w:t>
      </w:r>
      <w:r>
        <w:rPr>
          <w:rFonts w:asciiTheme="minorHAnsi" w:hAnsiTheme="minorHAnsi" w:cstheme="minorHAnsi"/>
          <w:color w:val="000000"/>
        </w:rPr>
        <w:t>,</w:t>
      </w:r>
      <w:r w:rsidRPr="007C5EDB">
        <w:rPr>
          <w:rFonts w:asciiTheme="minorHAnsi" w:hAnsiTheme="minorHAnsi" w:cstheme="minorHAnsi"/>
          <w:color w:val="000000"/>
        </w:rPr>
        <w:t xml:space="preserve"> Branding</w:t>
      </w:r>
      <w:r>
        <w:rPr>
          <w:rFonts w:asciiTheme="minorHAnsi" w:hAnsiTheme="minorHAnsi" w:cstheme="minorHAnsi"/>
          <w:color w:val="000000"/>
        </w:rPr>
        <w:t xml:space="preserve">, </w:t>
      </w:r>
      <w:r w:rsidRPr="007C5EDB">
        <w:rPr>
          <w:rFonts w:asciiTheme="minorHAnsi" w:hAnsiTheme="minorHAnsi" w:cstheme="minorHAnsi"/>
          <w:color w:val="000000"/>
        </w:rPr>
        <w:t>HTML 5</w:t>
      </w:r>
      <w:r>
        <w:rPr>
          <w:rFonts w:asciiTheme="minorHAnsi" w:hAnsiTheme="minorHAnsi" w:cstheme="minorHAnsi"/>
          <w:color w:val="000000"/>
        </w:rPr>
        <w:t xml:space="preserve">, </w:t>
      </w:r>
      <w:r w:rsidRPr="007C5EDB">
        <w:rPr>
          <w:rFonts w:asciiTheme="minorHAnsi" w:hAnsiTheme="minorHAnsi" w:cstheme="minorHAnsi"/>
          <w:color w:val="000000"/>
        </w:rPr>
        <w:t>Digital Strategy</w:t>
      </w:r>
      <w:r>
        <w:rPr>
          <w:rFonts w:asciiTheme="minorHAnsi" w:hAnsiTheme="minorHAnsi" w:cstheme="minorHAnsi"/>
          <w:color w:val="000000"/>
        </w:rPr>
        <w:t>,</w:t>
      </w:r>
      <w:r w:rsidRPr="007C5EDB">
        <w:rPr>
          <w:rFonts w:asciiTheme="minorHAnsi" w:hAnsiTheme="minorHAnsi" w:cstheme="minorHAnsi"/>
          <w:color w:val="000000"/>
        </w:rPr>
        <w:t xml:space="preserve"> Concept Development</w:t>
      </w:r>
      <w:r>
        <w:rPr>
          <w:rFonts w:asciiTheme="minorHAnsi" w:hAnsiTheme="minorHAnsi" w:cstheme="minorHAnsi"/>
          <w:color w:val="000000"/>
        </w:rPr>
        <w:t>,</w:t>
      </w:r>
      <w:r w:rsidRPr="007C5EDB">
        <w:rPr>
          <w:rFonts w:asciiTheme="minorHAnsi" w:hAnsiTheme="minorHAnsi" w:cstheme="minorHAnsi"/>
          <w:color w:val="000000"/>
        </w:rPr>
        <w:t xml:space="preserve"> Illustration</w:t>
      </w:r>
      <w:r>
        <w:rPr>
          <w:rFonts w:asciiTheme="minorHAnsi" w:hAnsiTheme="minorHAnsi" w:cstheme="minorHAnsi"/>
          <w:color w:val="000000"/>
        </w:rPr>
        <w:t xml:space="preserve">, </w:t>
      </w:r>
      <w:r w:rsidRPr="007C5EDB">
        <w:rPr>
          <w:rFonts w:asciiTheme="minorHAnsi" w:hAnsiTheme="minorHAnsi" w:cstheme="minorHAnsi"/>
          <w:color w:val="000000"/>
        </w:rPr>
        <w:t>Creative Strategy</w:t>
      </w:r>
      <w:r>
        <w:rPr>
          <w:rFonts w:asciiTheme="minorHAnsi" w:hAnsiTheme="minorHAnsi" w:cstheme="minorHAnsi"/>
          <w:color w:val="000000"/>
        </w:rPr>
        <w:t>,</w:t>
      </w:r>
      <w:r w:rsidRPr="007C5EDB">
        <w:rPr>
          <w:rFonts w:asciiTheme="minorHAnsi" w:hAnsiTheme="minorHAnsi" w:cstheme="minorHAnsi"/>
          <w:color w:val="000000"/>
        </w:rPr>
        <w:t xml:space="preserve"> Web Development</w:t>
      </w:r>
      <w:r>
        <w:rPr>
          <w:rFonts w:asciiTheme="minorHAnsi" w:hAnsiTheme="minorHAnsi" w:cstheme="minorHAnsi"/>
          <w:color w:val="000000"/>
        </w:rPr>
        <w:t>,</w:t>
      </w:r>
      <w:r w:rsidRPr="007C5EDB">
        <w:rPr>
          <w:rFonts w:asciiTheme="minorHAnsi" w:hAnsiTheme="minorHAnsi" w:cstheme="minorHAnsi"/>
          <w:color w:val="000000"/>
        </w:rPr>
        <w:t xml:space="preserve"> Layout</w:t>
      </w:r>
      <w:r>
        <w:rPr>
          <w:rFonts w:asciiTheme="minorHAnsi" w:hAnsiTheme="minorHAnsi" w:cstheme="minorHAnsi"/>
          <w:color w:val="000000"/>
        </w:rPr>
        <w:t>,</w:t>
      </w:r>
      <w:r w:rsidRPr="007C5EDB">
        <w:rPr>
          <w:rFonts w:asciiTheme="minorHAnsi" w:hAnsiTheme="minorHAnsi" w:cstheme="minorHAnsi"/>
          <w:color w:val="000000"/>
        </w:rPr>
        <w:t xml:space="preserve"> Storyboarding</w:t>
      </w:r>
      <w:r>
        <w:rPr>
          <w:rFonts w:asciiTheme="minorHAnsi" w:hAnsiTheme="minorHAnsi" w:cstheme="minorHAnsi"/>
          <w:color w:val="000000"/>
        </w:rPr>
        <w:t>,</w:t>
      </w:r>
      <w:r w:rsidRPr="007C5EDB">
        <w:rPr>
          <w:rFonts w:asciiTheme="minorHAnsi" w:hAnsiTheme="minorHAnsi" w:cstheme="minorHAnsi"/>
          <w:color w:val="000000"/>
        </w:rPr>
        <w:t xml:space="preserve"> Graphics</w:t>
      </w:r>
      <w:r>
        <w:rPr>
          <w:rFonts w:asciiTheme="minorHAnsi" w:hAnsiTheme="minorHAnsi" w:cstheme="minorHAnsi"/>
          <w:color w:val="000000"/>
        </w:rPr>
        <w:t xml:space="preserve">, </w:t>
      </w:r>
      <w:r w:rsidRPr="007C5EDB">
        <w:rPr>
          <w:rFonts w:asciiTheme="minorHAnsi" w:hAnsiTheme="minorHAnsi" w:cstheme="minorHAnsi"/>
          <w:color w:val="000000"/>
        </w:rPr>
        <w:t>Concept Design</w:t>
      </w:r>
      <w:r>
        <w:rPr>
          <w:rFonts w:asciiTheme="minorHAnsi" w:hAnsiTheme="minorHAnsi" w:cstheme="minorHAnsi"/>
          <w:color w:val="000000"/>
        </w:rPr>
        <w:t>,</w:t>
      </w:r>
      <w:r w:rsidRPr="007C5EDB">
        <w:rPr>
          <w:rFonts w:asciiTheme="minorHAnsi" w:hAnsiTheme="minorHAnsi" w:cstheme="minorHAnsi"/>
          <w:color w:val="000000"/>
        </w:rPr>
        <w:t xml:space="preserve"> Content Management</w:t>
      </w:r>
      <w:r>
        <w:rPr>
          <w:rFonts w:asciiTheme="minorHAnsi" w:hAnsiTheme="minorHAnsi" w:cstheme="minorHAnsi"/>
          <w:color w:val="000000"/>
        </w:rPr>
        <w:t xml:space="preserve">, </w:t>
      </w:r>
      <w:r w:rsidRPr="007C5EDB">
        <w:rPr>
          <w:rFonts w:asciiTheme="minorHAnsi" w:hAnsiTheme="minorHAnsi" w:cstheme="minorHAnsi"/>
          <w:color w:val="000000"/>
        </w:rPr>
        <w:t>User Interface</w:t>
      </w:r>
      <w:r>
        <w:rPr>
          <w:rFonts w:asciiTheme="minorHAnsi" w:hAnsiTheme="minorHAnsi" w:cstheme="minorHAnsi"/>
          <w:color w:val="000000"/>
        </w:rPr>
        <w:t xml:space="preserve">, </w:t>
      </w:r>
      <w:r w:rsidRPr="007C5EDB">
        <w:rPr>
          <w:rFonts w:asciiTheme="minorHAnsi" w:hAnsiTheme="minorHAnsi" w:cstheme="minorHAnsi"/>
          <w:color w:val="000000"/>
        </w:rPr>
        <w:t>Logo Design</w:t>
      </w:r>
      <w:r>
        <w:rPr>
          <w:rFonts w:asciiTheme="minorHAnsi" w:hAnsiTheme="minorHAnsi" w:cstheme="minorHAnsi"/>
          <w:color w:val="000000"/>
        </w:rPr>
        <w:t>,</w:t>
      </w:r>
      <w:r w:rsidRPr="007C5EDB">
        <w:rPr>
          <w:rFonts w:asciiTheme="minorHAnsi" w:hAnsiTheme="minorHAnsi" w:cstheme="minorHAnsi"/>
          <w:color w:val="000000"/>
        </w:rPr>
        <w:t xml:space="preserve"> Illustrator</w:t>
      </w:r>
      <w:r>
        <w:rPr>
          <w:rFonts w:asciiTheme="minorHAnsi" w:hAnsiTheme="minorHAnsi" w:cstheme="minorHAnsi"/>
          <w:color w:val="000000"/>
        </w:rPr>
        <w:t>,</w:t>
      </w:r>
      <w:r w:rsidRPr="007C5EDB">
        <w:rPr>
          <w:rFonts w:asciiTheme="minorHAnsi" w:hAnsiTheme="minorHAnsi" w:cstheme="minorHAnsi"/>
          <w:color w:val="000000"/>
        </w:rPr>
        <w:t xml:space="preserve"> Corporate Identity</w:t>
      </w:r>
      <w:r>
        <w:rPr>
          <w:rFonts w:asciiTheme="minorHAnsi" w:hAnsiTheme="minorHAnsi" w:cstheme="minorHAnsi"/>
          <w:color w:val="000000"/>
        </w:rPr>
        <w:t>,</w:t>
      </w:r>
      <w:r w:rsidRPr="007C5EDB">
        <w:rPr>
          <w:rFonts w:asciiTheme="minorHAnsi" w:hAnsiTheme="minorHAnsi" w:cstheme="minorHAnsi"/>
          <w:color w:val="000000"/>
        </w:rPr>
        <w:t xml:space="preserve"> Corporate Branding</w:t>
      </w:r>
      <w:r>
        <w:rPr>
          <w:rFonts w:asciiTheme="minorHAnsi" w:hAnsiTheme="minorHAnsi" w:cstheme="minorHAnsi"/>
          <w:color w:val="000000"/>
        </w:rPr>
        <w:t xml:space="preserve">, </w:t>
      </w:r>
      <w:r w:rsidRPr="007C5EDB">
        <w:rPr>
          <w:rFonts w:asciiTheme="minorHAnsi" w:hAnsiTheme="minorHAnsi" w:cstheme="minorHAnsi"/>
          <w:color w:val="000000"/>
        </w:rPr>
        <w:t>Multimedia</w:t>
      </w:r>
      <w:r>
        <w:rPr>
          <w:rFonts w:asciiTheme="minorHAnsi" w:hAnsiTheme="minorHAnsi" w:cstheme="minorHAnsi"/>
          <w:color w:val="000000"/>
        </w:rPr>
        <w:t xml:space="preserve">, </w:t>
      </w:r>
      <w:r w:rsidRPr="007C5EDB">
        <w:rPr>
          <w:rFonts w:asciiTheme="minorHAnsi" w:hAnsiTheme="minorHAnsi" w:cstheme="minorHAnsi"/>
          <w:color w:val="000000"/>
        </w:rPr>
        <w:t>Mobile Marketing</w:t>
      </w:r>
      <w:r>
        <w:rPr>
          <w:rFonts w:asciiTheme="minorHAnsi" w:hAnsiTheme="minorHAnsi" w:cstheme="minorHAnsi"/>
          <w:color w:val="000000"/>
        </w:rPr>
        <w:t>,</w:t>
      </w:r>
      <w:r w:rsidRPr="007C5EDB">
        <w:rPr>
          <w:rFonts w:asciiTheme="minorHAnsi" w:hAnsiTheme="minorHAnsi" w:cstheme="minorHAnsi"/>
          <w:color w:val="000000"/>
        </w:rPr>
        <w:t xml:space="preserve"> Wireframing</w:t>
      </w:r>
      <w:r>
        <w:rPr>
          <w:rFonts w:asciiTheme="minorHAnsi" w:hAnsiTheme="minorHAnsi" w:cstheme="minorHAnsi"/>
          <w:color w:val="000000"/>
        </w:rPr>
        <w:t>,</w:t>
      </w:r>
      <w:r w:rsidRPr="007C5EDB">
        <w:rPr>
          <w:rFonts w:asciiTheme="minorHAnsi" w:hAnsiTheme="minorHAnsi" w:cstheme="minorHAnsi"/>
          <w:color w:val="000000"/>
        </w:rPr>
        <w:t xml:space="preserve"> Confluence</w:t>
      </w:r>
      <w:r>
        <w:rPr>
          <w:rFonts w:asciiTheme="minorHAnsi" w:hAnsiTheme="minorHAnsi" w:cstheme="minorHAnsi"/>
          <w:color w:val="000000"/>
        </w:rPr>
        <w:t xml:space="preserve">, </w:t>
      </w:r>
      <w:r w:rsidRPr="007C5EDB">
        <w:rPr>
          <w:rFonts w:asciiTheme="minorHAnsi" w:hAnsiTheme="minorHAnsi" w:cstheme="minorHAnsi"/>
          <w:color w:val="000000"/>
        </w:rPr>
        <w:t>Product Roadmap</w:t>
      </w:r>
      <w:r>
        <w:rPr>
          <w:rFonts w:asciiTheme="minorHAnsi" w:hAnsiTheme="minorHAnsi" w:cstheme="minorHAnsi"/>
          <w:color w:val="000000"/>
        </w:rPr>
        <w:t xml:space="preserve">, </w:t>
      </w:r>
      <w:r w:rsidRPr="007C5EDB">
        <w:rPr>
          <w:rFonts w:asciiTheme="minorHAnsi" w:hAnsiTheme="minorHAnsi" w:cstheme="minorHAnsi"/>
          <w:color w:val="000000"/>
        </w:rPr>
        <w:t>Agile Methodologies-SAFe</w:t>
      </w:r>
      <w:r>
        <w:rPr>
          <w:rFonts w:asciiTheme="minorHAnsi" w:hAnsiTheme="minorHAnsi" w:cstheme="minorHAnsi"/>
          <w:color w:val="000000"/>
        </w:rPr>
        <w:t xml:space="preserve">, </w:t>
      </w:r>
      <w:r w:rsidRPr="007C5EDB">
        <w:rPr>
          <w:rFonts w:asciiTheme="minorHAnsi" w:hAnsiTheme="minorHAnsi" w:cstheme="minorHAnsi"/>
          <w:color w:val="000000"/>
        </w:rPr>
        <w:t>Wireframes</w:t>
      </w:r>
      <w:r>
        <w:rPr>
          <w:rFonts w:asciiTheme="minorHAnsi" w:hAnsiTheme="minorHAnsi" w:cstheme="minorHAnsi"/>
          <w:color w:val="000000"/>
        </w:rPr>
        <w:t xml:space="preserve">, </w:t>
      </w:r>
      <w:r w:rsidRPr="007C5EDB">
        <w:rPr>
          <w:rFonts w:asciiTheme="minorHAnsi" w:hAnsiTheme="minorHAnsi" w:cstheme="minorHAnsi"/>
          <w:color w:val="000000"/>
        </w:rPr>
        <w:t>Prototyping</w:t>
      </w:r>
      <w:r>
        <w:rPr>
          <w:rFonts w:asciiTheme="minorHAnsi" w:hAnsiTheme="minorHAnsi" w:cstheme="minorHAnsi"/>
          <w:color w:val="000000"/>
        </w:rPr>
        <w:t xml:space="preserve">, </w:t>
      </w:r>
      <w:r w:rsidRPr="007C5EDB">
        <w:rPr>
          <w:rFonts w:asciiTheme="minorHAnsi" w:hAnsiTheme="minorHAnsi" w:cstheme="minorHAnsi"/>
          <w:color w:val="000000"/>
        </w:rPr>
        <w:t>User Research/Testing</w:t>
      </w:r>
      <w:r>
        <w:rPr>
          <w:rFonts w:asciiTheme="minorHAnsi" w:hAnsiTheme="minorHAnsi" w:cstheme="minorHAnsi"/>
          <w:color w:val="000000"/>
        </w:rPr>
        <w:t xml:space="preserve">, </w:t>
      </w:r>
      <w:r w:rsidRPr="007C5EDB">
        <w:rPr>
          <w:rFonts w:asciiTheme="minorHAnsi" w:hAnsiTheme="minorHAnsi" w:cstheme="minorHAnsi"/>
          <w:color w:val="000000"/>
        </w:rPr>
        <w:t>Compliance (WCAG)</w:t>
      </w:r>
      <w:r>
        <w:rPr>
          <w:rFonts w:asciiTheme="minorHAnsi" w:hAnsiTheme="minorHAnsi" w:cstheme="minorHAnsi"/>
          <w:color w:val="000000"/>
        </w:rPr>
        <w:t xml:space="preserve">, </w:t>
      </w:r>
      <w:r w:rsidRPr="007C5EDB">
        <w:rPr>
          <w:rFonts w:asciiTheme="minorHAnsi" w:hAnsiTheme="minorHAnsi" w:cstheme="minorHAnsi"/>
          <w:color w:val="000000"/>
        </w:rPr>
        <w:t>User Journeys</w:t>
      </w:r>
      <w:r>
        <w:rPr>
          <w:rFonts w:asciiTheme="minorHAnsi" w:hAnsiTheme="minorHAnsi" w:cstheme="minorHAnsi"/>
          <w:color w:val="000000"/>
        </w:rPr>
        <w:t xml:space="preserve">, </w:t>
      </w:r>
      <w:r w:rsidRPr="007C5EDB">
        <w:rPr>
          <w:rFonts w:asciiTheme="minorHAnsi" w:hAnsiTheme="minorHAnsi" w:cstheme="minorHAnsi"/>
          <w:color w:val="000000"/>
        </w:rPr>
        <w:t>Rally/Jira/Confluence</w:t>
      </w:r>
      <w:r>
        <w:rPr>
          <w:rFonts w:asciiTheme="minorHAnsi" w:hAnsiTheme="minorHAnsi" w:cstheme="minorHAnsi"/>
          <w:color w:val="000000"/>
        </w:rPr>
        <w:t xml:space="preserve">, </w:t>
      </w:r>
      <w:r w:rsidRPr="007C5EDB">
        <w:rPr>
          <w:rFonts w:asciiTheme="minorHAnsi" w:hAnsiTheme="minorHAnsi" w:cstheme="minorHAnsi"/>
          <w:color w:val="000000"/>
        </w:rPr>
        <w:t>Mobile/Hybrid App Design</w:t>
      </w:r>
      <w:r>
        <w:rPr>
          <w:rFonts w:asciiTheme="minorHAnsi" w:hAnsiTheme="minorHAnsi" w:cstheme="minorHAnsi"/>
          <w:color w:val="000000"/>
        </w:rPr>
        <w:t xml:space="preserve">,  </w:t>
      </w:r>
      <w:r w:rsidRPr="007C5EDB">
        <w:rPr>
          <w:rFonts w:asciiTheme="minorHAnsi" w:hAnsiTheme="minorHAnsi" w:cstheme="minorHAnsi"/>
          <w:color w:val="000000"/>
        </w:rPr>
        <w:t>Desktop/Responsive Design</w:t>
      </w:r>
      <w:r>
        <w:rPr>
          <w:rFonts w:asciiTheme="minorHAnsi" w:hAnsiTheme="minorHAnsi" w:cstheme="minorHAnsi"/>
          <w:color w:val="000000"/>
        </w:rPr>
        <w:t xml:space="preserve">, </w:t>
      </w:r>
      <w:r w:rsidRPr="007C5EDB">
        <w:rPr>
          <w:rFonts w:asciiTheme="minorHAnsi" w:hAnsiTheme="minorHAnsi" w:cstheme="minorHAnsi"/>
          <w:color w:val="000000"/>
        </w:rPr>
        <w:t>SAAS</w:t>
      </w:r>
      <w:r>
        <w:rPr>
          <w:rFonts w:asciiTheme="minorHAnsi" w:hAnsiTheme="minorHAnsi" w:cstheme="minorHAnsi"/>
          <w:color w:val="000000"/>
        </w:rPr>
        <w:t xml:space="preserve">, </w:t>
      </w:r>
      <w:r w:rsidRPr="007C5EDB">
        <w:rPr>
          <w:rFonts w:asciiTheme="minorHAnsi" w:hAnsiTheme="minorHAnsi" w:cstheme="minorHAnsi"/>
          <w:color w:val="000000"/>
        </w:rPr>
        <w:t>Axure RP/Figma/Invision/XD</w:t>
      </w:r>
      <w:r>
        <w:rPr>
          <w:rFonts w:asciiTheme="minorHAnsi" w:hAnsiTheme="minorHAnsi" w:cstheme="minorHAnsi"/>
          <w:color w:val="000000"/>
        </w:rPr>
        <w:t xml:space="preserve">, </w:t>
      </w:r>
      <w:r w:rsidRPr="007C5EDB">
        <w:rPr>
          <w:rFonts w:asciiTheme="minorHAnsi" w:hAnsiTheme="minorHAnsi" w:cstheme="minorHAnsi"/>
          <w:color w:val="000000"/>
        </w:rPr>
        <w:t>Sketch/Zeplin</w:t>
      </w:r>
      <w:r>
        <w:rPr>
          <w:rFonts w:asciiTheme="minorHAnsi" w:hAnsiTheme="minorHAnsi" w:cstheme="minorHAnsi"/>
          <w:color w:val="000000"/>
        </w:rPr>
        <w:t xml:space="preserve">, </w:t>
      </w:r>
      <w:r w:rsidRPr="007C5EDB">
        <w:rPr>
          <w:rFonts w:asciiTheme="minorHAnsi" w:hAnsiTheme="minorHAnsi" w:cstheme="minorHAnsi"/>
          <w:color w:val="000000"/>
        </w:rPr>
        <w:t>Design Systems</w:t>
      </w:r>
      <w:r>
        <w:rPr>
          <w:rFonts w:asciiTheme="minorHAnsi" w:hAnsiTheme="minorHAnsi" w:cstheme="minorHAnsi"/>
          <w:color w:val="000000"/>
        </w:rPr>
        <w:t xml:space="preserve">, </w:t>
      </w:r>
      <w:r w:rsidRPr="007C5EDB">
        <w:rPr>
          <w:rFonts w:asciiTheme="minorHAnsi" w:hAnsiTheme="minorHAnsi" w:cstheme="minorHAnsi"/>
          <w:color w:val="000000"/>
        </w:rPr>
        <w:t>Emerging Tech</w:t>
      </w:r>
    </w:p>
    <w:p w14:paraId="324963CC" w14:textId="448655FC" w:rsidR="007C5EDB" w:rsidRPr="0020452D" w:rsidRDefault="007C5EDB" w:rsidP="0020452D">
      <w:pPr>
        <w:pStyle w:val="NoSpacing"/>
        <w:rPr>
          <w:sz w:val="12"/>
          <w:szCs w:val="8"/>
        </w:rPr>
      </w:pPr>
    </w:p>
    <w:p w14:paraId="6DE0F2C7" w14:textId="77777777" w:rsidR="000E0C93" w:rsidRPr="002F0907" w:rsidRDefault="003B169E" w:rsidP="00820EF1">
      <w:pPr>
        <w:pStyle w:val="Title"/>
        <w:pBdr>
          <w:bottom w:val="single" w:sz="12" w:space="1" w:color="auto"/>
        </w:pBdr>
        <w:jc w:val="left"/>
        <w:rPr>
          <w:rFonts w:asciiTheme="minorHAnsi" w:hAnsiTheme="minorHAnsi" w:cstheme="minorHAnsi"/>
          <w:caps/>
          <w:smallCaps w:val="0"/>
          <w:sz w:val="22"/>
          <w:szCs w:val="22"/>
        </w:rPr>
      </w:pPr>
      <w:r w:rsidRPr="002F0907">
        <w:rPr>
          <w:rFonts w:asciiTheme="minorHAnsi" w:hAnsiTheme="minorHAnsi" w:cstheme="minorHAnsi"/>
          <w:caps/>
          <w:smallCaps w:val="0"/>
          <w:sz w:val="22"/>
          <w:szCs w:val="22"/>
        </w:rPr>
        <w:t>PROFESSIONAL</w:t>
      </w:r>
      <w:r w:rsidR="000E0C93" w:rsidRPr="002F0907">
        <w:rPr>
          <w:rFonts w:asciiTheme="minorHAnsi" w:hAnsiTheme="minorHAnsi" w:cstheme="minorHAnsi"/>
          <w:caps/>
          <w:smallCaps w:val="0"/>
          <w:sz w:val="22"/>
          <w:szCs w:val="22"/>
        </w:rPr>
        <w:t xml:space="preserve"> Experience</w:t>
      </w:r>
      <w:r w:rsidR="001D2BA7" w:rsidRPr="002F0907">
        <w:rPr>
          <w:rFonts w:asciiTheme="minorHAnsi" w:hAnsiTheme="minorHAnsi" w:cstheme="minorHAnsi"/>
          <w:caps/>
          <w:smallCaps w:val="0"/>
          <w:sz w:val="22"/>
          <w:szCs w:val="22"/>
        </w:rPr>
        <w:t>:</w:t>
      </w:r>
      <w:r w:rsidR="006A1629" w:rsidRPr="002F0907">
        <w:rPr>
          <w:rFonts w:asciiTheme="minorHAnsi" w:hAnsiTheme="minorHAnsi" w:cstheme="minorHAnsi"/>
          <w:caps/>
          <w:smallCaps w:val="0"/>
          <w:sz w:val="22"/>
          <w:szCs w:val="22"/>
        </w:rPr>
        <w:tab/>
      </w:r>
    </w:p>
    <w:p w14:paraId="69CEBC7E" w14:textId="77777777" w:rsidR="00A4633A" w:rsidRPr="00025394" w:rsidRDefault="00A4633A" w:rsidP="00820EF1">
      <w:pPr>
        <w:pStyle w:val="Title"/>
        <w:jc w:val="left"/>
        <w:rPr>
          <w:rFonts w:asciiTheme="minorHAnsi" w:hAnsiTheme="minorHAnsi" w:cstheme="minorHAnsi"/>
          <w:caps/>
          <w:smallCaps w:val="0"/>
          <w:sz w:val="8"/>
          <w:szCs w:val="22"/>
        </w:rPr>
      </w:pPr>
    </w:p>
    <w:p w14:paraId="5D4D83D4" w14:textId="2F9934D2" w:rsidR="007C5EDB" w:rsidRPr="00A802FF" w:rsidRDefault="007C5EDB" w:rsidP="007C5EDB">
      <w:pPr>
        <w:rPr>
          <w:rFonts w:asciiTheme="minorHAnsi" w:hAnsiTheme="minorHAnsi" w:cstheme="minorHAnsi"/>
          <w:b/>
          <w:iCs/>
          <w:sz w:val="22"/>
          <w:szCs w:val="22"/>
        </w:rPr>
      </w:pPr>
      <w:r w:rsidRPr="00A802FF">
        <w:rPr>
          <w:rFonts w:asciiTheme="minorHAnsi" w:hAnsiTheme="minorHAnsi" w:cstheme="minorHAnsi"/>
          <w:b/>
          <w:iCs/>
          <w:sz w:val="22"/>
          <w:szCs w:val="22"/>
        </w:rPr>
        <w:t>UX Design Manager</w:t>
      </w:r>
    </w:p>
    <w:p w14:paraId="238C2772" w14:textId="50721A9C" w:rsidR="007C5EDB" w:rsidRDefault="007C5EDB" w:rsidP="007C5EDB">
      <w:pPr>
        <w:rPr>
          <w:rFonts w:asciiTheme="minorHAnsi" w:hAnsiTheme="minorHAnsi" w:cstheme="minorHAnsi"/>
          <w:bCs/>
          <w:iCs/>
          <w:sz w:val="22"/>
          <w:szCs w:val="22"/>
        </w:rPr>
      </w:pPr>
      <w:r w:rsidRPr="00A802FF">
        <w:rPr>
          <w:rFonts w:asciiTheme="minorHAnsi" w:hAnsiTheme="minorHAnsi" w:cstheme="minorHAnsi"/>
          <w:bCs/>
          <w:iCs/>
          <w:sz w:val="22"/>
          <w:szCs w:val="22"/>
        </w:rPr>
        <w:t xml:space="preserve">Unisys, Remote                     </w:t>
      </w:r>
      <w:r w:rsidR="00A802FF">
        <w:rPr>
          <w:rFonts w:asciiTheme="minorHAnsi" w:hAnsiTheme="minorHAnsi" w:cstheme="minorHAnsi"/>
          <w:bCs/>
          <w:iCs/>
          <w:sz w:val="22"/>
          <w:szCs w:val="22"/>
        </w:rPr>
        <w:t xml:space="preserve">                                                                                                                       </w:t>
      </w:r>
      <w:r w:rsidRPr="00A802FF">
        <w:rPr>
          <w:rFonts w:asciiTheme="minorHAnsi" w:hAnsiTheme="minorHAnsi" w:cstheme="minorHAnsi"/>
          <w:bCs/>
          <w:iCs/>
          <w:sz w:val="22"/>
          <w:szCs w:val="22"/>
        </w:rPr>
        <w:t>May 22 – Current</w:t>
      </w:r>
    </w:p>
    <w:p w14:paraId="4473BE45" w14:textId="2757309D" w:rsidR="00A802FF" w:rsidRPr="0020452D" w:rsidRDefault="00A802FF" w:rsidP="00A802FF">
      <w:pPr>
        <w:pStyle w:val="NoSpacing"/>
        <w:rPr>
          <w:sz w:val="10"/>
          <w:szCs w:val="6"/>
        </w:rPr>
      </w:pPr>
    </w:p>
    <w:p w14:paraId="5E6925A3" w14:textId="77777777" w:rsidR="00A802FF" w:rsidRDefault="00A802FF" w:rsidP="005E04E1">
      <w:pPr>
        <w:pStyle w:val="ListParagraph"/>
        <w:numPr>
          <w:ilvl w:val="0"/>
          <w:numId w:val="17"/>
        </w:numPr>
        <w:spacing w:after="0" w:line="240" w:lineRule="auto"/>
        <w:rPr>
          <w:rFonts w:asciiTheme="minorHAnsi" w:hAnsiTheme="minorHAnsi" w:cstheme="minorHAnsi"/>
          <w:color w:val="000000"/>
        </w:rPr>
      </w:pPr>
      <w:r w:rsidRPr="00A802FF">
        <w:rPr>
          <w:rFonts w:asciiTheme="minorHAnsi" w:hAnsiTheme="minorHAnsi" w:cstheme="minorHAnsi"/>
          <w:color w:val="000000"/>
        </w:rPr>
        <w:t xml:space="preserve">Manage and oversee Service Design direction for the PowerSuite product line. </w:t>
      </w:r>
    </w:p>
    <w:p w14:paraId="70B123AB" w14:textId="359CE0CF" w:rsidR="00A802FF" w:rsidRDefault="00A802FF" w:rsidP="005E04E1">
      <w:pPr>
        <w:pStyle w:val="ListParagraph"/>
        <w:numPr>
          <w:ilvl w:val="0"/>
          <w:numId w:val="17"/>
        </w:numPr>
        <w:spacing w:after="0" w:line="240" w:lineRule="auto"/>
        <w:rPr>
          <w:rFonts w:asciiTheme="minorHAnsi" w:hAnsiTheme="minorHAnsi" w:cstheme="minorHAnsi"/>
          <w:color w:val="000000"/>
        </w:rPr>
      </w:pPr>
      <w:r w:rsidRPr="00A802FF">
        <w:rPr>
          <w:rFonts w:asciiTheme="minorHAnsi" w:hAnsiTheme="minorHAnsi" w:cstheme="minorHAnsi"/>
          <w:color w:val="000000"/>
        </w:rPr>
        <w:lastRenderedPageBreak/>
        <w:t xml:space="preserve">Creation of PowerSuite component, design system and dashboard strategy. Collaborate with stakeholders, developers, architects and engineers and performing User Research to define product direction and implementation. </w:t>
      </w:r>
    </w:p>
    <w:p w14:paraId="79A09C46" w14:textId="77777777" w:rsidR="00A802FF" w:rsidRDefault="00A802FF" w:rsidP="00BE2AA4">
      <w:pPr>
        <w:pStyle w:val="ListParagraph"/>
        <w:numPr>
          <w:ilvl w:val="0"/>
          <w:numId w:val="17"/>
        </w:numPr>
        <w:spacing w:after="0" w:line="240" w:lineRule="auto"/>
        <w:rPr>
          <w:rFonts w:asciiTheme="minorHAnsi" w:hAnsiTheme="minorHAnsi" w:cstheme="minorHAnsi"/>
          <w:color w:val="000000"/>
        </w:rPr>
      </w:pPr>
      <w:r w:rsidRPr="00A802FF">
        <w:rPr>
          <w:rFonts w:asciiTheme="minorHAnsi" w:hAnsiTheme="minorHAnsi" w:cstheme="minorHAnsi"/>
          <w:color w:val="000000"/>
        </w:rPr>
        <w:t xml:space="preserve">Evaluate and design product and UX standards to align with Unisys brand standards. </w:t>
      </w:r>
    </w:p>
    <w:p w14:paraId="56F0BED1" w14:textId="02D5C026" w:rsidR="00A802FF" w:rsidRDefault="00A802FF" w:rsidP="0080065E">
      <w:pPr>
        <w:pStyle w:val="ListParagraph"/>
        <w:numPr>
          <w:ilvl w:val="0"/>
          <w:numId w:val="17"/>
        </w:numPr>
        <w:spacing w:after="0" w:line="240" w:lineRule="auto"/>
        <w:rPr>
          <w:rFonts w:asciiTheme="minorHAnsi" w:hAnsiTheme="minorHAnsi" w:cstheme="minorHAnsi"/>
          <w:color w:val="000000"/>
        </w:rPr>
      </w:pPr>
      <w:r w:rsidRPr="00A802FF">
        <w:rPr>
          <w:rFonts w:asciiTheme="minorHAnsi" w:hAnsiTheme="minorHAnsi" w:cstheme="minorHAnsi"/>
          <w:color w:val="000000"/>
        </w:rPr>
        <w:t>Define component and dashboard functionality promoting user understanding and acceptance of new XLAs and remediation capabilities, driving engagement with a simple solution workflow</w:t>
      </w:r>
    </w:p>
    <w:p w14:paraId="5D3934CA" w14:textId="6F1022BB" w:rsidR="00A802FF" w:rsidRPr="00F71C1A" w:rsidRDefault="00A802FF" w:rsidP="00F71C1A">
      <w:pPr>
        <w:pStyle w:val="NoSpacing"/>
        <w:rPr>
          <w:sz w:val="16"/>
          <w:szCs w:val="12"/>
        </w:rPr>
      </w:pPr>
    </w:p>
    <w:p w14:paraId="73A4FB61" w14:textId="77777777" w:rsidR="00A802FF" w:rsidRPr="00A802FF" w:rsidRDefault="00A802FF" w:rsidP="00A802FF">
      <w:pPr>
        <w:rPr>
          <w:rFonts w:asciiTheme="minorHAnsi" w:hAnsiTheme="minorHAnsi" w:cstheme="minorHAnsi"/>
          <w:b/>
          <w:iCs/>
          <w:sz w:val="22"/>
          <w:szCs w:val="22"/>
        </w:rPr>
      </w:pPr>
      <w:r w:rsidRPr="00A802FF">
        <w:rPr>
          <w:rFonts w:asciiTheme="minorHAnsi" w:hAnsiTheme="minorHAnsi" w:cstheme="minorHAnsi"/>
          <w:b/>
          <w:iCs/>
          <w:sz w:val="22"/>
          <w:szCs w:val="22"/>
        </w:rPr>
        <w:t>Senior UX Design/Strategy Consultant</w:t>
      </w:r>
    </w:p>
    <w:p w14:paraId="59115B0A" w14:textId="46843253" w:rsidR="00A802FF" w:rsidRDefault="00A802FF" w:rsidP="00A802FF">
      <w:pPr>
        <w:rPr>
          <w:rFonts w:asciiTheme="minorHAnsi" w:hAnsiTheme="minorHAnsi" w:cstheme="minorHAnsi"/>
          <w:bCs/>
          <w:iCs/>
          <w:sz w:val="22"/>
          <w:szCs w:val="22"/>
        </w:rPr>
      </w:pPr>
      <w:r w:rsidRPr="00A802FF">
        <w:rPr>
          <w:rFonts w:asciiTheme="minorHAnsi" w:hAnsiTheme="minorHAnsi" w:cstheme="minorHAnsi"/>
          <w:bCs/>
          <w:iCs/>
          <w:sz w:val="22"/>
          <w:szCs w:val="22"/>
        </w:rPr>
        <w:t xml:space="preserve">Amazon AMC via 24Seven                 </w:t>
      </w:r>
      <w:r>
        <w:rPr>
          <w:rFonts w:asciiTheme="minorHAnsi" w:hAnsiTheme="minorHAnsi" w:cstheme="minorHAnsi"/>
          <w:bCs/>
          <w:iCs/>
          <w:sz w:val="22"/>
          <w:szCs w:val="22"/>
        </w:rPr>
        <w:t xml:space="preserve">                                                                                                  </w:t>
      </w:r>
      <w:r w:rsidRPr="00A802FF">
        <w:rPr>
          <w:rFonts w:asciiTheme="minorHAnsi" w:hAnsiTheme="minorHAnsi" w:cstheme="minorHAnsi"/>
          <w:bCs/>
          <w:iCs/>
          <w:sz w:val="22"/>
          <w:szCs w:val="22"/>
        </w:rPr>
        <w:t>Feb 2022 – Apr 2022</w:t>
      </w:r>
    </w:p>
    <w:p w14:paraId="588B8227" w14:textId="7B0CF080" w:rsidR="00A802FF" w:rsidRPr="00F71C1A" w:rsidRDefault="00A802FF" w:rsidP="00A802FF">
      <w:pPr>
        <w:pStyle w:val="NoSpacing"/>
        <w:rPr>
          <w:sz w:val="12"/>
          <w:szCs w:val="8"/>
        </w:rPr>
      </w:pPr>
    </w:p>
    <w:p w14:paraId="3A7352A4" w14:textId="0903992A" w:rsidR="00A802FF" w:rsidRDefault="00A802FF" w:rsidP="006C44AB">
      <w:pPr>
        <w:pStyle w:val="ListParagraph"/>
        <w:numPr>
          <w:ilvl w:val="0"/>
          <w:numId w:val="17"/>
        </w:numPr>
        <w:spacing w:after="0" w:line="240" w:lineRule="auto"/>
        <w:rPr>
          <w:rFonts w:asciiTheme="minorHAnsi" w:hAnsiTheme="minorHAnsi" w:cstheme="minorHAnsi"/>
          <w:color w:val="000000"/>
        </w:rPr>
      </w:pPr>
      <w:r w:rsidRPr="00A802FF">
        <w:rPr>
          <w:rFonts w:asciiTheme="minorHAnsi" w:hAnsiTheme="minorHAnsi" w:cstheme="minorHAnsi"/>
          <w:color w:val="000000"/>
        </w:rPr>
        <w:t>Short term contract with Amazon designing the Seller Portal and Dashboards for International Seller Management. Responsible for evaluating, planning, prototyping and testing conceptual Service Designs and considering opportunities to streamline and provide better tools that enable better management of product portfolios and to gain valued insights into their metrics, by testing alternative dashboard approaches to offer a comprehensive display of all relevant data and feature-rich tools to enable a more informed and strategic model for growth</w:t>
      </w:r>
    </w:p>
    <w:p w14:paraId="6A179B39" w14:textId="5862BD59" w:rsidR="00A802FF" w:rsidRPr="00F71C1A" w:rsidRDefault="00A802FF" w:rsidP="00A802FF">
      <w:pPr>
        <w:pStyle w:val="NoSpacing"/>
        <w:rPr>
          <w:sz w:val="16"/>
          <w:szCs w:val="12"/>
        </w:rPr>
      </w:pPr>
    </w:p>
    <w:p w14:paraId="1CC594AC" w14:textId="77777777" w:rsidR="00A802FF" w:rsidRPr="00A802FF" w:rsidRDefault="00A802FF" w:rsidP="00A802FF">
      <w:pPr>
        <w:rPr>
          <w:rFonts w:asciiTheme="minorHAnsi" w:hAnsiTheme="minorHAnsi" w:cstheme="minorHAnsi"/>
          <w:b/>
          <w:iCs/>
          <w:sz w:val="22"/>
          <w:szCs w:val="22"/>
        </w:rPr>
      </w:pPr>
      <w:r w:rsidRPr="00A802FF">
        <w:rPr>
          <w:rFonts w:asciiTheme="minorHAnsi" w:hAnsiTheme="minorHAnsi" w:cstheme="minorHAnsi"/>
          <w:b/>
          <w:iCs/>
          <w:sz w:val="22"/>
          <w:szCs w:val="22"/>
        </w:rPr>
        <w:t>Senior UX/CX Design and Strategy Consultant</w:t>
      </w:r>
    </w:p>
    <w:p w14:paraId="5F06D892" w14:textId="7E6502BA" w:rsidR="00A802FF" w:rsidRDefault="00A802FF" w:rsidP="00A802FF">
      <w:pPr>
        <w:rPr>
          <w:rFonts w:asciiTheme="minorHAnsi" w:hAnsiTheme="minorHAnsi" w:cstheme="minorHAnsi"/>
          <w:bCs/>
          <w:iCs/>
          <w:sz w:val="22"/>
          <w:szCs w:val="22"/>
        </w:rPr>
      </w:pPr>
      <w:r w:rsidRPr="00A802FF">
        <w:rPr>
          <w:rFonts w:asciiTheme="minorHAnsi" w:hAnsiTheme="minorHAnsi" w:cstheme="minorHAnsi"/>
          <w:bCs/>
          <w:iCs/>
          <w:sz w:val="22"/>
          <w:szCs w:val="22"/>
        </w:rPr>
        <w:t xml:space="preserve">St. Lukes University Health Network via Mondo </w:t>
      </w:r>
      <w:r>
        <w:rPr>
          <w:rFonts w:asciiTheme="minorHAnsi" w:hAnsiTheme="minorHAnsi" w:cstheme="minorHAnsi"/>
          <w:bCs/>
          <w:iCs/>
          <w:sz w:val="22"/>
          <w:szCs w:val="22"/>
        </w:rPr>
        <w:t xml:space="preserve">                                                                             </w:t>
      </w:r>
      <w:r w:rsidRPr="00A802FF">
        <w:rPr>
          <w:rFonts w:asciiTheme="minorHAnsi" w:hAnsiTheme="minorHAnsi" w:cstheme="minorHAnsi"/>
          <w:bCs/>
          <w:iCs/>
          <w:sz w:val="22"/>
          <w:szCs w:val="22"/>
        </w:rPr>
        <w:t>Feb 2021 – Apr 2022</w:t>
      </w:r>
    </w:p>
    <w:p w14:paraId="04269BBA" w14:textId="5830CF50" w:rsidR="00A802FF" w:rsidRPr="00F71C1A" w:rsidRDefault="00A802FF" w:rsidP="00F71C1A">
      <w:pPr>
        <w:pStyle w:val="NoSpacing"/>
        <w:rPr>
          <w:sz w:val="14"/>
          <w:szCs w:val="10"/>
        </w:rPr>
      </w:pPr>
    </w:p>
    <w:p w14:paraId="65344376" w14:textId="77777777" w:rsidR="00A802FF" w:rsidRDefault="00A802FF" w:rsidP="0041152E">
      <w:pPr>
        <w:pStyle w:val="ListParagraph"/>
        <w:numPr>
          <w:ilvl w:val="0"/>
          <w:numId w:val="17"/>
        </w:numPr>
        <w:spacing w:after="0" w:line="240" w:lineRule="auto"/>
        <w:rPr>
          <w:rFonts w:asciiTheme="minorHAnsi" w:hAnsiTheme="minorHAnsi" w:cstheme="minorHAnsi"/>
          <w:color w:val="000000"/>
        </w:rPr>
      </w:pPr>
      <w:r w:rsidRPr="00A802FF">
        <w:rPr>
          <w:rFonts w:asciiTheme="minorHAnsi" w:hAnsiTheme="minorHAnsi" w:cstheme="minorHAnsi"/>
          <w:color w:val="000000"/>
        </w:rPr>
        <w:t xml:space="preserve">Short-term contract. Introduction and establishment of UX/C practices including Design and CX Research within the St. Luke's University Health Network. UX had been brought in house and my role was to establish a standardized UX working model for the team to adopt with strong adherence to best practices and collaboration. </w:t>
      </w:r>
    </w:p>
    <w:p w14:paraId="638E185C" w14:textId="0C4F1929" w:rsidR="00A802FF" w:rsidRDefault="00A802FF" w:rsidP="0041152E">
      <w:pPr>
        <w:pStyle w:val="ListParagraph"/>
        <w:numPr>
          <w:ilvl w:val="0"/>
          <w:numId w:val="17"/>
        </w:numPr>
        <w:spacing w:after="0" w:line="240" w:lineRule="auto"/>
        <w:rPr>
          <w:rFonts w:asciiTheme="minorHAnsi" w:hAnsiTheme="minorHAnsi" w:cstheme="minorHAnsi"/>
          <w:color w:val="000000"/>
        </w:rPr>
      </w:pPr>
      <w:r w:rsidRPr="00A802FF">
        <w:rPr>
          <w:rFonts w:asciiTheme="minorHAnsi" w:hAnsiTheme="minorHAnsi" w:cstheme="minorHAnsi"/>
          <w:color w:val="000000"/>
        </w:rPr>
        <w:t xml:space="preserve">This included the restructuring/training of the project model to follow Agile (SAFe) methodologies. Building a structure and process, easily adopted allowing comprehensive personas, flows, research, prototypes, and a </w:t>
      </w:r>
      <w:r w:rsidR="00EC303B" w:rsidRPr="00A802FF">
        <w:rPr>
          <w:rFonts w:asciiTheme="minorHAnsi" w:hAnsiTheme="minorHAnsi" w:cstheme="minorHAnsi"/>
          <w:color w:val="000000"/>
        </w:rPr>
        <w:t>well-planned</w:t>
      </w:r>
      <w:r w:rsidRPr="00A802FF">
        <w:rPr>
          <w:rFonts w:asciiTheme="minorHAnsi" w:hAnsiTheme="minorHAnsi" w:cstheme="minorHAnsi"/>
          <w:color w:val="000000"/>
        </w:rPr>
        <w:t xml:space="preserve"> development strategy meeting user and stakeholder needs. Initiated start of a comprehensive Design System in the Atomic standard</w:t>
      </w:r>
    </w:p>
    <w:p w14:paraId="0A8F3F26" w14:textId="2DC1AEA6" w:rsidR="00A802FF" w:rsidRPr="00F71C1A" w:rsidRDefault="00A802FF" w:rsidP="00F71C1A">
      <w:pPr>
        <w:pStyle w:val="NoSpacing"/>
        <w:rPr>
          <w:sz w:val="14"/>
          <w:szCs w:val="10"/>
        </w:rPr>
      </w:pPr>
    </w:p>
    <w:p w14:paraId="3F40D982" w14:textId="77777777" w:rsidR="00A802FF" w:rsidRPr="00A802FF" w:rsidRDefault="00A802FF" w:rsidP="00A802FF">
      <w:pPr>
        <w:rPr>
          <w:rFonts w:asciiTheme="minorHAnsi" w:hAnsiTheme="minorHAnsi" w:cstheme="minorHAnsi"/>
          <w:b/>
          <w:iCs/>
          <w:sz w:val="22"/>
          <w:szCs w:val="22"/>
        </w:rPr>
      </w:pPr>
      <w:r w:rsidRPr="00A802FF">
        <w:rPr>
          <w:rFonts w:asciiTheme="minorHAnsi" w:hAnsiTheme="minorHAnsi" w:cstheme="minorHAnsi"/>
          <w:b/>
          <w:iCs/>
          <w:sz w:val="22"/>
          <w:szCs w:val="22"/>
        </w:rPr>
        <w:t>User Experience Design Specialist</w:t>
      </w:r>
    </w:p>
    <w:p w14:paraId="73AB69E1" w14:textId="753BD3D1" w:rsidR="00A802FF" w:rsidRDefault="00A802FF" w:rsidP="00A802FF">
      <w:pPr>
        <w:rPr>
          <w:rFonts w:asciiTheme="minorHAnsi" w:hAnsiTheme="minorHAnsi" w:cstheme="minorHAnsi"/>
          <w:bCs/>
          <w:iCs/>
          <w:sz w:val="22"/>
          <w:szCs w:val="22"/>
        </w:rPr>
      </w:pPr>
      <w:r w:rsidRPr="00A802FF">
        <w:rPr>
          <w:rFonts w:asciiTheme="minorHAnsi" w:hAnsiTheme="minorHAnsi" w:cstheme="minorHAnsi"/>
          <w:bCs/>
          <w:iCs/>
          <w:sz w:val="22"/>
          <w:szCs w:val="22"/>
        </w:rPr>
        <w:t xml:space="preserve">BCBS FEPOC via ALTA IT Services, LLC </w:t>
      </w:r>
      <w:r>
        <w:rPr>
          <w:rFonts w:asciiTheme="minorHAnsi" w:hAnsiTheme="minorHAnsi" w:cstheme="minorHAnsi"/>
          <w:bCs/>
          <w:iCs/>
          <w:sz w:val="22"/>
          <w:szCs w:val="22"/>
        </w:rPr>
        <w:t xml:space="preserve">                                                                                              </w:t>
      </w:r>
      <w:r w:rsidRPr="00A802FF">
        <w:rPr>
          <w:rFonts w:asciiTheme="minorHAnsi" w:hAnsiTheme="minorHAnsi" w:cstheme="minorHAnsi"/>
          <w:bCs/>
          <w:iCs/>
          <w:sz w:val="22"/>
          <w:szCs w:val="22"/>
        </w:rPr>
        <w:t>Jun 2020 – Sept 2020</w:t>
      </w:r>
    </w:p>
    <w:p w14:paraId="1339EC2B" w14:textId="3025EF2F" w:rsidR="00A802FF" w:rsidRPr="00F71C1A" w:rsidRDefault="00A802FF" w:rsidP="00A802FF">
      <w:pPr>
        <w:pStyle w:val="NoSpacing"/>
        <w:rPr>
          <w:sz w:val="12"/>
          <w:szCs w:val="8"/>
        </w:rPr>
      </w:pPr>
    </w:p>
    <w:p w14:paraId="3A55B571" w14:textId="76C0A295" w:rsidR="00A802FF" w:rsidRDefault="00A802FF" w:rsidP="00C82ACD">
      <w:pPr>
        <w:pStyle w:val="ListParagraph"/>
        <w:numPr>
          <w:ilvl w:val="0"/>
          <w:numId w:val="17"/>
        </w:numPr>
        <w:spacing w:after="0" w:line="240" w:lineRule="auto"/>
        <w:rPr>
          <w:rFonts w:asciiTheme="minorHAnsi" w:hAnsiTheme="minorHAnsi" w:cstheme="minorHAnsi"/>
          <w:color w:val="000000"/>
        </w:rPr>
      </w:pPr>
      <w:r w:rsidRPr="00A802FF">
        <w:rPr>
          <w:rFonts w:asciiTheme="minorHAnsi" w:hAnsiTheme="minorHAnsi" w:cstheme="minorHAnsi"/>
          <w:color w:val="000000"/>
        </w:rPr>
        <w:t xml:space="preserve">In this short contract at BCBS Federal Employee Program Operations Center, my charter was the creation of a new, more </w:t>
      </w:r>
      <w:r w:rsidR="00EC303B" w:rsidRPr="00A802FF">
        <w:rPr>
          <w:rFonts w:asciiTheme="minorHAnsi" w:hAnsiTheme="minorHAnsi" w:cstheme="minorHAnsi"/>
          <w:color w:val="000000"/>
        </w:rPr>
        <w:t>efficient</w:t>
      </w:r>
      <w:r w:rsidRPr="00A802FF">
        <w:rPr>
          <w:rFonts w:asciiTheme="minorHAnsi" w:hAnsiTheme="minorHAnsi" w:cstheme="minorHAnsi"/>
          <w:color w:val="000000"/>
        </w:rPr>
        <w:t>, enrollment process for internal staff. Integrated automation and tool improvements minimizing tech from manually processing and creating output improvements. Provided a comprehensive toolset to eliminate potential errors and delays that plagued manual enrollment. User Centered dashboard added tech performance analytics and goals to drive performance improvements and enable peer benchmarks to self-evaluate and adjust accordingly, driving improved performance metrics and significant cost savings. This was a short-term effort continuing my previous role with BCBS until development was finalized and tested for UAT and BAT acceptance</w:t>
      </w:r>
    </w:p>
    <w:p w14:paraId="65236208" w14:textId="6C62FA97" w:rsidR="00A802FF" w:rsidRPr="00F71C1A" w:rsidRDefault="00A802FF" w:rsidP="00A802FF">
      <w:pPr>
        <w:pStyle w:val="NoSpacing"/>
        <w:rPr>
          <w:sz w:val="14"/>
          <w:szCs w:val="10"/>
        </w:rPr>
      </w:pPr>
    </w:p>
    <w:p w14:paraId="518189B0" w14:textId="4E08E22F" w:rsidR="00A802FF" w:rsidRPr="00A802FF" w:rsidRDefault="00A802FF" w:rsidP="00A802FF">
      <w:pPr>
        <w:rPr>
          <w:rFonts w:asciiTheme="minorHAnsi" w:hAnsiTheme="minorHAnsi" w:cstheme="minorHAnsi"/>
          <w:b/>
          <w:iCs/>
          <w:sz w:val="22"/>
          <w:szCs w:val="22"/>
        </w:rPr>
      </w:pPr>
      <w:r w:rsidRPr="00A802FF">
        <w:rPr>
          <w:rFonts w:asciiTheme="minorHAnsi" w:hAnsiTheme="minorHAnsi" w:cstheme="minorHAnsi"/>
          <w:b/>
          <w:iCs/>
          <w:sz w:val="22"/>
          <w:szCs w:val="22"/>
        </w:rPr>
        <w:t>User Experience Design Specialist</w:t>
      </w:r>
    </w:p>
    <w:p w14:paraId="2C3460B4" w14:textId="3CEE6746" w:rsidR="00A802FF" w:rsidRDefault="00A802FF" w:rsidP="00A802FF">
      <w:pPr>
        <w:rPr>
          <w:rFonts w:asciiTheme="minorHAnsi" w:hAnsiTheme="minorHAnsi" w:cstheme="minorHAnsi"/>
          <w:bCs/>
          <w:iCs/>
          <w:sz w:val="22"/>
          <w:szCs w:val="22"/>
        </w:rPr>
      </w:pPr>
      <w:r w:rsidRPr="00A802FF">
        <w:rPr>
          <w:rFonts w:asciiTheme="minorHAnsi" w:hAnsiTheme="minorHAnsi" w:cstheme="minorHAnsi"/>
          <w:bCs/>
          <w:iCs/>
          <w:sz w:val="22"/>
          <w:szCs w:val="22"/>
        </w:rPr>
        <w:t xml:space="preserve">BCBS FEPOC via Optimity Advisors, LLC </w:t>
      </w:r>
      <w:r>
        <w:rPr>
          <w:rFonts w:asciiTheme="minorHAnsi" w:hAnsiTheme="minorHAnsi" w:cstheme="minorHAnsi"/>
          <w:bCs/>
          <w:iCs/>
          <w:sz w:val="22"/>
          <w:szCs w:val="22"/>
        </w:rPr>
        <w:t xml:space="preserve">                                                                                              </w:t>
      </w:r>
      <w:r w:rsidRPr="00A802FF">
        <w:rPr>
          <w:rFonts w:asciiTheme="minorHAnsi" w:hAnsiTheme="minorHAnsi" w:cstheme="minorHAnsi"/>
          <w:bCs/>
          <w:iCs/>
          <w:sz w:val="22"/>
          <w:szCs w:val="22"/>
        </w:rPr>
        <w:t>Jul 2018 – Jun 2020</w:t>
      </w:r>
    </w:p>
    <w:p w14:paraId="20FCAF17" w14:textId="18D5C3D9" w:rsidR="00A802FF" w:rsidRPr="00F71C1A" w:rsidRDefault="00A802FF" w:rsidP="00A802FF">
      <w:pPr>
        <w:pStyle w:val="NoSpacing"/>
        <w:rPr>
          <w:sz w:val="12"/>
          <w:szCs w:val="8"/>
        </w:rPr>
      </w:pPr>
    </w:p>
    <w:p w14:paraId="4619A0BA" w14:textId="549832EE" w:rsidR="00A802FF" w:rsidRPr="00A802FF" w:rsidRDefault="00A802FF" w:rsidP="00CC47B4">
      <w:pPr>
        <w:pStyle w:val="ListParagraph"/>
        <w:numPr>
          <w:ilvl w:val="0"/>
          <w:numId w:val="17"/>
        </w:numPr>
        <w:spacing w:after="0" w:line="240" w:lineRule="auto"/>
        <w:rPr>
          <w:rFonts w:asciiTheme="minorHAnsi" w:hAnsiTheme="minorHAnsi" w:cstheme="minorHAnsi"/>
          <w:color w:val="000000"/>
        </w:rPr>
      </w:pPr>
      <w:r w:rsidRPr="00A802FF">
        <w:rPr>
          <w:rFonts w:asciiTheme="minorHAnsi" w:hAnsiTheme="minorHAnsi" w:cstheme="minorHAnsi"/>
          <w:color w:val="000000"/>
        </w:rPr>
        <w:t>As a consulting manager of UX Strategy and Design, I was a key member of the team responsible for outlining and creating the mobile experience for BCBS FEPOC ensuring consumer engagement and user conversion gains while maintaining the business intent and requirements. My role was to create innovative and engaging solutions capitalizing on findings from rapid iteration and testing to solve for the most challenging of problems.</w:t>
      </w:r>
    </w:p>
    <w:p w14:paraId="5BC7220A" w14:textId="10F52B4B" w:rsidR="00A802FF" w:rsidRDefault="00A802FF" w:rsidP="0065335F">
      <w:pPr>
        <w:pStyle w:val="ListParagraph"/>
        <w:numPr>
          <w:ilvl w:val="0"/>
          <w:numId w:val="17"/>
        </w:numPr>
        <w:spacing w:after="0" w:line="240" w:lineRule="auto"/>
        <w:rPr>
          <w:rFonts w:asciiTheme="minorHAnsi" w:hAnsiTheme="minorHAnsi" w:cstheme="minorHAnsi"/>
          <w:color w:val="000000"/>
        </w:rPr>
      </w:pPr>
      <w:r w:rsidRPr="00A802FF">
        <w:rPr>
          <w:rFonts w:asciiTheme="minorHAnsi" w:hAnsiTheme="minorHAnsi" w:cstheme="minorHAnsi"/>
          <w:color w:val="000000"/>
        </w:rPr>
        <w:t xml:space="preserve">Planned to foster a strategy of persistent and longstanding reliability while not limiting continued feature expansion and improvement as needed. Directly engaged with extended team members, </w:t>
      </w:r>
      <w:r w:rsidRPr="00A802FF">
        <w:rPr>
          <w:rFonts w:asciiTheme="minorHAnsi" w:hAnsiTheme="minorHAnsi" w:cstheme="minorHAnsi"/>
          <w:color w:val="000000"/>
        </w:rPr>
        <w:lastRenderedPageBreak/>
        <w:t>developers, stakeholders, SMEs, as well as members of our user pool, aligned to persona groups. Exploring challenges to overcome and opportunities for growth</w:t>
      </w:r>
    </w:p>
    <w:p w14:paraId="288A9006" w14:textId="399161EE" w:rsidR="00A802FF" w:rsidRPr="00F71C1A" w:rsidRDefault="00A802FF" w:rsidP="00A802FF">
      <w:pPr>
        <w:pStyle w:val="NoSpacing"/>
        <w:rPr>
          <w:sz w:val="16"/>
          <w:szCs w:val="12"/>
        </w:rPr>
      </w:pPr>
    </w:p>
    <w:p w14:paraId="19E9E0BB" w14:textId="77777777" w:rsidR="00A802FF" w:rsidRPr="00A802FF" w:rsidRDefault="00A802FF" w:rsidP="00A802FF">
      <w:pPr>
        <w:rPr>
          <w:rFonts w:asciiTheme="minorHAnsi" w:hAnsiTheme="minorHAnsi" w:cstheme="minorHAnsi"/>
          <w:b/>
          <w:iCs/>
          <w:sz w:val="22"/>
          <w:szCs w:val="22"/>
        </w:rPr>
      </w:pPr>
      <w:r w:rsidRPr="00A802FF">
        <w:rPr>
          <w:rFonts w:asciiTheme="minorHAnsi" w:hAnsiTheme="minorHAnsi" w:cstheme="minorHAnsi"/>
          <w:b/>
          <w:iCs/>
          <w:sz w:val="22"/>
          <w:szCs w:val="22"/>
        </w:rPr>
        <w:t>Senior UX Design Consultant</w:t>
      </w:r>
    </w:p>
    <w:p w14:paraId="1966C25A" w14:textId="6811D6FC" w:rsidR="00A802FF" w:rsidRDefault="00A802FF" w:rsidP="00A802FF">
      <w:pPr>
        <w:rPr>
          <w:rFonts w:asciiTheme="minorHAnsi" w:hAnsiTheme="minorHAnsi" w:cstheme="minorHAnsi"/>
          <w:bCs/>
          <w:iCs/>
          <w:sz w:val="22"/>
          <w:szCs w:val="22"/>
        </w:rPr>
      </w:pPr>
      <w:r w:rsidRPr="00A802FF">
        <w:rPr>
          <w:rFonts w:asciiTheme="minorHAnsi" w:hAnsiTheme="minorHAnsi" w:cstheme="minorHAnsi"/>
          <w:bCs/>
          <w:iCs/>
          <w:sz w:val="22"/>
          <w:szCs w:val="22"/>
        </w:rPr>
        <w:t xml:space="preserve">T. Rowe Price </w:t>
      </w:r>
      <w:r>
        <w:rPr>
          <w:rFonts w:asciiTheme="minorHAnsi" w:hAnsiTheme="minorHAnsi" w:cstheme="minorHAnsi"/>
          <w:bCs/>
          <w:iCs/>
          <w:sz w:val="22"/>
          <w:szCs w:val="22"/>
        </w:rPr>
        <w:t xml:space="preserve">                                                                                                                                       </w:t>
      </w:r>
      <w:r w:rsidRPr="00A802FF">
        <w:rPr>
          <w:rFonts w:asciiTheme="minorHAnsi" w:hAnsiTheme="minorHAnsi" w:cstheme="minorHAnsi"/>
          <w:bCs/>
          <w:iCs/>
          <w:sz w:val="22"/>
          <w:szCs w:val="22"/>
        </w:rPr>
        <w:t>May 2017 – Mar 2018</w:t>
      </w:r>
    </w:p>
    <w:p w14:paraId="0F716295" w14:textId="0BDFAA3A" w:rsidR="00A802FF" w:rsidRPr="00F71C1A" w:rsidRDefault="00A802FF" w:rsidP="00A802FF">
      <w:pPr>
        <w:rPr>
          <w:rFonts w:asciiTheme="minorHAnsi" w:hAnsiTheme="minorHAnsi" w:cstheme="minorHAnsi"/>
          <w:bCs/>
          <w:iCs/>
          <w:sz w:val="14"/>
          <w:szCs w:val="14"/>
        </w:rPr>
      </w:pPr>
    </w:p>
    <w:p w14:paraId="1E921A1C" w14:textId="05E1BFD8" w:rsidR="00A802FF" w:rsidRPr="00A802FF" w:rsidRDefault="00A802FF" w:rsidP="001E6D38">
      <w:pPr>
        <w:pStyle w:val="ListParagraph"/>
        <w:numPr>
          <w:ilvl w:val="0"/>
          <w:numId w:val="17"/>
        </w:numPr>
        <w:spacing w:after="0" w:line="240" w:lineRule="auto"/>
        <w:rPr>
          <w:rFonts w:asciiTheme="minorHAnsi" w:hAnsiTheme="minorHAnsi" w:cstheme="minorHAnsi"/>
          <w:color w:val="000000"/>
        </w:rPr>
      </w:pPr>
      <w:r w:rsidRPr="00A802FF">
        <w:rPr>
          <w:rFonts w:asciiTheme="minorHAnsi" w:hAnsiTheme="minorHAnsi" w:cstheme="minorHAnsi"/>
          <w:color w:val="000000"/>
        </w:rPr>
        <w:t xml:space="preserve">User Experience Design contractor delivering web and mobile UX and UI design. Lead UX Design and Strategy on the Workplace Retirement Planning effort, including desktop and mobile experiences, to provide an engaging experience while considering business goals, system limitations, and user needs and expectations. I oversaw the creation and testing of a new model for how the Retirement Planning effort is represented and the associated management of the plan were recreated with a </w:t>
      </w:r>
      <w:r w:rsidR="00EC303B" w:rsidRPr="00A802FF">
        <w:rPr>
          <w:rFonts w:asciiTheme="minorHAnsi" w:hAnsiTheme="minorHAnsi" w:cstheme="minorHAnsi"/>
          <w:color w:val="000000"/>
        </w:rPr>
        <w:t>forward-thinking</w:t>
      </w:r>
      <w:r w:rsidRPr="00A802FF">
        <w:rPr>
          <w:rFonts w:asciiTheme="minorHAnsi" w:hAnsiTheme="minorHAnsi" w:cstheme="minorHAnsi"/>
          <w:color w:val="000000"/>
        </w:rPr>
        <w:t xml:space="preserve"> approach that allowed for utilities and components to be updated and added as necessary to provide a valued and simple experience, resulting in metrics and engagement improvements</w:t>
      </w:r>
    </w:p>
    <w:p w14:paraId="345367A1" w14:textId="497566F1" w:rsidR="007C5EDB" w:rsidRPr="00F71C1A" w:rsidRDefault="007C5EDB" w:rsidP="00A802FF">
      <w:pPr>
        <w:pStyle w:val="NoSpacing"/>
        <w:rPr>
          <w:sz w:val="16"/>
          <w:szCs w:val="12"/>
        </w:rPr>
      </w:pPr>
    </w:p>
    <w:p w14:paraId="681B5599" w14:textId="77777777" w:rsidR="00A802FF" w:rsidRPr="00A802FF" w:rsidRDefault="00A802FF" w:rsidP="00A802FF">
      <w:pPr>
        <w:rPr>
          <w:rFonts w:asciiTheme="minorHAnsi" w:hAnsiTheme="minorHAnsi" w:cstheme="minorHAnsi"/>
          <w:b/>
          <w:iCs/>
          <w:sz w:val="22"/>
          <w:szCs w:val="22"/>
        </w:rPr>
      </w:pPr>
      <w:r w:rsidRPr="00A802FF">
        <w:rPr>
          <w:rFonts w:asciiTheme="minorHAnsi" w:hAnsiTheme="minorHAnsi" w:cstheme="minorHAnsi"/>
          <w:b/>
          <w:iCs/>
          <w:sz w:val="22"/>
          <w:szCs w:val="22"/>
        </w:rPr>
        <w:t>UX Lead mobile/ Sr. Art Director/ Mobile SME</w:t>
      </w:r>
    </w:p>
    <w:p w14:paraId="37FAF7C1" w14:textId="2FAFEA4B" w:rsidR="007C5EDB" w:rsidRDefault="00A802FF" w:rsidP="00A802FF">
      <w:pPr>
        <w:rPr>
          <w:rFonts w:asciiTheme="minorHAnsi" w:hAnsiTheme="minorHAnsi" w:cstheme="minorHAnsi"/>
          <w:bCs/>
          <w:iCs/>
          <w:sz w:val="22"/>
          <w:szCs w:val="22"/>
        </w:rPr>
      </w:pPr>
      <w:r w:rsidRPr="00A802FF">
        <w:rPr>
          <w:rFonts w:asciiTheme="minorHAnsi" w:hAnsiTheme="minorHAnsi" w:cstheme="minorHAnsi"/>
          <w:bCs/>
          <w:iCs/>
          <w:sz w:val="22"/>
          <w:szCs w:val="22"/>
        </w:rPr>
        <w:t xml:space="preserve">Marriott International                     </w:t>
      </w:r>
      <w:r>
        <w:rPr>
          <w:rFonts w:asciiTheme="minorHAnsi" w:hAnsiTheme="minorHAnsi" w:cstheme="minorHAnsi"/>
          <w:bCs/>
          <w:iCs/>
          <w:sz w:val="22"/>
          <w:szCs w:val="22"/>
        </w:rPr>
        <w:t xml:space="preserve">                                                                                                    </w:t>
      </w:r>
      <w:r w:rsidRPr="00A802FF">
        <w:rPr>
          <w:rFonts w:asciiTheme="minorHAnsi" w:hAnsiTheme="minorHAnsi" w:cstheme="minorHAnsi"/>
          <w:bCs/>
          <w:iCs/>
          <w:sz w:val="22"/>
          <w:szCs w:val="22"/>
        </w:rPr>
        <w:t>Mar 2010 – Feb 2017</w:t>
      </w:r>
    </w:p>
    <w:p w14:paraId="0ABC19FD" w14:textId="6D3DB11C" w:rsidR="00A802FF" w:rsidRPr="00F71C1A" w:rsidRDefault="00A802FF" w:rsidP="00732C5C">
      <w:pPr>
        <w:pStyle w:val="NoSpacing"/>
        <w:rPr>
          <w:sz w:val="14"/>
          <w:szCs w:val="10"/>
        </w:rPr>
      </w:pPr>
    </w:p>
    <w:p w14:paraId="4E5E6D3F" w14:textId="50A53DF5" w:rsidR="00A802FF" w:rsidRPr="00A802FF" w:rsidRDefault="00A802FF" w:rsidP="005A5CA3">
      <w:pPr>
        <w:pStyle w:val="ListParagraph"/>
        <w:numPr>
          <w:ilvl w:val="0"/>
          <w:numId w:val="17"/>
        </w:numPr>
        <w:spacing w:after="0" w:line="240" w:lineRule="auto"/>
        <w:rPr>
          <w:rFonts w:asciiTheme="minorHAnsi" w:hAnsiTheme="minorHAnsi" w:cstheme="minorHAnsi"/>
          <w:color w:val="000000"/>
        </w:rPr>
      </w:pPr>
      <w:r w:rsidRPr="00A802FF">
        <w:rPr>
          <w:rFonts w:asciiTheme="minorHAnsi" w:hAnsiTheme="minorHAnsi" w:cstheme="minorHAnsi"/>
          <w:color w:val="000000"/>
        </w:rPr>
        <w:t xml:space="preserve">Senior Art Director/SME focusing on Marriott's mobile efforts. This includes Mobile Strategy, Design and Technical feasibility of mobile efforts. I am responsible for the experiences of users on the company’s native applications (iOS, Android, Windows mobile and Apple Watch). I contribute to the overall UX strategy of the applications by dissecting user stories into a series of granular interactions, which I assemble into wireframes, user flows and </w:t>
      </w:r>
      <w:r w:rsidR="00EC303B" w:rsidRPr="00A802FF">
        <w:rPr>
          <w:rFonts w:asciiTheme="minorHAnsi" w:hAnsiTheme="minorHAnsi" w:cstheme="minorHAnsi"/>
          <w:color w:val="000000"/>
        </w:rPr>
        <w:t>high-fidelity</w:t>
      </w:r>
      <w:r w:rsidRPr="00A802FF">
        <w:rPr>
          <w:rFonts w:asciiTheme="minorHAnsi" w:hAnsiTheme="minorHAnsi" w:cstheme="minorHAnsi"/>
          <w:color w:val="000000"/>
        </w:rPr>
        <w:t xml:space="preserve"> visual designs while collaborating with a team of developers. I was </w:t>
      </w:r>
      <w:r w:rsidR="00EC303B" w:rsidRPr="00A802FF">
        <w:rPr>
          <w:rFonts w:asciiTheme="minorHAnsi" w:hAnsiTheme="minorHAnsi" w:cstheme="minorHAnsi"/>
          <w:color w:val="000000"/>
        </w:rPr>
        <w:t>responsible</w:t>
      </w:r>
      <w:r w:rsidRPr="00A802FF">
        <w:rPr>
          <w:rFonts w:asciiTheme="minorHAnsi" w:hAnsiTheme="minorHAnsi" w:cstheme="minorHAnsi"/>
          <w:color w:val="000000"/>
        </w:rPr>
        <w:t xml:space="preserve"> for the design and implementation of the Marriott Mobile Key and Mobile Service Request initiatives. I am an advocate for users, while skilled at balancing business needs and usability considerations.</w:t>
      </w:r>
    </w:p>
    <w:p w14:paraId="72C073D5" w14:textId="7311B9E8" w:rsidR="00A802FF" w:rsidRPr="00A802FF" w:rsidRDefault="00A802FF" w:rsidP="00A802FF">
      <w:pPr>
        <w:pStyle w:val="ListParagraph"/>
        <w:numPr>
          <w:ilvl w:val="0"/>
          <w:numId w:val="17"/>
        </w:numPr>
        <w:spacing w:after="0" w:line="240" w:lineRule="auto"/>
        <w:rPr>
          <w:rFonts w:asciiTheme="minorHAnsi" w:hAnsiTheme="minorHAnsi" w:cstheme="minorHAnsi"/>
          <w:color w:val="000000"/>
        </w:rPr>
      </w:pPr>
      <w:r w:rsidRPr="00A802FF">
        <w:rPr>
          <w:rFonts w:asciiTheme="minorHAnsi" w:hAnsiTheme="minorHAnsi" w:cstheme="minorHAnsi"/>
          <w:color w:val="000000"/>
        </w:rPr>
        <w:t>Awarded the Partners in Excellence award for superior performance and invaluable contributions in the Marriott Mobile effort.</w:t>
      </w:r>
    </w:p>
    <w:p w14:paraId="3642F478" w14:textId="0087565F" w:rsidR="00A802FF" w:rsidRPr="00A802FF" w:rsidRDefault="00A802FF" w:rsidP="00E63D65">
      <w:pPr>
        <w:pStyle w:val="ListParagraph"/>
        <w:numPr>
          <w:ilvl w:val="0"/>
          <w:numId w:val="17"/>
        </w:numPr>
        <w:spacing w:after="0" w:line="240" w:lineRule="auto"/>
        <w:rPr>
          <w:rFonts w:asciiTheme="minorHAnsi" w:hAnsiTheme="minorHAnsi" w:cstheme="minorHAnsi"/>
          <w:color w:val="000000"/>
        </w:rPr>
      </w:pPr>
      <w:r w:rsidRPr="00A802FF">
        <w:rPr>
          <w:rFonts w:asciiTheme="minorHAnsi" w:hAnsiTheme="minorHAnsi" w:cstheme="minorHAnsi"/>
          <w:color w:val="000000"/>
        </w:rPr>
        <w:t>Lead UX Mobile-Emerging Tech solving complex and innovative new capabilities including Property Geofencing, Mobile Key, Key Station (Key-Osk), and Mobile Service Request, etc.</w:t>
      </w:r>
    </w:p>
    <w:p w14:paraId="21F2EC2D" w14:textId="596415AA" w:rsidR="00A802FF" w:rsidRPr="00A802FF" w:rsidRDefault="00A802FF" w:rsidP="00443ABA">
      <w:pPr>
        <w:pStyle w:val="ListParagraph"/>
        <w:numPr>
          <w:ilvl w:val="0"/>
          <w:numId w:val="17"/>
        </w:numPr>
        <w:spacing w:after="0" w:line="240" w:lineRule="auto"/>
        <w:rPr>
          <w:rFonts w:asciiTheme="minorHAnsi" w:hAnsiTheme="minorHAnsi" w:cstheme="minorHAnsi"/>
          <w:color w:val="000000"/>
        </w:rPr>
      </w:pPr>
      <w:r w:rsidRPr="00A802FF">
        <w:rPr>
          <w:rFonts w:asciiTheme="minorHAnsi" w:hAnsiTheme="minorHAnsi" w:cstheme="minorHAnsi"/>
          <w:color w:val="000000"/>
        </w:rPr>
        <w:t>Initial responsibilities included the establishment of the Mobile UX Team and a strategy for growth and management of the UX and Agile practices. Prioritized enabling feature rich and innovative experiences that enhanced guest comfort, convenience, and engagement during their stay.</w:t>
      </w:r>
    </w:p>
    <w:p w14:paraId="3073544A" w14:textId="537571A6" w:rsidR="007C5EDB" w:rsidRPr="00F71C1A" w:rsidRDefault="007C5EDB" w:rsidP="00732C5C">
      <w:pPr>
        <w:pStyle w:val="NoSpacing"/>
        <w:rPr>
          <w:sz w:val="16"/>
          <w:szCs w:val="12"/>
        </w:rPr>
      </w:pPr>
    </w:p>
    <w:p w14:paraId="3220CE1D" w14:textId="77777777" w:rsidR="00732C5C" w:rsidRPr="00732C5C" w:rsidRDefault="00732C5C" w:rsidP="00732C5C">
      <w:pPr>
        <w:rPr>
          <w:rFonts w:asciiTheme="minorHAnsi" w:hAnsiTheme="minorHAnsi" w:cstheme="minorHAnsi"/>
          <w:b/>
          <w:iCs/>
          <w:sz w:val="22"/>
          <w:szCs w:val="22"/>
        </w:rPr>
      </w:pPr>
      <w:r w:rsidRPr="00732C5C">
        <w:rPr>
          <w:rFonts w:asciiTheme="minorHAnsi" w:hAnsiTheme="minorHAnsi" w:cstheme="minorHAnsi"/>
          <w:b/>
          <w:iCs/>
          <w:sz w:val="22"/>
          <w:szCs w:val="22"/>
        </w:rPr>
        <w:t>Lead Designer/Usability Specialist</w:t>
      </w:r>
    </w:p>
    <w:p w14:paraId="5B95D42E" w14:textId="7DD985FD" w:rsidR="007C5EDB" w:rsidRDefault="00732C5C" w:rsidP="00732C5C">
      <w:pPr>
        <w:rPr>
          <w:rFonts w:asciiTheme="minorHAnsi" w:hAnsiTheme="minorHAnsi" w:cstheme="minorHAnsi"/>
          <w:bCs/>
          <w:iCs/>
          <w:sz w:val="22"/>
          <w:szCs w:val="22"/>
        </w:rPr>
      </w:pPr>
      <w:r w:rsidRPr="00732C5C">
        <w:rPr>
          <w:rFonts w:asciiTheme="minorHAnsi" w:hAnsiTheme="minorHAnsi" w:cstheme="minorHAnsi"/>
          <w:bCs/>
          <w:iCs/>
          <w:sz w:val="22"/>
          <w:szCs w:val="22"/>
        </w:rPr>
        <w:t xml:space="preserve">System Source </w:t>
      </w:r>
      <w:r>
        <w:rPr>
          <w:rFonts w:asciiTheme="minorHAnsi" w:hAnsiTheme="minorHAnsi" w:cstheme="minorHAnsi"/>
          <w:bCs/>
          <w:iCs/>
          <w:sz w:val="22"/>
          <w:szCs w:val="22"/>
        </w:rPr>
        <w:t xml:space="preserve">                                                                                                                                      </w:t>
      </w:r>
      <w:r w:rsidRPr="00732C5C">
        <w:rPr>
          <w:rFonts w:asciiTheme="minorHAnsi" w:hAnsiTheme="minorHAnsi" w:cstheme="minorHAnsi"/>
          <w:bCs/>
          <w:iCs/>
          <w:sz w:val="22"/>
          <w:szCs w:val="22"/>
        </w:rPr>
        <w:t>Apr 2008 – May 2010</w:t>
      </w:r>
    </w:p>
    <w:p w14:paraId="1CF64156" w14:textId="2E352EA0" w:rsidR="00732C5C" w:rsidRPr="00F71C1A" w:rsidRDefault="00732C5C" w:rsidP="00732C5C">
      <w:pPr>
        <w:rPr>
          <w:rFonts w:asciiTheme="minorHAnsi" w:hAnsiTheme="minorHAnsi" w:cstheme="minorHAnsi"/>
          <w:bCs/>
          <w:iCs/>
          <w:sz w:val="14"/>
          <w:szCs w:val="14"/>
        </w:rPr>
      </w:pPr>
    </w:p>
    <w:p w14:paraId="494A744F" w14:textId="78F0A332" w:rsidR="00732C5C" w:rsidRPr="00732C5C" w:rsidRDefault="00732C5C" w:rsidP="00AF41FD">
      <w:pPr>
        <w:pStyle w:val="ListParagraph"/>
        <w:numPr>
          <w:ilvl w:val="0"/>
          <w:numId w:val="17"/>
        </w:numPr>
        <w:spacing w:after="0" w:line="240" w:lineRule="auto"/>
        <w:rPr>
          <w:rFonts w:asciiTheme="minorHAnsi" w:hAnsiTheme="minorHAnsi" w:cstheme="minorHAnsi"/>
          <w:color w:val="000000"/>
        </w:rPr>
      </w:pPr>
      <w:r w:rsidRPr="00732C5C">
        <w:rPr>
          <w:rFonts w:asciiTheme="minorHAnsi" w:hAnsiTheme="minorHAnsi" w:cstheme="minorHAnsi"/>
          <w:color w:val="000000"/>
        </w:rPr>
        <w:t>Senior UX Designer and Front-end Developer primarily for government website and mobile needs. Active in evaluating client environments and developing a strategy to increase usability and adoption. Member of the System Source education/seminar team in which I was the Lead Client Instructor for UX Design and Front-end Development</w:t>
      </w:r>
    </w:p>
    <w:p w14:paraId="13EB32E7" w14:textId="42B1AEFF" w:rsidR="007C5EDB" w:rsidRPr="00F71C1A" w:rsidRDefault="007C5EDB" w:rsidP="007C5EDB">
      <w:pPr>
        <w:rPr>
          <w:rFonts w:asciiTheme="minorHAnsi" w:hAnsiTheme="minorHAnsi" w:cstheme="minorHAnsi"/>
          <w:color w:val="000000"/>
          <w:sz w:val="14"/>
          <w:szCs w:val="10"/>
        </w:rPr>
      </w:pPr>
    </w:p>
    <w:p w14:paraId="44463C97" w14:textId="5D7C1D0E" w:rsidR="00732C5C" w:rsidRPr="00732C5C" w:rsidRDefault="00732C5C" w:rsidP="00732C5C">
      <w:pPr>
        <w:rPr>
          <w:rFonts w:asciiTheme="minorHAnsi" w:hAnsiTheme="minorHAnsi" w:cstheme="minorHAnsi"/>
          <w:b/>
          <w:iCs/>
          <w:sz w:val="22"/>
          <w:szCs w:val="22"/>
        </w:rPr>
      </w:pPr>
      <w:r w:rsidRPr="00732C5C">
        <w:rPr>
          <w:rFonts w:asciiTheme="minorHAnsi" w:hAnsiTheme="minorHAnsi" w:cstheme="minorHAnsi"/>
          <w:b/>
          <w:iCs/>
          <w:sz w:val="22"/>
          <w:szCs w:val="22"/>
        </w:rPr>
        <w:t xml:space="preserve">Senior User Experience Designer/User </w:t>
      </w:r>
      <w:r>
        <w:rPr>
          <w:rFonts w:asciiTheme="minorHAnsi" w:hAnsiTheme="minorHAnsi" w:cstheme="minorHAnsi"/>
          <w:b/>
          <w:iCs/>
          <w:sz w:val="22"/>
          <w:szCs w:val="22"/>
        </w:rPr>
        <w:t>T</w:t>
      </w:r>
      <w:r w:rsidRPr="00732C5C">
        <w:rPr>
          <w:rFonts w:asciiTheme="minorHAnsi" w:hAnsiTheme="minorHAnsi" w:cstheme="minorHAnsi"/>
          <w:b/>
          <w:iCs/>
          <w:sz w:val="22"/>
          <w:szCs w:val="22"/>
        </w:rPr>
        <w:t xml:space="preserve">esting </w:t>
      </w:r>
      <w:r>
        <w:rPr>
          <w:rFonts w:asciiTheme="minorHAnsi" w:hAnsiTheme="minorHAnsi" w:cstheme="minorHAnsi"/>
          <w:b/>
          <w:iCs/>
          <w:sz w:val="22"/>
          <w:szCs w:val="22"/>
        </w:rPr>
        <w:t>E</w:t>
      </w:r>
      <w:r w:rsidRPr="00732C5C">
        <w:rPr>
          <w:rFonts w:asciiTheme="minorHAnsi" w:hAnsiTheme="minorHAnsi" w:cstheme="minorHAnsi"/>
          <w:b/>
          <w:iCs/>
          <w:sz w:val="22"/>
          <w:szCs w:val="22"/>
        </w:rPr>
        <w:t>xpert</w:t>
      </w:r>
    </w:p>
    <w:p w14:paraId="359353F7" w14:textId="202A96A0" w:rsidR="00732C5C" w:rsidRDefault="00732C5C" w:rsidP="00732C5C">
      <w:pPr>
        <w:rPr>
          <w:rFonts w:asciiTheme="minorHAnsi" w:hAnsiTheme="minorHAnsi" w:cstheme="minorHAnsi"/>
          <w:bCs/>
          <w:iCs/>
          <w:sz w:val="22"/>
          <w:szCs w:val="22"/>
        </w:rPr>
      </w:pPr>
      <w:r w:rsidRPr="00732C5C">
        <w:rPr>
          <w:rFonts w:asciiTheme="minorHAnsi" w:hAnsiTheme="minorHAnsi" w:cstheme="minorHAnsi"/>
          <w:bCs/>
          <w:iCs/>
          <w:sz w:val="22"/>
          <w:szCs w:val="22"/>
        </w:rPr>
        <w:t>e-</w:t>
      </w:r>
      <w:r>
        <w:rPr>
          <w:rFonts w:asciiTheme="minorHAnsi" w:hAnsiTheme="minorHAnsi" w:cstheme="minorHAnsi"/>
          <w:bCs/>
          <w:iCs/>
          <w:sz w:val="22"/>
          <w:szCs w:val="22"/>
        </w:rPr>
        <w:t>M</w:t>
      </w:r>
      <w:r w:rsidRPr="00732C5C">
        <w:rPr>
          <w:rFonts w:asciiTheme="minorHAnsi" w:hAnsiTheme="minorHAnsi" w:cstheme="minorHAnsi"/>
          <w:bCs/>
          <w:iCs/>
          <w:sz w:val="22"/>
          <w:szCs w:val="22"/>
        </w:rPr>
        <w:t xml:space="preserve">agination Network                                            </w:t>
      </w:r>
      <w:r>
        <w:rPr>
          <w:rFonts w:asciiTheme="minorHAnsi" w:hAnsiTheme="minorHAnsi" w:cstheme="minorHAnsi"/>
          <w:bCs/>
          <w:iCs/>
          <w:sz w:val="22"/>
          <w:szCs w:val="22"/>
        </w:rPr>
        <w:t xml:space="preserve">                                                                             </w:t>
      </w:r>
      <w:r w:rsidRPr="00732C5C">
        <w:rPr>
          <w:rFonts w:asciiTheme="minorHAnsi" w:hAnsiTheme="minorHAnsi" w:cstheme="minorHAnsi"/>
          <w:bCs/>
          <w:iCs/>
          <w:sz w:val="22"/>
          <w:szCs w:val="22"/>
        </w:rPr>
        <w:t>Nov 2005 – Apr 2008</w:t>
      </w:r>
    </w:p>
    <w:p w14:paraId="1C6D2E14" w14:textId="238D7FF9" w:rsidR="00732C5C" w:rsidRPr="00F71C1A" w:rsidRDefault="00732C5C" w:rsidP="00732C5C">
      <w:pPr>
        <w:rPr>
          <w:rFonts w:asciiTheme="minorHAnsi" w:hAnsiTheme="minorHAnsi" w:cstheme="minorHAnsi"/>
          <w:bCs/>
          <w:iCs/>
          <w:sz w:val="14"/>
          <w:szCs w:val="14"/>
        </w:rPr>
      </w:pPr>
    </w:p>
    <w:p w14:paraId="492EE4D4" w14:textId="77777777" w:rsidR="00732C5C" w:rsidRPr="00732C5C" w:rsidRDefault="00732C5C" w:rsidP="00732C5C">
      <w:pPr>
        <w:pStyle w:val="ListParagraph"/>
        <w:numPr>
          <w:ilvl w:val="0"/>
          <w:numId w:val="17"/>
        </w:numPr>
        <w:spacing w:after="0" w:line="240" w:lineRule="auto"/>
        <w:rPr>
          <w:rFonts w:asciiTheme="minorHAnsi" w:hAnsiTheme="minorHAnsi" w:cstheme="minorHAnsi"/>
          <w:color w:val="000000"/>
        </w:rPr>
      </w:pPr>
      <w:r w:rsidRPr="00732C5C">
        <w:rPr>
          <w:rFonts w:asciiTheme="minorHAnsi" w:hAnsiTheme="minorHAnsi" w:cstheme="minorHAnsi"/>
          <w:color w:val="000000"/>
        </w:rPr>
        <w:t xml:space="preserve">Senior​ ​Web​ ​and​ ​Mobile​ ​UX​ ​Designer​ ​and​ ​Front-end ​developer​ ​for​ ​eMagination.​ </w:t>
      </w:r>
    </w:p>
    <w:p w14:paraId="478F292A" w14:textId="77777777" w:rsidR="00732C5C" w:rsidRPr="00732C5C" w:rsidRDefault="00732C5C" w:rsidP="00732C5C">
      <w:pPr>
        <w:pStyle w:val="ListParagraph"/>
        <w:numPr>
          <w:ilvl w:val="0"/>
          <w:numId w:val="17"/>
        </w:numPr>
        <w:spacing w:after="0" w:line="240" w:lineRule="auto"/>
        <w:rPr>
          <w:rFonts w:asciiTheme="minorHAnsi" w:hAnsiTheme="minorHAnsi" w:cstheme="minorHAnsi"/>
          <w:color w:val="000000"/>
        </w:rPr>
      </w:pPr>
      <w:r w:rsidRPr="00732C5C">
        <w:rPr>
          <w:rFonts w:asciiTheme="minorHAnsi" w:hAnsiTheme="minorHAnsi" w:cstheme="minorHAnsi"/>
          <w:color w:val="000000"/>
        </w:rPr>
        <w:t>eMagination​ ​was an​ ​IT/Design​ ​agency​ ​with​ ​a​ ​focus​ ​on​ ​eCommerce​ ​and​ ​revenue​ ​generating​ ​sites. ​As​ ​a​ ​designer for​ ​eMagination​ ​I​ ​had​ ​the​ ​good​ ​fortune​ ​of​ ​working​ ​on​ ​various​ ​high​ ​profile​ ​clients​ ​such​ ​as​ ​Under Armour,​ ​DuClaw​ ​Brewing​ ​Co.,​ ​Hanger​ ​Orthopedic,​ ​US Airways​ ​and​ ​various​ ​other​ ​sites.</w:t>
      </w:r>
    </w:p>
    <w:p w14:paraId="06732A9C" w14:textId="4148E615" w:rsidR="00732C5C" w:rsidRPr="00732C5C" w:rsidRDefault="00732C5C" w:rsidP="00732C5C">
      <w:pPr>
        <w:pStyle w:val="ListParagraph"/>
        <w:numPr>
          <w:ilvl w:val="0"/>
          <w:numId w:val="17"/>
        </w:numPr>
        <w:spacing w:after="0" w:line="240" w:lineRule="auto"/>
        <w:rPr>
          <w:rFonts w:asciiTheme="minorHAnsi" w:hAnsiTheme="minorHAnsi" w:cstheme="minorHAnsi"/>
          <w:color w:val="000000"/>
        </w:rPr>
      </w:pPr>
      <w:r w:rsidRPr="00732C5C">
        <w:rPr>
          <w:rFonts w:asciiTheme="minorHAnsi" w:hAnsiTheme="minorHAnsi" w:cstheme="minorHAnsi"/>
          <w:color w:val="000000"/>
        </w:rPr>
        <w:t>eMagination created, with my teams direction, an in-house usability lab for user testing, interviews, workshops and focus groups. I was active in the implementation of test scenarios and facilitation/evaluation of tests, studies and workshops.</w:t>
      </w:r>
    </w:p>
    <w:p w14:paraId="44D215D8" w14:textId="77777777" w:rsidR="00921829" w:rsidRPr="00F71C1A" w:rsidRDefault="00921829" w:rsidP="00F71C1A">
      <w:pPr>
        <w:pStyle w:val="NoSpacing"/>
        <w:rPr>
          <w:sz w:val="16"/>
          <w:szCs w:val="12"/>
        </w:rPr>
      </w:pPr>
    </w:p>
    <w:p w14:paraId="10A5C5E0" w14:textId="52827C3E" w:rsidR="003B169E" w:rsidRPr="002F0907" w:rsidRDefault="003B169E" w:rsidP="00820EF1">
      <w:pPr>
        <w:pStyle w:val="Title"/>
        <w:pBdr>
          <w:bottom w:val="single" w:sz="12" w:space="1" w:color="auto"/>
        </w:pBdr>
        <w:jc w:val="left"/>
        <w:rPr>
          <w:rFonts w:asciiTheme="minorHAnsi" w:hAnsiTheme="minorHAnsi" w:cstheme="minorHAnsi"/>
          <w:caps/>
          <w:smallCaps w:val="0"/>
          <w:sz w:val="22"/>
          <w:szCs w:val="22"/>
        </w:rPr>
      </w:pPr>
      <w:r w:rsidRPr="002F0907">
        <w:rPr>
          <w:rFonts w:asciiTheme="minorHAnsi" w:hAnsiTheme="minorHAnsi" w:cstheme="minorHAnsi"/>
          <w:caps/>
          <w:smallCaps w:val="0"/>
          <w:sz w:val="22"/>
          <w:szCs w:val="22"/>
        </w:rPr>
        <w:t>Education</w:t>
      </w:r>
      <w:r w:rsidR="00F71C1A">
        <w:rPr>
          <w:rFonts w:asciiTheme="minorHAnsi" w:hAnsiTheme="minorHAnsi" w:cstheme="minorHAnsi"/>
          <w:caps/>
          <w:smallCaps w:val="0"/>
          <w:sz w:val="22"/>
          <w:szCs w:val="22"/>
        </w:rPr>
        <w:t>,</w:t>
      </w:r>
      <w:r w:rsidRPr="002F0907">
        <w:rPr>
          <w:rFonts w:asciiTheme="minorHAnsi" w:hAnsiTheme="minorHAnsi" w:cstheme="minorHAnsi"/>
          <w:caps/>
          <w:smallCaps w:val="0"/>
          <w:sz w:val="22"/>
          <w:szCs w:val="22"/>
        </w:rPr>
        <w:t xml:space="preserve"> Training</w:t>
      </w:r>
      <w:r w:rsidR="00F71C1A">
        <w:rPr>
          <w:rFonts w:asciiTheme="minorHAnsi" w:hAnsiTheme="minorHAnsi" w:cstheme="minorHAnsi"/>
          <w:caps/>
          <w:smallCaps w:val="0"/>
          <w:sz w:val="22"/>
          <w:szCs w:val="22"/>
        </w:rPr>
        <w:t xml:space="preserve"> &amp; certification</w:t>
      </w:r>
      <w:r w:rsidR="001D2BA7" w:rsidRPr="002F0907">
        <w:rPr>
          <w:rFonts w:asciiTheme="minorHAnsi" w:hAnsiTheme="minorHAnsi" w:cstheme="minorHAnsi"/>
          <w:caps/>
          <w:smallCaps w:val="0"/>
          <w:sz w:val="22"/>
          <w:szCs w:val="22"/>
        </w:rPr>
        <w:t>:</w:t>
      </w:r>
    </w:p>
    <w:p w14:paraId="42A4E07E" w14:textId="77777777" w:rsidR="001D2BA7" w:rsidRPr="00F71C1A" w:rsidRDefault="001D2BA7" w:rsidP="00820EF1">
      <w:pPr>
        <w:pStyle w:val="Title"/>
        <w:jc w:val="left"/>
        <w:rPr>
          <w:rFonts w:asciiTheme="minorHAnsi" w:hAnsiTheme="minorHAnsi" w:cstheme="minorHAnsi"/>
          <w:caps/>
          <w:smallCaps w:val="0"/>
          <w:sz w:val="14"/>
          <w:szCs w:val="14"/>
        </w:rPr>
      </w:pPr>
    </w:p>
    <w:p w14:paraId="2E96D8AB" w14:textId="375C333A" w:rsidR="00732C5C" w:rsidRPr="00F71C1A" w:rsidRDefault="00025394" w:rsidP="00D268C2">
      <w:pPr>
        <w:pStyle w:val="BodyTextIndent"/>
        <w:numPr>
          <w:ilvl w:val="0"/>
          <w:numId w:val="20"/>
        </w:numPr>
        <w:tabs>
          <w:tab w:val="clear" w:pos="360"/>
          <w:tab w:val="clear" w:pos="720"/>
          <w:tab w:val="clear" w:pos="1080"/>
        </w:tabs>
        <w:rPr>
          <w:rFonts w:asciiTheme="minorHAnsi" w:hAnsiTheme="minorHAnsi" w:cstheme="minorHAnsi"/>
          <w:b/>
          <w:szCs w:val="22"/>
        </w:rPr>
      </w:pPr>
      <w:r w:rsidRPr="00F71C1A">
        <w:rPr>
          <w:rFonts w:asciiTheme="minorHAnsi" w:hAnsiTheme="minorHAnsi" w:cstheme="minorHAnsi"/>
          <w:b/>
          <w:szCs w:val="22"/>
        </w:rPr>
        <w:t xml:space="preserve">High School Diploma </w:t>
      </w:r>
      <w:r w:rsidR="00F71C1A" w:rsidRPr="00F71C1A">
        <w:rPr>
          <w:rFonts w:asciiTheme="minorHAnsi" w:hAnsiTheme="minorHAnsi" w:cstheme="minorHAnsi"/>
          <w:b/>
          <w:szCs w:val="22"/>
        </w:rPr>
        <w:t xml:space="preserve">- </w:t>
      </w:r>
      <w:r w:rsidR="00732C5C" w:rsidRPr="00F71C1A">
        <w:rPr>
          <w:rFonts w:asciiTheme="minorHAnsi" w:hAnsiTheme="minorHAnsi" w:cstheme="minorHAnsi"/>
          <w:b/>
          <w:szCs w:val="22"/>
        </w:rPr>
        <w:t>Massanutten Military Academy 1982 – 1985</w:t>
      </w:r>
    </w:p>
    <w:p w14:paraId="0D56E153" w14:textId="57D2C818" w:rsidR="00732C5C" w:rsidRPr="00F71C1A" w:rsidRDefault="00732C5C" w:rsidP="00F71C1A">
      <w:pPr>
        <w:pStyle w:val="BodyTextIndent"/>
        <w:numPr>
          <w:ilvl w:val="0"/>
          <w:numId w:val="20"/>
        </w:numPr>
        <w:tabs>
          <w:tab w:val="clear" w:pos="360"/>
          <w:tab w:val="clear" w:pos="720"/>
          <w:tab w:val="clear" w:pos="1080"/>
        </w:tabs>
        <w:rPr>
          <w:rFonts w:asciiTheme="minorHAnsi" w:hAnsiTheme="minorHAnsi" w:cstheme="minorHAnsi"/>
          <w:bCs/>
          <w:szCs w:val="22"/>
        </w:rPr>
      </w:pPr>
      <w:r w:rsidRPr="00F71C1A">
        <w:rPr>
          <w:rFonts w:asciiTheme="minorHAnsi" w:hAnsiTheme="minorHAnsi" w:cstheme="minorHAnsi"/>
          <w:bCs/>
          <w:szCs w:val="22"/>
        </w:rPr>
        <w:t>iOS UX/UI design with About Objects</w:t>
      </w:r>
    </w:p>
    <w:p w14:paraId="55980749" w14:textId="77777777" w:rsidR="00732C5C" w:rsidRPr="00F71C1A" w:rsidRDefault="00732C5C" w:rsidP="00F71C1A">
      <w:pPr>
        <w:pStyle w:val="BodyTextIndent"/>
        <w:numPr>
          <w:ilvl w:val="0"/>
          <w:numId w:val="20"/>
        </w:numPr>
        <w:tabs>
          <w:tab w:val="clear" w:pos="360"/>
          <w:tab w:val="clear" w:pos="720"/>
          <w:tab w:val="clear" w:pos="1080"/>
        </w:tabs>
        <w:rPr>
          <w:rFonts w:asciiTheme="minorHAnsi" w:hAnsiTheme="minorHAnsi" w:cstheme="minorHAnsi"/>
          <w:bCs/>
          <w:szCs w:val="22"/>
        </w:rPr>
      </w:pPr>
      <w:r w:rsidRPr="00F71C1A">
        <w:rPr>
          <w:rFonts w:asciiTheme="minorHAnsi" w:hAnsiTheme="minorHAnsi" w:cstheme="minorHAnsi"/>
          <w:bCs/>
          <w:szCs w:val="22"/>
        </w:rPr>
        <w:t>Scrum Alliance - Agile Scrum Master Training</w:t>
      </w:r>
    </w:p>
    <w:p w14:paraId="291D6FBD" w14:textId="710E925F" w:rsidR="00732C5C" w:rsidRPr="00F71C1A" w:rsidRDefault="00732C5C" w:rsidP="00F71C1A">
      <w:pPr>
        <w:pStyle w:val="BodyTextIndent"/>
        <w:numPr>
          <w:ilvl w:val="0"/>
          <w:numId w:val="20"/>
        </w:numPr>
        <w:tabs>
          <w:tab w:val="clear" w:pos="360"/>
          <w:tab w:val="clear" w:pos="720"/>
          <w:tab w:val="clear" w:pos="1080"/>
        </w:tabs>
        <w:rPr>
          <w:rFonts w:asciiTheme="minorHAnsi" w:hAnsiTheme="minorHAnsi" w:cstheme="minorHAnsi"/>
          <w:bCs/>
          <w:szCs w:val="22"/>
        </w:rPr>
      </w:pPr>
      <w:r w:rsidRPr="00F71C1A">
        <w:rPr>
          <w:rFonts w:asciiTheme="minorHAnsi" w:hAnsiTheme="minorHAnsi" w:cstheme="minorHAnsi"/>
          <w:bCs/>
          <w:szCs w:val="22"/>
        </w:rPr>
        <w:t>Scrum Alliance - Agile Methodology, Agile Methodology</w:t>
      </w:r>
    </w:p>
    <w:p w14:paraId="57123016" w14:textId="2472E851" w:rsidR="00732C5C" w:rsidRPr="00F71C1A" w:rsidRDefault="00732C5C" w:rsidP="00F71C1A">
      <w:pPr>
        <w:pStyle w:val="BodyTextIndent"/>
        <w:numPr>
          <w:ilvl w:val="0"/>
          <w:numId w:val="20"/>
        </w:numPr>
        <w:tabs>
          <w:tab w:val="clear" w:pos="360"/>
          <w:tab w:val="clear" w:pos="720"/>
          <w:tab w:val="clear" w:pos="1080"/>
        </w:tabs>
        <w:rPr>
          <w:rFonts w:asciiTheme="minorHAnsi" w:hAnsiTheme="minorHAnsi" w:cstheme="minorHAnsi"/>
          <w:bCs/>
          <w:szCs w:val="22"/>
        </w:rPr>
      </w:pPr>
      <w:r w:rsidRPr="00F71C1A">
        <w:rPr>
          <w:rFonts w:asciiTheme="minorHAnsi" w:hAnsiTheme="minorHAnsi" w:cstheme="minorHAnsi"/>
          <w:bCs/>
          <w:szCs w:val="22"/>
        </w:rPr>
        <w:t>Agile work Methodology – SAFe - General Assembly</w:t>
      </w:r>
    </w:p>
    <w:p w14:paraId="6747366D" w14:textId="0DB36F51" w:rsidR="00732C5C" w:rsidRPr="00F71C1A" w:rsidRDefault="00F71C1A" w:rsidP="00F71C1A">
      <w:pPr>
        <w:pStyle w:val="BodyTextIndent"/>
        <w:numPr>
          <w:ilvl w:val="0"/>
          <w:numId w:val="20"/>
        </w:numPr>
        <w:tabs>
          <w:tab w:val="clear" w:pos="360"/>
          <w:tab w:val="clear" w:pos="720"/>
          <w:tab w:val="clear" w:pos="1080"/>
        </w:tabs>
        <w:rPr>
          <w:rFonts w:asciiTheme="minorHAnsi" w:hAnsiTheme="minorHAnsi" w:cstheme="minorHAnsi"/>
          <w:bCs/>
          <w:szCs w:val="22"/>
        </w:rPr>
      </w:pPr>
      <w:r w:rsidRPr="00F71C1A">
        <w:rPr>
          <w:rFonts w:asciiTheme="minorHAnsi" w:hAnsiTheme="minorHAnsi" w:cstheme="minorHAnsi"/>
          <w:bCs/>
          <w:szCs w:val="22"/>
        </w:rPr>
        <w:t>User Experience Design Bootcamp, User Experience Design - General Assembly</w:t>
      </w:r>
    </w:p>
    <w:p w14:paraId="37C23298" w14:textId="6A358E74" w:rsidR="00F71C1A" w:rsidRPr="00F71C1A" w:rsidRDefault="00F71C1A" w:rsidP="00F71C1A">
      <w:pPr>
        <w:pStyle w:val="BodyTextIndent"/>
        <w:numPr>
          <w:ilvl w:val="0"/>
          <w:numId w:val="20"/>
        </w:numPr>
        <w:tabs>
          <w:tab w:val="clear" w:pos="360"/>
          <w:tab w:val="clear" w:pos="720"/>
          <w:tab w:val="clear" w:pos="1080"/>
        </w:tabs>
        <w:rPr>
          <w:rFonts w:asciiTheme="minorHAnsi" w:hAnsiTheme="minorHAnsi" w:cstheme="minorHAnsi"/>
          <w:bCs/>
          <w:szCs w:val="22"/>
        </w:rPr>
      </w:pPr>
      <w:r w:rsidRPr="00F71C1A">
        <w:rPr>
          <w:rFonts w:asciiTheme="minorHAnsi" w:hAnsiTheme="minorHAnsi" w:cstheme="minorHAnsi"/>
          <w:bCs/>
          <w:szCs w:val="22"/>
        </w:rPr>
        <w:t>Independent Study - Design/UX, 1986 - 2016</w:t>
      </w:r>
    </w:p>
    <w:p w14:paraId="31872FAF" w14:textId="77777777" w:rsidR="00732C5C" w:rsidRPr="006B4FEF" w:rsidRDefault="00732C5C" w:rsidP="00025394">
      <w:pPr>
        <w:pStyle w:val="BodyTextIndent"/>
        <w:tabs>
          <w:tab w:val="clear" w:pos="360"/>
          <w:tab w:val="clear" w:pos="720"/>
          <w:tab w:val="clear" w:pos="1080"/>
        </w:tabs>
        <w:ind w:left="720"/>
        <w:rPr>
          <w:rFonts w:asciiTheme="minorHAnsi" w:hAnsiTheme="minorHAnsi" w:cstheme="minorHAnsi"/>
          <w:szCs w:val="22"/>
        </w:rPr>
      </w:pPr>
    </w:p>
    <w:sectPr w:rsidR="00732C5C" w:rsidRPr="006B4FEF" w:rsidSect="00BF14B3">
      <w:headerReference w:type="default" r:id="rId8"/>
      <w:footerReference w:type="default" r:id="rId9"/>
      <w:headerReference w:type="first" r:id="rId10"/>
      <w:footerReference w:type="first" r:id="rId11"/>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6227322" w14:textId="77777777" w:rsidR="00422DCA" w:rsidRDefault="00422DCA">
      <w:r>
        <w:separator/>
      </w:r>
    </w:p>
  </w:endnote>
  <w:endnote w:type="continuationSeparator" w:id="0">
    <w:p w14:paraId="7B04B59A" w14:textId="77777777" w:rsidR="00422DCA" w:rsidRDefault="00422D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52714720"/>
      <w:docPartObj>
        <w:docPartGallery w:val="Page Numbers (Bottom of Page)"/>
        <w:docPartUnique/>
      </w:docPartObj>
    </w:sdtPr>
    <w:sdtEndPr/>
    <w:sdtContent>
      <w:p w14:paraId="57FDB161" w14:textId="77777777" w:rsidR="00C56794" w:rsidRDefault="004545CE">
        <w:pPr>
          <w:pStyle w:val="Footer"/>
          <w:jc w:val="right"/>
        </w:pPr>
        <w:r>
          <w:fldChar w:fldCharType="begin"/>
        </w:r>
        <w:r>
          <w:instrText xml:space="preserve"> PAGE   \* MERGEFORMAT </w:instrText>
        </w:r>
        <w:r>
          <w:fldChar w:fldCharType="separate"/>
        </w:r>
        <w:r w:rsidR="003F41E7">
          <w:rPr>
            <w:noProof/>
          </w:rPr>
          <w:t>3</w:t>
        </w:r>
        <w:r>
          <w:rPr>
            <w:noProof/>
          </w:rPr>
          <w:fldChar w:fldCharType="end"/>
        </w:r>
      </w:p>
    </w:sdtContent>
  </w:sdt>
  <w:p w14:paraId="3A8AC6A2" w14:textId="77777777" w:rsidR="00C56794" w:rsidRDefault="00C567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52714721"/>
      <w:docPartObj>
        <w:docPartGallery w:val="Page Numbers (Bottom of Page)"/>
        <w:docPartUnique/>
      </w:docPartObj>
    </w:sdtPr>
    <w:sdtEndPr/>
    <w:sdtContent>
      <w:p w14:paraId="53236A0D" w14:textId="77777777" w:rsidR="00C56794" w:rsidRDefault="004545CE">
        <w:pPr>
          <w:pStyle w:val="Footer"/>
          <w:jc w:val="right"/>
        </w:pPr>
        <w:r>
          <w:fldChar w:fldCharType="begin"/>
        </w:r>
        <w:r>
          <w:instrText xml:space="preserve"> PAGE   \* MERGEFORMAT </w:instrText>
        </w:r>
        <w:r>
          <w:fldChar w:fldCharType="separate"/>
        </w:r>
        <w:r w:rsidR="003F41E7">
          <w:rPr>
            <w:noProof/>
          </w:rPr>
          <w:t>1</w:t>
        </w:r>
        <w:r>
          <w:rPr>
            <w:noProof/>
          </w:rPr>
          <w:fldChar w:fldCharType="end"/>
        </w:r>
      </w:p>
    </w:sdtContent>
  </w:sdt>
  <w:p w14:paraId="10A8657C" w14:textId="77777777" w:rsidR="00C56794" w:rsidRDefault="00C567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D465589" w14:textId="77777777" w:rsidR="00422DCA" w:rsidRDefault="00422DCA">
      <w:r>
        <w:separator/>
      </w:r>
    </w:p>
  </w:footnote>
  <w:footnote w:type="continuationSeparator" w:id="0">
    <w:p w14:paraId="6C906444" w14:textId="77777777" w:rsidR="00422DCA" w:rsidRDefault="00422D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A51760" w14:textId="77777777" w:rsidR="009C3827" w:rsidRDefault="009C3827" w:rsidP="00D54766">
    <w:pPr>
      <w:pStyle w:val="Heading2"/>
      <w:spacing w:after="480"/>
      <w:rPr>
        <w:bCs/>
        <w:iCs/>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6E11AB" w14:textId="145EA438" w:rsidR="00BF14B3" w:rsidRPr="002F0907" w:rsidRDefault="00BF14B3" w:rsidP="00BF14B3">
    <w:pPr>
      <w:pStyle w:val="Header"/>
      <w:rPr>
        <w:rFonts w:asciiTheme="minorHAnsi" w:hAnsiTheme="minorHAnsi" w:cstheme="minorHAnsi"/>
        <w:sz w:val="20"/>
      </w:rPr>
    </w:pPr>
    <w:r w:rsidRPr="002F0907">
      <w:rPr>
        <w:rFonts w:asciiTheme="minorHAnsi" w:hAnsiTheme="minorHAnsi" w:cstheme="minorHAnsi"/>
        <w:b/>
        <w:bCs/>
        <w:sz w:val="20"/>
      </w:rPr>
      <w:t>Candidate Location</w:t>
    </w:r>
    <w:r w:rsidRPr="002F0907">
      <w:rPr>
        <w:rFonts w:asciiTheme="minorHAnsi" w:hAnsiTheme="minorHAnsi" w:cstheme="minorHAnsi"/>
        <w:sz w:val="20"/>
      </w:rPr>
      <w:t>:</w:t>
    </w:r>
    <w:r w:rsidR="003F41E7">
      <w:rPr>
        <w:rFonts w:asciiTheme="minorHAnsi" w:hAnsiTheme="minorHAnsi" w:cstheme="minorHAnsi"/>
        <w:sz w:val="20"/>
      </w:rPr>
      <w:t xml:space="preserve"> </w:t>
    </w:r>
    <w:r w:rsidR="00F71C1A" w:rsidRPr="00F71C1A">
      <w:rPr>
        <w:rFonts w:asciiTheme="minorHAnsi" w:hAnsiTheme="minorHAnsi" w:cstheme="minorHAnsi"/>
        <w:sz w:val="20"/>
      </w:rPr>
      <w:t>Waynesboro</w:t>
    </w:r>
    <w:r w:rsidR="00F71C1A">
      <w:rPr>
        <w:rFonts w:asciiTheme="minorHAnsi" w:hAnsiTheme="minorHAnsi" w:cstheme="minorHAnsi"/>
        <w:sz w:val="20"/>
      </w:rPr>
      <w:t>, PA</w:t>
    </w:r>
    <w:r w:rsidRPr="002F0907">
      <w:rPr>
        <w:rFonts w:asciiTheme="minorHAnsi" w:hAnsiTheme="minorHAnsi" w:cstheme="minorHAnsi"/>
        <w:sz w:val="20"/>
      </w:rPr>
      <w:t xml:space="preserve"> </w:t>
    </w:r>
  </w:p>
  <w:p w14:paraId="45A8992C" w14:textId="5A90A1D7" w:rsidR="00BF14B3" w:rsidRPr="002F0907" w:rsidRDefault="00BF14B3" w:rsidP="00D54766">
    <w:pPr>
      <w:pStyle w:val="Header"/>
      <w:rPr>
        <w:rFonts w:asciiTheme="minorHAnsi" w:hAnsiTheme="minorHAnsi" w:cstheme="minorHAnsi"/>
        <w:sz w:val="20"/>
      </w:rPr>
    </w:pPr>
    <w:r w:rsidRPr="002F0907">
      <w:rPr>
        <w:rFonts w:asciiTheme="minorHAnsi" w:hAnsiTheme="minorHAnsi" w:cstheme="minorHAnsi"/>
        <w:b/>
        <w:bCs/>
        <w:sz w:val="20"/>
      </w:rPr>
      <w:t>Candidate E-mail ID</w:t>
    </w:r>
    <w:r w:rsidRPr="002F0907">
      <w:rPr>
        <w:rFonts w:asciiTheme="minorHAnsi" w:hAnsiTheme="minorHAnsi" w:cstheme="minorHAnsi"/>
        <w:sz w:val="20"/>
      </w:rPr>
      <w:t xml:space="preserve">: </w:t>
    </w:r>
    <w:r w:rsidR="00F71C1A" w:rsidRPr="00F71C1A">
      <w:rPr>
        <w:rStyle w:val="Hyperlink"/>
        <w:rFonts w:asciiTheme="minorHAnsi" w:hAnsiTheme="minorHAnsi" w:cstheme="minorHAnsi"/>
        <w:sz w:val="20"/>
      </w:rPr>
      <w:t>barrygeorge001@gmail.com</w:t>
    </w:r>
    <w:r w:rsidR="003F41E7">
      <w:rPr>
        <w:rFonts w:asciiTheme="minorHAnsi" w:hAnsiTheme="minorHAnsi" w:cstheme="minorHAnsi"/>
        <w:sz w:val="20"/>
      </w:rPr>
      <w:t xml:space="preserve"> </w:t>
    </w:r>
  </w:p>
  <w:p w14:paraId="700914D5" w14:textId="0EE02334" w:rsidR="00BF14B3" w:rsidRPr="001D2ADD" w:rsidRDefault="00BF14B3" w:rsidP="00D54766">
    <w:pPr>
      <w:pStyle w:val="Header"/>
      <w:tabs>
        <w:tab w:val="left" w:pos="3345"/>
      </w:tabs>
      <w:rPr>
        <w:rFonts w:ascii="Garamond" w:hAnsi="Garamond"/>
        <w:sz w:val="22"/>
      </w:rPr>
    </w:pPr>
    <w:r w:rsidRPr="002F0907">
      <w:rPr>
        <w:rFonts w:asciiTheme="minorHAnsi" w:hAnsiTheme="minorHAnsi" w:cstheme="minorHAnsi"/>
        <w:b/>
        <w:bCs/>
        <w:sz w:val="20"/>
      </w:rPr>
      <w:t>Contact Number</w:t>
    </w:r>
    <w:r w:rsidRPr="002F0907">
      <w:rPr>
        <w:rFonts w:asciiTheme="minorHAnsi" w:hAnsiTheme="minorHAnsi" w:cstheme="minorHAnsi"/>
        <w:sz w:val="20"/>
      </w:rPr>
      <w:t xml:space="preserve">: </w:t>
    </w:r>
    <w:r w:rsidR="00F71C1A" w:rsidRPr="00F71C1A">
      <w:rPr>
        <w:rFonts w:asciiTheme="minorHAnsi" w:hAnsiTheme="minorHAnsi" w:cstheme="minorHAnsi"/>
        <w:sz w:val="20"/>
      </w:rPr>
      <w:t>240-701-3265</w:t>
    </w:r>
    <w:r w:rsidR="00D54766" w:rsidRPr="002F0907">
      <w:rPr>
        <w:rFonts w:ascii="Garamond" w:hAnsi="Garamond"/>
        <w:sz w:val="22"/>
      </w:rPr>
      <w:t xml:space="preserve">  </w:t>
    </w:r>
    <w:r>
      <w:rPr>
        <w:rFonts w:ascii="Garamond" w:hAnsi="Garamond"/>
        <w:sz w:val="22"/>
      </w:rPr>
      <w:tab/>
    </w:r>
  </w:p>
  <w:p w14:paraId="27712624" w14:textId="77777777" w:rsidR="00BF14B3" w:rsidRDefault="00BF14B3" w:rsidP="00BF14B3">
    <w:pPr>
      <w:pStyle w:val="Header"/>
      <w:tabs>
        <w:tab w:val="left" w:pos="5700"/>
      </w:tabs>
      <w:rPr>
        <w:rFonts w:ascii="Garamond" w:hAnsi="Garamond"/>
        <w:sz w:val="10"/>
        <w:szCs w:val="10"/>
      </w:rPr>
    </w:pPr>
    <w:r>
      <w:rPr>
        <w:rFonts w:ascii="Garamond" w:hAnsi="Garamond"/>
        <w:sz w:val="10"/>
        <w:szCs w:val="10"/>
      </w:rPr>
      <w:tab/>
    </w:r>
  </w:p>
  <w:p w14:paraId="3AD1092C" w14:textId="3C63C372" w:rsidR="00BF14B3" w:rsidRPr="000D4A2C" w:rsidRDefault="00F71C1A" w:rsidP="00BF14B3">
    <w:pPr>
      <w:pStyle w:val="Header"/>
      <w:jc w:val="center"/>
      <w:rPr>
        <w:rFonts w:asciiTheme="minorHAnsi" w:hAnsiTheme="minorHAnsi" w:cstheme="minorHAnsi"/>
        <w:b/>
        <w:sz w:val="28"/>
        <w:szCs w:val="28"/>
      </w:rPr>
    </w:pPr>
    <w:r w:rsidRPr="00F71C1A">
      <w:rPr>
        <w:rFonts w:asciiTheme="minorHAnsi" w:hAnsiTheme="minorHAnsi" w:cstheme="minorHAnsi"/>
        <w:b/>
        <w:sz w:val="28"/>
        <w:szCs w:val="28"/>
      </w:rPr>
      <w:t>BARRY GEORGE</w:t>
    </w:r>
  </w:p>
  <w:p w14:paraId="0059AB83" w14:textId="77777777" w:rsidR="00BF14B3" w:rsidRPr="0020452D" w:rsidRDefault="00BF14B3">
    <w:pPr>
      <w:pStyle w:val="Header"/>
      <w:rPr>
        <w:sz w:val="18"/>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5042BC"/>
    <w:multiLevelType w:val="hybridMultilevel"/>
    <w:tmpl w:val="ECB09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CD787B"/>
    <w:multiLevelType w:val="multilevel"/>
    <w:tmpl w:val="C35A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EE1B1E"/>
    <w:multiLevelType w:val="hybridMultilevel"/>
    <w:tmpl w:val="EF507844"/>
    <w:lvl w:ilvl="0" w:tplc="C10EEBA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17D11A7"/>
    <w:multiLevelType w:val="hybridMultilevel"/>
    <w:tmpl w:val="ECBC9462"/>
    <w:lvl w:ilvl="0" w:tplc="1AB604F4">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4966C69"/>
    <w:multiLevelType w:val="hybridMultilevel"/>
    <w:tmpl w:val="0C603730"/>
    <w:lvl w:ilvl="0" w:tplc="D226AF9E">
      <w:start w:val="1"/>
      <w:numFmt w:val="bullet"/>
      <w:lvlText w:val=""/>
      <w:lvlJc w:val="left"/>
      <w:pPr>
        <w:tabs>
          <w:tab w:val="num" w:pos="720"/>
        </w:tabs>
        <w:ind w:left="720" w:hanging="360"/>
      </w:pPr>
      <w:rPr>
        <w:rFonts w:ascii="Symbol" w:hAnsi="Symbol" w:hint="default"/>
        <w:color w:val="auto"/>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6613DED"/>
    <w:multiLevelType w:val="hybridMultilevel"/>
    <w:tmpl w:val="E0827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BE0025"/>
    <w:multiLevelType w:val="multilevel"/>
    <w:tmpl w:val="95A6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B13FB4"/>
    <w:multiLevelType w:val="multilevel"/>
    <w:tmpl w:val="5498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FD5FCB"/>
    <w:multiLevelType w:val="hybridMultilevel"/>
    <w:tmpl w:val="907EC57C"/>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9" w15:restartNumberingAfterBreak="0">
    <w:nsid w:val="1EF26C5F"/>
    <w:multiLevelType w:val="hybridMultilevel"/>
    <w:tmpl w:val="6A0CD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220D91"/>
    <w:multiLevelType w:val="multilevel"/>
    <w:tmpl w:val="67E0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9485BD5"/>
    <w:multiLevelType w:val="multilevel"/>
    <w:tmpl w:val="6FD6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EE0855"/>
    <w:multiLevelType w:val="multilevel"/>
    <w:tmpl w:val="9358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3840215"/>
    <w:multiLevelType w:val="hybridMultilevel"/>
    <w:tmpl w:val="3BB264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E2E3B2E"/>
    <w:multiLevelType w:val="hybridMultilevel"/>
    <w:tmpl w:val="23C4597A"/>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5" w15:restartNumberingAfterBreak="0">
    <w:nsid w:val="3F2246CF"/>
    <w:multiLevelType w:val="hybridMultilevel"/>
    <w:tmpl w:val="7AE2A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2E212C"/>
    <w:multiLevelType w:val="hybridMultilevel"/>
    <w:tmpl w:val="99F49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5573993"/>
    <w:multiLevelType w:val="hybridMultilevel"/>
    <w:tmpl w:val="19843A3E"/>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18" w15:restartNumberingAfterBreak="0">
    <w:nsid w:val="596114A5"/>
    <w:multiLevelType w:val="multilevel"/>
    <w:tmpl w:val="7C62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B8D7375"/>
    <w:multiLevelType w:val="multilevel"/>
    <w:tmpl w:val="3B26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C3F21B0"/>
    <w:multiLevelType w:val="hybridMultilevel"/>
    <w:tmpl w:val="1E8E6D70"/>
    <w:lvl w:ilvl="0" w:tplc="0409000B">
      <w:start w:val="1"/>
      <w:numFmt w:val="bullet"/>
      <w:lvlText w:val=""/>
      <w:lvlJc w:val="left"/>
      <w:pPr>
        <w:ind w:left="162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1" w15:restartNumberingAfterBreak="0">
    <w:nsid w:val="69AC47BF"/>
    <w:multiLevelType w:val="multilevel"/>
    <w:tmpl w:val="3AF0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C3F06F8"/>
    <w:multiLevelType w:val="hybridMultilevel"/>
    <w:tmpl w:val="F6D63922"/>
    <w:lvl w:ilvl="0" w:tplc="0409000B">
      <w:start w:val="1"/>
      <w:numFmt w:val="bullet"/>
      <w:lvlText w:val=""/>
      <w:lvlJc w:val="left"/>
      <w:pPr>
        <w:ind w:left="54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3" w15:restartNumberingAfterBreak="0">
    <w:nsid w:val="719771EE"/>
    <w:multiLevelType w:val="multilevel"/>
    <w:tmpl w:val="E9F4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9021D8A"/>
    <w:multiLevelType w:val="multilevel"/>
    <w:tmpl w:val="C5A0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9DA6825"/>
    <w:multiLevelType w:val="hybridMultilevel"/>
    <w:tmpl w:val="65421968"/>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6" w15:restartNumberingAfterBreak="0">
    <w:nsid w:val="7B461152"/>
    <w:multiLevelType w:val="hybridMultilevel"/>
    <w:tmpl w:val="545E0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4"/>
  </w:num>
  <w:num w:numId="4">
    <w:abstractNumId w:val="26"/>
  </w:num>
  <w:num w:numId="5">
    <w:abstractNumId w:val="5"/>
  </w:num>
  <w:num w:numId="6">
    <w:abstractNumId w:val="1"/>
  </w:num>
  <w:num w:numId="7">
    <w:abstractNumId w:val="12"/>
  </w:num>
  <w:num w:numId="8">
    <w:abstractNumId w:val="24"/>
  </w:num>
  <w:num w:numId="9">
    <w:abstractNumId w:val="23"/>
  </w:num>
  <w:num w:numId="10">
    <w:abstractNumId w:val="18"/>
  </w:num>
  <w:num w:numId="11">
    <w:abstractNumId w:val="21"/>
  </w:num>
  <w:num w:numId="12">
    <w:abstractNumId w:val="7"/>
  </w:num>
  <w:num w:numId="13">
    <w:abstractNumId w:val="6"/>
  </w:num>
  <w:num w:numId="14">
    <w:abstractNumId w:val="19"/>
  </w:num>
  <w:num w:numId="15">
    <w:abstractNumId w:val="10"/>
  </w:num>
  <w:num w:numId="16">
    <w:abstractNumId w:val="11"/>
  </w:num>
  <w:num w:numId="17">
    <w:abstractNumId w:val="15"/>
  </w:num>
  <w:num w:numId="18">
    <w:abstractNumId w:val="9"/>
  </w:num>
  <w:num w:numId="19">
    <w:abstractNumId w:val="16"/>
  </w:num>
  <w:num w:numId="20">
    <w:abstractNumId w:val="0"/>
  </w:num>
  <w:num w:numId="21">
    <w:abstractNumId w:val="13"/>
  </w:num>
  <w:num w:numId="22">
    <w:abstractNumId w:val="20"/>
  </w:num>
  <w:num w:numId="23">
    <w:abstractNumId w:val="17"/>
  </w:num>
  <w:num w:numId="24">
    <w:abstractNumId w:val="8"/>
  </w:num>
  <w:num w:numId="25">
    <w:abstractNumId w:val="22"/>
  </w:num>
  <w:num w:numId="26">
    <w:abstractNumId w:val="14"/>
  </w:num>
  <w:num w:numId="27">
    <w:abstractNumId w:val="2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gutterAtTop/>
  <w:hideGrammaticalErrors/>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8F2"/>
    <w:rsid w:val="00003DED"/>
    <w:rsid w:val="00010102"/>
    <w:rsid w:val="00012B2F"/>
    <w:rsid w:val="000154DF"/>
    <w:rsid w:val="00015A3A"/>
    <w:rsid w:val="000161BC"/>
    <w:rsid w:val="00020B14"/>
    <w:rsid w:val="00025394"/>
    <w:rsid w:val="00026654"/>
    <w:rsid w:val="000271D0"/>
    <w:rsid w:val="00031C35"/>
    <w:rsid w:val="00033F6D"/>
    <w:rsid w:val="00035146"/>
    <w:rsid w:val="000705D0"/>
    <w:rsid w:val="00072569"/>
    <w:rsid w:val="0008376A"/>
    <w:rsid w:val="00092DA2"/>
    <w:rsid w:val="00093B00"/>
    <w:rsid w:val="000A39DF"/>
    <w:rsid w:val="000B1874"/>
    <w:rsid w:val="000B58A0"/>
    <w:rsid w:val="000B7D48"/>
    <w:rsid w:val="000C4FC3"/>
    <w:rsid w:val="000C57F8"/>
    <w:rsid w:val="000D0109"/>
    <w:rsid w:val="000D0560"/>
    <w:rsid w:val="000D4A2C"/>
    <w:rsid w:val="000D5BB7"/>
    <w:rsid w:val="000D6232"/>
    <w:rsid w:val="000E0C93"/>
    <w:rsid w:val="000E2B3C"/>
    <w:rsid w:val="00116E85"/>
    <w:rsid w:val="001176D1"/>
    <w:rsid w:val="001207E5"/>
    <w:rsid w:val="001208FC"/>
    <w:rsid w:val="00124BA1"/>
    <w:rsid w:val="00126FA7"/>
    <w:rsid w:val="001325B9"/>
    <w:rsid w:val="00133260"/>
    <w:rsid w:val="00133DAE"/>
    <w:rsid w:val="0013532E"/>
    <w:rsid w:val="00141480"/>
    <w:rsid w:val="00141B36"/>
    <w:rsid w:val="00151F21"/>
    <w:rsid w:val="00154466"/>
    <w:rsid w:val="001559D1"/>
    <w:rsid w:val="00162D7B"/>
    <w:rsid w:val="00181B74"/>
    <w:rsid w:val="00186DDF"/>
    <w:rsid w:val="001C1C4D"/>
    <w:rsid w:val="001D093A"/>
    <w:rsid w:val="001D2BA7"/>
    <w:rsid w:val="001D6B23"/>
    <w:rsid w:val="001E0884"/>
    <w:rsid w:val="001E7EF4"/>
    <w:rsid w:val="001F1B48"/>
    <w:rsid w:val="001F5DA5"/>
    <w:rsid w:val="001F75AD"/>
    <w:rsid w:val="002005A0"/>
    <w:rsid w:val="0020452D"/>
    <w:rsid w:val="002072BF"/>
    <w:rsid w:val="00210D95"/>
    <w:rsid w:val="00225032"/>
    <w:rsid w:val="00226E09"/>
    <w:rsid w:val="002307CD"/>
    <w:rsid w:val="00231825"/>
    <w:rsid w:val="00232DBE"/>
    <w:rsid w:val="00236BF5"/>
    <w:rsid w:val="002432CA"/>
    <w:rsid w:val="002435B5"/>
    <w:rsid w:val="002457BF"/>
    <w:rsid w:val="00245AEF"/>
    <w:rsid w:val="00247A42"/>
    <w:rsid w:val="002603D2"/>
    <w:rsid w:val="002615D1"/>
    <w:rsid w:val="0026269B"/>
    <w:rsid w:val="00263804"/>
    <w:rsid w:val="002651C1"/>
    <w:rsid w:val="00266EFC"/>
    <w:rsid w:val="00272D68"/>
    <w:rsid w:val="00285023"/>
    <w:rsid w:val="002960F4"/>
    <w:rsid w:val="002A0778"/>
    <w:rsid w:val="002C06C7"/>
    <w:rsid w:val="002C3075"/>
    <w:rsid w:val="002D267F"/>
    <w:rsid w:val="002D4470"/>
    <w:rsid w:val="002D4476"/>
    <w:rsid w:val="002D6A75"/>
    <w:rsid w:val="002E11E6"/>
    <w:rsid w:val="002E1952"/>
    <w:rsid w:val="002E6C1E"/>
    <w:rsid w:val="002F0907"/>
    <w:rsid w:val="002F0D85"/>
    <w:rsid w:val="00306522"/>
    <w:rsid w:val="00306793"/>
    <w:rsid w:val="003125B5"/>
    <w:rsid w:val="003157CF"/>
    <w:rsid w:val="0032307D"/>
    <w:rsid w:val="00333973"/>
    <w:rsid w:val="003431F6"/>
    <w:rsid w:val="00346707"/>
    <w:rsid w:val="00352507"/>
    <w:rsid w:val="00354471"/>
    <w:rsid w:val="0035690D"/>
    <w:rsid w:val="00360DBE"/>
    <w:rsid w:val="00371797"/>
    <w:rsid w:val="0037758A"/>
    <w:rsid w:val="00385233"/>
    <w:rsid w:val="003A2A01"/>
    <w:rsid w:val="003A2D25"/>
    <w:rsid w:val="003B169E"/>
    <w:rsid w:val="003C3DB0"/>
    <w:rsid w:val="003C593F"/>
    <w:rsid w:val="003D3DF9"/>
    <w:rsid w:val="003D4FFF"/>
    <w:rsid w:val="003E08BC"/>
    <w:rsid w:val="003F2572"/>
    <w:rsid w:val="003F41E7"/>
    <w:rsid w:val="00400457"/>
    <w:rsid w:val="00416C71"/>
    <w:rsid w:val="00422DCA"/>
    <w:rsid w:val="0042382F"/>
    <w:rsid w:val="004273BA"/>
    <w:rsid w:val="00431077"/>
    <w:rsid w:val="00431D02"/>
    <w:rsid w:val="00440E60"/>
    <w:rsid w:val="004545CE"/>
    <w:rsid w:val="00454701"/>
    <w:rsid w:val="0045764D"/>
    <w:rsid w:val="004705F3"/>
    <w:rsid w:val="00473DB1"/>
    <w:rsid w:val="00492B5C"/>
    <w:rsid w:val="004A520C"/>
    <w:rsid w:val="004B4A32"/>
    <w:rsid w:val="004D224E"/>
    <w:rsid w:val="004E176A"/>
    <w:rsid w:val="004F007E"/>
    <w:rsid w:val="005009F1"/>
    <w:rsid w:val="0050204C"/>
    <w:rsid w:val="00502381"/>
    <w:rsid w:val="0050466A"/>
    <w:rsid w:val="00507E4A"/>
    <w:rsid w:val="00514579"/>
    <w:rsid w:val="005241B1"/>
    <w:rsid w:val="005464F8"/>
    <w:rsid w:val="00561123"/>
    <w:rsid w:val="00595DE3"/>
    <w:rsid w:val="005A508B"/>
    <w:rsid w:val="005B5025"/>
    <w:rsid w:val="005C0BD5"/>
    <w:rsid w:val="005C5C24"/>
    <w:rsid w:val="005C68E3"/>
    <w:rsid w:val="005D72C2"/>
    <w:rsid w:val="005E105F"/>
    <w:rsid w:val="005E53FD"/>
    <w:rsid w:val="005F2208"/>
    <w:rsid w:val="006116C4"/>
    <w:rsid w:val="006214E7"/>
    <w:rsid w:val="00636D04"/>
    <w:rsid w:val="0063792F"/>
    <w:rsid w:val="0064372A"/>
    <w:rsid w:val="00655CBE"/>
    <w:rsid w:val="006613E5"/>
    <w:rsid w:val="00662DA3"/>
    <w:rsid w:val="006642F0"/>
    <w:rsid w:val="00665176"/>
    <w:rsid w:val="00666CB7"/>
    <w:rsid w:val="0066702F"/>
    <w:rsid w:val="00674873"/>
    <w:rsid w:val="0067669C"/>
    <w:rsid w:val="006829A1"/>
    <w:rsid w:val="00691BFB"/>
    <w:rsid w:val="00692031"/>
    <w:rsid w:val="00693628"/>
    <w:rsid w:val="006A1629"/>
    <w:rsid w:val="006A4E16"/>
    <w:rsid w:val="006B4FEF"/>
    <w:rsid w:val="006C20EF"/>
    <w:rsid w:val="006C41D0"/>
    <w:rsid w:val="006D1608"/>
    <w:rsid w:val="006D247C"/>
    <w:rsid w:val="006D7B0A"/>
    <w:rsid w:val="006E0D4D"/>
    <w:rsid w:val="006E3C4D"/>
    <w:rsid w:val="006E6708"/>
    <w:rsid w:val="006E7495"/>
    <w:rsid w:val="00703AAC"/>
    <w:rsid w:val="007071F0"/>
    <w:rsid w:val="00707F0C"/>
    <w:rsid w:val="007109D9"/>
    <w:rsid w:val="0071741F"/>
    <w:rsid w:val="00726472"/>
    <w:rsid w:val="00732C5C"/>
    <w:rsid w:val="00732DB4"/>
    <w:rsid w:val="00734A31"/>
    <w:rsid w:val="00752FD3"/>
    <w:rsid w:val="007561FE"/>
    <w:rsid w:val="00762531"/>
    <w:rsid w:val="00763957"/>
    <w:rsid w:val="00766783"/>
    <w:rsid w:val="007669A7"/>
    <w:rsid w:val="00777D82"/>
    <w:rsid w:val="007815FE"/>
    <w:rsid w:val="00783CE2"/>
    <w:rsid w:val="00785A95"/>
    <w:rsid w:val="00795F48"/>
    <w:rsid w:val="00795F54"/>
    <w:rsid w:val="007A2D26"/>
    <w:rsid w:val="007A31AB"/>
    <w:rsid w:val="007C5095"/>
    <w:rsid w:val="007C5EDB"/>
    <w:rsid w:val="007D7E67"/>
    <w:rsid w:val="007E18BC"/>
    <w:rsid w:val="007F09C1"/>
    <w:rsid w:val="007F1B4C"/>
    <w:rsid w:val="0081260A"/>
    <w:rsid w:val="008142A2"/>
    <w:rsid w:val="00820EF1"/>
    <w:rsid w:val="008316FA"/>
    <w:rsid w:val="00834BC5"/>
    <w:rsid w:val="00842EB5"/>
    <w:rsid w:val="00855DA0"/>
    <w:rsid w:val="00861E50"/>
    <w:rsid w:val="008651A8"/>
    <w:rsid w:val="0087756E"/>
    <w:rsid w:val="008818F2"/>
    <w:rsid w:val="008857F1"/>
    <w:rsid w:val="00886739"/>
    <w:rsid w:val="00890F95"/>
    <w:rsid w:val="008923B4"/>
    <w:rsid w:val="00894865"/>
    <w:rsid w:val="008955C4"/>
    <w:rsid w:val="00896017"/>
    <w:rsid w:val="008A3781"/>
    <w:rsid w:val="008B2E59"/>
    <w:rsid w:val="008B7BA1"/>
    <w:rsid w:val="008C7C3E"/>
    <w:rsid w:val="008D4FCB"/>
    <w:rsid w:val="008E00BB"/>
    <w:rsid w:val="008E467A"/>
    <w:rsid w:val="008E4873"/>
    <w:rsid w:val="008F6528"/>
    <w:rsid w:val="008F7BF0"/>
    <w:rsid w:val="009076F5"/>
    <w:rsid w:val="009113B7"/>
    <w:rsid w:val="009133FC"/>
    <w:rsid w:val="009154E3"/>
    <w:rsid w:val="009161D0"/>
    <w:rsid w:val="00916F00"/>
    <w:rsid w:val="00921829"/>
    <w:rsid w:val="00922223"/>
    <w:rsid w:val="0093354A"/>
    <w:rsid w:val="00940639"/>
    <w:rsid w:val="00951554"/>
    <w:rsid w:val="00952675"/>
    <w:rsid w:val="0095635A"/>
    <w:rsid w:val="0096407C"/>
    <w:rsid w:val="00981982"/>
    <w:rsid w:val="00986F31"/>
    <w:rsid w:val="009A1FC5"/>
    <w:rsid w:val="009A2105"/>
    <w:rsid w:val="009A28B3"/>
    <w:rsid w:val="009A5223"/>
    <w:rsid w:val="009A6D94"/>
    <w:rsid w:val="009B7B58"/>
    <w:rsid w:val="009C1DCE"/>
    <w:rsid w:val="009C1F42"/>
    <w:rsid w:val="009C3827"/>
    <w:rsid w:val="009E110E"/>
    <w:rsid w:val="009E14A2"/>
    <w:rsid w:val="009E2AD9"/>
    <w:rsid w:val="009F2463"/>
    <w:rsid w:val="009F4DB1"/>
    <w:rsid w:val="009F7DF6"/>
    <w:rsid w:val="00A00603"/>
    <w:rsid w:val="00A01F84"/>
    <w:rsid w:val="00A24823"/>
    <w:rsid w:val="00A3375E"/>
    <w:rsid w:val="00A4103A"/>
    <w:rsid w:val="00A4633A"/>
    <w:rsid w:val="00A538C6"/>
    <w:rsid w:val="00A57792"/>
    <w:rsid w:val="00A656E6"/>
    <w:rsid w:val="00A70A8B"/>
    <w:rsid w:val="00A802FF"/>
    <w:rsid w:val="00A847BF"/>
    <w:rsid w:val="00A871D3"/>
    <w:rsid w:val="00AA01D4"/>
    <w:rsid w:val="00AA2FE9"/>
    <w:rsid w:val="00AA3E09"/>
    <w:rsid w:val="00AA5A7C"/>
    <w:rsid w:val="00AB10E0"/>
    <w:rsid w:val="00AB40DB"/>
    <w:rsid w:val="00AD3734"/>
    <w:rsid w:val="00AF6CFF"/>
    <w:rsid w:val="00B017C6"/>
    <w:rsid w:val="00B0237B"/>
    <w:rsid w:val="00B109B0"/>
    <w:rsid w:val="00B17D19"/>
    <w:rsid w:val="00B210E4"/>
    <w:rsid w:val="00B5352C"/>
    <w:rsid w:val="00B55C79"/>
    <w:rsid w:val="00B8368F"/>
    <w:rsid w:val="00B948A6"/>
    <w:rsid w:val="00B969C7"/>
    <w:rsid w:val="00BB1589"/>
    <w:rsid w:val="00BB6718"/>
    <w:rsid w:val="00BC363C"/>
    <w:rsid w:val="00BE01AE"/>
    <w:rsid w:val="00BE11EA"/>
    <w:rsid w:val="00BF14B3"/>
    <w:rsid w:val="00BF3245"/>
    <w:rsid w:val="00BF700A"/>
    <w:rsid w:val="00C124F1"/>
    <w:rsid w:val="00C1689A"/>
    <w:rsid w:val="00C22574"/>
    <w:rsid w:val="00C22628"/>
    <w:rsid w:val="00C32373"/>
    <w:rsid w:val="00C421A8"/>
    <w:rsid w:val="00C46FF9"/>
    <w:rsid w:val="00C51C29"/>
    <w:rsid w:val="00C52081"/>
    <w:rsid w:val="00C52A5E"/>
    <w:rsid w:val="00C56794"/>
    <w:rsid w:val="00C74DAA"/>
    <w:rsid w:val="00C76BCE"/>
    <w:rsid w:val="00C90307"/>
    <w:rsid w:val="00C96171"/>
    <w:rsid w:val="00CA0479"/>
    <w:rsid w:val="00CA2ED8"/>
    <w:rsid w:val="00CB02C0"/>
    <w:rsid w:val="00CB5E63"/>
    <w:rsid w:val="00CC3321"/>
    <w:rsid w:val="00CE0E0D"/>
    <w:rsid w:val="00CE31AB"/>
    <w:rsid w:val="00CF6D7C"/>
    <w:rsid w:val="00D20E5D"/>
    <w:rsid w:val="00D30AE4"/>
    <w:rsid w:val="00D31465"/>
    <w:rsid w:val="00D45B46"/>
    <w:rsid w:val="00D46344"/>
    <w:rsid w:val="00D54766"/>
    <w:rsid w:val="00D611B3"/>
    <w:rsid w:val="00D71323"/>
    <w:rsid w:val="00D76412"/>
    <w:rsid w:val="00D76E7E"/>
    <w:rsid w:val="00D95D38"/>
    <w:rsid w:val="00DC55BF"/>
    <w:rsid w:val="00DC613F"/>
    <w:rsid w:val="00DC6BC4"/>
    <w:rsid w:val="00DD03F8"/>
    <w:rsid w:val="00DF181C"/>
    <w:rsid w:val="00E04545"/>
    <w:rsid w:val="00E04EA7"/>
    <w:rsid w:val="00E1356F"/>
    <w:rsid w:val="00E21629"/>
    <w:rsid w:val="00E22993"/>
    <w:rsid w:val="00E31A59"/>
    <w:rsid w:val="00E32049"/>
    <w:rsid w:val="00E32E65"/>
    <w:rsid w:val="00E35082"/>
    <w:rsid w:val="00E40E5F"/>
    <w:rsid w:val="00E4794A"/>
    <w:rsid w:val="00E47F99"/>
    <w:rsid w:val="00E525A0"/>
    <w:rsid w:val="00E52911"/>
    <w:rsid w:val="00E53036"/>
    <w:rsid w:val="00E574BB"/>
    <w:rsid w:val="00E62641"/>
    <w:rsid w:val="00E65CCF"/>
    <w:rsid w:val="00E904B5"/>
    <w:rsid w:val="00E92266"/>
    <w:rsid w:val="00E935F1"/>
    <w:rsid w:val="00E943C2"/>
    <w:rsid w:val="00EA0A77"/>
    <w:rsid w:val="00EA3203"/>
    <w:rsid w:val="00EA3407"/>
    <w:rsid w:val="00EB726C"/>
    <w:rsid w:val="00EC303B"/>
    <w:rsid w:val="00EC36FC"/>
    <w:rsid w:val="00ED70CD"/>
    <w:rsid w:val="00ED7440"/>
    <w:rsid w:val="00EF01E1"/>
    <w:rsid w:val="00EF4E8F"/>
    <w:rsid w:val="00F00382"/>
    <w:rsid w:val="00F02336"/>
    <w:rsid w:val="00F06C21"/>
    <w:rsid w:val="00F153FC"/>
    <w:rsid w:val="00F203AC"/>
    <w:rsid w:val="00F25BC6"/>
    <w:rsid w:val="00F30303"/>
    <w:rsid w:val="00F3167A"/>
    <w:rsid w:val="00F46B6E"/>
    <w:rsid w:val="00F47DD1"/>
    <w:rsid w:val="00F52872"/>
    <w:rsid w:val="00F539B5"/>
    <w:rsid w:val="00F60F46"/>
    <w:rsid w:val="00F62A10"/>
    <w:rsid w:val="00F62EB2"/>
    <w:rsid w:val="00F6717E"/>
    <w:rsid w:val="00F71C1A"/>
    <w:rsid w:val="00F71F59"/>
    <w:rsid w:val="00F86972"/>
    <w:rsid w:val="00F87D39"/>
    <w:rsid w:val="00F93A34"/>
    <w:rsid w:val="00FB0611"/>
    <w:rsid w:val="00FB5A9A"/>
    <w:rsid w:val="00FC1DE2"/>
    <w:rsid w:val="00FC244D"/>
    <w:rsid w:val="00FE03E2"/>
    <w:rsid w:val="00FE34EF"/>
    <w:rsid w:val="00FE6CFF"/>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5891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208FC"/>
    <w:rPr>
      <w:sz w:val="24"/>
    </w:rPr>
  </w:style>
  <w:style w:type="paragraph" w:styleId="Heading2">
    <w:name w:val="heading 2"/>
    <w:basedOn w:val="Normal"/>
    <w:next w:val="Normal"/>
    <w:qFormat/>
    <w:rsid w:val="001208FC"/>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qFormat/>
    <w:rsid w:val="001208FC"/>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1208FC"/>
    <w:pPr>
      <w:jc w:val="center"/>
    </w:pPr>
    <w:rPr>
      <w:rFonts w:ascii="Arial" w:hAnsi="Arial"/>
      <w:b/>
      <w:smallCaps/>
      <w:sz w:val="28"/>
    </w:rPr>
  </w:style>
  <w:style w:type="paragraph" w:styleId="BodyTextIndent">
    <w:name w:val="Body Text Indent"/>
    <w:aliases w:val=" Char"/>
    <w:basedOn w:val="Normal"/>
    <w:link w:val="BodyTextIndentChar1"/>
    <w:rsid w:val="001208FC"/>
    <w:pPr>
      <w:tabs>
        <w:tab w:val="left" w:pos="360"/>
        <w:tab w:val="left" w:pos="720"/>
        <w:tab w:val="left" w:pos="1080"/>
      </w:tabs>
      <w:ind w:left="360"/>
    </w:pPr>
    <w:rPr>
      <w:sz w:val="22"/>
    </w:rPr>
  </w:style>
  <w:style w:type="paragraph" w:styleId="NormalWeb">
    <w:name w:val="Normal (Web)"/>
    <w:basedOn w:val="Normal"/>
    <w:uiPriority w:val="99"/>
    <w:rsid w:val="001208FC"/>
    <w:pPr>
      <w:spacing w:before="100" w:beforeAutospacing="1" w:after="100" w:afterAutospacing="1"/>
    </w:pPr>
    <w:rPr>
      <w:szCs w:val="24"/>
    </w:rPr>
  </w:style>
  <w:style w:type="paragraph" w:styleId="Header">
    <w:name w:val="header"/>
    <w:basedOn w:val="Normal"/>
    <w:link w:val="HeaderChar"/>
    <w:uiPriority w:val="99"/>
    <w:rsid w:val="001208FC"/>
    <w:pPr>
      <w:tabs>
        <w:tab w:val="center" w:pos="4320"/>
        <w:tab w:val="right" w:pos="8640"/>
      </w:tabs>
    </w:pPr>
  </w:style>
  <w:style w:type="paragraph" w:styleId="Footer">
    <w:name w:val="footer"/>
    <w:basedOn w:val="Normal"/>
    <w:link w:val="FooterChar"/>
    <w:uiPriority w:val="99"/>
    <w:rsid w:val="001208FC"/>
    <w:pPr>
      <w:tabs>
        <w:tab w:val="center" w:pos="4320"/>
        <w:tab w:val="right" w:pos="8640"/>
      </w:tabs>
    </w:pPr>
  </w:style>
  <w:style w:type="paragraph" w:customStyle="1" w:styleId="TitleTimesNewRoman">
    <w:name w:val="Title + Times New Roman"/>
    <w:aliases w:val="13 pt,Before:  10 pt,After:  10 pt,..."/>
    <w:basedOn w:val="Title"/>
    <w:rsid w:val="001208FC"/>
    <w:rPr>
      <w:rFonts w:ascii="Times New Roman" w:hAnsi="Times New Roman"/>
      <w:bCs/>
      <w:sz w:val="26"/>
    </w:rPr>
  </w:style>
  <w:style w:type="paragraph" w:styleId="BodyText2">
    <w:name w:val="Body Text 2"/>
    <w:basedOn w:val="Normal"/>
    <w:rsid w:val="001208FC"/>
    <w:pPr>
      <w:spacing w:after="120" w:line="480" w:lineRule="auto"/>
    </w:pPr>
  </w:style>
  <w:style w:type="paragraph" w:styleId="BalloonText">
    <w:name w:val="Balloon Text"/>
    <w:basedOn w:val="Normal"/>
    <w:semiHidden/>
    <w:rsid w:val="001208FC"/>
    <w:rPr>
      <w:rFonts w:ascii="Tahoma" w:hAnsi="Tahoma" w:cs="Tahoma"/>
      <w:sz w:val="16"/>
      <w:szCs w:val="16"/>
    </w:rPr>
  </w:style>
  <w:style w:type="character" w:styleId="Hyperlink">
    <w:name w:val="Hyperlink"/>
    <w:rsid w:val="001208FC"/>
    <w:rPr>
      <w:color w:val="0000FF"/>
      <w:u w:val="single"/>
    </w:rPr>
  </w:style>
  <w:style w:type="character" w:styleId="PageNumber">
    <w:name w:val="page number"/>
    <w:basedOn w:val="DefaultParagraphFont"/>
    <w:rsid w:val="001208FC"/>
  </w:style>
  <w:style w:type="character" w:customStyle="1" w:styleId="BodyTextIndentChar">
    <w:name w:val="Body Text Indent Char"/>
    <w:rsid w:val="001208FC"/>
    <w:rPr>
      <w:sz w:val="22"/>
      <w:lang w:val="en-US" w:eastAsia="en-US" w:bidi="ar-SA"/>
    </w:rPr>
  </w:style>
  <w:style w:type="paragraph" w:styleId="BodyText">
    <w:name w:val="Body Text"/>
    <w:basedOn w:val="Normal"/>
    <w:rsid w:val="001208FC"/>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uiPriority w:val="99"/>
    <w:rsid w:val="00C56794"/>
    <w:rPr>
      <w:sz w:val="24"/>
    </w:rPr>
  </w:style>
  <w:style w:type="paragraph" w:styleId="NoSpacing">
    <w:name w:val="No Spacing"/>
    <w:uiPriority w:val="1"/>
    <w:qFormat/>
    <w:rsid w:val="002F0907"/>
    <w:rPr>
      <w:sz w:val="24"/>
    </w:rPr>
  </w:style>
  <w:style w:type="table" w:styleId="TableGrid">
    <w:name w:val="Table Grid"/>
    <w:basedOn w:val="TableNormal"/>
    <w:rsid w:val="00F06C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F06C21"/>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77344AE-DDAD-4686-89CC-FFE96F1556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1763</Words>
  <Characters>10051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ZAKI ABUNEGILA</vt:lpstr>
    </vt:vector>
  </TitlesOfParts>
  <LinksUpToDate>false</LinksUpToDate>
  <CharactersWithSpaces>11791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ZAKI ABUNEGILA</dc:title>
  <dc:creator/>
  <cp:lastModifiedBy/>
  <cp:revision>1</cp:revision>
  <cp:lastPrinted>2006-06-28T14:40:00Z</cp:lastPrinted>
  <dcterms:created xsi:type="dcterms:W3CDTF">2024-02-14T22:58:00Z</dcterms:created>
  <dcterms:modified xsi:type="dcterms:W3CDTF">2024-02-14T23:21:00Z</dcterms:modified>
</cp:coreProperties>
</file>