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060C5F" w14:textId="77777777" w:rsidR="00370F2F" w:rsidRPr="00D75ADD" w:rsidRDefault="00370F2F" w:rsidP="00370F2F">
      <w:pPr>
        <w:spacing w:after="0"/>
        <w:jc w:val="center"/>
        <w:rPr>
          <w:rFonts w:cstheme="minorHAnsi"/>
          <w:b/>
          <w:sz w:val="20"/>
          <w:szCs w:val="20"/>
        </w:rPr>
      </w:pPr>
      <w:proofErr w:type="spellStart"/>
      <w:r w:rsidRPr="00D75ADD">
        <w:rPr>
          <w:rFonts w:cstheme="minorHAnsi"/>
          <w:b/>
          <w:sz w:val="20"/>
          <w:szCs w:val="20"/>
        </w:rPr>
        <w:t>Subhash</w:t>
      </w:r>
      <w:proofErr w:type="spellEnd"/>
      <w:r w:rsidRPr="00D75ADD">
        <w:rPr>
          <w:rFonts w:cstheme="minorHAnsi"/>
          <w:b/>
          <w:sz w:val="20"/>
          <w:szCs w:val="20"/>
        </w:rPr>
        <w:t xml:space="preserve"> Reddy </w:t>
      </w:r>
      <w:proofErr w:type="spellStart"/>
      <w:r w:rsidRPr="00D75ADD">
        <w:rPr>
          <w:rFonts w:cstheme="minorHAnsi"/>
          <w:b/>
          <w:sz w:val="20"/>
          <w:szCs w:val="20"/>
        </w:rPr>
        <w:t>Jammuladinne</w:t>
      </w:r>
      <w:proofErr w:type="spellEnd"/>
    </w:p>
    <w:p w14:paraId="461561DE" w14:textId="5E170EB0" w:rsidR="00370F2F" w:rsidRPr="00D75ADD" w:rsidRDefault="00370F2F" w:rsidP="00370F2F">
      <w:pPr>
        <w:spacing w:after="0"/>
        <w:jc w:val="center"/>
        <w:rPr>
          <w:rFonts w:cstheme="minorHAnsi"/>
          <w:b/>
          <w:sz w:val="20"/>
          <w:szCs w:val="20"/>
        </w:rPr>
      </w:pPr>
      <w:r w:rsidRPr="00D75ADD">
        <w:rPr>
          <w:rFonts w:cstheme="minorHAnsi"/>
          <w:b/>
          <w:sz w:val="20"/>
          <w:szCs w:val="20"/>
        </w:rPr>
        <w:t>SAP</w:t>
      </w:r>
      <w:r w:rsidR="007322A4" w:rsidRPr="00D75ADD">
        <w:rPr>
          <w:rFonts w:cstheme="minorHAnsi"/>
          <w:b/>
          <w:sz w:val="20"/>
          <w:szCs w:val="20"/>
        </w:rPr>
        <w:t xml:space="preserve"> </w:t>
      </w:r>
      <w:r w:rsidRPr="00D75ADD">
        <w:rPr>
          <w:rFonts w:cstheme="minorHAnsi"/>
          <w:b/>
          <w:sz w:val="20"/>
          <w:szCs w:val="20"/>
        </w:rPr>
        <w:t>Data Migration Consultant</w:t>
      </w:r>
    </w:p>
    <w:p w14:paraId="3D5854D2" w14:textId="77777777" w:rsidR="00370F2F" w:rsidRPr="00D75ADD" w:rsidRDefault="007F7A6C" w:rsidP="00370F2F">
      <w:pPr>
        <w:spacing w:after="0"/>
        <w:jc w:val="center"/>
        <w:rPr>
          <w:rFonts w:cstheme="minorHAnsi"/>
          <w:b/>
          <w:sz w:val="20"/>
          <w:szCs w:val="20"/>
        </w:rPr>
      </w:pPr>
      <w:hyperlink r:id="rId6" w:history="1">
        <w:r w:rsidR="00370F2F" w:rsidRPr="00D75ADD">
          <w:rPr>
            <w:rStyle w:val="Hyperlink"/>
            <w:rFonts w:cstheme="minorHAnsi"/>
            <w:b/>
            <w:color w:val="auto"/>
            <w:sz w:val="20"/>
            <w:szCs w:val="20"/>
            <w:u w:val="none"/>
          </w:rPr>
          <w:t>subhashj1208@gmail.com</w:t>
        </w:r>
      </w:hyperlink>
    </w:p>
    <w:p w14:paraId="00BAC799" w14:textId="78882CDB" w:rsidR="00370F2F" w:rsidRPr="00D75ADD" w:rsidRDefault="00370F2F" w:rsidP="00370F2F">
      <w:pPr>
        <w:spacing w:after="0"/>
        <w:jc w:val="center"/>
        <w:rPr>
          <w:rFonts w:cstheme="minorHAnsi"/>
          <w:b/>
          <w:sz w:val="20"/>
          <w:szCs w:val="20"/>
        </w:rPr>
      </w:pPr>
      <w:r w:rsidRPr="00D75ADD">
        <w:rPr>
          <w:rFonts w:cstheme="minorHAnsi"/>
          <w:b/>
          <w:sz w:val="20"/>
          <w:szCs w:val="20"/>
        </w:rPr>
        <w:t>475</w:t>
      </w:r>
      <w:r w:rsidR="002974F9" w:rsidRPr="00D75ADD">
        <w:rPr>
          <w:rFonts w:cstheme="minorHAnsi"/>
          <w:b/>
          <w:sz w:val="20"/>
          <w:szCs w:val="20"/>
        </w:rPr>
        <w:t>-</w:t>
      </w:r>
      <w:r w:rsidRPr="00D75ADD">
        <w:rPr>
          <w:rFonts w:cstheme="minorHAnsi"/>
          <w:b/>
          <w:sz w:val="20"/>
          <w:szCs w:val="20"/>
        </w:rPr>
        <w:t>239</w:t>
      </w:r>
      <w:r w:rsidR="002974F9" w:rsidRPr="00D75ADD">
        <w:rPr>
          <w:rFonts w:cstheme="minorHAnsi"/>
          <w:b/>
          <w:sz w:val="20"/>
          <w:szCs w:val="20"/>
        </w:rPr>
        <w:t>-</w:t>
      </w:r>
      <w:r w:rsidRPr="00D75ADD">
        <w:rPr>
          <w:rFonts w:cstheme="minorHAnsi"/>
          <w:b/>
          <w:sz w:val="20"/>
          <w:szCs w:val="20"/>
        </w:rPr>
        <w:t>0228</w:t>
      </w:r>
    </w:p>
    <w:p w14:paraId="1887DAC1" w14:textId="77777777" w:rsidR="00370F2F" w:rsidRPr="00D75ADD" w:rsidRDefault="00370F2F" w:rsidP="00370F2F">
      <w:pPr>
        <w:spacing w:after="0"/>
        <w:rPr>
          <w:rFonts w:cstheme="minorHAnsi"/>
          <w:sz w:val="20"/>
          <w:szCs w:val="20"/>
        </w:rPr>
      </w:pPr>
    </w:p>
    <w:p w14:paraId="2EDFCAFF" w14:textId="77777777" w:rsidR="00370F2F" w:rsidRPr="00D75ADD" w:rsidRDefault="00370F2F" w:rsidP="00370F2F">
      <w:pPr>
        <w:spacing w:after="0"/>
        <w:rPr>
          <w:rFonts w:cstheme="minorHAnsi"/>
          <w:b/>
          <w:sz w:val="20"/>
          <w:szCs w:val="20"/>
        </w:rPr>
      </w:pPr>
      <w:r w:rsidRPr="00D75ADD">
        <w:rPr>
          <w:rFonts w:cstheme="minorHAnsi"/>
          <w:b/>
          <w:sz w:val="20"/>
          <w:szCs w:val="20"/>
        </w:rPr>
        <w:t>Professional Summary</w:t>
      </w:r>
    </w:p>
    <w:p w14:paraId="5A7B7668" w14:textId="77777777" w:rsidR="00916036"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 xml:space="preserve">A seasoned SAP professional with over 11 years of experience which includes 4 years of A&amp;D, I specialize in S/4 HANA and data migration, utilizing SAP Data Services as the premier ETL tool. </w:t>
      </w:r>
    </w:p>
    <w:p w14:paraId="4D7A6D34" w14:textId="77777777" w:rsidR="00916036"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 xml:space="preserve">Throughout my journey across varied industries, I've garnered in-depth expertise in key SAP modules, including MM (Materials Management), SD (Sales and Distribution), FICO (Financial Accounting and Controlling), and functional areas like OTC (Order-to-Cash), PTP (Procure-to-Pay), and FTM (Financial Transaction Manager). </w:t>
      </w:r>
    </w:p>
    <w:p w14:paraId="4C3E9F6A" w14:textId="6975CF35" w:rsidR="008A5767" w:rsidRPr="00D75ADD" w:rsidRDefault="008A5767" w:rsidP="008A5767">
      <w:pPr>
        <w:pStyle w:val="ListParagraph"/>
        <w:numPr>
          <w:ilvl w:val="0"/>
          <w:numId w:val="1"/>
        </w:numPr>
        <w:spacing w:after="0"/>
        <w:rPr>
          <w:rFonts w:cstheme="minorHAnsi"/>
          <w:sz w:val="20"/>
          <w:szCs w:val="20"/>
        </w:rPr>
      </w:pPr>
      <w:r w:rsidRPr="00D75ADD">
        <w:rPr>
          <w:rFonts w:cstheme="minorHAnsi"/>
          <w:sz w:val="20"/>
          <w:szCs w:val="20"/>
        </w:rPr>
        <w:t xml:space="preserve">Expertise in SAP S/4HANA costing and </w:t>
      </w:r>
      <w:proofErr w:type="spellStart"/>
      <w:r w:rsidRPr="00D75ADD">
        <w:rPr>
          <w:rFonts w:cstheme="minorHAnsi"/>
          <w:sz w:val="20"/>
          <w:szCs w:val="20"/>
        </w:rPr>
        <w:t>PaPM</w:t>
      </w:r>
      <w:proofErr w:type="spellEnd"/>
      <w:r w:rsidRPr="00D75ADD">
        <w:rPr>
          <w:rFonts w:cstheme="minorHAnsi"/>
          <w:sz w:val="20"/>
          <w:szCs w:val="20"/>
        </w:rPr>
        <w:t>, along with proficiency in SAP HANA, SAP BW, SAP BPC, and other Cloud applications.</w:t>
      </w:r>
    </w:p>
    <w:p w14:paraId="43BBC63B" w14:textId="490407A7" w:rsidR="008A5767" w:rsidRPr="00D75ADD" w:rsidRDefault="008A5767" w:rsidP="008A5767">
      <w:pPr>
        <w:pStyle w:val="ListParagraph"/>
        <w:numPr>
          <w:ilvl w:val="0"/>
          <w:numId w:val="1"/>
        </w:numPr>
        <w:spacing w:after="0"/>
        <w:rPr>
          <w:rFonts w:cstheme="minorHAnsi"/>
          <w:sz w:val="20"/>
          <w:szCs w:val="20"/>
        </w:rPr>
      </w:pPr>
      <w:r w:rsidRPr="00D75ADD">
        <w:rPr>
          <w:rFonts w:cstheme="minorHAnsi"/>
          <w:sz w:val="20"/>
          <w:szCs w:val="20"/>
        </w:rPr>
        <w:t>Demonstrated success in implementing central financial software FPSL Finance and integrating central subsidiary ledger FPSL in S/4HANA Finance.</w:t>
      </w:r>
    </w:p>
    <w:p w14:paraId="50635C35" w14:textId="284EA49F" w:rsidR="008A5767" w:rsidRPr="00D75ADD" w:rsidRDefault="008A5767" w:rsidP="008A5767">
      <w:pPr>
        <w:pStyle w:val="ListParagraph"/>
        <w:numPr>
          <w:ilvl w:val="0"/>
          <w:numId w:val="1"/>
        </w:numPr>
        <w:spacing w:after="0"/>
        <w:rPr>
          <w:rFonts w:cstheme="minorHAnsi"/>
          <w:sz w:val="20"/>
          <w:szCs w:val="20"/>
        </w:rPr>
      </w:pPr>
      <w:r w:rsidRPr="00D75ADD">
        <w:rPr>
          <w:rFonts w:cstheme="minorHAnsi"/>
          <w:sz w:val="20"/>
          <w:szCs w:val="20"/>
        </w:rPr>
        <w:t>Proficient in data modeling, ETL, and adept at handling Business Requirements Management based on accounting standards IFRS9.</w:t>
      </w:r>
    </w:p>
    <w:p w14:paraId="1EABD2AA" w14:textId="65CB7985" w:rsidR="008A5767" w:rsidRPr="00D75ADD" w:rsidRDefault="008A5767" w:rsidP="008A5767">
      <w:pPr>
        <w:pStyle w:val="ListParagraph"/>
        <w:numPr>
          <w:ilvl w:val="0"/>
          <w:numId w:val="1"/>
        </w:numPr>
        <w:spacing w:after="0"/>
        <w:rPr>
          <w:rFonts w:cstheme="minorHAnsi"/>
          <w:sz w:val="20"/>
          <w:szCs w:val="20"/>
        </w:rPr>
      </w:pPr>
      <w:r w:rsidRPr="00D75ADD">
        <w:rPr>
          <w:rFonts w:cstheme="minorHAnsi"/>
          <w:sz w:val="20"/>
          <w:szCs w:val="20"/>
        </w:rPr>
        <w:t xml:space="preserve">Confident in solution design and configuration of SAP S/4 Hana &amp; </w:t>
      </w:r>
      <w:proofErr w:type="spellStart"/>
      <w:r w:rsidRPr="00D75ADD">
        <w:rPr>
          <w:rFonts w:cstheme="minorHAnsi"/>
          <w:sz w:val="20"/>
          <w:szCs w:val="20"/>
        </w:rPr>
        <w:t>PaPM</w:t>
      </w:r>
      <w:proofErr w:type="spellEnd"/>
      <w:r w:rsidRPr="00D75ADD">
        <w:rPr>
          <w:rFonts w:cstheme="minorHAnsi"/>
          <w:sz w:val="20"/>
          <w:szCs w:val="20"/>
        </w:rPr>
        <w:t>, with a solid understanding of SAP FP-SL architecture and components. Experienced in the banking sector and accounting business processes.</w:t>
      </w:r>
    </w:p>
    <w:p w14:paraId="6CBC37F5" w14:textId="77777777" w:rsidR="00916036"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 xml:space="preserve">My proficiency with these modules and processes ensures comprehensive data migration, conversion and integration, maintaining data accuracy and integrity at all times. </w:t>
      </w:r>
    </w:p>
    <w:p w14:paraId="0BBBAA91" w14:textId="77777777" w:rsidR="00916036"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 xml:space="preserve">Beyond technical execution, I've also mentored teams to excel in these modules, establishing best practices and optimizing business workflows. </w:t>
      </w:r>
    </w:p>
    <w:p w14:paraId="0E237362" w14:textId="77777777" w:rsidR="00D16ACC" w:rsidRPr="00D75ADD" w:rsidRDefault="00D16ACC" w:rsidP="00D16ACC">
      <w:pPr>
        <w:pStyle w:val="ListParagraph"/>
        <w:numPr>
          <w:ilvl w:val="0"/>
          <w:numId w:val="1"/>
        </w:numPr>
        <w:spacing w:after="0"/>
        <w:rPr>
          <w:rFonts w:cstheme="minorHAnsi"/>
          <w:sz w:val="20"/>
          <w:szCs w:val="20"/>
        </w:rPr>
      </w:pPr>
      <w:r w:rsidRPr="00D75ADD">
        <w:rPr>
          <w:rFonts w:cstheme="minorHAnsi"/>
          <w:sz w:val="20"/>
          <w:szCs w:val="20"/>
        </w:rPr>
        <w:t>Accomplished SAP GRC Consultant with a solid background in implementing and configuring SAP GRC Access Control modules, ensuring compliance with regulatory requirements and mitigating risks associated with user access and segregation of duties (</w:t>
      </w:r>
      <w:proofErr w:type="spellStart"/>
      <w:r w:rsidRPr="00D75ADD">
        <w:rPr>
          <w:rFonts w:cstheme="minorHAnsi"/>
          <w:sz w:val="20"/>
          <w:szCs w:val="20"/>
        </w:rPr>
        <w:t>SoD</w:t>
      </w:r>
      <w:proofErr w:type="spellEnd"/>
      <w:r w:rsidRPr="00D75ADD">
        <w:rPr>
          <w:rFonts w:cstheme="minorHAnsi"/>
          <w:sz w:val="20"/>
          <w:szCs w:val="20"/>
        </w:rPr>
        <w:t>).</w:t>
      </w:r>
    </w:p>
    <w:p w14:paraId="3797EF9A" w14:textId="0592FBB8" w:rsidR="00D16ACC" w:rsidRPr="00D75ADD" w:rsidRDefault="00D16ACC" w:rsidP="00D16ACC">
      <w:pPr>
        <w:pStyle w:val="ListParagraph"/>
        <w:numPr>
          <w:ilvl w:val="0"/>
          <w:numId w:val="1"/>
        </w:numPr>
        <w:spacing w:after="0"/>
        <w:rPr>
          <w:rFonts w:cstheme="minorHAnsi"/>
          <w:sz w:val="20"/>
          <w:szCs w:val="20"/>
        </w:rPr>
      </w:pPr>
      <w:r w:rsidRPr="00D75ADD">
        <w:rPr>
          <w:rFonts w:cstheme="minorHAnsi"/>
          <w:sz w:val="20"/>
          <w:szCs w:val="20"/>
        </w:rPr>
        <w:t xml:space="preserve">Skilled in conducting workshops and training sessions for end users, collaborating with audit teams to address security vulnerabilities, and developing access control strategies to align with business objectives and </w:t>
      </w:r>
      <w:r w:rsidR="00942632" w:rsidRPr="00D75ADD">
        <w:rPr>
          <w:rFonts w:cstheme="minorHAnsi"/>
          <w:sz w:val="20"/>
          <w:szCs w:val="20"/>
        </w:rPr>
        <w:t xml:space="preserve">GRC </w:t>
      </w:r>
      <w:r w:rsidRPr="00D75ADD">
        <w:rPr>
          <w:rFonts w:cstheme="minorHAnsi"/>
          <w:sz w:val="20"/>
          <w:szCs w:val="20"/>
        </w:rPr>
        <w:t>security standards.</w:t>
      </w:r>
    </w:p>
    <w:p w14:paraId="398B3A31"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Committed to data quality and adept at aligning SAP solutions with business objectives, I have established myself as a versatile and dependable SAP consultant, bridging functional and technical domains.</w:t>
      </w:r>
    </w:p>
    <w:p w14:paraId="2D444883" w14:textId="77777777" w:rsidR="00370F2F" w:rsidRPr="00D75ADD" w:rsidRDefault="00370F2F" w:rsidP="00370F2F">
      <w:pPr>
        <w:spacing w:after="0"/>
        <w:rPr>
          <w:rFonts w:cstheme="minorHAnsi"/>
          <w:sz w:val="20"/>
          <w:szCs w:val="20"/>
        </w:rPr>
      </w:pPr>
    </w:p>
    <w:p w14:paraId="2F9E93D8" w14:textId="77777777" w:rsidR="00370F2F" w:rsidRPr="00D75ADD" w:rsidRDefault="00370F2F" w:rsidP="00370F2F">
      <w:pPr>
        <w:spacing w:after="0"/>
        <w:rPr>
          <w:rFonts w:cstheme="minorHAnsi"/>
          <w:b/>
          <w:sz w:val="20"/>
          <w:szCs w:val="20"/>
        </w:rPr>
      </w:pPr>
      <w:r w:rsidRPr="00D75ADD">
        <w:rPr>
          <w:rFonts w:cstheme="minorHAnsi"/>
          <w:b/>
          <w:sz w:val="20"/>
          <w:szCs w:val="20"/>
        </w:rPr>
        <w:t>Skills</w:t>
      </w:r>
    </w:p>
    <w:p w14:paraId="719A9F88" w14:textId="23A5E756" w:rsidR="00370F2F" w:rsidRPr="00D75ADD" w:rsidRDefault="00370F2F" w:rsidP="00370F2F">
      <w:pPr>
        <w:spacing w:after="0"/>
        <w:rPr>
          <w:rFonts w:cstheme="minorHAnsi"/>
          <w:sz w:val="20"/>
          <w:szCs w:val="20"/>
        </w:rPr>
      </w:pPr>
      <w:r w:rsidRPr="00D75ADD">
        <w:rPr>
          <w:rFonts w:cstheme="minorHAnsi"/>
          <w:b/>
          <w:sz w:val="20"/>
          <w:szCs w:val="20"/>
        </w:rPr>
        <w:t>ERP Platforms</w:t>
      </w:r>
      <w:r w:rsidRPr="00D75ADD">
        <w:rPr>
          <w:rFonts w:cstheme="minorHAnsi"/>
          <w:b/>
          <w:sz w:val="20"/>
          <w:szCs w:val="20"/>
        </w:rPr>
        <w:tab/>
        <w:t>:</w:t>
      </w:r>
      <w:r w:rsidRPr="00D75ADD">
        <w:rPr>
          <w:rFonts w:cstheme="minorHAnsi"/>
          <w:sz w:val="20"/>
          <w:szCs w:val="20"/>
        </w:rPr>
        <w:tab/>
        <w:t>SAP R/3, ECC 6.0, Oracle Applications</w:t>
      </w:r>
    </w:p>
    <w:p w14:paraId="53E70AFB" w14:textId="358D3491" w:rsidR="00321F4D" w:rsidRPr="00D75ADD" w:rsidRDefault="00370F2F" w:rsidP="00370F2F">
      <w:pPr>
        <w:spacing w:after="0"/>
        <w:rPr>
          <w:rFonts w:cstheme="minorHAnsi"/>
          <w:sz w:val="20"/>
          <w:szCs w:val="20"/>
        </w:rPr>
      </w:pPr>
      <w:r w:rsidRPr="00D75ADD">
        <w:rPr>
          <w:rFonts w:cstheme="minorHAnsi"/>
          <w:b/>
          <w:sz w:val="20"/>
          <w:szCs w:val="20"/>
        </w:rPr>
        <w:t>ETL Tools</w:t>
      </w:r>
      <w:r w:rsidRPr="00D75ADD">
        <w:rPr>
          <w:rFonts w:cstheme="minorHAnsi"/>
          <w:b/>
          <w:sz w:val="20"/>
          <w:szCs w:val="20"/>
        </w:rPr>
        <w:tab/>
        <w:t>:</w:t>
      </w:r>
      <w:r w:rsidRPr="00D75ADD">
        <w:rPr>
          <w:rFonts w:cstheme="minorHAnsi"/>
          <w:sz w:val="20"/>
          <w:szCs w:val="20"/>
        </w:rPr>
        <w:tab/>
        <w:t>SAP BODS 4.0 &amp; 4.2, SQL</w:t>
      </w:r>
      <w:r w:rsidR="00321F4D" w:rsidRPr="00D75ADD">
        <w:rPr>
          <w:rFonts w:cstheme="minorHAnsi"/>
          <w:sz w:val="20"/>
          <w:szCs w:val="20"/>
        </w:rPr>
        <w:t>, S4 Hana</w:t>
      </w:r>
      <w:r w:rsidR="000719D0" w:rsidRPr="00D75ADD">
        <w:rPr>
          <w:rFonts w:cstheme="minorHAnsi"/>
          <w:sz w:val="20"/>
          <w:szCs w:val="20"/>
        </w:rPr>
        <w:t xml:space="preserve"> treasury</w:t>
      </w:r>
      <w:r w:rsidR="00321F4D" w:rsidRPr="00D75ADD">
        <w:rPr>
          <w:rFonts w:cstheme="minorHAnsi"/>
          <w:sz w:val="20"/>
          <w:szCs w:val="20"/>
        </w:rPr>
        <w:t xml:space="preserve">, Information </w:t>
      </w:r>
      <w:proofErr w:type="spellStart"/>
      <w:r w:rsidR="00321F4D" w:rsidRPr="00D75ADD">
        <w:rPr>
          <w:rFonts w:cstheme="minorHAnsi"/>
          <w:sz w:val="20"/>
          <w:szCs w:val="20"/>
        </w:rPr>
        <w:t>Steward</w:t>
      </w:r>
      <w:proofErr w:type="gramStart"/>
      <w:r w:rsidR="00321F4D" w:rsidRPr="00D75ADD">
        <w:rPr>
          <w:rFonts w:cstheme="minorHAnsi"/>
          <w:sz w:val="20"/>
          <w:szCs w:val="20"/>
        </w:rPr>
        <w:t>,Migration</w:t>
      </w:r>
      <w:proofErr w:type="spellEnd"/>
      <w:proofErr w:type="gramEnd"/>
      <w:r w:rsidR="00321F4D" w:rsidRPr="00D75ADD">
        <w:rPr>
          <w:rFonts w:cstheme="minorHAnsi"/>
          <w:sz w:val="20"/>
          <w:szCs w:val="20"/>
        </w:rPr>
        <w:t xml:space="preserve"> Cockpit (LTMC,</w:t>
      </w:r>
      <w:r w:rsidR="00321F4D" w:rsidRPr="00D75ADD">
        <w:rPr>
          <w:rFonts w:cstheme="minorHAnsi"/>
          <w:sz w:val="20"/>
          <w:szCs w:val="20"/>
        </w:rPr>
        <w:tab/>
      </w:r>
      <w:r w:rsidR="00321F4D" w:rsidRPr="00D75ADD">
        <w:rPr>
          <w:rFonts w:cstheme="minorHAnsi"/>
          <w:sz w:val="20"/>
          <w:szCs w:val="20"/>
        </w:rPr>
        <w:tab/>
      </w:r>
      <w:r w:rsidR="00321F4D" w:rsidRPr="00D75ADD">
        <w:rPr>
          <w:rFonts w:cstheme="minorHAnsi"/>
          <w:sz w:val="20"/>
          <w:szCs w:val="20"/>
        </w:rPr>
        <w:tab/>
      </w:r>
      <w:r w:rsidR="00321F4D" w:rsidRPr="00D75ADD">
        <w:rPr>
          <w:rFonts w:cstheme="minorHAnsi"/>
          <w:sz w:val="20"/>
          <w:szCs w:val="20"/>
        </w:rPr>
        <w:tab/>
      </w:r>
      <w:r w:rsidR="00321F4D" w:rsidRPr="00D75ADD">
        <w:rPr>
          <w:rFonts w:cstheme="minorHAnsi"/>
          <w:sz w:val="20"/>
          <w:szCs w:val="20"/>
        </w:rPr>
        <w:tab/>
      </w:r>
      <w:r w:rsidR="008A5767" w:rsidRPr="00D75ADD">
        <w:rPr>
          <w:rFonts w:cstheme="minorHAnsi"/>
          <w:sz w:val="20"/>
          <w:szCs w:val="20"/>
        </w:rPr>
        <w:t xml:space="preserve">                 </w:t>
      </w:r>
      <w:r w:rsidRPr="00D75ADD">
        <w:rPr>
          <w:rFonts w:cstheme="minorHAnsi"/>
          <w:sz w:val="20"/>
          <w:szCs w:val="20"/>
        </w:rPr>
        <w:t xml:space="preserve">LTMOM), LSMW, IDOC, BAPI </w:t>
      </w:r>
    </w:p>
    <w:p w14:paraId="619D32A5" w14:textId="72F2C57D" w:rsidR="00370F2F" w:rsidRPr="00D75ADD" w:rsidRDefault="00370F2F" w:rsidP="00370F2F">
      <w:pPr>
        <w:spacing w:after="0"/>
        <w:rPr>
          <w:rFonts w:cstheme="minorHAnsi"/>
          <w:sz w:val="20"/>
          <w:szCs w:val="20"/>
        </w:rPr>
      </w:pPr>
      <w:r w:rsidRPr="00D75ADD">
        <w:rPr>
          <w:rFonts w:cstheme="minorHAnsi"/>
          <w:b/>
          <w:sz w:val="20"/>
          <w:szCs w:val="20"/>
        </w:rPr>
        <w:t>Databases</w:t>
      </w:r>
      <w:r w:rsidRPr="00D75ADD">
        <w:rPr>
          <w:rFonts w:cstheme="minorHAnsi"/>
          <w:b/>
          <w:sz w:val="20"/>
          <w:szCs w:val="20"/>
        </w:rPr>
        <w:tab/>
        <w:t>:</w:t>
      </w:r>
      <w:r w:rsidRPr="00D75ADD">
        <w:rPr>
          <w:rFonts w:cstheme="minorHAnsi"/>
          <w:sz w:val="20"/>
          <w:szCs w:val="20"/>
        </w:rPr>
        <w:tab/>
        <w:t>SQL Server 2008</w:t>
      </w:r>
      <w:proofErr w:type="gramStart"/>
      <w:r w:rsidRPr="00D75ADD">
        <w:rPr>
          <w:rFonts w:cstheme="minorHAnsi"/>
          <w:sz w:val="20"/>
          <w:szCs w:val="20"/>
        </w:rPr>
        <w:t>,PL</w:t>
      </w:r>
      <w:proofErr w:type="gramEnd"/>
      <w:r w:rsidRPr="00D75ADD">
        <w:rPr>
          <w:rFonts w:cstheme="minorHAnsi"/>
          <w:sz w:val="20"/>
          <w:szCs w:val="20"/>
        </w:rPr>
        <w:t>/SQL, Oracle 9i, 10g, 11g</w:t>
      </w:r>
    </w:p>
    <w:p w14:paraId="66ACE09F" w14:textId="7CFC37BA" w:rsidR="00370F2F" w:rsidRPr="00D75ADD" w:rsidRDefault="00370F2F" w:rsidP="00370F2F">
      <w:pPr>
        <w:spacing w:after="0"/>
        <w:rPr>
          <w:rFonts w:cstheme="minorHAnsi"/>
          <w:sz w:val="20"/>
          <w:szCs w:val="20"/>
        </w:rPr>
      </w:pPr>
      <w:r w:rsidRPr="00D75ADD">
        <w:rPr>
          <w:rFonts w:cstheme="minorHAnsi"/>
          <w:b/>
          <w:sz w:val="20"/>
          <w:szCs w:val="20"/>
        </w:rPr>
        <w:t>Other Skills</w:t>
      </w:r>
      <w:r w:rsidRPr="00D75ADD">
        <w:rPr>
          <w:rFonts w:cstheme="minorHAnsi"/>
          <w:b/>
          <w:sz w:val="20"/>
          <w:szCs w:val="20"/>
        </w:rPr>
        <w:tab/>
        <w:t>:</w:t>
      </w:r>
      <w:r w:rsidRPr="00D75ADD">
        <w:rPr>
          <w:rFonts w:cstheme="minorHAnsi"/>
          <w:sz w:val="20"/>
          <w:szCs w:val="20"/>
        </w:rPr>
        <w:tab/>
      </w:r>
      <w:r w:rsidR="006E3F05" w:rsidRPr="00D75ADD">
        <w:rPr>
          <w:rFonts w:cstheme="minorHAnsi"/>
          <w:sz w:val="20"/>
          <w:szCs w:val="20"/>
        </w:rPr>
        <w:t xml:space="preserve">SAP BPC, SAP BW, </w:t>
      </w:r>
      <w:r w:rsidRPr="00D75ADD">
        <w:rPr>
          <w:rFonts w:cstheme="minorHAnsi"/>
          <w:sz w:val="20"/>
          <w:szCs w:val="20"/>
        </w:rPr>
        <w:t xml:space="preserve">ABAP </w:t>
      </w:r>
      <w:proofErr w:type="spellStart"/>
      <w:r w:rsidRPr="00D75ADD">
        <w:rPr>
          <w:rFonts w:cstheme="minorHAnsi"/>
          <w:sz w:val="20"/>
          <w:szCs w:val="20"/>
        </w:rPr>
        <w:t>Programming</w:t>
      </w:r>
      <w:proofErr w:type="gramStart"/>
      <w:r w:rsidRPr="00D75ADD">
        <w:rPr>
          <w:rFonts w:cstheme="minorHAnsi"/>
          <w:sz w:val="20"/>
          <w:szCs w:val="20"/>
        </w:rPr>
        <w:t>,MS</w:t>
      </w:r>
      <w:proofErr w:type="spellEnd"/>
      <w:proofErr w:type="gramEnd"/>
      <w:r w:rsidRPr="00D75ADD">
        <w:rPr>
          <w:rFonts w:cstheme="minorHAnsi"/>
          <w:sz w:val="20"/>
          <w:szCs w:val="20"/>
        </w:rPr>
        <w:t xml:space="preserve"> Office, JI</w:t>
      </w:r>
      <w:r w:rsidR="00321F4D" w:rsidRPr="00D75ADD">
        <w:rPr>
          <w:rFonts w:cstheme="minorHAnsi"/>
          <w:sz w:val="20"/>
          <w:szCs w:val="20"/>
        </w:rPr>
        <w:t xml:space="preserve">RA, SharePoint, Teams, Activate </w:t>
      </w:r>
      <w:r w:rsidRPr="00D75ADD">
        <w:rPr>
          <w:rFonts w:cstheme="minorHAnsi"/>
          <w:sz w:val="20"/>
          <w:szCs w:val="20"/>
        </w:rPr>
        <w:t>methodology.</w:t>
      </w:r>
    </w:p>
    <w:p w14:paraId="11321732" w14:textId="77777777" w:rsidR="00370F2F" w:rsidRPr="00D75ADD" w:rsidRDefault="00370F2F" w:rsidP="00370F2F">
      <w:pPr>
        <w:spacing w:after="0"/>
        <w:rPr>
          <w:rFonts w:cstheme="minorHAnsi"/>
          <w:sz w:val="20"/>
          <w:szCs w:val="20"/>
        </w:rPr>
      </w:pPr>
    </w:p>
    <w:p w14:paraId="49B08E10" w14:textId="77777777" w:rsidR="00370F2F" w:rsidRPr="00D75ADD" w:rsidRDefault="00370F2F" w:rsidP="00370F2F">
      <w:pPr>
        <w:spacing w:after="0"/>
        <w:rPr>
          <w:rFonts w:cstheme="minorHAnsi"/>
          <w:b/>
          <w:sz w:val="20"/>
          <w:szCs w:val="20"/>
        </w:rPr>
      </w:pPr>
      <w:r w:rsidRPr="00D75ADD">
        <w:rPr>
          <w:rFonts w:cstheme="minorHAnsi"/>
          <w:b/>
          <w:sz w:val="20"/>
          <w:szCs w:val="20"/>
        </w:rPr>
        <w:t>Professional Experience</w:t>
      </w:r>
    </w:p>
    <w:p w14:paraId="1546DECC" w14:textId="77777777" w:rsidR="00370F2F" w:rsidRPr="00D75ADD" w:rsidRDefault="00370F2F" w:rsidP="00370F2F">
      <w:pPr>
        <w:spacing w:after="0"/>
        <w:rPr>
          <w:rFonts w:cstheme="minorHAnsi"/>
          <w:b/>
          <w:sz w:val="20"/>
          <w:szCs w:val="20"/>
        </w:rPr>
      </w:pPr>
      <w:proofErr w:type="spellStart"/>
      <w:r w:rsidRPr="00D75ADD">
        <w:rPr>
          <w:rFonts w:cstheme="minorHAnsi"/>
          <w:b/>
          <w:sz w:val="20"/>
          <w:szCs w:val="20"/>
        </w:rPr>
        <w:t>Capgemini</w:t>
      </w:r>
      <w:proofErr w:type="spellEnd"/>
      <w:r w:rsidRPr="00D75ADD">
        <w:rPr>
          <w:rFonts w:cstheme="minorHAnsi"/>
          <w:b/>
          <w:sz w:val="20"/>
          <w:szCs w:val="20"/>
        </w:rPr>
        <w:t xml:space="preserve"> / T-</w:t>
      </w:r>
      <w:proofErr w:type="spellStart"/>
      <w:r w:rsidRPr="00D75ADD">
        <w:rPr>
          <w:rFonts w:cstheme="minorHAnsi"/>
          <w:b/>
          <w:sz w:val="20"/>
          <w:szCs w:val="20"/>
        </w:rPr>
        <w:t>Marzetti</w:t>
      </w:r>
      <w:proofErr w:type="spellEnd"/>
      <w:r w:rsidRPr="00D75ADD">
        <w:rPr>
          <w:rFonts w:cstheme="minorHAnsi"/>
          <w:b/>
          <w:sz w:val="20"/>
          <w:szCs w:val="20"/>
        </w:rPr>
        <w:t xml:space="preserve"> - Food </w:t>
      </w:r>
      <w:proofErr w:type="spellStart"/>
      <w:r w:rsidRPr="00D75ADD">
        <w:rPr>
          <w:rFonts w:cstheme="minorHAnsi"/>
          <w:b/>
          <w:sz w:val="20"/>
          <w:szCs w:val="20"/>
        </w:rPr>
        <w:t>Manufacturing</w:t>
      </w:r>
      <w:proofErr w:type="gramStart"/>
      <w:r w:rsidRPr="00D75ADD">
        <w:rPr>
          <w:rFonts w:cstheme="minorHAnsi"/>
          <w:b/>
          <w:sz w:val="20"/>
          <w:szCs w:val="20"/>
        </w:rPr>
        <w:t>,New</w:t>
      </w:r>
      <w:proofErr w:type="spellEnd"/>
      <w:proofErr w:type="gramEnd"/>
      <w:r w:rsidRPr="00D75ADD">
        <w:rPr>
          <w:rFonts w:cstheme="minorHAnsi"/>
          <w:b/>
          <w:sz w:val="20"/>
          <w:szCs w:val="20"/>
        </w:rPr>
        <w:t xml:space="preserve"> Jersey, USA</w:t>
      </w:r>
      <w:r w:rsidRPr="00D75ADD">
        <w:rPr>
          <w:rFonts w:cstheme="minorHAnsi"/>
          <w:b/>
          <w:sz w:val="20"/>
          <w:szCs w:val="20"/>
        </w:rPr>
        <w:tab/>
      </w:r>
      <w:r w:rsidR="00321F4D" w:rsidRPr="00D75ADD">
        <w:rPr>
          <w:rFonts w:cstheme="minorHAnsi"/>
          <w:b/>
          <w:sz w:val="20"/>
          <w:szCs w:val="20"/>
        </w:rPr>
        <w:tab/>
      </w:r>
      <w:r w:rsidR="00321F4D" w:rsidRPr="00D75ADD">
        <w:rPr>
          <w:rFonts w:cstheme="minorHAnsi"/>
          <w:b/>
          <w:sz w:val="20"/>
          <w:szCs w:val="20"/>
        </w:rPr>
        <w:tab/>
      </w:r>
      <w:r w:rsidR="00321F4D" w:rsidRPr="00D75ADD">
        <w:rPr>
          <w:rFonts w:cstheme="minorHAnsi"/>
          <w:b/>
          <w:sz w:val="20"/>
          <w:szCs w:val="20"/>
        </w:rPr>
        <w:tab/>
      </w:r>
      <w:r w:rsidRPr="00D75ADD">
        <w:rPr>
          <w:rFonts w:cstheme="minorHAnsi"/>
          <w:b/>
          <w:sz w:val="20"/>
          <w:szCs w:val="20"/>
        </w:rPr>
        <w:t xml:space="preserve">Sep 2022 to Present </w:t>
      </w:r>
    </w:p>
    <w:p w14:paraId="5ADDE990" w14:textId="77777777" w:rsidR="00370F2F" w:rsidRPr="00D75ADD" w:rsidRDefault="00370F2F" w:rsidP="00370F2F">
      <w:pPr>
        <w:spacing w:after="0"/>
        <w:rPr>
          <w:rFonts w:cstheme="minorHAnsi"/>
          <w:b/>
          <w:sz w:val="20"/>
          <w:szCs w:val="20"/>
        </w:rPr>
      </w:pPr>
      <w:r w:rsidRPr="00D75ADD">
        <w:rPr>
          <w:rFonts w:cstheme="minorHAnsi"/>
          <w:b/>
          <w:sz w:val="20"/>
          <w:szCs w:val="20"/>
        </w:rPr>
        <w:t>SAP BODS/ Data Migration Lead</w:t>
      </w:r>
    </w:p>
    <w:p w14:paraId="0E560EA9" w14:textId="77777777" w:rsidR="00370F2F" w:rsidRPr="00D75ADD" w:rsidRDefault="00370F2F" w:rsidP="00370F2F">
      <w:pPr>
        <w:spacing w:after="0"/>
        <w:rPr>
          <w:rFonts w:cstheme="minorHAnsi"/>
          <w:b/>
          <w:sz w:val="20"/>
          <w:szCs w:val="20"/>
        </w:rPr>
      </w:pPr>
      <w:r w:rsidRPr="00D75ADD">
        <w:rPr>
          <w:rFonts w:cstheme="minorHAnsi"/>
          <w:b/>
          <w:sz w:val="20"/>
          <w:szCs w:val="20"/>
        </w:rPr>
        <w:t>Responsibilities</w:t>
      </w:r>
    </w:p>
    <w:p w14:paraId="167D189A"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Led comprehensive data migration initiatives, ensuring seamless transition and integration of data across Manufacturing, Production Planning, Source to Pay, and other key business functions.</w:t>
      </w:r>
    </w:p>
    <w:p w14:paraId="5825900E"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Extensive experience in data modelling, data mapping, profiling, cleansing, and reconciliation.</w:t>
      </w:r>
    </w:p>
    <w:p w14:paraId="34144732"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Managed a team of skilled ETL developers and data modelers, fostering collaboration and excellence in data handling and migration processes.</w:t>
      </w:r>
    </w:p>
    <w:p w14:paraId="08FC2867"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 xml:space="preserve">Developed and maintained comprehensive conceptual and logical data models, including intricate Entity Relationship diagrams. </w:t>
      </w:r>
    </w:p>
    <w:p w14:paraId="4CA6A5B9"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Coordinated with stakeholders across Environmental Health and Safety, Plant Maintenance, and Quality functions to align migration strategies with organizational objectives.</w:t>
      </w:r>
    </w:p>
    <w:p w14:paraId="30308DCA"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Authored and maintained data definition language (DDL) for database creation and updates.</w:t>
      </w:r>
    </w:p>
    <w:p w14:paraId="51BC4138"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Leveraged deep understanding of healthcare data and requirements to provide tailored data solutions.</w:t>
      </w:r>
    </w:p>
    <w:p w14:paraId="3E1EDC15"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lastRenderedPageBreak/>
        <w:t>Designed a data model with Attribute, Analytical &amp; Calculation Views for product master, &amp; transactional data to migrate from legacy systems to Analytical system.</w:t>
      </w:r>
    </w:p>
    <w:p w14:paraId="40EDEA32"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Developed BODS jobs to extract the data from the various tables from the SQL / Oracle databases and staged in the local repositories for the data quality assessments.</w:t>
      </w:r>
    </w:p>
    <w:p w14:paraId="023E4E78"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 xml:space="preserve">Worked on transformations like Case, </w:t>
      </w:r>
      <w:proofErr w:type="gramStart"/>
      <w:r w:rsidRPr="00D75ADD">
        <w:rPr>
          <w:rFonts w:cstheme="minorHAnsi"/>
          <w:sz w:val="20"/>
          <w:szCs w:val="20"/>
        </w:rPr>
        <w:t>Merge,</w:t>
      </w:r>
      <w:proofErr w:type="gramEnd"/>
      <w:r w:rsidRPr="00D75ADD">
        <w:rPr>
          <w:rFonts w:cstheme="minorHAnsi"/>
          <w:sz w:val="20"/>
          <w:szCs w:val="20"/>
        </w:rPr>
        <w:t xml:space="preserve"> Pushdown, pivot, and Data-transfer.</w:t>
      </w:r>
    </w:p>
    <w:p w14:paraId="59CBA0A4" w14:textId="08CD07A1" w:rsidR="00370F2F" w:rsidRPr="00D75ADD" w:rsidRDefault="00370F2F" w:rsidP="00046C85">
      <w:pPr>
        <w:pStyle w:val="ListParagraph"/>
        <w:numPr>
          <w:ilvl w:val="0"/>
          <w:numId w:val="1"/>
        </w:numPr>
        <w:spacing w:after="0"/>
        <w:rPr>
          <w:rFonts w:cstheme="minorHAnsi"/>
          <w:sz w:val="20"/>
          <w:szCs w:val="20"/>
        </w:rPr>
      </w:pPr>
      <w:r w:rsidRPr="00D75ADD">
        <w:rPr>
          <w:rFonts w:cstheme="minorHAnsi"/>
          <w:sz w:val="20"/>
          <w:szCs w:val="20"/>
        </w:rPr>
        <w:t>Worked extensively with data profiling tools (sap information steward 4.0) for an ongoing project to understand the quality of data before loading into the SAP.</w:t>
      </w:r>
    </w:p>
    <w:p w14:paraId="0B90B7BA" w14:textId="77777777" w:rsidR="00046C85" w:rsidRPr="00D75ADD" w:rsidRDefault="00046C85" w:rsidP="00046C85">
      <w:pPr>
        <w:pStyle w:val="ListParagraph"/>
        <w:numPr>
          <w:ilvl w:val="0"/>
          <w:numId w:val="1"/>
        </w:numPr>
        <w:spacing w:after="0"/>
        <w:rPr>
          <w:rFonts w:cstheme="minorHAnsi"/>
          <w:sz w:val="20"/>
          <w:szCs w:val="20"/>
        </w:rPr>
      </w:pPr>
      <w:r w:rsidRPr="00D75ADD">
        <w:rPr>
          <w:rFonts w:cstheme="minorHAnsi"/>
          <w:sz w:val="20"/>
          <w:szCs w:val="20"/>
        </w:rPr>
        <w:t>Implemented and configured SAP GRC Access Control (AC) module to manage user access and segregation of duties (</w:t>
      </w:r>
      <w:proofErr w:type="spellStart"/>
      <w:r w:rsidRPr="00D75ADD">
        <w:rPr>
          <w:rFonts w:cstheme="minorHAnsi"/>
          <w:sz w:val="20"/>
          <w:szCs w:val="20"/>
        </w:rPr>
        <w:t>SoD</w:t>
      </w:r>
      <w:proofErr w:type="spellEnd"/>
      <w:r w:rsidRPr="00D75ADD">
        <w:rPr>
          <w:rFonts w:cstheme="minorHAnsi"/>
          <w:sz w:val="20"/>
          <w:szCs w:val="20"/>
        </w:rPr>
        <w:t>) risks.</w:t>
      </w:r>
    </w:p>
    <w:p w14:paraId="70041026" w14:textId="49064192" w:rsidR="00046C85" w:rsidRPr="00D75ADD" w:rsidRDefault="00046C85" w:rsidP="00046C85">
      <w:pPr>
        <w:pStyle w:val="ListParagraph"/>
        <w:numPr>
          <w:ilvl w:val="0"/>
          <w:numId w:val="1"/>
        </w:numPr>
        <w:spacing w:after="0"/>
        <w:rPr>
          <w:rFonts w:cstheme="minorHAnsi"/>
          <w:sz w:val="20"/>
          <w:szCs w:val="20"/>
        </w:rPr>
      </w:pPr>
      <w:r w:rsidRPr="00D75ADD">
        <w:rPr>
          <w:rFonts w:cstheme="minorHAnsi"/>
          <w:sz w:val="20"/>
          <w:szCs w:val="20"/>
        </w:rPr>
        <w:t>Conducted workshops and training sessions for end users on SAP GRC functionalities and best practices.</w:t>
      </w:r>
    </w:p>
    <w:p w14:paraId="61CC4BB8" w14:textId="77777777" w:rsidR="004B404C" w:rsidRPr="00D75ADD" w:rsidRDefault="004B404C" w:rsidP="004B404C">
      <w:pPr>
        <w:pStyle w:val="ListParagraph"/>
        <w:spacing w:after="0"/>
        <w:ind w:left="360"/>
        <w:rPr>
          <w:rFonts w:cstheme="minorHAnsi"/>
          <w:sz w:val="20"/>
          <w:szCs w:val="20"/>
        </w:rPr>
      </w:pPr>
    </w:p>
    <w:p w14:paraId="73DEA2B2" w14:textId="77777777" w:rsidR="00370F2F" w:rsidRPr="00D75ADD" w:rsidRDefault="00370F2F" w:rsidP="00370F2F">
      <w:pPr>
        <w:spacing w:after="0"/>
        <w:rPr>
          <w:rFonts w:cstheme="minorHAnsi"/>
          <w:b/>
          <w:sz w:val="20"/>
          <w:szCs w:val="20"/>
        </w:rPr>
      </w:pPr>
      <w:proofErr w:type="spellStart"/>
      <w:r w:rsidRPr="00D75ADD">
        <w:rPr>
          <w:rFonts w:cstheme="minorHAnsi"/>
          <w:b/>
          <w:sz w:val="20"/>
          <w:szCs w:val="20"/>
        </w:rPr>
        <w:t>Capgemini</w:t>
      </w:r>
      <w:proofErr w:type="spellEnd"/>
      <w:r w:rsidRPr="00D75ADD">
        <w:rPr>
          <w:rFonts w:cstheme="minorHAnsi"/>
          <w:b/>
          <w:sz w:val="20"/>
          <w:szCs w:val="20"/>
        </w:rPr>
        <w:t xml:space="preserve"> / </w:t>
      </w:r>
      <w:proofErr w:type="spellStart"/>
      <w:r w:rsidRPr="00D75ADD">
        <w:rPr>
          <w:rFonts w:cstheme="minorHAnsi"/>
          <w:b/>
          <w:sz w:val="20"/>
          <w:szCs w:val="20"/>
        </w:rPr>
        <w:t>Northwell</w:t>
      </w:r>
      <w:proofErr w:type="spellEnd"/>
      <w:r w:rsidRPr="00D75ADD">
        <w:rPr>
          <w:rFonts w:cstheme="minorHAnsi"/>
          <w:b/>
          <w:sz w:val="20"/>
          <w:szCs w:val="20"/>
        </w:rPr>
        <w:t xml:space="preserve"> </w:t>
      </w:r>
      <w:proofErr w:type="spellStart"/>
      <w:r w:rsidRPr="00D75ADD">
        <w:rPr>
          <w:rFonts w:cstheme="minorHAnsi"/>
          <w:b/>
          <w:sz w:val="20"/>
          <w:szCs w:val="20"/>
        </w:rPr>
        <w:t>Health</w:t>
      </w:r>
      <w:proofErr w:type="gramStart"/>
      <w:r w:rsidRPr="00D75ADD">
        <w:rPr>
          <w:rFonts w:cstheme="minorHAnsi"/>
          <w:b/>
          <w:sz w:val="20"/>
          <w:szCs w:val="20"/>
        </w:rPr>
        <w:t>,New</w:t>
      </w:r>
      <w:proofErr w:type="spellEnd"/>
      <w:proofErr w:type="gramEnd"/>
      <w:r w:rsidRPr="00D75ADD">
        <w:rPr>
          <w:rFonts w:cstheme="minorHAnsi"/>
          <w:b/>
          <w:sz w:val="20"/>
          <w:szCs w:val="20"/>
        </w:rPr>
        <w:t xml:space="preserve"> York NY</w:t>
      </w:r>
      <w:r w:rsidRPr="00D75ADD">
        <w:rPr>
          <w:rFonts w:cstheme="minorHAnsi"/>
          <w:b/>
          <w:sz w:val="20"/>
          <w:szCs w:val="20"/>
        </w:rPr>
        <w:tab/>
      </w:r>
      <w:r w:rsidR="00321F4D" w:rsidRPr="00D75ADD">
        <w:rPr>
          <w:rFonts w:cstheme="minorHAnsi"/>
          <w:b/>
          <w:sz w:val="20"/>
          <w:szCs w:val="20"/>
        </w:rPr>
        <w:tab/>
      </w:r>
      <w:r w:rsidR="00321F4D" w:rsidRPr="00D75ADD">
        <w:rPr>
          <w:rFonts w:cstheme="minorHAnsi"/>
          <w:b/>
          <w:sz w:val="20"/>
          <w:szCs w:val="20"/>
        </w:rPr>
        <w:tab/>
      </w:r>
      <w:r w:rsidR="00321F4D" w:rsidRPr="00D75ADD">
        <w:rPr>
          <w:rFonts w:cstheme="minorHAnsi"/>
          <w:b/>
          <w:sz w:val="20"/>
          <w:szCs w:val="20"/>
        </w:rPr>
        <w:tab/>
      </w:r>
      <w:r w:rsidR="00321F4D" w:rsidRPr="00D75ADD">
        <w:rPr>
          <w:rFonts w:cstheme="minorHAnsi"/>
          <w:b/>
          <w:sz w:val="20"/>
          <w:szCs w:val="20"/>
        </w:rPr>
        <w:tab/>
      </w:r>
      <w:r w:rsidR="00321F4D" w:rsidRPr="00D75ADD">
        <w:rPr>
          <w:rFonts w:cstheme="minorHAnsi"/>
          <w:b/>
          <w:sz w:val="20"/>
          <w:szCs w:val="20"/>
        </w:rPr>
        <w:tab/>
      </w:r>
      <w:r w:rsidRPr="00D75ADD">
        <w:rPr>
          <w:rFonts w:cstheme="minorHAnsi"/>
          <w:b/>
          <w:sz w:val="20"/>
          <w:szCs w:val="20"/>
        </w:rPr>
        <w:t xml:space="preserve">May-2019 to Feb - 2022 </w:t>
      </w:r>
    </w:p>
    <w:p w14:paraId="3F146ED1" w14:textId="01E857B4" w:rsidR="00370F2F" w:rsidRPr="00D75ADD" w:rsidRDefault="00370F2F" w:rsidP="00370F2F">
      <w:pPr>
        <w:spacing w:after="0"/>
        <w:rPr>
          <w:rFonts w:cstheme="minorHAnsi"/>
          <w:b/>
          <w:sz w:val="20"/>
          <w:szCs w:val="20"/>
        </w:rPr>
      </w:pPr>
      <w:r w:rsidRPr="00D75ADD">
        <w:rPr>
          <w:rFonts w:cstheme="minorHAnsi"/>
          <w:b/>
          <w:sz w:val="20"/>
          <w:szCs w:val="20"/>
        </w:rPr>
        <w:t xml:space="preserve">Senior </w:t>
      </w:r>
      <w:r w:rsidR="00583985" w:rsidRPr="00D75ADD">
        <w:rPr>
          <w:rFonts w:cstheme="minorHAnsi"/>
          <w:b/>
          <w:sz w:val="20"/>
          <w:szCs w:val="20"/>
        </w:rPr>
        <w:t xml:space="preserve">BODS / </w:t>
      </w:r>
      <w:r w:rsidRPr="00D75ADD">
        <w:rPr>
          <w:rFonts w:cstheme="minorHAnsi"/>
          <w:b/>
          <w:sz w:val="20"/>
          <w:szCs w:val="20"/>
        </w:rPr>
        <w:t xml:space="preserve">Data Migration </w:t>
      </w:r>
      <w:r w:rsidR="006E3F05" w:rsidRPr="00D75ADD">
        <w:rPr>
          <w:rFonts w:cstheme="minorHAnsi"/>
          <w:b/>
          <w:sz w:val="20"/>
          <w:szCs w:val="20"/>
        </w:rPr>
        <w:t>Consultant</w:t>
      </w:r>
    </w:p>
    <w:p w14:paraId="0DEC0DFD" w14:textId="77777777" w:rsidR="00370F2F" w:rsidRPr="00D75ADD" w:rsidRDefault="00370F2F" w:rsidP="00370F2F">
      <w:pPr>
        <w:spacing w:after="0"/>
        <w:rPr>
          <w:rFonts w:cstheme="minorHAnsi"/>
          <w:b/>
          <w:sz w:val="20"/>
          <w:szCs w:val="20"/>
        </w:rPr>
      </w:pPr>
      <w:r w:rsidRPr="00D75ADD">
        <w:rPr>
          <w:rFonts w:cstheme="minorHAnsi"/>
          <w:b/>
          <w:sz w:val="20"/>
          <w:szCs w:val="20"/>
        </w:rPr>
        <w:t>Responsibilities</w:t>
      </w:r>
    </w:p>
    <w:p w14:paraId="65C790A1" w14:textId="39F29DB2" w:rsidR="00370F2F" w:rsidRPr="00D75ADD" w:rsidRDefault="00370F2F" w:rsidP="006E3F05">
      <w:pPr>
        <w:pStyle w:val="ListParagraph"/>
        <w:numPr>
          <w:ilvl w:val="0"/>
          <w:numId w:val="1"/>
        </w:numPr>
        <w:spacing w:after="0"/>
        <w:rPr>
          <w:rFonts w:cstheme="minorHAnsi"/>
          <w:sz w:val="20"/>
          <w:szCs w:val="20"/>
        </w:rPr>
      </w:pPr>
      <w:r w:rsidRPr="00D75ADD">
        <w:rPr>
          <w:rFonts w:cstheme="minorHAnsi"/>
          <w:sz w:val="20"/>
          <w:szCs w:val="20"/>
        </w:rPr>
        <w:t>I worked extensively on BODS Designer Components-Jobs, Workflows, Data Flows, Formats, Data Store and Scripts.</w:t>
      </w:r>
    </w:p>
    <w:p w14:paraId="34044EE6"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Experience in optimizing, debugging, and testing SQL queries.</w:t>
      </w:r>
    </w:p>
    <w:p w14:paraId="2453A24D"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Involved in defining the validation rules and binding those rules against specific columns.</w:t>
      </w:r>
    </w:p>
    <w:p w14:paraId="37862829"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Extensively worked on data loads from BODS to BW System.</w:t>
      </w:r>
    </w:p>
    <w:p w14:paraId="30BF6B9C"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Worked on Change Data Capture on both SOURCE and TARGET level and implemented the SCD Slowly changing Dimension Type 1, Type 2, and Type 3.</w:t>
      </w:r>
    </w:p>
    <w:p w14:paraId="3A901AC9"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Design, Develop and Debug complex ETL jobs using Data Integrator Scripts, Workflows, Dataflow, Data stores, Transforms and Functions.</w:t>
      </w:r>
    </w:p>
    <w:p w14:paraId="45606610"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Extensively worked on Data Extraction from SAP ECC or Legacy Systems to SAP BW system as a Target By using SAP BODS.</w:t>
      </w:r>
    </w:p>
    <w:p w14:paraId="1E3853DF"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 xml:space="preserve">Good experience in LSMW, LTMC, </w:t>
      </w:r>
      <w:proofErr w:type="gramStart"/>
      <w:r w:rsidRPr="00D75ADD">
        <w:rPr>
          <w:rFonts w:cstheme="minorHAnsi"/>
          <w:sz w:val="20"/>
          <w:szCs w:val="20"/>
        </w:rPr>
        <w:t>ABAP</w:t>
      </w:r>
      <w:proofErr w:type="gramEnd"/>
      <w:r w:rsidRPr="00D75ADD">
        <w:rPr>
          <w:rFonts w:cstheme="minorHAnsi"/>
          <w:sz w:val="20"/>
          <w:szCs w:val="20"/>
        </w:rPr>
        <w:t xml:space="preserve"> flows, Flat File, and IDOC's integrated with Data Services.</w:t>
      </w:r>
    </w:p>
    <w:p w14:paraId="71F6669A"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Good Experience on Hana system for data loads from legacy system to Hana System</w:t>
      </w:r>
    </w:p>
    <w:p w14:paraId="6D1ECD9D" w14:textId="2B23A16D" w:rsidR="006E3F05" w:rsidRPr="00D75ADD" w:rsidRDefault="006E3F05" w:rsidP="006E3F05">
      <w:pPr>
        <w:pStyle w:val="ListParagraph"/>
        <w:numPr>
          <w:ilvl w:val="0"/>
          <w:numId w:val="1"/>
        </w:numPr>
        <w:spacing w:after="0"/>
        <w:rPr>
          <w:rFonts w:cstheme="minorHAnsi"/>
          <w:sz w:val="20"/>
          <w:szCs w:val="20"/>
        </w:rPr>
      </w:pPr>
      <w:r w:rsidRPr="00D75ADD">
        <w:rPr>
          <w:rFonts w:cstheme="minorHAnsi"/>
          <w:sz w:val="20"/>
          <w:szCs w:val="20"/>
        </w:rPr>
        <w:t>Provided solutions for SAP S/4HANA</w:t>
      </w:r>
      <w:r w:rsidR="00EB4725" w:rsidRPr="00D75ADD">
        <w:rPr>
          <w:rFonts w:cstheme="minorHAnsi"/>
          <w:sz w:val="20"/>
          <w:szCs w:val="20"/>
        </w:rPr>
        <w:t xml:space="preserve"> treasury </w:t>
      </w:r>
      <w:r w:rsidRPr="00D75ADD">
        <w:rPr>
          <w:rFonts w:cstheme="minorHAnsi"/>
          <w:sz w:val="20"/>
          <w:szCs w:val="20"/>
        </w:rPr>
        <w:t xml:space="preserve"> costing and </w:t>
      </w:r>
      <w:proofErr w:type="spellStart"/>
      <w:r w:rsidRPr="00D75ADD">
        <w:rPr>
          <w:rFonts w:cstheme="minorHAnsi"/>
          <w:sz w:val="20"/>
          <w:szCs w:val="20"/>
        </w:rPr>
        <w:t>PaPM</w:t>
      </w:r>
      <w:proofErr w:type="spellEnd"/>
    </w:p>
    <w:p w14:paraId="51C2E1D1" w14:textId="77777777" w:rsidR="006E3F05" w:rsidRPr="00D75ADD" w:rsidRDefault="006E3F05" w:rsidP="006E3F05">
      <w:pPr>
        <w:pStyle w:val="ListParagraph"/>
        <w:numPr>
          <w:ilvl w:val="0"/>
          <w:numId w:val="1"/>
        </w:numPr>
        <w:spacing w:after="0"/>
        <w:rPr>
          <w:rFonts w:cstheme="minorHAnsi"/>
          <w:sz w:val="20"/>
          <w:szCs w:val="20"/>
        </w:rPr>
      </w:pPr>
      <w:r w:rsidRPr="00D75ADD">
        <w:rPr>
          <w:rFonts w:cstheme="minorHAnsi"/>
          <w:sz w:val="20"/>
          <w:szCs w:val="20"/>
        </w:rPr>
        <w:t>Worked on the implementation of central financial software FPSL Finance</w:t>
      </w:r>
    </w:p>
    <w:p w14:paraId="3C5DEA6A" w14:textId="77777777" w:rsidR="006E3F05" w:rsidRPr="00D75ADD" w:rsidRDefault="006E3F05" w:rsidP="006E3F05">
      <w:pPr>
        <w:pStyle w:val="ListParagraph"/>
        <w:numPr>
          <w:ilvl w:val="0"/>
          <w:numId w:val="1"/>
        </w:numPr>
        <w:spacing w:after="0"/>
        <w:rPr>
          <w:rFonts w:cstheme="minorHAnsi"/>
          <w:sz w:val="20"/>
          <w:szCs w:val="20"/>
        </w:rPr>
      </w:pPr>
      <w:r w:rsidRPr="00D75ADD">
        <w:rPr>
          <w:rFonts w:cstheme="minorHAnsi"/>
          <w:sz w:val="20"/>
          <w:szCs w:val="20"/>
        </w:rPr>
        <w:t>Configured integration of central subsidiary ledger FPSL in S/4HANA Finance</w:t>
      </w:r>
    </w:p>
    <w:p w14:paraId="6E469088" w14:textId="77777777" w:rsidR="00046C85" w:rsidRPr="00D75ADD" w:rsidRDefault="00046C85" w:rsidP="00046C85">
      <w:pPr>
        <w:pStyle w:val="ListParagraph"/>
        <w:numPr>
          <w:ilvl w:val="0"/>
          <w:numId w:val="1"/>
        </w:numPr>
        <w:spacing w:after="0"/>
        <w:rPr>
          <w:rFonts w:cstheme="minorHAnsi"/>
          <w:sz w:val="20"/>
          <w:szCs w:val="20"/>
        </w:rPr>
      </w:pPr>
      <w:r w:rsidRPr="00D75ADD">
        <w:rPr>
          <w:rFonts w:cstheme="minorHAnsi"/>
          <w:sz w:val="20"/>
          <w:szCs w:val="20"/>
        </w:rPr>
        <w:t>Collaborated with internal audit teams to ensure compliance with regulatory requirements and company policies.</w:t>
      </w:r>
    </w:p>
    <w:p w14:paraId="24239DE8" w14:textId="77777777" w:rsidR="00046C85" w:rsidRPr="00D75ADD" w:rsidRDefault="00046C85" w:rsidP="00046C85">
      <w:pPr>
        <w:pStyle w:val="ListParagraph"/>
        <w:numPr>
          <w:ilvl w:val="0"/>
          <w:numId w:val="1"/>
        </w:numPr>
        <w:spacing w:after="0"/>
        <w:rPr>
          <w:rFonts w:cstheme="minorHAnsi"/>
          <w:sz w:val="20"/>
          <w:szCs w:val="20"/>
        </w:rPr>
      </w:pPr>
      <w:r w:rsidRPr="00D75ADD">
        <w:rPr>
          <w:rFonts w:cstheme="minorHAnsi"/>
          <w:sz w:val="20"/>
          <w:szCs w:val="20"/>
        </w:rPr>
        <w:t>Developed and maintained access risk analysis (ARA) and emergency access management (EAM) processes.</w:t>
      </w:r>
    </w:p>
    <w:p w14:paraId="4A0FB8AA"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Experienced in migrating Functional locations from source to target.</w:t>
      </w:r>
    </w:p>
    <w:p w14:paraId="1D1A25BA" w14:textId="588996D9" w:rsidR="00370F2F" w:rsidRPr="00D75ADD" w:rsidRDefault="00370F2F" w:rsidP="006E3F05">
      <w:pPr>
        <w:pStyle w:val="ListParagraph"/>
        <w:numPr>
          <w:ilvl w:val="0"/>
          <w:numId w:val="1"/>
        </w:numPr>
        <w:spacing w:after="0"/>
        <w:rPr>
          <w:rFonts w:cstheme="minorHAnsi"/>
          <w:sz w:val="20"/>
          <w:szCs w:val="20"/>
        </w:rPr>
      </w:pPr>
      <w:r w:rsidRPr="00D75ADD">
        <w:rPr>
          <w:rFonts w:cstheme="minorHAnsi"/>
          <w:sz w:val="20"/>
          <w:szCs w:val="20"/>
        </w:rPr>
        <w:t>Based on the requirements, extracted the data from ECC and loaded it into HANA using Data Services as an ETL tool.</w:t>
      </w:r>
    </w:p>
    <w:p w14:paraId="0F2603AD" w14:textId="77777777" w:rsidR="00370F2F" w:rsidRPr="00D75ADD" w:rsidRDefault="00370F2F" w:rsidP="00370F2F">
      <w:pPr>
        <w:spacing w:after="0"/>
        <w:rPr>
          <w:rFonts w:cstheme="minorHAnsi"/>
          <w:b/>
          <w:sz w:val="20"/>
          <w:szCs w:val="20"/>
        </w:rPr>
      </w:pPr>
      <w:r w:rsidRPr="00D75ADD">
        <w:rPr>
          <w:rFonts w:cstheme="minorHAnsi"/>
          <w:b/>
          <w:sz w:val="20"/>
          <w:szCs w:val="20"/>
        </w:rPr>
        <w:t>Capgemini/ THALES| Philadelphia, USA</w:t>
      </w:r>
      <w:r w:rsidRPr="00D75ADD">
        <w:rPr>
          <w:rFonts w:cstheme="minorHAnsi"/>
          <w:b/>
          <w:sz w:val="20"/>
          <w:szCs w:val="20"/>
        </w:rPr>
        <w:tab/>
      </w:r>
      <w:r w:rsidR="00321F4D" w:rsidRPr="00D75ADD">
        <w:rPr>
          <w:rFonts w:cstheme="minorHAnsi"/>
          <w:b/>
          <w:sz w:val="20"/>
          <w:szCs w:val="20"/>
        </w:rPr>
        <w:tab/>
      </w:r>
      <w:r w:rsidR="00321F4D" w:rsidRPr="00D75ADD">
        <w:rPr>
          <w:rFonts w:cstheme="minorHAnsi"/>
          <w:b/>
          <w:sz w:val="20"/>
          <w:szCs w:val="20"/>
        </w:rPr>
        <w:tab/>
      </w:r>
      <w:r w:rsidR="00321F4D" w:rsidRPr="00D75ADD">
        <w:rPr>
          <w:rFonts w:cstheme="minorHAnsi"/>
          <w:b/>
          <w:sz w:val="20"/>
          <w:szCs w:val="20"/>
        </w:rPr>
        <w:tab/>
      </w:r>
      <w:r w:rsidR="00321F4D" w:rsidRPr="00D75ADD">
        <w:rPr>
          <w:rFonts w:cstheme="minorHAnsi"/>
          <w:b/>
          <w:sz w:val="20"/>
          <w:szCs w:val="20"/>
        </w:rPr>
        <w:tab/>
      </w:r>
      <w:r w:rsidR="00321F4D" w:rsidRPr="00D75ADD">
        <w:rPr>
          <w:rFonts w:cstheme="minorHAnsi"/>
          <w:b/>
          <w:sz w:val="20"/>
          <w:szCs w:val="20"/>
        </w:rPr>
        <w:tab/>
      </w:r>
      <w:r w:rsidR="00321F4D" w:rsidRPr="00D75ADD">
        <w:rPr>
          <w:rFonts w:cstheme="minorHAnsi"/>
          <w:b/>
          <w:sz w:val="20"/>
          <w:szCs w:val="20"/>
        </w:rPr>
        <w:tab/>
      </w:r>
      <w:r w:rsidRPr="00D75ADD">
        <w:rPr>
          <w:rFonts w:cstheme="minorHAnsi"/>
          <w:b/>
          <w:sz w:val="20"/>
          <w:szCs w:val="20"/>
        </w:rPr>
        <w:t xml:space="preserve">Aug-2016 to Apr- 2019 </w:t>
      </w:r>
    </w:p>
    <w:p w14:paraId="4067B2AE" w14:textId="77777777" w:rsidR="00370F2F" w:rsidRPr="00D75ADD" w:rsidRDefault="00370F2F" w:rsidP="00370F2F">
      <w:pPr>
        <w:spacing w:after="0"/>
        <w:rPr>
          <w:rFonts w:cstheme="minorHAnsi"/>
          <w:b/>
          <w:sz w:val="20"/>
          <w:szCs w:val="20"/>
        </w:rPr>
      </w:pPr>
      <w:r w:rsidRPr="00D75ADD">
        <w:rPr>
          <w:rFonts w:cstheme="minorHAnsi"/>
          <w:b/>
          <w:sz w:val="20"/>
          <w:szCs w:val="20"/>
        </w:rPr>
        <w:t xml:space="preserve">SAP </w:t>
      </w:r>
      <w:r w:rsidR="00583985" w:rsidRPr="00D75ADD">
        <w:rPr>
          <w:rFonts w:cstheme="minorHAnsi"/>
          <w:b/>
          <w:sz w:val="20"/>
          <w:szCs w:val="20"/>
        </w:rPr>
        <w:t xml:space="preserve">BODS / </w:t>
      </w:r>
      <w:r w:rsidRPr="00D75ADD">
        <w:rPr>
          <w:rFonts w:cstheme="minorHAnsi"/>
          <w:b/>
          <w:sz w:val="20"/>
          <w:szCs w:val="20"/>
        </w:rPr>
        <w:t>DATA MIGRATION/ETL Data Analyst</w:t>
      </w:r>
    </w:p>
    <w:p w14:paraId="653E84D7" w14:textId="77777777" w:rsidR="00370F2F" w:rsidRPr="00D75ADD" w:rsidRDefault="00370F2F" w:rsidP="00370F2F">
      <w:pPr>
        <w:spacing w:after="0"/>
        <w:rPr>
          <w:rFonts w:cstheme="minorHAnsi"/>
          <w:b/>
          <w:sz w:val="20"/>
          <w:szCs w:val="20"/>
        </w:rPr>
      </w:pPr>
      <w:r w:rsidRPr="00D75ADD">
        <w:rPr>
          <w:rFonts w:cstheme="minorHAnsi"/>
          <w:b/>
          <w:sz w:val="20"/>
          <w:szCs w:val="20"/>
        </w:rPr>
        <w:t>Responsibilities</w:t>
      </w:r>
    </w:p>
    <w:p w14:paraId="2A7B1ED3"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Involved in full life cycle implementation, which includes Analysis, Requirements gathering, Development, Testing, Reporting, Go-live and Post Go-live support. Gathered information from clients regarding business requirements. Collaborated with business technicians to research existing business and system processes.</w:t>
      </w:r>
    </w:p>
    <w:p w14:paraId="505A3BA6"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Delivered end to end data migration from THALES legacy systems (SAP By Design &amp; Peoplesoft) to the target SAP ECC system.</w:t>
      </w:r>
    </w:p>
    <w:p w14:paraId="30AF3595"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Developed various Workflows and Data flows where the data is extracted from the sources like Oracle 10g and then loaded into staging tables from staging tables data loaded into relational tables and from Relational tables data loaded into Hubs, Satellites and Links</w:t>
      </w:r>
    </w:p>
    <w:p w14:paraId="4CA76CA5"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Acts as a liaison between business, functional, and technical teams to streamline the business and conversion processes including data mapping, extraction, cleansing, development, testing and data loads.</w:t>
      </w:r>
    </w:p>
    <w:p w14:paraId="4DFFD5C6"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Created complex Data Integrator mappings to load the data warehouse, the mappings involved extensive use of transformations like Key Generation, SQL Query Transform, Table Comparison, Case, Merge, Map Operation, lookup function etc.</w:t>
      </w:r>
    </w:p>
    <w:p w14:paraId="6AB8F2FB"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Used Data Services inbuilt functions like Aggregate Functions, Database Functions, Date Functions, Lookup Functions, Math Functions, System Functions and Validation Function</w:t>
      </w:r>
    </w:p>
    <w:p w14:paraId="4D8000BA" w14:textId="77777777" w:rsidR="00046C85" w:rsidRPr="00D75ADD" w:rsidRDefault="00046C85" w:rsidP="00046C85">
      <w:pPr>
        <w:pStyle w:val="ListParagraph"/>
        <w:numPr>
          <w:ilvl w:val="0"/>
          <w:numId w:val="1"/>
        </w:numPr>
        <w:spacing w:after="0"/>
        <w:rPr>
          <w:rFonts w:cstheme="minorHAnsi"/>
          <w:sz w:val="20"/>
          <w:szCs w:val="20"/>
        </w:rPr>
      </w:pPr>
      <w:r w:rsidRPr="00D75ADD">
        <w:rPr>
          <w:rFonts w:cstheme="minorHAnsi"/>
          <w:sz w:val="20"/>
          <w:szCs w:val="20"/>
        </w:rPr>
        <w:t>Managed and resolved access control issues and incidents reported by business users.</w:t>
      </w:r>
    </w:p>
    <w:p w14:paraId="42A8C878" w14:textId="77777777" w:rsidR="00046C85" w:rsidRPr="00D75ADD" w:rsidRDefault="00046C85" w:rsidP="00046C85">
      <w:pPr>
        <w:pStyle w:val="ListParagraph"/>
        <w:numPr>
          <w:ilvl w:val="0"/>
          <w:numId w:val="1"/>
        </w:numPr>
        <w:spacing w:after="0"/>
        <w:rPr>
          <w:rFonts w:cstheme="minorHAnsi"/>
          <w:sz w:val="20"/>
          <w:szCs w:val="20"/>
        </w:rPr>
      </w:pPr>
      <w:r w:rsidRPr="00D75ADD">
        <w:rPr>
          <w:rFonts w:cstheme="minorHAnsi"/>
          <w:sz w:val="20"/>
          <w:szCs w:val="20"/>
        </w:rPr>
        <w:t>Worked with stakeholders to define and implement role-based access controls (RBAC) in SAP systems.</w:t>
      </w:r>
    </w:p>
    <w:p w14:paraId="601F88D2" w14:textId="77777777" w:rsidR="00046C85" w:rsidRPr="00D75ADD" w:rsidRDefault="00046C85" w:rsidP="00046C85">
      <w:pPr>
        <w:pStyle w:val="ListParagraph"/>
        <w:numPr>
          <w:ilvl w:val="0"/>
          <w:numId w:val="1"/>
        </w:numPr>
        <w:spacing w:after="0"/>
        <w:rPr>
          <w:rFonts w:cstheme="minorHAnsi"/>
          <w:sz w:val="20"/>
          <w:szCs w:val="20"/>
        </w:rPr>
      </w:pPr>
      <w:r w:rsidRPr="00D75ADD">
        <w:rPr>
          <w:rFonts w:cstheme="minorHAnsi"/>
          <w:sz w:val="20"/>
          <w:szCs w:val="20"/>
        </w:rPr>
        <w:t>Participated in SAP security design reviews and audits to ensure compliance with security standards.</w:t>
      </w:r>
    </w:p>
    <w:p w14:paraId="34D0C957" w14:textId="77777777" w:rsidR="00046C85" w:rsidRPr="00D75ADD" w:rsidRDefault="00046C85" w:rsidP="00046C85">
      <w:pPr>
        <w:pStyle w:val="ListParagraph"/>
        <w:numPr>
          <w:ilvl w:val="0"/>
          <w:numId w:val="1"/>
        </w:numPr>
        <w:spacing w:after="0"/>
        <w:rPr>
          <w:rFonts w:cstheme="minorHAnsi"/>
          <w:sz w:val="20"/>
          <w:szCs w:val="20"/>
        </w:rPr>
      </w:pPr>
      <w:r w:rsidRPr="00D75ADD">
        <w:rPr>
          <w:rFonts w:cstheme="minorHAnsi"/>
          <w:sz w:val="20"/>
          <w:szCs w:val="20"/>
        </w:rPr>
        <w:t>Provided support for SAP GRC upgrades and enhancements, including testing and validation of new features.</w:t>
      </w:r>
    </w:p>
    <w:p w14:paraId="48C8DB68" w14:textId="77777777" w:rsidR="00046C85" w:rsidRPr="00D75ADD" w:rsidRDefault="00046C85" w:rsidP="00046C85">
      <w:pPr>
        <w:pStyle w:val="ListParagraph"/>
        <w:numPr>
          <w:ilvl w:val="0"/>
          <w:numId w:val="1"/>
        </w:numPr>
        <w:spacing w:after="0"/>
        <w:rPr>
          <w:rFonts w:cstheme="minorHAnsi"/>
          <w:sz w:val="20"/>
          <w:szCs w:val="20"/>
        </w:rPr>
      </w:pPr>
      <w:r w:rsidRPr="00D75ADD">
        <w:rPr>
          <w:rFonts w:cstheme="minorHAnsi"/>
          <w:sz w:val="20"/>
          <w:szCs w:val="20"/>
        </w:rPr>
        <w:t>Developed and maintained documentation for SAP GRC configurations, processes, and procedures.</w:t>
      </w:r>
    </w:p>
    <w:p w14:paraId="4A567313" w14:textId="5A7F0759" w:rsidR="00046C85" w:rsidRPr="00D75ADD" w:rsidRDefault="00046C85" w:rsidP="00046C85">
      <w:pPr>
        <w:pStyle w:val="ListParagraph"/>
        <w:numPr>
          <w:ilvl w:val="0"/>
          <w:numId w:val="1"/>
        </w:numPr>
        <w:spacing w:after="0"/>
        <w:rPr>
          <w:rFonts w:cstheme="minorHAnsi"/>
          <w:sz w:val="20"/>
          <w:szCs w:val="20"/>
        </w:rPr>
      </w:pPr>
      <w:r w:rsidRPr="00D75ADD">
        <w:rPr>
          <w:rFonts w:cstheme="minorHAnsi"/>
          <w:sz w:val="20"/>
          <w:szCs w:val="20"/>
        </w:rPr>
        <w:t>Monitored and analyzed access control logs and reports to identify and mitigate potential risks.</w:t>
      </w:r>
    </w:p>
    <w:p w14:paraId="544E7028"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lastRenderedPageBreak/>
        <w:t>Created Parameters, Global/Local Variables, Scripts, Projects, Jobs, Workflows, Data Flows and Administrating Web management Console.</w:t>
      </w:r>
    </w:p>
    <w:p w14:paraId="60319ABA"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Created Data Services mappings to load the data warehouse, the mappings involved extensive use of simple and complex transformations like Key Generator, SQL Query Transform, Table Comparison, Case, Validation, Merge, lookup etc. in Data flows.</w:t>
      </w:r>
    </w:p>
    <w:p w14:paraId="64CD0108" w14:textId="0BB54DF2" w:rsidR="00370F2F" w:rsidRPr="00D75ADD" w:rsidRDefault="00370F2F" w:rsidP="00046C85">
      <w:pPr>
        <w:pStyle w:val="ListParagraph"/>
        <w:numPr>
          <w:ilvl w:val="0"/>
          <w:numId w:val="1"/>
        </w:numPr>
        <w:spacing w:after="0"/>
        <w:rPr>
          <w:rFonts w:cstheme="minorHAnsi"/>
          <w:sz w:val="20"/>
          <w:szCs w:val="20"/>
        </w:rPr>
      </w:pPr>
      <w:r w:rsidRPr="00D75ADD">
        <w:rPr>
          <w:rFonts w:cstheme="minorHAnsi"/>
          <w:sz w:val="20"/>
          <w:szCs w:val="20"/>
        </w:rPr>
        <w:t>Involved in Performance tuning at source, transformation, and target levels.</w:t>
      </w:r>
    </w:p>
    <w:p w14:paraId="27AD6F5E" w14:textId="77777777" w:rsidR="00370F2F" w:rsidRPr="00D75ADD" w:rsidRDefault="00370F2F" w:rsidP="00370F2F">
      <w:pPr>
        <w:spacing w:after="0"/>
        <w:rPr>
          <w:rFonts w:cstheme="minorHAnsi"/>
          <w:b/>
          <w:sz w:val="20"/>
          <w:szCs w:val="20"/>
        </w:rPr>
      </w:pPr>
      <w:r w:rsidRPr="00D75ADD">
        <w:rPr>
          <w:rFonts w:cstheme="minorHAnsi"/>
          <w:b/>
          <w:sz w:val="20"/>
          <w:szCs w:val="20"/>
        </w:rPr>
        <w:t>Capgemini/MOOG| Philadelphia, USA</w:t>
      </w:r>
      <w:r w:rsidRPr="00D75ADD">
        <w:rPr>
          <w:rFonts w:cstheme="minorHAnsi"/>
          <w:b/>
          <w:sz w:val="20"/>
          <w:szCs w:val="20"/>
        </w:rPr>
        <w:tab/>
      </w:r>
      <w:r w:rsidR="00321F4D" w:rsidRPr="00D75ADD">
        <w:rPr>
          <w:rFonts w:cstheme="minorHAnsi"/>
          <w:b/>
          <w:sz w:val="20"/>
          <w:szCs w:val="20"/>
        </w:rPr>
        <w:tab/>
      </w:r>
      <w:r w:rsidR="00321F4D" w:rsidRPr="00D75ADD">
        <w:rPr>
          <w:rFonts w:cstheme="minorHAnsi"/>
          <w:b/>
          <w:sz w:val="20"/>
          <w:szCs w:val="20"/>
        </w:rPr>
        <w:tab/>
      </w:r>
      <w:r w:rsidR="00321F4D" w:rsidRPr="00D75ADD">
        <w:rPr>
          <w:rFonts w:cstheme="minorHAnsi"/>
          <w:b/>
          <w:sz w:val="20"/>
          <w:szCs w:val="20"/>
        </w:rPr>
        <w:tab/>
      </w:r>
      <w:r w:rsidR="00321F4D" w:rsidRPr="00D75ADD">
        <w:rPr>
          <w:rFonts w:cstheme="minorHAnsi"/>
          <w:b/>
          <w:sz w:val="20"/>
          <w:szCs w:val="20"/>
        </w:rPr>
        <w:tab/>
      </w:r>
      <w:r w:rsidR="00321F4D" w:rsidRPr="00D75ADD">
        <w:rPr>
          <w:rFonts w:cstheme="minorHAnsi"/>
          <w:b/>
          <w:sz w:val="20"/>
          <w:szCs w:val="20"/>
        </w:rPr>
        <w:tab/>
      </w:r>
      <w:r w:rsidR="00321F4D" w:rsidRPr="00D75ADD">
        <w:rPr>
          <w:rFonts w:cstheme="minorHAnsi"/>
          <w:b/>
          <w:sz w:val="20"/>
          <w:szCs w:val="20"/>
        </w:rPr>
        <w:tab/>
      </w:r>
      <w:r w:rsidR="00321F4D" w:rsidRPr="00D75ADD">
        <w:rPr>
          <w:rFonts w:cstheme="minorHAnsi"/>
          <w:b/>
          <w:sz w:val="20"/>
          <w:szCs w:val="20"/>
        </w:rPr>
        <w:tab/>
      </w:r>
      <w:r w:rsidRPr="00D75ADD">
        <w:rPr>
          <w:rFonts w:cstheme="minorHAnsi"/>
          <w:b/>
          <w:sz w:val="20"/>
          <w:szCs w:val="20"/>
        </w:rPr>
        <w:t>Aug-2015 to Jul - 2016</w:t>
      </w:r>
    </w:p>
    <w:p w14:paraId="43962C5C" w14:textId="77777777" w:rsidR="00370F2F" w:rsidRPr="00D75ADD" w:rsidRDefault="00370F2F" w:rsidP="00370F2F">
      <w:pPr>
        <w:spacing w:after="0"/>
        <w:rPr>
          <w:rFonts w:cstheme="minorHAnsi"/>
          <w:b/>
          <w:sz w:val="20"/>
          <w:szCs w:val="20"/>
        </w:rPr>
      </w:pPr>
      <w:r w:rsidRPr="00D75ADD">
        <w:rPr>
          <w:rFonts w:cstheme="minorHAnsi"/>
          <w:b/>
          <w:sz w:val="20"/>
          <w:szCs w:val="20"/>
        </w:rPr>
        <w:t>SAP BODS Consultant</w:t>
      </w:r>
    </w:p>
    <w:p w14:paraId="73309CA3" w14:textId="77777777" w:rsidR="00370F2F" w:rsidRPr="00D75ADD" w:rsidRDefault="00370F2F" w:rsidP="00370F2F">
      <w:pPr>
        <w:spacing w:after="0"/>
        <w:rPr>
          <w:rFonts w:cstheme="minorHAnsi"/>
          <w:b/>
          <w:sz w:val="20"/>
          <w:szCs w:val="20"/>
        </w:rPr>
      </w:pPr>
      <w:r w:rsidRPr="00D75ADD">
        <w:rPr>
          <w:rFonts w:cstheme="minorHAnsi"/>
          <w:b/>
          <w:sz w:val="20"/>
          <w:szCs w:val="20"/>
        </w:rPr>
        <w:t>Responsibilities</w:t>
      </w:r>
    </w:p>
    <w:p w14:paraId="2AF6038A"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It is a global blueprint and realization of MBS (Moog Business Financial System) to migrate to SAP S/4 HANA implementation with FICO, MM, SD, WM, IM, and HCM modules.</w:t>
      </w:r>
    </w:p>
    <w:p w14:paraId="3AF29562"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Responsible for financial operations, project planning, status reporting, contract management and deliverable quality in a multi-vendor environment.</w:t>
      </w:r>
    </w:p>
    <w:p w14:paraId="075998B0"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Facilitated business workshops to gather requirements for financial (AR/AP/GL/ASSET) transactions and define the source to target systems process and data mappings.</w:t>
      </w:r>
    </w:p>
    <w:p w14:paraId="13434160"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 xml:space="preserve">Transform, Table Comparison, Case, Validation, Merge, lookup etc. in Data flows. </w:t>
      </w:r>
    </w:p>
    <w:p w14:paraId="162FC483"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Managed Repositories using administrator console as per business requirements.</w:t>
      </w:r>
    </w:p>
    <w:p w14:paraId="419297C0"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Reviewing the code and assisting technically.</w:t>
      </w:r>
    </w:p>
    <w:p w14:paraId="2FD48980"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Responsible for creating mapping and transformation specifications based on the business requirements from various business teams and implemented in Data Services jobs.</w:t>
      </w:r>
    </w:p>
    <w:p w14:paraId="07ABCACC"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Experienced in migrating Functional locations from source to target.</w:t>
      </w:r>
    </w:p>
    <w:p w14:paraId="648F98AC"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Based on the requirements, extracted the data from ECC and loaded it into BW using Data Services as an ETL tool.</w:t>
      </w:r>
    </w:p>
    <w:p w14:paraId="73E0F0E6"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Worked with Match Transforms, Address Cleanse and Data Cleanse Transforms for US Data Cleansing in Data Quality</w:t>
      </w:r>
    </w:p>
    <w:p w14:paraId="17868F68"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Involved in writing scripts and also used some built-in functions like To Date, look up, key generation and Custom Functions like checking whether the load is an initial load or a bulk load</w:t>
      </w:r>
    </w:p>
    <w:p w14:paraId="20385955"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Knowledge in Planning, Designing, Developing and Deploying Data warehouses</w:t>
      </w:r>
    </w:p>
    <w:p w14:paraId="2CC7CF79"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Tuned the Data integrator mappings and Transformations for the better performance of jobs.</w:t>
      </w:r>
    </w:p>
    <w:p w14:paraId="086F1446"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Created various Local and Global variables.</w:t>
      </w:r>
    </w:p>
    <w:p w14:paraId="28698790"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Scheduled, monitored and fixed the errors of the jobs. Optimize mappings to achieve faster load to test environment.</w:t>
      </w:r>
    </w:p>
    <w:p w14:paraId="738279C0" w14:textId="77777777" w:rsidR="00370F2F" w:rsidRPr="00D75ADD" w:rsidRDefault="00370F2F" w:rsidP="00370F2F">
      <w:pPr>
        <w:spacing w:after="0"/>
        <w:rPr>
          <w:rFonts w:cstheme="minorHAnsi"/>
          <w:b/>
          <w:sz w:val="20"/>
          <w:szCs w:val="20"/>
        </w:rPr>
      </w:pPr>
    </w:p>
    <w:p w14:paraId="6F859DCD" w14:textId="77777777" w:rsidR="00370F2F" w:rsidRPr="00D75ADD" w:rsidRDefault="00370F2F" w:rsidP="00370F2F">
      <w:pPr>
        <w:spacing w:after="0"/>
        <w:rPr>
          <w:rFonts w:cstheme="minorHAnsi"/>
          <w:b/>
          <w:sz w:val="20"/>
          <w:szCs w:val="20"/>
        </w:rPr>
      </w:pPr>
      <w:r w:rsidRPr="00D75ADD">
        <w:rPr>
          <w:rFonts w:cstheme="minorHAnsi"/>
          <w:b/>
          <w:sz w:val="20"/>
          <w:szCs w:val="20"/>
        </w:rPr>
        <w:t>Wipro/RBC Royal Bank| Ontario, Canada</w:t>
      </w:r>
      <w:r w:rsidRPr="00D75ADD">
        <w:rPr>
          <w:rFonts w:cstheme="minorHAnsi"/>
          <w:b/>
          <w:sz w:val="20"/>
          <w:szCs w:val="20"/>
        </w:rPr>
        <w:tab/>
      </w:r>
      <w:r w:rsidR="00321F4D" w:rsidRPr="00D75ADD">
        <w:rPr>
          <w:rFonts w:cstheme="minorHAnsi"/>
          <w:b/>
          <w:sz w:val="20"/>
          <w:szCs w:val="20"/>
        </w:rPr>
        <w:tab/>
      </w:r>
      <w:r w:rsidR="00321F4D" w:rsidRPr="00D75ADD">
        <w:rPr>
          <w:rFonts w:cstheme="minorHAnsi"/>
          <w:b/>
          <w:sz w:val="20"/>
          <w:szCs w:val="20"/>
        </w:rPr>
        <w:tab/>
      </w:r>
      <w:r w:rsidR="00321F4D" w:rsidRPr="00D75ADD">
        <w:rPr>
          <w:rFonts w:cstheme="minorHAnsi"/>
          <w:b/>
          <w:sz w:val="20"/>
          <w:szCs w:val="20"/>
        </w:rPr>
        <w:tab/>
      </w:r>
      <w:r w:rsidR="00321F4D" w:rsidRPr="00D75ADD">
        <w:rPr>
          <w:rFonts w:cstheme="minorHAnsi"/>
          <w:b/>
          <w:sz w:val="20"/>
          <w:szCs w:val="20"/>
        </w:rPr>
        <w:tab/>
      </w:r>
      <w:r w:rsidR="00321F4D" w:rsidRPr="00D75ADD">
        <w:rPr>
          <w:rFonts w:cstheme="minorHAnsi"/>
          <w:b/>
          <w:sz w:val="20"/>
          <w:szCs w:val="20"/>
        </w:rPr>
        <w:tab/>
      </w:r>
      <w:r w:rsidR="00321F4D" w:rsidRPr="00D75ADD">
        <w:rPr>
          <w:rFonts w:cstheme="minorHAnsi"/>
          <w:b/>
          <w:sz w:val="20"/>
          <w:szCs w:val="20"/>
        </w:rPr>
        <w:tab/>
      </w:r>
      <w:r w:rsidRPr="00D75ADD">
        <w:rPr>
          <w:rFonts w:cstheme="minorHAnsi"/>
          <w:b/>
          <w:sz w:val="20"/>
          <w:szCs w:val="20"/>
        </w:rPr>
        <w:t xml:space="preserve">Jun-2013 to Jul- 2015 </w:t>
      </w:r>
    </w:p>
    <w:p w14:paraId="7403C6C4" w14:textId="77777777" w:rsidR="00370F2F" w:rsidRPr="00D75ADD" w:rsidRDefault="00370F2F" w:rsidP="00370F2F">
      <w:pPr>
        <w:spacing w:after="0"/>
        <w:rPr>
          <w:rFonts w:cstheme="minorHAnsi"/>
          <w:b/>
          <w:sz w:val="20"/>
          <w:szCs w:val="20"/>
        </w:rPr>
      </w:pPr>
      <w:r w:rsidRPr="00D75ADD">
        <w:rPr>
          <w:rFonts w:cstheme="minorHAnsi"/>
          <w:b/>
          <w:sz w:val="20"/>
          <w:szCs w:val="20"/>
        </w:rPr>
        <w:t>SAP BODS Developer</w:t>
      </w:r>
    </w:p>
    <w:p w14:paraId="4FED52CD" w14:textId="77777777" w:rsidR="00370F2F" w:rsidRPr="00D75ADD" w:rsidRDefault="00370F2F" w:rsidP="00370F2F">
      <w:pPr>
        <w:spacing w:after="0"/>
        <w:rPr>
          <w:rFonts w:cstheme="minorHAnsi"/>
          <w:b/>
          <w:sz w:val="20"/>
          <w:szCs w:val="20"/>
        </w:rPr>
      </w:pPr>
      <w:r w:rsidRPr="00D75ADD">
        <w:rPr>
          <w:rFonts w:cstheme="minorHAnsi"/>
          <w:b/>
          <w:sz w:val="20"/>
          <w:szCs w:val="20"/>
        </w:rPr>
        <w:t>Responsibilities</w:t>
      </w:r>
    </w:p>
    <w:p w14:paraId="5E8E5737"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Extensively worked on Trigger based and ETL replication methodologies.</w:t>
      </w:r>
    </w:p>
    <w:p w14:paraId="15B4C388"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Created several Views (Attribute, Analytical &amp; Calculation Views)</w:t>
      </w:r>
    </w:p>
    <w:p w14:paraId="52BDF71F"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Implemented hierarchies to support drill down reports.</w:t>
      </w:r>
    </w:p>
    <w:p w14:paraId="5CBE3B60"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Hands on experience on SQL Scripting for creating Tables, Views, procedures, and for data modification.</w:t>
      </w:r>
    </w:p>
    <w:p w14:paraId="08F8A6EC"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Proficient in SQL Debugging and Error Handling.</w:t>
      </w:r>
    </w:p>
    <w:p w14:paraId="4628656E"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Created users assigned roles and privileges to the users.</w:t>
      </w:r>
    </w:p>
    <w:p w14:paraId="16C8018F"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Created Local Repository for BODS and also did user assignment.</w:t>
      </w:r>
    </w:p>
    <w:p w14:paraId="11F08133"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Created mappings using Designer and designed workflows using Workflows to build DW as per business rules.</w:t>
      </w:r>
    </w:p>
    <w:p w14:paraId="5299487C"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Responsible for creating mapping and transformation specifications based on the business requirements from various business teams and implemented in Data Services jobs.</w:t>
      </w:r>
    </w:p>
    <w:p w14:paraId="5D7E9769"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Configured database Data Stores and File Formats to allow Data Services to connect to the source or target database and files.</w:t>
      </w:r>
    </w:p>
    <w:p w14:paraId="5C83733B"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Managed Repositories using administrator console as per business requirements.</w:t>
      </w:r>
    </w:p>
    <w:p w14:paraId="39E88157"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Reviewing the code and assisting technically.</w:t>
      </w:r>
    </w:p>
    <w:p w14:paraId="27B6B774" w14:textId="77777777" w:rsidR="00370F2F" w:rsidRPr="00D75ADD" w:rsidRDefault="00370F2F" w:rsidP="00321F4D">
      <w:pPr>
        <w:pStyle w:val="ListParagraph"/>
        <w:numPr>
          <w:ilvl w:val="0"/>
          <w:numId w:val="1"/>
        </w:numPr>
        <w:spacing w:after="0"/>
        <w:rPr>
          <w:rFonts w:cstheme="minorHAnsi"/>
          <w:sz w:val="20"/>
          <w:szCs w:val="20"/>
        </w:rPr>
      </w:pPr>
      <w:r w:rsidRPr="00D75ADD">
        <w:rPr>
          <w:rFonts w:cstheme="minorHAnsi"/>
          <w:sz w:val="20"/>
          <w:szCs w:val="20"/>
        </w:rPr>
        <w:t>Created batch jobs and run the job to load initial load into target tables.</w:t>
      </w:r>
    </w:p>
    <w:p w14:paraId="6C51AA58" w14:textId="7C02BAA5" w:rsidR="008A5290" w:rsidRPr="00D75ADD" w:rsidRDefault="00370F2F" w:rsidP="006E3F05">
      <w:pPr>
        <w:pStyle w:val="ListParagraph"/>
        <w:numPr>
          <w:ilvl w:val="0"/>
          <w:numId w:val="1"/>
        </w:numPr>
        <w:spacing w:after="0"/>
        <w:rPr>
          <w:rFonts w:cstheme="minorHAnsi"/>
          <w:sz w:val="20"/>
          <w:szCs w:val="20"/>
        </w:rPr>
      </w:pPr>
      <w:r w:rsidRPr="00D75ADD">
        <w:rPr>
          <w:rFonts w:cstheme="minorHAnsi"/>
          <w:sz w:val="20"/>
          <w:szCs w:val="20"/>
        </w:rPr>
        <w:t>Created Data Services mappings to load the data warehouse, the mappings involved Extensive use of simple and complex transformations like Key Generator, SQL Query Transform, Case, Validation, Merge, lookup etc. in Data flows.</w:t>
      </w:r>
    </w:p>
    <w:p w14:paraId="0BDBA010" w14:textId="5A2DD71A" w:rsidR="00D75ADD" w:rsidRPr="00D75ADD" w:rsidRDefault="00D75ADD" w:rsidP="00D75ADD">
      <w:pPr>
        <w:spacing w:after="0"/>
        <w:rPr>
          <w:rFonts w:cstheme="minorHAnsi"/>
          <w:sz w:val="20"/>
          <w:szCs w:val="20"/>
        </w:rPr>
      </w:pPr>
    </w:p>
    <w:p w14:paraId="2BA1E094" w14:textId="34F3049F" w:rsidR="00D75ADD" w:rsidRPr="007F7A6C" w:rsidRDefault="00D75ADD" w:rsidP="00D75ADD">
      <w:pPr>
        <w:spacing w:after="0"/>
        <w:rPr>
          <w:rFonts w:cstheme="minorHAnsi"/>
          <w:b/>
          <w:sz w:val="20"/>
          <w:szCs w:val="20"/>
        </w:rPr>
      </w:pPr>
      <w:bookmarkStart w:id="0" w:name="_GoBack"/>
      <w:r w:rsidRPr="007F7A6C">
        <w:rPr>
          <w:rFonts w:cstheme="minorHAnsi"/>
          <w:b/>
          <w:sz w:val="20"/>
          <w:szCs w:val="20"/>
        </w:rPr>
        <w:t>Educational Details:</w:t>
      </w:r>
    </w:p>
    <w:p w14:paraId="51C92D35" w14:textId="77777777" w:rsidR="00D75ADD" w:rsidRPr="007F7A6C" w:rsidRDefault="00D75ADD" w:rsidP="00D75ADD">
      <w:pPr>
        <w:spacing w:after="0"/>
        <w:rPr>
          <w:rFonts w:cstheme="minorHAnsi"/>
          <w:b/>
          <w:sz w:val="20"/>
          <w:szCs w:val="20"/>
        </w:rPr>
      </w:pPr>
      <w:proofErr w:type="spellStart"/>
      <w:r w:rsidRPr="007F7A6C">
        <w:rPr>
          <w:rFonts w:cstheme="minorHAnsi"/>
          <w:b/>
          <w:color w:val="242424"/>
          <w:sz w:val="20"/>
          <w:szCs w:val="20"/>
          <w:shd w:val="clear" w:color="auto" w:fill="FFFFFF"/>
        </w:rPr>
        <w:t>Btech</w:t>
      </w:r>
      <w:proofErr w:type="spellEnd"/>
      <w:r w:rsidRPr="007F7A6C">
        <w:rPr>
          <w:rFonts w:cstheme="minorHAnsi"/>
          <w:b/>
          <w:color w:val="242424"/>
          <w:sz w:val="20"/>
          <w:szCs w:val="20"/>
          <w:shd w:val="clear" w:color="auto" w:fill="FFFFFF"/>
        </w:rPr>
        <w:t xml:space="preserve"> in Computer </w:t>
      </w:r>
      <w:proofErr w:type="gramStart"/>
      <w:r w:rsidRPr="007F7A6C">
        <w:rPr>
          <w:rFonts w:cstheme="minorHAnsi"/>
          <w:b/>
          <w:color w:val="242424"/>
          <w:sz w:val="20"/>
          <w:szCs w:val="20"/>
          <w:shd w:val="clear" w:color="auto" w:fill="FFFFFF"/>
        </w:rPr>
        <w:t>Science  -</w:t>
      </w:r>
      <w:proofErr w:type="gramEnd"/>
      <w:r w:rsidRPr="007F7A6C">
        <w:rPr>
          <w:rFonts w:cstheme="minorHAnsi"/>
          <w:b/>
          <w:color w:val="242424"/>
          <w:sz w:val="20"/>
          <w:szCs w:val="20"/>
          <w:shd w:val="clear" w:color="auto" w:fill="FFFFFF"/>
        </w:rPr>
        <w:t xml:space="preserve"> </w:t>
      </w:r>
      <w:proofErr w:type="spellStart"/>
      <w:r w:rsidRPr="007F7A6C">
        <w:rPr>
          <w:rFonts w:cstheme="minorHAnsi"/>
          <w:b/>
          <w:color w:val="242424"/>
          <w:sz w:val="20"/>
          <w:szCs w:val="20"/>
          <w:shd w:val="clear" w:color="auto" w:fill="FFFFFF"/>
        </w:rPr>
        <w:t>Vignan's</w:t>
      </w:r>
      <w:proofErr w:type="spellEnd"/>
      <w:r w:rsidRPr="007F7A6C">
        <w:rPr>
          <w:rFonts w:cstheme="minorHAnsi"/>
          <w:b/>
          <w:color w:val="242424"/>
          <w:sz w:val="20"/>
          <w:szCs w:val="20"/>
          <w:shd w:val="clear" w:color="auto" w:fill="FFFFFF"/>
        </w:rPr>
        <w:t xml:space="preserve"> University (2012)</w:t>
      </w:r>
      <w:r w:rsidRPr="007F7A6C">
        <w:rPr>
          <w:rFonts w:cstheme="minorHAnsi"/>
          <w:b/>
          <w:color w:val="242424"/>
          <w:sz w:val="20"/>
          <w:szCs w:val="20"/>
        </w:rPr>
        <w:br/>
      </w:r>
      <w:r w:rsidRPr="007F7A6C">
        <w:rPr>
          <w:rFonts w:cstheme="minorHAnsi"/>
          <w:b/>
          <w:color w:val="242424"/>
          <w:sz w:val="20"/>
          <w:szCs w:val="20"/>
          <w:shd w:val="clear" w:color="auto" w:fill="FFFFFF"/>
        </w:rPr>
        <w:t>Master's in Computer Science -Sacred heart university (2023)</w:t>
      </w:r>
    </w:p>
    <w:bookmarkEnd w:id="0"/>
    <w:p w14:paraId="6A05068D" w14:textId="77777777" w:rsidR="00D75ADD" w:rsidRPr="00D75ADD" w:rsidRDefault="00D75ADD" w:rsidP="00D75ADD">
      <w:pPr>
        <w:spacing w:after="0"/>
        <w:rPr>
          <w:rFonts w:cstheme="minorHAnsi"/>
          <w:sz w:val="20"/>
          <w:szCs w:val="20"/>
        </w:rPr>
      </w:pPr>
    </w:p>
    <w:sectPr w:rsidR="00D75ADD" w:rsidRPr="00D75ADD" w:rsidSect="0057668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1E47A89"/>
    <w:multiLevelType w:val="hybridMultilevel"/>
    <w:tmpl w:val="46CED6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0F2F"/>
    <w:rsid w:val="00046C85"/>
    <w:rsid w:val="000719D0"/>
    <w:rsid w:val="002974F9"/>
    <w:rsid w:val="00321F4D"/>
    <w:rsid w:val="00370F2F"/>
    <w:rsid w:val="003D6076"/>
    <w:rsid w:val="004742AA"/>
    <w:rsid w:val="004B404C"/>
    <w:rsid w:val="004C1331"/>
    <w:rsid w:val="0057668C"/>
    <w:rsid w:val="00583985"/>
    <w:rsid w:val="006E3F05"/>
    <w:rsid w:val="007322A4"/>
    <w:rsid w:val="007F7A6C"/>
    <w:rsid w:val="008A5290"/>
    <w:rsid w:val="008A5767"/>
    <w:rsid w:val="00916036"/>
    <w:rsid w:val="00942632"/>
    <w:rsid w:val="00952BFB"/>
    <w:rsid w:val="00BD1130"/>
    <w:rsid w:val="00BF79A4"/>
    <w:rsid w:val="00CF5E99"/>
    <w:rsid w:val="00D16ACC"/>
    <w:rsid w:val="00D75ADD"/>
    <w:rsid w:val="00EB4725"/>
    <w:rsid w:val="00F56988"/>
    <w:rsid w:val="00FF51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C7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70F2F"/>
    <w:rPr>
      <w:color w:val="0563C1" w:themeColor="hyperlink"/>
      <w:u w:val="single"/>
    </w:rPr>
  </w:style>
  <w:style w:type="paragraph" w:styleId="ListParagraph">
    <w:name w:val="List Paragraph"/>
    <w:basedOn w:val="Normal"/>
    <w:uiPriority w:val="34"/>
    <w:qFormat/>
    <w:rsid w:val="00321F4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70F2F"/>
    <w:rPr>
      <w:color w:val="0563C1" w:themeColor="hyperlink"/>
      <w:u w:val="single"/>
    </w:rPr>
  </w:style>
  <w:style w:type="paragraph" w:styleId="ListParagraph">
    <w:name w:val="List Paragraph"/>
    <w:basedOn w:val="Normal"/>
    <w:uiPriority w:val="34"/>
    <w:qFormat/>
    <w:rsid w:val="00321F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8032052">
      <w:bodyDiv w:val="1"/>
      <w:marLeft w:val="0"/>
      <w:marRight w:val="0"/>
      <w:marTop w:val="0"/>
      <w:marBottom w:val="0"/>
      <w:divBdr>
        <w:top w:val="none" w:sz="0" w:space="0" w:color="auto"/>
        <w:left w:val="none" w:sz="0" w:space="0" w:color="auto"/>
        <w:bottom w:val="none" w:sz="0" w:space="0" w:color="auto"/>
        <w:right w:val="none" w:sz="0" w:space="0" w:color="auto"/>
      </w:divBdr>
    </w:div>
    <w:div w:id="702023510">
      <w:bodyDiv w:val="1"/>
      <w:marLeft w:val="0"/>
      <w:marRight w:val="0"/>
      <w:marTop w:val="0"/>
      <w:marBottom w:val="0"/>
      <w:divBdr>
        <w:top w:val="none" w:sz="0" w:space="0" w:color="auto"/>
        <w:left w:val="none" w:sz="0" w:space="0" w:color="auto"/>
        <w:bottom w:val="none" w:sz="0" w:space="0" w:color="auto"/>
        <w:right w:val="none" w:sz="0" w:space="0" w:color="auto"/>
      </w:divBdr>
    </w:div>
    <w:div w:id="1262183018">
      <w:bodyDiv w:val="1"/>
      <w:marLeft w:val="0"/>
      <w:marRight w:val="0"/>
      <w:marTop w:val="0"/>
      <w:marBottom w:val="0"/>
      <w:divBdr>
        <w:top w:val="none" w:sz="0" w:space="0" w:color="auto"/>
        <w:left w:val="none" w:sz="0" w:space="0" w:color="auto"/>
        <w:bottom w:val="none" w:sz="0" w:space="0" w:color="auto"/>
        <w:right w:val="none" w:sz="0" w:space="0" w:color="auto"/>
      </w:divBdr>
    </w:div>
    <w:div w:id="1798136137">
      <w:bodyDiv w:val="1"/>
      <w:marLeft w:val="0"/>
      <w:marRight w:val="0"/>
      <w:marTop w:val="0"/>
      <w:marBottom w:val="0"/>
      <w:divBdr>
        <w:top w:val="none" w:sz="0" w:space="0" w:color="auto"/>
        <w:left w:val="none" w:sz="0" w:space="0" w:color="auto"/>
        <w:bottom w:val="none" w:sz="0" w:space="0" w:color="auto"/>
        <w:right w:val="none" w:sz="0" w:space="0" w:color="auto"/>
      </w:divBdr>
    </w:div>
    <w:div w:id="1947231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bhashj1208@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401</TotalTime>
  <Pages>3</Pages>
  <Words>1782</Words>
  <Characters>10159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ktek</dc:creator>
  <cp:lastModifiedBy>ADMIN</cp:lastModifiedBy>
  <cp:revision>35</cp:revision>
  <cp:lastPrinted>2024-02-21T16:29:00Z</cp:lastPrinted>
  <dcterms:created xsi:type="dcterms:W3CDTF">2023-12-13T18:35:00Z</dcterms:created>
  <dcterms:modified xsi:type="dcterms:W3CDTF">2024-02-21T16:53:00Z</dcterms:modified>
</cp:coreProperties>
</file>