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jc w:val="center"/>
        <w:rPr>
          <w:rFonts w:ascii="Calibri" w:eastAsia="Calibri" w:hAnsi="Calibri" w:cs="Calibri"/>
          <w:b w:val="true"/>
          <w:sz w:val="22"/>
        </w:rPr>
      </w:pPr>
      <w:r>
        <w:rPr>
          <w:rFonts w:ascii="Calibri" w:eastAsia="Calibri" w:hAnsi="Calibri" w:cs="Calibri"/>
          <w:b w:val="true"/>
          <w:sz w:val="22"/>
        </w:rPr>
        <w:t xml:space="preserve">Pratyush </w:t>
      </w:r>
      <w:r>
        <w:rPr>
          <w:rFonts w:ascii="Calibri" w:eastAsia="Calibri" w:hAnsi="Calibri" w:cs="Calibri"/>
          <w:b w:val="true"/>
          <w:sz w:val="22"/>
        </w:rPr>
        <w:t>Deverapally</w:t>
      </w:r>
    </w:p>
    <w:p>
      <w:pPr>
        <w:pBdr/>
        <w:jc w:val="center"/>
        <w:rPr>
          <w:rFonts w:ascii="Calibri" w:eastAsia="Calibri" w:hAnsi="Calibri" w:cs="Calibri"/>
          <w:b w:val="true"/>
          <w:sz w:val="22"/>
        </w:rPr>
      </w:pPr>
      <w:r>
        <w:rPr>
          <w:rFonts w:ascii="Calibri" w:eastAsia="Calibri" w:hAnsi="Calibri" w:cs="Calibri"/>
          <w:b w:val="true"/>
          <w:sz w:val="22"/>
        </w:rPr>
        <w:t>Aurora, Illinois</w:t>
      </w:r>
    </w:p>
    <w:p>
      <w:pPr>
        <w:pBdr/>
        <w:jc w:val="center"/>
        <w:rPr>
          <w:rFonts w:ascii="Calibri" w:eastAsia="Calibri" w:hAnsi="Calibri" w:cs="Calibri"/>
          <w:b w:val="true"/>
          <w:sz w:val="22"/>
        </w:rPr>
      </w:pPr>
      <w:r>
        <w:rPr>
          <w:rFonts w:ascii="Calibri" w:eastAsia="Calibri" w:hAnsi="Calibri" w:cs="Calibri"/>
          <w:b w:val="true"/>
          <w:sz w:val="22"/>
          <w:rStyle w:val="Hyperlink"/>
          <w:u w:val="single" w:color="0000ff"/>
          <w:color w:val="0000FF"/>
        </w:rPr>
        <w:fldChar w:fldCharType="begin"/>
        <w:instrText>HYPERLINK "mailto:dpratyush985@gmail.com"</w:instrText>
        <w:fldChar w:fldCharType="separate"/>
        <w:t/>
      </w:r>
      <w:r>
        <w:rPr>
          <w:rFonts w:ascii="Calibri" w:eastAsia="Calibri" w:hAnsi="Calibri" w:cs="Calibri"/>
          <w:b w:val="true"/>
          <w:sz w:val="22"/>
          <w:rStyle w:val="Hyperlink"/>
          <w:u w:val="single" w:color="0000ff"/>
          <w:color w:val="0000FF"/>
        </w:rPr>
        <w:t>dpratyush985@gmail.com</w:t>
      </w:r>
      <w:r>
        <w:fldChar w:fldCharType="end"/>
      </w:r>
    </w:p>
    <w:p>
      <w:pPr>
        <w:pBdr/>
        <w:jc w:val="center"/>
        <w:rPr>
          <w:rFonts w:ascii="Calibri" w:eastAsia="Calibri" w:hAnsi="Calibri" w:cs="Calibri"/>
          <w:b w:val="true"/>
          <w:sz w:val="22"/>
        </w:rPr>
      </w:pPr>
      <w:r>
        <w:rPr>
          <w:rFonts w:ascii="Calibri" w:eastAsia="Calibri" w:hAnsi="Calibri" w:cs="Calibri"/>
          <w:b w:val="true"/>
          <w:sz w:val="22"/>
        </w:rPr>
        <w:t>630</w:t>
      </w:r>
      <w:r>
        <w:rPr>
          <w:rFonts w:ascii="Calibri" w:eastAsia="Calibri" w:hAnsi="Calibri" w:cs="Calibri"/>
          <w:b w:val="true"/>
          <w:sz w:val="22"/>
        </w:rPr>
        <w:t>-</w:t>
      </w:r>
      <w:r>
        <w:rPr>
          <w:rFonts w:ascii="Calibri" w:eastAsia="Calibri" w:hAnsi="Calibri" w:cs="Calibri"/>
          <w:b w:val="true"/>
          <w:sz w:val="22"/>
        </w:rPr>
        <w:t>449</w:t>
      </w:r>
      <w:r>
        <w:rPr>
          <w:rFonts w:ascii="Calibri" w:eastAsia="Calibri" w:hAnsi="Calibri" w:cs="Calibri"/>
          <w:b w:val="true"/>
          <w:sz w:val="22"/>
        </w:rPr>
        <w:t>-</w:t>
      </w:r>
      <w:r>
        <w:rPr>
          <w:rFonts w:ascii="Calibri" w:eastAsia="Calibri" w:hAnsi="Calibri" w:cs="Calibri"/>
          <w:b w:val="true"/>
          <w:sz w:val="22"/>
        </w:rPr>
        <w:t>5553</w:t>
      </w:r>
    </w:p>
    <w:p>
      <w:pPr>
        <w:pBdr/>
        <w:jc w:val="center"/>
        <w:rPr>
          <w:rFonts w:ascii="Calibri" w:eastAsia="Calibri" w:hAnsi="Calibri" w:cs="Calibri"/>
          <w:b w:val="true"/>
          <w:sz w:val="22"/>
        </w:rPr>
      </w:pPr>
      <w:r>
        <w:rPr>
          <w:rFonts w:ascii="Calibri" w:eastAsia="Calibri" w:hAnsi="Calibri" w:cs="Calibri"/>
          <w:b w:val="true"/>
          <w:sz w:val="22"/>
          <w:rStyle w:val="Hyperlink"/>
          <w:u w:val="single" w:color="0000ff"/>
          <w:color w:val="0000FF"/>
        </w:rPr>
        <w:fldChar w:fldCharType="begin"/>
        <w:instrText>HYPERLINK "https://www.linkedin.com/in/pratyush-d-6a11a229b/"</w:instrText>
        <w:fldChar w:fldCharType="separate"/>
        <w:t/>
      </w:r>
      <w:r>
        <w:rPr>
          <w:rFonts w:ascii="Calibri" w:eastAsia="Calibri" w:hAnsi="Calibri" w:cs="Calibri"/>
          <w:b w:val="true"/>
          <w:sz w:val="22"/>
          <w:rStyle w:val="Hyperlink"/>
          <w:u w:val="single" w:color="0000ff"/>
          <w:color w:val="0000FF"/>
        </w:rPr>
        <w:t>https://www.linkedin.com/in/pratyush-d-6a11a229b/</w:t>
      </w:r>
      <w:r>
        <w:fldChar w:fldCharType="end"/>
      </w:r>
    </w:p>
    <w:p>
      <w:pPr>
        <w:pBdr/>
        <w:jc w:val="center"/>
        <w:rPr>
          <w:rFonts w:ascii="Calibri" w:eastAsia="Calibri" w:hAnsi="Calibri" w:cs="Calibri"/>
        </w:rPr>
      </w:pPr>
    </w:p>
    <w:p>
      <w:pPr>
        <w:rPr>
          <w:rFonts w:ascii="Calibri" w:eastAsia="Calibri" w:hAnsi="Calibri" w:cs="Calibri"/>
          <w:color w:themeColor="accent5" w:themeShade="BC" w:val="2F5395"/>
        </w:rPr>
      </w:pPr>
      <w:r>
        <w:rPr>
          <w:rFonts w:ascii="Calibri" w:eastAsia="Calibri" w:hAnsi="Calibri" w:cs="Calibri"/>
          <w:b w:val="true"/>
          <w:color w:themeColor="accent5" w:themeShade="BC" w:val="2F5395"/>
        </w:rPr>
        <w:t>Summary</w:t>
      </w:r>
    </w:p>
    <w:p>
      <w:pPr>
        <w:pStyle w:val="ListParagraph"/>
        <w:numPr>
          <w:ilvl w:val="0"/>
          <w:numId w:val="3"/>
        </w:numPr>
        <w:spacing w:line="240" w:lineRule="auto" w:after="0"/>
        <w:ind w:hanging="360" w:left="360"/>
        <w:rPr>
          <w:rFonts w:ascii="Calibri" w:eastAsia="Calibri" w:hAnsi="Calibri" w:cs="Calibri"/>
          <w:sz w:val="20"/>
        </w:rPr>
      </w:pPr>
      <w:r>
        <w:rPr>
          <w:rFonts w:ascii="Calibri" w:eastAsia="Calibri" w:hAnsi="Calibri" w:cs="Calibri"/>
          <w:sz w:val="20"/>
        </w:rPr>
        <w:t xml:space="preserve">Leveraged </w:t>
      </w:r>
      <w:r>
        <w:rPr>
          <w:rFonts w:ascii="Calibri" w:eastAsia="Calibri" w:hAnsi="Calibri" w:cs="Calibri"/>
          <w:sz w:val="20"/>
        </w:rPr>
        <w:t xml:space="preserve">6 </w:t>
      </w:r>
      <w:r>
        <w:rPr>
          <w:rFonts w:ascii="Calibri" w:eastAsia="Calibri" w:hAnsi="Calibri" w:cs="Calibri"/>
          <w:sz w:val="20"/>
        </w:rPr>
        <w:t>years of IT experience for Data Engineering and Analysis, excelling in Azure, AWS, and GCP with a focus on financial systems and data warehousing.</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Spearheaded end-to-end implementation of large-scale Data Warehousing programs, delivering measurable success on AWS Redshift, Azure Delta Lake, and Snowflake.</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Hands-on experience includes migrating on-premise ETLs to the Google Cloud Platform (GCP) using cloud-native tools such as BigQuery, Cloud Dataproc, Google Cloud Storage, and Composer, with a focus on IT data analytics projects.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Orchestrated Hadoop ecosystem applications (MapReduce, HIVE, Spark, etc.), contributing to efficient data processing.</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Demonstrated hands-on proficiency in AWS services (EC2, S3, Glue, Redshift, etc.) with achievements in Lambda and PySpark event-driven configurations.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 xml:space="preserve">Efficiently migrated SQL databases to Google Cloud Storage and </w:t>
      </w:r>
      <w:r>
        <w:rPr>
          <w:rFonts w:ascii="Calibri" w:eastAsia="Calibri" w:hAnsi="Calibri" w:cs="Calibri"/>
          <w:sz w:val="20"/>
        </w:rPr>
        <w:t>Big Query</w:t>
      </w:r>
      <w:r>
        <w:rPr>
          <w:rFonts w:ascii="Calibri" w:eastAsia="Calibri" w:hAnsi="Calibri" w:cs="Calibri"/>
          <w:sz w:val="20"/>
        </w:rPr>
        <w:t>, ensuring smooth data flow using Google Cloud Dataflow.</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 xml:space="preserve">Experience in migrating SQL databases to Google Cloud Storage, Google Cloud SQL, Google Cloud Dataproc,and Google </w:t>
      </w:r>
      <w:r>
        <w:rPr>
          <w:rFonts w:ascii="Calibri" w:eastAsia="Calibri" w:hAnsi="Calibri" w:cs="Calibri"/>
          <w:sz w:val="20"/>
        </w:rPr>
        <w:t>Big Query</w:t>
      </w:r>
      <w:r>
        <w:rPr>
          <w:rFonts w:ascii="Calibri" w:eastAsia="Calibri" w:hAnsi="Calibri" w:cs="Calibri"/>
          <w:sz w:val="20"/>
        </w:rPr>
        <w:t xml:space="preserve">. </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Mastered NoSQL integration (DynamoDB, MongoDB, Cassandra) and designed effective data models (Star Schema, Snowflake Schema).</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 in SQL queries (T-SQL/PL-SQL), MDX, DAX, and SSRS for robust reporting and optimization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Expertise in Data Modeling concepts like Star Schema Modelling, Snowflake Schema Modelling to build data warehouse and dimensional data marts</w:t>
      </w:r>
      <w:r>
        <w:rPr>
          <w:rFonts w:ascii="Calibri" w:eastAsia="Calibri" w:hAnsi="Calibri" w:cs="Calibri"/>
          <w:sz w:val="20"/>
        </w:rPr>
        <w:t>.</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Created various types of charts like Heat Maps, Geocoding, Symbol Maps, Pie Charts, Bar Charts, Tree Maps, Gantts, Circle Views, Line Charts, Area Charts, Scatter Plots, Bullet Graphs and Histograms in Table Desktop, Power BI and Excel to provide better data visualization.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 on Microsoft Power BI and Tableau reports, dashboards and publishing to the end users for executive level Business Decision.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 on maintaining and managing Tableau and POWER BI driven reports and dashboards.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 in maintaining SSAS cube with Dynamic Partitioning, efficient cube processing techniques, adding dimension attributes and custom hierarchies according to the business requirement.</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Expert in implementing and optimizing Many-to-Many relationships in the data model for OLAP DB.</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Orchestrated Databricks Notebooks in Azure data factory and scheduled the pipelines.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Experience in Developing Notebooks using Azure Databricks, Spark, and Python</w:t>
      </w:r>
      <w:r>
        <w:rPr>
          <w:rFonts w:ascii="Calibri" w:eastAsia="Calibri" w:hAnsi="Calibri" w:cs="Calibri"/>
          <w:sz w:val="20"/>
        </w:rPr>
        <w:t>.</w:t>
      </w:r>
    </w:p>
    <w:p>
      <w:pPr>
        <w:pStyle w:val="ListParagraph"/>
        <w:spacing w:line="240" w:lineRule="auto" w:before="0"/>
        <w:ind w:left="360"/>
        <w:rPr>
          <w:rFonts w:ascii="Calibri" w:eastAsia="Calibri" w:hAnsi="Calibri" w:cs="Calibri"/>
          <w:sz w:val="20"/>
        </w:rPr>
      </w:pPr>
    </w:p>
    <w:p>
      <w:pPr>
        <w:rPr>
          <w:rFonts w:ascii="Calibri" w:eastAsia="Calibri" w:hAnsi="Calibri" w:cs="Calibri"/>
          <w:b w:val="true"/>
          <w:color w:themeColor="accent5" w:themeShade="BC" w:val="2F5395"/>
        </w:rPr>
      </w:pPr>
      <w:r>
        <w:rPr>
          <w:rFonts w:ascii="Calibri" w:eastAsia="Calibri" w:hAnsi="Calibri" w:cs="Calibri"/>
          <w:b w:val="true"/>
          <w:color w:themeColor="accent5" w:themeShade="BC" w:val="2F5395"/>
        </w:rPr>
        <w:t>Technical Proficiency</w:t>
      </w:r>
    </w:p>
    <w:p>
      <w:pPr>
        <w:rPr>
          <w:rFonts w:ascii="Calibri" w:eastAsia="Calibri" w:hAnsi="Calibri" w:cs="Calibri"/>
          <w:b w:val="true"/>
        </w:rPr>
      </w:pPr>
    </w:p>
    <w:p>
      <w:pPr>
        <w:pStyle w:val="ListParagraph"/>
        <w:numPr>
          <w:ilvl w:val="0"/>
          <w:numId w:val="3"/>
        </w:numPr>
        <w:spacing w:line="240" w:lineRule="auto" w:after="0"/>
        <w:ind w:hanging="360" w:left="360"/>
        <w:rPr>
          <w:rFonts w:ascii="Calibri" w:eastAsia="Calibri" w:hAnsi="Calibri" w:cs="Calibri"/>
          <w:sz w:val="20"/>
        </w:rPr>
      </w:pPr>
      <w:r>
        <w:rPr>
          <w:rFonts w:ascii="Calibri" w:eastAsia="Calibri" w:hAnsi="Calibri" w:cs="Calibri"/>
          <w:b w:val="true"/>
          <w:sz w:val="20"/>
        </w:rPr>
        <w:t>Programming:</w:t>
      </w:r>
      <w:r>
        <w:rPr>
          <w:rFonts w:ascii="Calibri" w:eastAsia="Calibri" w:hAnsi="Calibri" w:cs="Calibri"/>
          <w:sz w:val="20"/>
        </w:rPr>
        <w:t xml:space="preserve"> </w:t>
      </w:r>
      <w:r>
        <w:rPr>
          <w:rFonts w:ascii="Calibri" w:eastAsia="Calibri" w:hAnsi="Calibri" w:cs="Calibri"/>
          <w:color w:val="000000"/>
          <w:sz w:val="20"/>
        </w:rPr>
        <w:t>Python, R, SQL, MATLAB, Spark, Java, C#</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b w:val="true"/>
          <w:sz w:val="20"/>
        </w:rPr>
        <w:t>Py Libraries:</w:t>
      </w:r>
      <w:r>
        <w:rPr>
          <w:rFonts w:ascii="Calibri" w:eastAsia="Calibri" w:hAnsi="Calibri" w:cs="Calibri"/>
          <w:sz w:val="20"/>
        </w:rPr>
        <w:t xml:space="preserve"> </w:t>
      </w:r>
      <w:r>
        <w:rPr>
          <w:rFonts w:ascii="Calibri" w:eastAsia="Calibri" w:hAnsi="Calibri" w:cs="Calibri"/>
          <w:color w:val="000000"/>
          <w:sz w:val="20"/>
        </w:rPr>
        <w:t>NumPy, Pandas, Scikit-learn, Matplotlib, Seaborn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b w:val="true"/>
          <w:sz w:val="20"/>
        </w:rPr>
        <w:t>Database &amp; Frameworks:</w:t>
      </w:r>
      <w:r>
        <w:rPr>
          <w:rFonts w:ascii="Calibri" w:eastAsia="Calibri" w:hAnsi="Calibri" w:cs="Calibri"/>
          <w:sz w:val="20"/>
        </w:rPr>
        <w:t xml:space="preserve"> </w:t>
      </w:r>
      <w:r>
        <w:rPr>
          <w:rFonts w:ascii="Calibri" w:eastAsia="Calibri" w:hAnsi="Calibri" w:cs="Calibri"/>
          <w:color w:val="000000"/>
          <w:sz w:val="20"/>
        </w:rPr>
        <w:t>AWS snowflake, Azure, PostgreSQL, MS SQL Server, MongoDB, HBase, Amazon Redshift, Teradata.</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b w:val="true"/>
          <w:sz w:val="20"/>
        </w:rPr>
        <w:t>Hadoop ecosystems</w:t>
      </w:r>
      <w:r>
        <w:rPr>
          <w:rFonts w:ascii="Calibri" w:eastAsia="Calibri" w:hAnsi="Calibri" w:cs="Calibri"/>
          <w:b w:val="true"/>
          <w:sz w:val="20"/>
        </w:rPr>
        <w:t>:</w:t>
      </w:r>
      <w:r>
        <w:rPr>
          <w:rFonts w:ascii="Calibri" w:eastAsia="Calibri" w:hAnsi="Calibri" w:cs="Calibri"/>
          <w:sz w:val="20"/>
        </w:rPr>
        <w:t xml:space="preserve"> </w:t>
      </w:r>
      <w:r>
        <w:rPr>
          <w:rFonts w:ascii="Calibri" w:eastAsia="Calibri" w:hAnsi="Calibri" w:cs="Calibri"/>
          <w:color w:val="000000"/>
          <w:sz w:val="20"/>
        </w:rPr>
        <w:t>Hadoop, Spark, MapReduce, Hive QL, HDFS, Sqoop, Pig Latin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b w:val="true"/>
          <w:sz w:val="20"/>
        </w:rPr>
        <w:t>Machine Learning</w:t>
      </w:r>
      <w:r>
        <w:rPr>
          <w:rFonts w:ascii="Calibri" w:eastAsia="Calibri" w:hAnsi="Calibri" w:cs="Calibri"/>
          <w:b w:val="true"/>
          <w:sz w:val="20"/>
        </w:rPr>
        <w:t>:</w:t>
      </w:r>
      <w:r>
        <w:rPr>
          <w:rFonts w:ascii="Calibri" w:eastAsia="Calibri" w:hAnsi="Calibri" w:cs="Calibri"/>
          <w:sz w:val="20"/>
        </w:rPr>
        <w:t xml:space="preserve"> </w:t>
      </w:r>
      <w:r>
        <w:rPr>
          <w:rFonts w:ascii="Calibri" w:eastAsia="Calibri" w:hAnsi="Calibri" w:cs="Calibri"/>
          <w:sz w:val="20"/>
        </w:rPr>
        <w:t>Linear &amp; Logistic Regression, Naive Bayes, Decision Trees, SVM, K-Means, KNN, Random Forest, Gradient Boosting, Ada Boosting.</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b w:val="true"/>
          <w:sz w:val="20"/>
        </w:rPr>
        <w:t>Data Visualization:</w:t>
      </w:r>
      <w:r>
        <w:rPr>
          <w:rFonts w:ascii="Calibri" w:eastAsia="Calibri" w:hAnsi="Calibri" w:cs="Calibri"/>
          <w:sz w:val="20"/>
        </w:rPr>
        <w:t xml:space="preserve"> </w:t>
      </w:r>
      <w:r>
        <w:rPr>
          <w:rFonts w:ascii="Calibri" w:eastAsia="Calibri" w:hAnsi="Calibri" w:cs="Calibri"/>
          <w:color w:val="000000"/>
          <w:sz w:val="20"/>
        </w:rPr>
        <w:t>Tableau, Power BI, QlikView, D3.js</w:t>
      </w:r>
    </w:p>
    <w:p>
      <w:pPr>
        <w:pStyle w:val="ListParagraph"/>
        <w:spacing w:line="240" w:lineRule="auto" w:after="0" w:before="0"/>
        <w:ind w:left="360"/>
        <w:rPr>
          <w:rFonts w:ascii="Calibri" w:eastAsia="Calibri" w:hAnsi="Calibri" w:cs="Calibri"/>
          <w:sz w:val="20"/>
        </w:rPr>
      </w:pPr>
    </w:p>
    <w:p>
      <w:pPr>
        <w:pStyle w:val="ListParagraph"/>
        <w:spacing w:line="240" w:lineRule="auto" w:after="0" w:before="0"/>
        <w:ind w:left="0"/>
        <w:rPr>
          <w:rFonts w:ascii="Calibri" w:eastAsia="Calibri" w:hAnsi="Calibri" w:cs="Calibri"/>
          <w:b w:val="true"/>
          <w:color w:themeColor="accent5" w:themeShade="BC" w:val="2F5395"/>
          <w:sz w:val="20"/>
        </w:rPr>
      </w:pPr>
      <w:r>
        <w:rPr>
          <w:rFonts w:ascii="Calibri" w:eastAsia="Calibri" w:hAnsi="Calibri" w:cs="Calibri"/>
          <w:b w:val="true"/>
          <w:color w:themeColor="accent5" w:themeShade="BC" w:val="2F5395"/>
          <w:sz w:val="20"/>
        </w:rPr>
        <w:t xml:space="preserve">Work </w:t>
      </w:r>
      <w:r>
        <w:rPr>
          <w:rFonts w:ascii="Calibri" w:eastAsia="Calibri" w:hAnsi="Calibri" w:cs="Calibri"/>
          <w:b w:val="true"/>
          <w:color w:themeColor="accent5" w:themeShade="BC" w:val="2F5395"/>
          <w:sz w:val="20"/>
        </w:rPr>
        <w:t>Experience</w:t>
      </w:r>
    </w:p>
    <w:p>
      <w:pPr>
        <w:pStyle w:val="ListParagraph"/>
        <w:spacing w:line="240" w:lineRule="auto" w:after="0" w:before="0"/>
        <w:ind w:left="0"/>
        <w:rPr>
          <w:rFonts w:ascii="Calibri" w:eastAsia="Calibri" w:hAnsi="Calibri" w:cs="Calibri"/>
          <w:b w:val="true"/>
          <w:sz w:val="20"/>
        </w:rPr>
      </w:pPr>
    </w:p>
    <w:p>
      <w:pPr>
        <w:pStyle w:val="ListParagraph"/>
        <w:spacing w:line="240" w:lineRule="auto" w:after="0" w:before="0"/>
        <w:ind w:left="0"/>
        <w:rPr>
          <w:rFonts w:ascii="Calibri" w:eastAsia="Calibri" w:hAnsi="Calibri" w:cs="Calibri"/>
          <w:b w:val="true"/>
          <w:sz w:val="20"/>
        </w:rPr>
      </w:pPr>
      <w:r>
        <w:rPr>
          <w:rFonts w:ascii="Calibri" w:eastAsia="Calibri" w:hAnsi="Calibri" w:cs="Calibri"/>
          <w:b w:val="true"/>
          <w:sz w:val="20"/>
        </w:rPr>
        <w:t>CARESOURCE</w:t>
      </w:r>
      <w:r>
        <w:rPr>
          <w:rFonts w:ascii="Calibri" w:eastAsia="Calibri" w:hAnsi="Calibri" w:cs="Calibri"/>
          <w:b w:val="true"/>
          <w:sz w:val="20"/>
        </w:rPr>
        <w:t xml:space="preserve">                                                                                                               </w:t>
      </w:r>
      <w:r>
        <w:rPr>
          <w:rFonts w:ascii="Calibri" w:eastAsia="Calibri" w:hAnsi="Calibri" w:cs="Calibri"/>
          <w:b w:val="true"/>
          <w:sz w:val="20"/>
        </w:rPr>
        <w:t>Dayton, OH.</w:t>
      </w:r>
    </w:p>
    <w:p>
      <w:pPr>
        <w:pStyle w:val="ListParagraph"/>
        <w:spacing w:line="240" w:lineRule="auto" w:after="0" w:before="0"/>
        <w:ind w:left="0"/>
        <w:rPr>
          <w:rFonts w:ascii="Calibri" w:eastAsia="Calibri" w:hAnsi="Calibri" w:cs="Calibri"/>
          <w:b w:val="true"/>
          <w:sz w:val="20"/>
        </w:rPr>
      </w:pPr>
      <w:r>
        <w:rPr>
          <w:rFonts w:ascii="Calibri" w:eastAsia="Calibri" w:hAnsi="Calibri" w:cs="Calibri"/>
          <w:b w:val="true"/>
          <w:sz w:val="20"/>
        </w:rPr>
        <w:t>DATA ENGINEER</w:t>
      </w:r>
      <w:r>
        <w:rPr>
          <w:rFonts w:ascii="Calibri" w:eastAsia="Calibri" w:hAnsi="Calibri" w:cs="Calibri"/>
          <w:b w:val="true"/>
          <w:sz w:val="20"/>
        </w:rPr>
        <w:t xml:space="preserve">                                                                                                       JUNE2022-</w:t>
      </w:r>
      <w:r>
        <w:rPr>
          <w:rFonts w:ascii="Calibri" w:eastAsia="Calibri" w:hAnsi="Calibri" w:cs="Calibri"/>
          <w:b w:val="true"/>
          <w:sz w:val="20"/>
        </w:rPr>
        <w:t>PRESENT</w:t>
      </w:r>
      <w:r>
        <w:rPr>
          <w:rFonts w:ascii="Calibri" w:eastAsia="Calibri" w:hAnsi="Calibri" w:cs="Calibri"/>
          <w:b w:val="true"/>
          <w:sz w:val="20"/>
        </w:rPr>
        <w:t xml:space="preserve">  </w:t>
      </w:r>
    </w:p>
    <w:p>
      <w:pPr>
        <w:pStyle w:val="ListParagraph"/>
        <w:spacing w:line="240" w:lineRule="auto" w:after="0" w:before="0"/>
        <w:ind w:left="0"/>
        <w:rPr>
          <w:rFonts w:ascii="Calibri" w:eastAsia="Calibri" w:hAnsi="Calibri" w:cs="Calibri"/>
          <w:b w:val="true"/>
          <w:sz w:val="20"/>
        </w:rPr>
      </w:pPr>
      <w:r>
        <w:rPr>
          <w:rFonts w:ascii="Calibri" w:eastAsia="Calibri" w:hAnsi="Calibri" w:cs="Calibri"/>
          <w:b w:val="true"/>
          <w:sz w:val="20"/>
        </w:rPr>
        <w:t xml:space="preserve">                           </w:t>
      </w:r>
      <w:r>
        <w:rPr>
          <w:rFonts w:ascii="Calibri" w:eastAsia="Calibri" w:hAnsi="Calibri" w:cs="Calibri"/>
          <w:b w:val="true"/>
          <w:sz w:val="20"/>
        </w:rPr>
        <w:tab/>
      </w:r>
      <w:r>
        <w:rPr>
          <w:rFonts w:ascii="Calibri" w:eastAsia="Calibri" w:hAnsi="Calibri" w:cs="Calibri"/>
          <w:b w:val="true"/>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color w:val="FF0000"/>
          <w:sz w:val="20"/>
        </w:rPr>
        <w:t xml:space="preserve"> </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Developed Python and Scala Spark scripts for data processing, including handling large datasets and efficient joins.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Led Azure-based data transformation and reporting projects, utilizing Azure Data Factory, Data Lake, and Power BI.</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Developed data pipeline based on pub/sub notifications in GCP.</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Proficiently utilized Azure Databricks for data organization, visualization, and dashboard creation.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 xml:space="preserve">Extensive experience in IT </w:t>
      </w:r>
      <w:r>
        <w:rPr>
          <w:rFonts w:ascii="Calibri" w:eastAsia="Calibri" w:hAnsi="Calibri" w:cs="Calibri"/>
          <w:sz w:val="20"/>
        </w:rPr>
        <w:t>data</w:t>
      </w:r>
      <w:r>
        <w:rPr>
          <w:rFonts w:ascii="Calibri" w:eastAsia="Calibri" w:hAnsi="Calibri" w:cs="Calibri"/>
          <w:sz w:val="20"/>
        </w:rPr>
        <w:t xml:space="preserve"> analytics projects, with hands-on expertise in migrating on-premises ETL processes to Google Cloud Platform (</w:t>
      </w:r>
      <w:r>
        <w:rPr>
          <w:rFonts w:ascii="Calibri" w:eastAsia="Calibri" w:hAnsi="Calibri" w:cs="Calibri"/>
          <w:sz w:val="20"/>
        </w:rPr>
        <w:t>GCP</w:t>
      </w:r>
      <w:r>
        <w:rPr>
          <w:rFonts w:ascii="Calibri" w:eastAsia="Calibri" w:hAnsi="Calibri" w:cs="Calibri"/>
          <w:sz w:val="20"/>
        </w:rPr>
        <w:t>) using cloud-</w:t>
      </w:r>
      <w:r>
        <w:rPr>
          <w:rFonts w:ascii="Calibri" w:eastAsia="Calibri" w:hAnsi="Calibri" w:cs="Calibri"/>
          <w:sz w:val="20"/>
        </w:rPr>
        <w:t>native</w:t>
      </w:r>
      <w:r>
        <w:rPr>
          <w:rFonts w:ascii="Calibri" w:eastAsia="Calibri" w:hAnsi="Calibri" w:cs="Calibri"/>
          <w:sz w:val="20"/>
        </w:rPr>
        <w:t xml:space="preserve"> tools like BigQuery, Cloud Dataproc, Google Cloud Storage, and Composer.</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Data Ingestion to one or more Azure Services like Azure Data Lake, Azure Storage, Azure SQL, Azure Data Warehouse, and processing the data in Azure Databricks.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Created/Enhanced Teradata Stored Procedures to generate automated testing SQLs.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Created, provisioned numerous Databricks clusters needed for batch and continuous streaming data processing and installed the required libraries for the clusters.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Developed ADF Pipelines to load data from on prem to AZURE cloud Storage and databases.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Creating pipelines, data flows and complex data transformations and manipulations using ADF and Pyspark with Databricks.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Used airflow orchestration to schedule depended jobs in GCP Composer.</w:t>
      </w:r>
    </w:p>
    <w:p>
      <w:pPr>
        <w:pStyle w:val="ListParagraph"/>
        <w:numPr>
          <w:ilvl w:val="0"/>
          <w:numId w:val="3"/>
        </w:numPr>
        <w:spacing w:line="240" w:lineRule="auto" w:before="0"/>
        <w:ind w:hanging="360" w:left="360"/>
        <w:rPr>
          <w:rFonts w:ascii="Calibri" w:eastAsia="Calibri" w:hAnsi="Calibri" w:cs="Calibri"/>
          <w:sz w:val="20"/>
        </w:rPr>
      </w:pPr>
      <w:r>
        <w:rPr>
          <w:rFonts w:ascii="Calibri" w:eastAsia="Calibri" w:hAnsi="Calibri" w:cs="Calibri"/>
          <w:sz w:val="20"/>
        </w:rPr>
        <w:t>Used GCP scheduler for independent jobs.</w:t>
      </w:r>
    </w:p>
    <w:p>
      <w:pPr>
        <w:pStyle w:val="NoSpacing"/>
        <w:numPr>
          <w:ilvl w:val="0"/>
          <w:numId w:val="3"/>
        </w:numPr>
        <w:pBdr/>
        <w:ind w:hanging="360" w:left="360"/>
        <w:jc w:val="both"/>
        <w:rPr>
          <w:rFonts w:ascii="Calibri" w:eastAsia="Calibri" w:hAnsi="Calibri" w:cs="Calibri"/>
          <w:sz w:val="20"/>
        </w:rPr>
      </w:pPr>
      <w:r>
        <w:rPr>
          <w:rFonts w:ascii="Calibri" w:eastAsia="Calibri" w:hAnsi="Calibri" w:cs="Calibri"/>
          <w:sz w:val="20"/>
        </w:rPr>
        <w:t xml:space="preserve">Identify and document limitations in data quality that jeopardize the ability of internal and external data analysts and wrote standard </w:t>
      </w:r>
      <w:r>
        <w:rPr>
          <w:rFonts w:ascii="Calibri" w:eastAsia="Calibri" w:hAnsi="Calibri" w:cs="Calibri"/>
          <w:b w:val="true"/>
          <w:sz w:val="20"/>
        </w:rPr>
        <w:t>SQL Queries</w:t>
      </w:r>
      <w:r>
        <w:rPr>
          <w:rFonts w:ascii="Calibri" w:eastAsia="Calibri" w:hAnsi="Calibri" w:cs="Calibri"/>
          <w:sz w:val="20"/>
        </w:rPr>
        <w:t xml:space="preserve"> to perform data validation and created excel summary reports (Pivot tables and Charts) as well as gathered analytical data to develop functional requirements using data modeling and </w:t>
      </w:r>
      <w:r>
        <w:rPr>
          <w:rFonts w:ascii="Calibri" w:eastAsia="Calibri" w:hAnsi="Calibri" w:cs="Calibri"/>
          <w:b w:val="true"/>
          <w:sz w:val="20"/>
        </w:rPr>
        <w:t>ETL tools.</w:t>
      </w:r>
      <w:r>
        <w:rPr>
          <w:rFonts w:ascii="Calibri" w:eastAsia="Calibri" w:hAnsi="Calibri" w:cs="Calibri"/>
          <w:sz w:val="20"/>
        </w:rPr>
        <w:t xml:space="preserve">  </w:t>
      </w:r>
    </w:p>
    <w:p>
      <w:pPr>
        <w:pStyle w:val="ListParagraph"/>
        <w:numPr>
          <w:ilvl w:val="0"/>
          <w:numId w:val="3"/>
        </w:numPr>
        <w:spacing w:line="240" w:lineRule="auto" w:after="0"/>
        <w:ind w:hanging="360" w:left="360"/>
        <w:rPr>
          <w:rFonts w:ascii="Calibri" w:eastAsia="Calibri" w:hAnsi="Calibri" w:cs="Calibri"/>
          <w:sz w:val="20"/>
        </w:rPr>
      </w:pPr>
      <w:r>
        <w:rPr>
          <w:rFonts w:ascii="Calibri" w:eastAsia="Calibri" w:hAnsi="Calibri" w:cs="Calibri"/>
          <w:sz w:val="20"/>
        </w:rPr>
        <w:t>Managed Power BI Portal - Data refreshes / User management and set up gateway data refresh.</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Solid experience in building interactive reports, dashboards, and/or integrating modeling results and have strong Data Visualization design skills and analytic background by using POWER BI and Tableau desktop.</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Experience in creating configuration files to deploy the SSIS packages across all environments.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Enhanced Teradata procedures for automated testing SQLs and configured Spark streaming for real-time data ingestion.</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Collaborated with data scientists, automated SQL-Spark conversion, and delivered tailored data solutions.</w:t>
      </w:r>
    </w:p>
    <w:p>
      <w:pPr>
        <w:pStyle w:val="ListParagraph"/>
        <w:spacing w:line="240" w:lineRule="auto" w:before="0"/>
        <w:ind w:left="360"/>
        <w:rPr>
          <w:rFonts w:ascii="Calibri" w:eastAsia="Calibri" w:hAnsi="Calibri" w:cs="Calibri"/>
          <w:sz w:val="20"/>
        </w:rPr>
      </w:pPr>
    </w:p>
    <w:p>
      <w:pPr>
        <w:rPr>
          <w:rFonts w:ascii="Calibri" w:eastAsia="Calibri" w:hAnsi="Calibri" w:cs="Calibri"/>
        </w:rPr>
      </w:pPr>
    </w:p>
    <w:p>
      <w:pPr>
        <w:rPr>
          <w:rFonts w:ascii="Calibri" w:eastAsia="Calibri" w:hAnsi="Calibri" w:cs="Calibri"/>
          <w:b w:val="true"/>
        </w:rPr>
      </w:pPr>
      <w:r>
        <w:rPr>
          <w:rFonts w:ascii="Calibri" w:eastAsia="Calibri" w:hAnsi="Calibri" w:cs="Calibri"/>
          <w:b w:val="true"/>
        </w:rPr>
        <w:t>CNA FINANCIAL</w:t>
      </w:r>
      <w:r>
        <w:rPr>
          <w:rFonts w:ascii="Calibri" w:eastAsia="Calibri" w:hAnsi="Calibri" w:cs="Calibri"/>
          <w:b w:val="true"/>
        </w:rPr>
        <w:t xml:space="preserve">                                                                                                        Chicago</w:t>
      </w:r>
      <w:r>
        <w:rPr>
          <w:rFonts w:ascii="Calibri" w:eastAsia="Calibri" w:hAnsi="Calibri" w:cs="Calibri"/>
          <w:b w:val="true"/>
        </w:rPr>
        <w:t>, IL.</w:t>
      </w:r>
    </w:p>
    <w:p>
      <w:pPr>
        <w:rPr>
          <w:rFonts w:ascii="Calibri" w:eastAsia="Calibri" w:hAnsi="Calibri" w:cs="Calibri"/>
          <w:b w:val="true"/>
        </w:rPr>
      </w:pPr>
      <w:r>
        <w:rPr>
          <w:rFonts w:ascii="Calibri" w:eastAsia="Calibri" w:hAnsi="Calibri" w:cs="Calibri"/>
          <w:b w:val="true"/>
        </w:rPr>
        <w:t>DATA ENGINEER</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 xml:space="preserve">                                                      </w:t>
      </w:r>
      <w:r>
        <w:rPr>
          <w:rFonts w:ascii="Calibri" w:eastAsia="Calibri" w:hAnsi="Calibri" w:cs="Calibri"/>
          <w:b w:val="true"/>
        </w:rPr>
        <w:t>SEP2021-MAY2022</w:t>
      </w:r>
      <w:r>
        <w:rPr>
          <w:rFonts w:ascii="Calibri" w:eastAsia="Calibri" w:hAnsi="Calibri" w:cs="Calibri"/>
          <w:b w:val="true"/>
        </w:rPr>
        <w:t xml:space="preserve">                     </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 xml:space="preserve">Migrating an entire oracle database to </w:t>
      </w:r>
      <w:r>
        <w:rPr>
          <w:rFonts w:ascii="Calibri" w:eastAsia="Calibri" w:hAnsi="Calibri" w:cs="Calibri"/>
        </w:rPr>
        <w:t>Big Query</w:t>
      </w:r>
      <w:r>
        <w:rPr>
          <w:rFonts w:ascii="Calibri" w:eastAsia="Calibri" w:hAnsi="Calibri" w:cs="Calibri"/>
        </w:rPr>
        <w:t xml:space="preserve"> and using of power bi for reporting.</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Build data pipelines in airflow in GCP for ETL related jobs using different airflow operators.</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 xml:space="preserve">Experience in GCP Dataproc, GCS, Cloud functions, </w:t>
      </w:r>
      <w:r>
        <w:rPr>
          <w:rFonts w:ascii="Calibri" w:eastAsia="Calibri" w:hAnsi="Calibri" w:cs="Calibri"/>
        </w:rPr>
        <w:t>Big Query</w:t>
      </w:r>
      <w:r>
        <w:rPr>
          <w:rFonts w:ascii="Calibri" w:eastAsia="Calibri" w:hAnsi="Calibri" w:cs="Calibri"/>
        </w:rPr>
        <w:t>.</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Experience in moving data between GCP and Azure using Azure Data Factory.</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Experience in building power bi reports on Azure Analysis services for better performance.</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Used cloud shell SDK in GCP to configure the services Data Proc, Storage, BigQuery</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 xml:space="preserve">Coordinated with team and Developed framework to generate Daily adhoc reports and Extracts from enterprise data from </w:t>
      </w:r>
      <w:r>
        <w:rPr>
          <w:rFonts w:ascii="Calibri" w:eastAsia="Calibri" w:hAnsi="Calibri" w:cs="Calibri"/>
        </w:rPr>
        <w:t>Big Query</w:t>
      </w:r>
      <w:r>
        <w:rPr>
          <w:rFonts w:ascii="Calibri" w:eastAsia="Calibri" w:hAnsi="Calibri" w:cs="Calibri"/>
        </w:rPr>
        <w:t>.</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Designed and Co-ordinated with Data Science team in implementing Advanced Analytical Models in Hadoop Cluster over large Datasets.</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 xml:space="preserve">Work related to downloading </w:t>
      </w:r>
      <w:r>
        <w:rPr>
          <w:rFonts w:ascii="Calibri" w:eastAsia="Calibri" w:hAnsi="Calibri" w:cs="Calibri"/>
        </w:rPr>
        <w:t>Big Query</w:t>
      </w:r>
      <w:r>
        <w:rPr>
          <w:rFonts w:ascii="Calibri" w:eastAsia="Calibri" w:hAnsi="Calibri" w:cs="Calibri"/>
        </w:rPr>
        <w:t xml:space="preserve"> data into pandas or Spark data frames for advanced ETL capabilities.</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 xml:space="preserve">Worked with google data catalog and other google cloud API’s for monitoring, query and billing related analysis for </w:t>
      </w:r>
      <w:r>
        <w:rPr>
          <w:rFonts w:ascii="Calibri" w:eastAsia="Calibri" w:hAnsi="Calibri" w:cs="Calibri"/>
        </w:rPr>
        <w:t>Big Query</w:t>
      </w:r>
      <w:r>
        <w:rPr>
          <w:rFonts w:ascii="Calibri" w:eastAsia="Calibri" w:hAnsi="Calibri" w:cs="Calibri"/>
        </w:rPr>
        <w:t xml:space="preserve"> usage.</w:t>
      </w:r>
    </w:p>
    <w:p>
      <w:pPr>
        <w:numPr>
          <w:ilvl w:val="0"/>
          <w:numId w:val="4"/>
        </w:numPr>
        <w:shd w:fill="FFFFFF" w:val="clear" w:color="auto"/>
        <w:spacing w:before="280"/>
        <w:ind w:hanging="360" w:left="720"/>
        <w:rPr>
          <w:rFonts w:ascii="Calibri" w:eastAsia="Calibri" w:hAnsi="Calibri" w:cs="Calibri"/>
        </w:rPr>
      </w:pPr>
      <w:r>
        <w:rPr>
          <w:rFonts w:ascii="Calibri" w:eastAsia="Calibri" w:hAnsi="Calibri" w:cs="Calibri"/>
        </w:rPr>
        <w:t>Expertise in designing and deployment of Hadoop cluster and different Big Data analytic tools including Pig, Hive, SQOOP, Apache Spark, with Cloudera Distribution.</w:t>
      </w:r>
    </w:p>
    <w:p>
      <w:pPr>
        <w:shd w:fill="FFFFFF" w:val="clear" w:color="auto"/>
        <w:spacing w:before="280"/>
        <w:ind w:left="720"/>
        <w:rPr>
          <w:rFonts w:ascii="Calibri" w:eastAsia="Calibri" w:hAnsi="Calibri" w:cs="Calibri"/>
        </w:rPr>
      </w:pPr>
    </w:p>
    <w:p>
      <w:pPr>
        <w:pStyle w:val="ListParagraph"/>
        <w:spacing w:line="240" w:lineRule="auto" w:after="0"/>
        <w:ind w:left="0"/>
        <w:rPr>
          <w:rFonts w:ascii="Calibri" w:eastAsia="Calibri" w:hAnsi="Calibri" w:cs="Calibri"/>
          <w:b w:val="true"/>
          <w:sz w:val="20"/>
        </w:rPr>
      </w:pPr>
      <w:r>
        <w:rPr>
          <w:rFonts w:ascii="Calibri" w:eastAsia="Calibri" w:hAnsi="Calibri" w:cs="Calibri"/>
          <w:b w:val="true"/>
          <w:sz w:val="20"/>
        </w:rPr>
        <w:t>COLCOM</w:t>
      </w:r>
      <w:r>
        <w:rPr>
          <w:rFonts w:ascii="Calibri" w:eastAsia="Calibri" w:hAnsi="Calibri" w:cs="Calibri"/>
          <w:b w:val="true"/>
          <w:sz w:val="20"/>
        </w:rPr>
        <w:t xml:space="preserve">                                                                                                                       </w:t>
      </w:r>
      <w:r>
        <w:rPr>
          <w:rFonts w:ascii="Calibri" w:eastAsia="Calibri" w:hAnsi="Calibri" w:cs="Calibri"/>
          <w:b w:val="true"/>
          <w:sz w:val="20"/>
        </w:rPr>
        <w:t>Mumbai, MH.</w:t>
      </w:r>
    </w:p>
    <w:p>
      <w:pPr>
        <w:pStyle w:val="ListParagraph"/>
        <w:spacing w:line="240" w:lineRule="auto" w:before="0"/>
        <w:ind w:left="0"/>
        <w:rPr>
          <w:rFonts w:ascii="Calibri" w:eastAsia="Calibri" w:hAnsi="Calibri" w:cs="Calibri"/>
          <w:b w:val="true"/>
          <w:sz w:val="20"/>
        </w:rPr>
      </w:pPr>
      <w:r>
        <w:rPr>
          <w:rFonts w:ascii="Calibri" w:eastAsia="Calibri" w:hAnsi="Calibri" w:cs="Calibri"/>
          <w:b w:val="true"/>
          <w:sz w:val="20"/>
        </w:rPr>
        <w:t>DATA</w:t>
      </w:r>
      <w:r>
        <w:rPr>
          <w:rFonts w:ascii="Calibri" w:eastAsia="Calibri" w:hAnsi="Calibri" w:cs="Calibri"/>
          <w:b w:val="true"/>
          <w:sz w:val="20"/>
        </w:rPr>
        <w:t xml:space="preserve"> ENGINEER </w:t>
      </w:r>
      <w:r>
        <w:rPr>
          <w:rFonts w:ascii="Calibri" w:eastAsia="Calibri" w:hAnsi="Calibri" w:cs="Calibri"/>
          <w:b w:val="true"/>
          <w:sz w:val="20"/>
        </w:rPr>
        <w:tab/>
      </w:r>
      <w:r>
        <w:rPr>
          <w:rFonts w:ascii="Calibri" w:eastAsia="Calibri" w:hAnsi="Calibri" w:cs="Calibri"/>
          <w:b w:val="true"/>
          <w:sz w:val="20"/>
        </w:rPr>
        <w:t xml:space="preserve">                                                                                                 </w:t>
      </w:r>
      <w:r>
        <w:rPr>
          <w:rFonts w:ascii="Calibri" w:eastAsia="Calibri" w:hAnsi="Calibri" w:cs="Calibri"/>
          <w:b w:val="true"/>
          <w:sz w:val="20"/>
        </w:rPr>
        <w:t>AUG</w:t>
      </w:r>
      <w:r>
        <w:rPr>
          <w:rFonts w:ascii="Calibri" w:eastAsia="Calibri" w:hAnsi="Calibri" w:cs="Calibri"/>
          <w:b w:val="true"/>
          <w:sz w:val="20"/>
        </w:rPr>
        <w:t xml:space="preserve">2020 </w:t>
      </w:r>
      <w:r>
        <w:rPr>
          <w:rFonts w:ascii="Calibri" w:eastAsia="Calibri" w:hAnsi="Calibri" w:cs="Calibri"/>
          <w:b w:val="true"/>
          <w:sz w:val="20"/>
        </w:rPr>
        <w:t>–</w:t>
      </w:r>
      <w:r>
        <w:rPr>
          <w:rFonts w:ascii="Calibri" w:eastAsia="Calibri" w:hAnsi="Calibri" w:cs="Calibri"/>
          <w:b w:val="true"/>
          <w:sz w:val="20"/>
        </w:rPr>
        <w:t xml:space="preserve"> </w:t>
      </w:r>
      <w:r>
        <w:rPr>
          <w:rFonts w:ascii="Calibri" w:eastAsia="Calibri" w:hAnsi="Calibri" w:cs="Calibri"/>
          <w:b w:val="true"/>
          <w:sz w:val="20"/>
        </w:rPr>
        <w:t>JUNE2021</w:t>
      </w:r>
    </w:p>
    <w:p>
      <w:pPr>
        <w:rPr>
          <w:rFonts w:ascii="Calibri" w:eastAsia="Calibri" w:hAnsi="Calibri" w:cs="Calibri"/>
          <w:b w:val="true"/>
        </w:rPr>
      </w:pPr>
      <w:r>
        <w:rPr>
          <w:rFonts w:ascii="Calibri" w:eastAsia="Calibri" w:hAnsi="Calibri" w:cs="Calibri"/>
        </w:rPr>
        <w:t xml:space="preserve"> </w:t>
      </w:r>
    </w:p>
    <w:p>
      <w:pPr>
        <w:pStyle w:val="ListParagraph"/>
        <w:numPr>
          <w:ilvl w:val="0"/>
          <w:numId w:val="3"/>
        </w:numPr>
        <w:spacing w:line="240" w:lineRule="auto" w:after="0"/>
        <w:ind w:hanging="360" w:left="360"/>
        <w:rPr>
          <w:rFonts w:ascii="Calibri" w:eastAsia="Calibri" w:hAnsi="Calibri" w:cs="Calibri"/>
          <w:sz w:val="20"/>
        </w:rPr>
      </w:pPr>
      <w:r>
        <w:rPr>
          <w:rFonts w:ascii="Calibri" w:eastAsia="Calibri" w:hAnsi="Calibri" w:cs="Calibri"/>
          <w:sz w:val="20"/>
        </w:rPr>
        <w:t>Extracted data from HDFS/HBase into Spark RDD, processed files using Spark Streaming and Spark SQL API for efficient analytics.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Leveraged Sqoop for seamless data transfers between HDFS and relational databases/mainframes, enhancing data integration.</w:t>
      </w:r>
    </w:p>
    <w:p>
      <w:pPr>
        <w:pStyle w:val="ListParagraph"/>
        <w:numPr>
          <w:ilvl w:val="0"/>
          <w:numId w:val="3"/>
        </w:numPr>
        <w:spacing w:line="240" w:lineRule="auto" w:before="0"/>
        <w:ind w:hanging="360" w:left="360"/>
        <w:rPr>
          <w:rFonts w:ascii="Calibri" w:eastAsia="Calibri" w:hAnsi="Calibri" w:cs="Calibri"/>
          <w:sz w:val="20"/>
        </w:rPr>
      </w:pPr>
      <w:r>
        <w:rPr>
          <w:rFonts w:ascii="Calibri" w:eastAsia="Calibri" w:hAnsi="Calibri" w:cs="Calibri"/>
          <w:sz w:val="20"/>
        </w:rPr>
        <w:t>Managed AWS S3 data storage, executing EMR programs on S3-stored data for optimal performance.</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Extracted data from multiple source systems S3, Redshift, RDS and Created multiple tables/databases in Glue Catalog by creating Glue Crawlers.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Experienced in GCP Dataproc, GCS, Cloud Functions, and BigQuery knowledge.</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Created AWS Glue crawlers for crawling the source data in S3 and RDS.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Created multiple Glue ETL jobs in Glue Studio and then processed the data by using different transformations and then loaded into S3,Redshift and RDS.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Created multiple Recipes in Glue Data Brew and then used in various Glue ETL Jobs.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Design and Develop ETL Processes in AWS Glue to migrate data from external sources like S3, Parquet/Text Files into AWS Redshift.</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Used AWS glue catalog with crawler to get the data from S3 and perform SQL query operations using AWS Athena.</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Written Py</w:t>
      </w:r>
      <w:r>
        <w:rPr>
          <w:rFonts w:ascii="Calibri" w:eastAsia="Calibri" w:hAnsi="Calibri" w:cs="Calibri"/>
        </w:rPr>
        <w:t xml:space="preserve"> </w:t>
      </w:r>
      <w:r>
        <w:rPr>
          <w:rFonts w:ascii="Calibri" w:eastAsia="Calibri" w:hAnsi="Calibri" w:cs="Calibri"/>
        </w:rPr>
        <w:t>Spark job in AWS Glue to merge data from multiple tables and in Utilizing Crawler to populate AWS Glue data Catalog with metadata table definitions.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Created Power BI visualization of Dashboards &amp; Scorecards (KPI) for Finance Department</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Designed and implemented a Monthly Resource Allocations system using Excel Power Query &amp; Power Pivots to be included in dashboard reporting.</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Utilized Google Cloud Platform (GCP) components, including Dataproc (equivalent to EMR), BigQuery, and Compute Engine, for efficient data processing.</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Assisted Supply chain analysts with automating reporting functionality using Power BI tools Power BI reporting, Dashboards &amp; Scorecards (KPI) and MySQL, AWS &amp; Data warehouse data sources.</w:t>
      </w:r>
    </w:p>
    <w:p>
      <w:pPr>
        <w:numPr>
          <w:ilvl w:val="0"/>
          <w:numId w:val="3"/>
        </w:numPr>
        <w:shd w:fill="FFFFFF" w:val="clear" w:color="auto"/>
        <w:spacing w:before="280"/>
        <w:ind w:hanging="360" w:left="360"/>
        <w:rPr>
          <w:rFonts w:ascii="Calibri" w:eastAsia="Calibri" w:hAnsi="Calibri" w:cs="Calibri"/>
        </w:rPr>
      </w:pPr>
      <w:r>
        <w:rPr>
          <w:rFonts w:ascii="Calibri" w:eastAsia="Calibri" w:hAnsi="Calibri" w:cs="Calibri"/>
        </w:rPr>
        <w:t>Analyzed business requirements, created business/process flow charts, database flow charts and reporting tool database for Research Revenue Management tracking for Expedia.</w:t>
      </w:r>
    </w:p>
    <w:p>
      <w:pPr>
        <w:shd w:fill="FFFFFF" w:val="clear" w:color="auto"/>
        <w:spacing w:before="280"/>
        <w:ind w:left="360"/>
        <w:rPr>
          <w:rFonts w:ascii="Calibri" w:eastAsia="Calibri" w:hAnsi="Calibri" w:cs="Calibri"/>
        </w:rPr>
      </w:pPr>
    </w:p>
    <w:p>
      <w:pPr>
        <w:rPr>
          <w:rFonts w:ascii="Calibri" w:eastAsia="Calibri" w:hAnsi="Calibri" w:cs="Calibri"/>
          <w:b w:val="true"/>
        </w:rPr>
      </w:pPr>
      <w:r>
        <w:rPr>
          <w:rFonts w:ascii="Calibri" w:eastAsia="Calibri" w:hAnsi="Calibri" w:cs="Calibri"/>
          <w:b w:val="true"/>
        </w:rPr>
        <w:t>INTOUCHCX</w:t>
      </w:r>
      <w:r>
        <w:rPr>
          <w:rFonts w:ascii="Calibri" w:eastAsia="Calibri" w:hAnsi="Calibri" w:cs="Calibri"/>
          <w:b w:val="true"/>
        </w:rPr>
        <w:t xml:space="preserve">                                                                                                                          </w:t>
      </w:r>
      <w:r>
        <w:rPr>
          <w:rFonts w:ascii="Calibri" w:eastAsia="Calibri" w:hAnsi="Calibri" w:cs="Calibri"/>
          <w:b w:val="true"/>
        </w:rPr>
        <w:t>Hyderabad, TG.</w:t>
      </w:r>
    </w:p>
    <w:p>
      <w:pPr>
        <w:pStyle w:val="ListParagraph"/>
        <w:spacing w:line="240" w:lineRule="auto"/>
        <w:ind w:left="0"/>
        <w:rPr>
          <w:rFonts w:ascii="Calibri" w:eastAsia="Calibri" w:hAnsi="Calibri" w:cs="Calibri"/>
          <w:sz w:val="20"/>
        </w:rPr>
      </w:pPr>
      <w:r>
        <w:rPr>
          <w:rFonts w:ascii="Calibri" w:eastAsia="Calibri" w:hAnsi="Calibri" w:cs="Calibri"/>
          <w:b w:val="true"/>
          <w:sz w:val="20"/>
        </w:rPr>
        <w:t>Data Engineer</w:t>
      </w:r>
      <w:r>
        <w:rPr>
          <w:rFonts w:ascii="Calibri" w:eastAsia="Calibri" w:hAnsi="Calibri" w:cs="Calibri"/>
          <w:b w:val="true"/>
          <w:sz w:val="20"/>
        </w:rPr>
        <w:tab/>
      </w:r>
      <w:r>
        <w:rPr>
          <w:rFonts w:ascii="Calibri" w:eastAsia="Calibri" w:hAnsi="Calibri" w:cs="Calibri"/>
          <w:b w:val="true"/>
          <w:sz w:val="20"/>
        </w:rPr>
        <w:tab/>
      </w:r>
      <w:r>
        <w:rPr>
          <w:rFonts w:ascii="Calibri" w:eastAsia="Calibri" w:hAnsi="Calibri" w:cs="Calibri"/>
          <w:b w:val="true"/>
          <w:sz w:val="20"/>
        </w:rPr>
        <w:t xml:space="preserve"> </w:t>
      </w:r>
      <w:r>
        <w:rPr>
          <w:rFonts w:ascii="Calibri" w:eastAsia="Calibri" w:hAnsi="Calibri" w:cs="Calibri"/>
          <w:b w:val="true"/>
          <w:sz w:val="20"/>
        </w:rPr>
        <w:tab/>
      </w:r>
      <w:r>
        <w:rPr>
          <w:rFonts w:ascii="Calibri" w:eastAsia="Calibri" w:hAnsi="Calibri" w:cs="Calibri"/>
          <w:b w:val="true"/>
          <w:sz w:val="20"/>
        </w:rPr>
        <w:tab/>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JUNE201</w:t>
      </w:r>
      <w:r>
        <w:rPr>
          <w:rFonts w:ascii="Calibri" w:eastAsia="Calibri" w:hAnsi="Calibri" w:cs="Calibri"/>
          <w:b w:val="true"/>
          <w:sz w:val="20"/>
        </w:rPr>
        <w:t>8</w:t>
      </w:r>
      <w:r>
        <w:rPr>
          <w:rFonts w:ascii="Calibri" w:eastAsia="Calibri" w:hAnsi="Calibri" w:cs="Calibri"/>
          <w:b w:val="true"/>
          <w:sz w:val="20"/>
        </w:rPr>
        <w:t>-AUG2020</w:t>
      </w:r>
      <w:r>
        <w:rPr>
          <w:rFonts w:ascii="Calibri" w:eastAsia="Calibri" w:hAnsi="Calibri" w:cs="Calibri"/>
          <w:sz w:val="20"/>
        </w:rPr>
        <w:tab/>
      </w:r>
    </w:p>
    <w:p>
      <w:pPr>
        <w:rPr>
          <w:rFonts w:ascii="Calibri" w:eastAsia="Calibri" w:hAnsi="Calibri" w:cs="Calibri"/>
        </w:rPr>
      </w:pPr>
    </w:p>
    <w:p>
      <w:pPr>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 xml:space="preserve"> </w:t>
      </w:r>
      <w:r>
        <w:rPr>
          <w:rFonts w:ascii="Calibri" w:eastAsia="Calibri" w:hAnsi="Calibri" w:cs="Calibri"/>
        </w:rPr>
        <w:tab/>
      </w:r>
      <w:r>
        <w:rPr>
          <w:rFonts w:ascii="Calibri" w:eastAsia="Calibri" w:hAnsi="Calibri" w:cs="Calibri"/>
        </w:rPr>
        <w:t xml:space="preserve">         </w:t>
      </w:r>
    </w:p>
    <w:p>
      <w:pPr>
        <w:pStyle w:val="ListParagraph"/>
        <w:numPr>
          <w:ilvl w:val="0"/>
          <w:numId w:val="3"/>
        </w:numPr>
        <w:spacing w:line="240" w:lineRule="auto" w:after="0"/>
        <w:ind w:hanging="360" w:left="360"/>
        <w:rPr>
          <w:rFonts w:ascii="Calibri" w:eastAsia="Calibri" w:hAnsi="Calibri" w:cs="Calibri"/>
          <w:sz w:val="20"/>
        </w:rPr>
      </w:pPr>
      <w:r>
        <w:rPr>
          <w:rFonts w:ascii="Calibri" w:eastAsia="Calibri" w:hAnsi="Calibri" w:cs="Calibri"/>
          <w:sz w:val="20"/>
        </w:rPr>
        <w:t>Gathered business requirements, created technical specs, and optimized SSRS reports for enhanced performance.</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Designed space-efficient Data Warehouse and managed SQL Server for data migration projects, utilizing SSIS.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Extracted, transformed, and loaded data from diverse sources into the Data Warehouse using SSIS.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Created OLAP cubes for data analysis with SQL Server Analysis Services.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Implemented and optimized reporting servers, authored T-SQL queries, and automated report scheduling in Tableau.</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Engineered stored procedures and triggers, conducted indexing, debugging, and performance tuning in T-SQL.</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Experienced in developing ETL processes from various heterogeneous data sources like Access, Excel, and CSV, flat files using connectors, tasks, and transformations provided by SSIS.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Experienced in developing ETL processes from various heterogeneous data sources like Access, Excel, and CSV, flat files using connectors, tasks, and transformations provided by SSIS.</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I got involved in migrating the on-prem Hadoop system to using GCP (Google Cloud Platform).</w:t>
      </w:r>
    </w:p>
    <w:p>
      <w:pPr>
        <w:pStyle w:val="ListParagraph"/>
        <w:numPr>
          <w:ilvl w:val="0"/>
          <w:numId w:val="3"/>
        </w:numPr>
        <w:spacing w:line="240" w:lineRule="auto" w:after="0" w:before="0"/>
        <w:ind w:hanging="360" w:left="360"/>
        <w:rPr>
          <w:rFonts w:ascii="Calibri" w:eastAsia="Calibri" w:hAnsi="Calibri" w:cs="Calibri"/>
          <w:sz w:val="20"/>
        </w:rPr>
      </w:pPr>
      <w:r>
        <w:rPr>
          <w:rFonts w:ascii="Calibri" w:eastAsia="Calibri" w:hAnsi="Calibri" w:cs="Calibri"/>
          <w:sz w:val="20"/>
        </w:rPr>
        <w:t>Used Teradata utilities such as Fast Export, MLOAD for handling various tasks data migration/ETL from OLTP Source Systems to OLAP Target Systems</w:t>
      </w:r>
    </w:p>
    <w:p>
      <w:pPr>
        <w:pStyle w:val="ListParagraph"/>
        <w:numPr>
          <w:ilvl w:val="0"/>
          <w:numId w:val="3"/>
        </w:numPr>
        <w:spacing w:line="240" w:lineRule="auto" w:before="0"/>
        <w:ind w:hanging="360" w:left="360"/>
        <w:rPr>
          <w:rFonts w:ascii="Calibri" w:eastAsia="Calibri" w:hAnsi="Calibri" w:cs="Calibri"/>
          <w:sz w:val="20"/>
        </w:rPr>
      </w:pPr>
      <w:r>
        <w:rPr>
          <w:rFonts w:ascii="Calibri" w:eastAsia="Calibri" w:hAnsi="Calibri" w:cs="Calibri"/>
          <w:sz w:val="20"/>
        </w:rPr>
        <w:t>Crafted SQL and PL/SQL code, including joins and sub-queries, for business rule implementation.</w:t>
      </w:r>
    </w:p>
    <w:p>
      <w:pPr>
        <w:rPr>
          <w:rFonts w:ascii="Calibri" w:eastAsia="Calibri" w:hAnsi="Calibri" w:cs="Calibri"/>
        </w:rPr>
      </w:pPr>
    </w:p>
    <w:p>
      <w:pPr>
        <w:tabs>
          <w:tab w:pos="921" w:val="left" w:leader="none"/>
        </w:tabs>
        <w:spacing w:before="113"/>
        <w:ind w:right="516"/>
        <w:rPr>
          <w:rFonts w:ascii="Calibri" w:eastAsia="Calibri" w:hAnsi="Calibri" w:cs="Calibri"/>
          <w:b w:val="true"/>
          <w:color w:themeColor="accent1" w:themeShade="BC" w:val="2E74B3"/>
        </w:rPr>
      </w:pPr>
      <w:r>
        <w:rPr>
          <w:rFonts w:ascii="Calibri" w:eastAsia="Calibri" w:hAnsi="Calibri" w:cs="Calibri"/>
          <w:b w:val="true"/>
          <w:color w:themeColor="accent1" w:themeShade="7F" w:val="1F4E79"/>
        </w:rPr>
        <w:t>ACADEMIC</w:t>
      </w:r>
      <w:r>
        <w:rPr>
          <w:rFonts w:ascii="Calibri" w:eastAsia="Calibri" w:hAnsi="Calibri" w:cs="Calibri"/>
          <w:spacing w:val="-5"/>
          <w:b w:val="true"/>
          <w:color w:themeColor="accent1" w:themeShade="7F" w:val="1F4E79"/>
        </w:rPr>
        <w:t xml:space="preserve"> </w:t>
      </w:r>
      <w:r>
        <w:rPr>
          <w:rFonts w:ascii="Calibri" w:eastAsia="Calibri" w:hAnsi="Calibri" w:cs="Calibri"/>
          <w:b w:val="true"/>
          <w:color w:themeColor="accent1" w:themeShade="7F" w:val="1F4E79"/>
        </w:rPr>
        <w:t>PROJECTS</w:t>
      </w:r>
    </w:p>
    <w:p>
      <w:pPr>
        <w:rPr>
          <w:rFonts w:ascii="Calibri" w:eastAsia="Calibri" w:hAnsi="Calibri" w:cs="Calibri"/>
        </w:rPr>
      </w:pPr>
    </w:p>
    <w:p>
      <w:pPr>
        <w:tabs>
          <w:tab w:pos="921" w:val="left" w:leader="none"/>
        </w:tabs>
        <w:rPr>
          <w:rFonts w:ascii="Calibri" w:eastAsia="Calibri" w:hAnsi="Calibri" w:cs="Calibri"/>
          <w:color w:themeColor="text1" w:themeTint="EF" w:val="0F0F0F"/>
        </w:rPr>
      </w:pPr>
      <w:r>
        <w:rPr>
          <w:rFonts w:ascii="Calibri" w:eastAsia="Calibri" w:hAnsi="Calibri" w:cs="Calibri"/>
          <w:color w:themeColor="text1" w:themeTint="EF" w:val="0F0F0F"/>
        </w:rPr>
        <w:t>Netflix Movies and TV Shows Dataset Analysis:</w:t>
      </w:r>
    </w:p>
    <w:p>
      <w:pPr>
        <w:tabs>
          <w:tab w:pos="921" w:val="left" w:leader="none"/>
        </w:tabs>
        <w:ind w:left="558"/>
        <w:rPr>
          <w:rFonts w:ascii="Calibri" w:eastAsia="Calibri" w:hAnsi="Calibri" w:cs="Calibri"/>
          <w:color w:themeColor="text1" w:themeTint="EF" w:val="0F0F0F"/>
        </w:rPr>
      </w:pPr>
    </w:p>
    <w:p>
      <w:pPr>
        <w:tabs>
          <w:tab w:pos="921" w:val="left" w:leader="none"/>
        </w:tabs>
        <w:ind w:left="558"/>
        <w:rPr>
          <w:rFonts w:ascii="Calibri" w:eastAsia="Calibri" w:hAnsi="Calibri" w:cs="Calibri"/>
          <w:color w:themeColor="text1" w:themeTint="EF" w:val="0F0F0F"/>
        </w:rPr>
      </w:pPr>
      <w:r>
        <w:rPr>
          <w:rFonts w:ascii="Calibri" w:eastAsia="Calibri" w:hAnsi="Calibri" w:cs="Calibri"/>
          <w:color w:themeColor="text1" w:themeTint="EF" w:val="0F0F0F"/>
        </w:rPr>
        <w:t>Description: Analyzing a dataset of Netflix movies and TV shows collected from Kaggle. Each column's format was validated. Key data science libraries used include Pandas for data manipulation, Matplotlib for data visualization, and NumPy for specific data operations. Various types of diagrams like histograms, pie charts, and bar graphs were used for data visualization.</w:t>
      </w:r>
    </w:p>
    <w:p>
      <w:pPr>
        <w:tabs>
          <w:tab w:pos="921" w:val="left" w:leader="none"/>
        </w:tabs>
        <w:ind w:left="558"/>
        <w:rPr>
          <w:rFonts w:ascii="Calibri" w:eastAsia="Calibri" w:hAnsi="Calibri" w:cs="Calibri"/>
          <w:color w:themeColor="text1" w:themeTint="EF" w:val="0F0F0F"/>
        </w:rPr>
      </w:pPr>
    </w:p>
    <w:p>
      <w:pPr>
        <w:tabs>
          <w:tab w:pos="921" w:val="left" w:leader="none"/>
        </w:tabs>
        <w:rPr>
          <w:rFonts w:ascii="Calibri" w:eastAsia="Calibri" w:hAnsi="Calibri" w:cs="Calibri"/>
          <w:color w:themeColor="text1" w:themeTint="EF" w:val="0F0F0F"/>
        </w:rPr>
      </w:pPr>
      <w:r>
        <w:rPr>
          <w:rFonts w:ascii="Calibri" w:eastAsia="Calibri" w:hAnsi="Calibri" w:cs="Calibri"/>
          <w:color w:themeColor="text1" w:themeTint="EF" w:val="0F0F0F"/>
        </w:rPr>
        <w:t>Health Insurance System:</w:t>
      </w:r>
    </w:p>
    <w:p>
      <w:pPr>
        <w:tabs>
          <w:tab w:pos="921" w:val="left" w:leader="none"/>
        </w:tabs>
        <w:ind w:left="558"/>
        <w:rPr>
          <w:rFonts w:ascii="Calibri" w:eastAsia="Calibri" w:hAnsi="Calibri" w:cs="Calibri"/>
          <w:color w:themeColor="text1" w:themeTint="EF" w:val="0F0F0F"/>
        </w:rPr>
      </w:pPr>
    </w:p>
    <w:p>
      <w:pPr>
        <w:tabs>
          <w:tab w:pos="921" w:val="left" w:leader="none"/>
        </w:tabs>
        <w:ind w:left="558"/>
        <w:rPr>
          <w:rFonts w:ascii="Calibri" w:eastAsia="Calibri" w:hAnsi="Calibri" w:cs="Calibri"/>
          <w:color w:themeColor="text1" w:themeTint="EF" w:val="0F0F0F"/>
        </w:rPr>
      </w:pPr>
      <w:r>
        <w:rPr>
          <w:rFonts w:ascii="Calibri" w:eastAsia="Calibri" w:hAnsi="Calibri" w:cs="Calibri"/>
          <w:color w:themeColor="text1" w:themeTint="EF" w:val="0F0F0F"/>
        </w:rPr>
        <w:t>Description: The goal is to computerize all aspects of a health insurance company, including member data, provider information, cover plans, and claims. Centralization of systems will eliminate redundant data and reduce the likelihood of duplicate entries. The objective is to streamline health insurance data management and expedite insurance claims processing.</w:t>
      </w:r>
    </w:p>
    <w:p>
      <w:pPr>
        <w:tabs>
          <w:tab w:pos="921" w:val="left" w:leader="none"/>
        </w:tabs>
        <w:ind w:left="558"/>
        <w:rPr>
          <w:rFonts w:ascii="Calibri" w:eastAsia="Calibri" w:hAnsi="Calibri" w:cs="Calibri"/>
          <w:color w:themeColor="text1" w:themeTint="EF" w:val="0F0F0F"/>
        </w:rPr>
      </w:pPr>
    </w:p>
    <w:p>
      <w:pPr>
        <w:tabs>
          <w:tab w:pos="921" w:val="left" w:leader="none"/>
        </w:tabs>
        <w:rPr>
          <w:rFonts w:ascii="Calibri" w:eastAsia="Calibri" w:hAnsi="Calibri" w:cs="Calibri"/>
          <w:color w:themeColor="text1" w:themeTint="EF" w:val="0F0F0F"/>
        </w:rPr>
      </w:pPr>
      <w:r>
        <w:rPr>
          <w:rFonts w:ascii="Calibri" w:eastAsia="Calibri" w:hAnsi="Calibri" w:cs="Calibri"/>
          <w:color w:themeColor="text1" w:themeTint="EF" w:val="0F0F0F"/>
        </w:rPr>
        <w:t xml:space="preserve"> Bike Buyer Prediction:</w:t>
      </w:r>
    </w:p>
    <w:p>
      <w:pPr>
        <w:tabs>
          <w:tab w:pos="921" w:val="left" w:leader="none"/>
        </w:tabs>
        <w:ind w:left="558"/>
        <w:rPr>
          <w:rFonts w:ascii="Calibri" w:eastAsia="Calibri" w:hAnsi="Calibri" w:cs="Calibri"/>
          <w:color w:themeColor="text1" w:themeTint="EF" w:val="0F0F0F"/>
        </w:rPr>
      </w:pPr>
    </w:p>
    <w:p>
      <w:pPr>
        <w:tabs>
          <w:tab w:pos="921" w:val="left" w:leader="none"/>
        </w:tabs>
        <w:ind w:left="558"/>
        <w:rPr>
          <w:rFonts w:ascii="Calibri" w:eastAsia="Calibri" w:hAnsi="Calibri" w:cs="Calibri"/>
        </w:rPr>
      </w:pPr>
      <w:r>
        <w:rPr>
          <w:rFonts w:ascii="Calibri" w:eastAsia="Calibri" w:hAnsi="Calibri" w:cs="Calibri"/>
          <w:color w:themeColor="text1" w:themeTint="EF" w:val="0F0F0F"/>
        </w:rPr>
        <w:t>Description: This project involves the development of predictive analysis and statistical techniques using Python. The objective is likely to predict bike purchases based on specific features or attributes. The project utilizes the Python programming language, operates on Windows XP, employs data visualization with Matplotlib, utilizes Pandas and NumPy for data maintenance, and utilizes Scikit-learn to build classifiers for prediction.</w:t>
      </w:r>
    </w:p>
    <w:p>
      <w:pPr>
        <w:rPr>
          <w:rFonts w:ascii="Calibri" w:eastAsia="Calibri" w:hAnsi="Calibri" w:cs="Calibri"/>
        </w:rPr>
      </w:pPr>
    </w:p>
    <w:p>
      <w:pPr>
        <w:rPr>
          <w:rFonts w:ascii="Calibri" w:eastAsia="Calibri" w:hAnsi="Calibri" w:cs="Calibri"/>
        </w:rPr>
      </w:pPr>
    </w:p>
    <w:p>
      <w:pPr>
        <w:rPr>
          <w:rFonts w:ascii="Calibri" w:eastAsia="Calibri" w:hAnsi="Calibri" w:cs="Calibri"/>
          <w:b w:val="true"/>
          <w:color w:themeColor="accent5" w:themeShade="BC" w:val="2F5395"/>
        </w:rPr>
      </w:pPr>
      <w:r>
        <w:rPr>
          <w:rFonts w:ascii="Calibri" w:eastAsia="Calibri" w:hAnsi="Calibri" w:cs="Calibri"/>
          <w:b w:val="true"/>
          <w:color w:themeColor="accent5" w:themeShade="BC" w:val="2F5395"/>
        </w:rPr>
        <w:t>Awards and recognition</w:t>
      </w:r>
    </w:p>
    <w:p>
      <w:pPr>
        <w:rPr>
          <w:rFonts w:ascii="Calibri" w:eastAsia="Calibri" w:hAnsi="Calibri" w:cs="Calibri"/>
          <w:b w:val="true"/>
          <w:color w:themeColor="accent5" w:themeShade="BC" w:val="2F5395"/>
        </w:rPr>
      </w:pPr>
      <w:r>
        <w:drawing>
          <wp:inline distT="0" distR="0" distB="0" distL="0">
            <wp:extent cx="1011154" cy="1060980"/>
            <wp:docPr id="1" name="Drawing 0" descr="A logo of a cloud  Description automatically generated"/>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011154" cy="1060980"/>
                    </a:xfrm>
                    <a:prstGeom prst="rect">
                      <a:avLst/>
                    </a:prstGeom>
                  </pic:spPr>
                </pic:pic>
              </a:graphicData>
            </a:graphic>
          </wp:inline>
        </w:drawing>
      </w:r>
      <w:r>
        <w:rPr>
          <w:rFonts w:ascii="Calibri" w:eastAsia="Calibri" w:hAnsi="Calibri" w:cs="Calibri"/>
          <w:b w:val="true"/>
          <w:color w:themeColor="accent5" w:themeShade="BC" w:val="2F5395"/>
        </w:rPr>
        <w:t xml:space="preserve">   </w:t>
      </w:r>
    </w:p>
    <w:p>
      <w:pPr>
        <w:rPr>
          <w:rFonts w:ascii="Calibri" w:eastAsia="Calibri" w:hAnsi="Calibri" w:cs="Calibri"/>
          <w:b w:val="true"/>
          <w:color w:themeColor="accent5" w:themeShade="BC" w:val="2F5395"/>
        </w:rPr>
      </w:pPr>
      <w:r>
        <w:rPr>
          <w:rFonts w:ascii="Calibri" w:eastAsia="Calibri" w:hAnsi="Calibri" w:cs="Calibri"/>
          <w:b w:val="true"/>
          <w:rStyle w:val="Hyperlink"/>
          <w:u w:val="single" w:color="0000ff"/>
          <w:color w:val="0000FF"/>
        </w:rPr>
        <w:fldChar w:fldCharType="begin"/>
        <w:instrText>HYPERLINK "https://google.accredible.com/f71e19df-65a8-47d7-b3fd-f15425f72e18"</w:instrText>
        <w:fldChar w:fldCharType="separate"/>
        <w:t/>
      </w:r>
      <w:r>
        <w:rPr>
          <w:rFonts w:ascii="Calibri" w:eastAsia="Calibri" w:hAnsi="Calibri" w:cs="Calibri"/>
          <w:b w:val="true"/>
          <w:rStyle w:val="Hyperlink"/>
          <w:u w:val="single" w:color="0000ff"/>
          <w:color w:val="0000FF"/>
        </w:rPr>
        <w:t>https://google.accredible.com/f71e19df-65a8-47d7-b3fd-f15425f72e18</w:t>
      </w:r>
      <w:r>
        <w:fldChar w:fldCharType="end"/>
      </w:r>
    </w:p>
    <w:p>
      <w:pPr>
        <w:rPr>
          <w:rFonts w:ascii="Calibri" w:eastAsia="Calibri" w:hAnsi="Calibri" w:cs="Calibri"/>
        </w:rPr>
      </w:pPr>
    </w:p>
    <w:p>
      <w:pPr>
        <w:rPr>
          <w:rFonts w:ascii="Calibri" w:eastAsia="Calibri" w:hAnsi="Calibri" w:cs="Calibri"/>
        </w:rPr>
      </w:pPr>
    </w:p>
    <w:p>
      <w:pPr>
        <w:pBdr/>
        <w:jc w:val="both"/>
        <w:rPr>
          <w:rFonts w:ascii="Calibri" w:eastAsia="Calibri" w:hAnsi="Calibri" w:cs="Calibri"/>
          <w:b w:val="true"/>
          <w:color w:themeColor="accent5" w:themeShade="BC" w:val="2F5395"/>
        </w:rPr>
      </w:pPr>
      <w:r>
        <w:rPr>
          <w:rFonts w:ascii="Calibri" w:eastAsia="Calibri" w:hAnsi="Calibri" w:cs="Calibri"/>
          <w:b w:val="true"/>
          <w:color w:themeColor="accent5" w:themeShade="BC" w:val="2F5395"/>
        </w:rPr>
        <w:t>Education</w:t>
      </w:r>
    </w:p>
    <w:p>
      <w:pPr>
        <w:pBdr/>
        <w:jc w:val="both"/>
        <w:rPr>
          <w:rFonts w:ascii="Calibri" w:eastAsia="Calibri" w:hAnsi="Calibri" w:cs="Calibri"/>
        </w:rPr>
      </w:pPr>
    </w:p>
    <w:p>
      <w:pPr>
        <w:pStyle w:val="ListParagraph"/>
        <w:pBdr/>
        <w:spacing w:line="240" w:lineRule="auto" w:after="0"/>
        <w:ind w:left="0"/>
        <w:jc w:val="both"/>
        <w:rPr>
          <w:rFonts w:ascii="Calibri" w:eastAsia="Calibri" w:hAnsi="Calibri" w:cs="Calibri"/>
          <w:sz w:val="20"/>
        </w:rPr>
      </w:pPr>
      <w:r>
        <w:rPr>
          <w:rFonts w:ascii="Calibri" w:eastAsia="Calibri" w:hAnsi="Calibri" w:cs="Calibri"/>
          <w:b w:val="true"/>
          <w:sz w:val="20"/>
        </w:rPr>
        <w:t xml:space="preserve">Bachelor of Engineering, </w:t>
      </w:r>
      <w:r>
        <w:rPr>
          <w:rFonts w:ascii="Calibri" w:eastAsia="Calibri" w:hAnsi="Calibri" w:cs="Calibri"/>
          <w:b w:val="true"/>
          <w:sz w:val="20"/>
        </w:rPr>
        <w:t>Computer Science &amp;</w:t>
      </w:r>
      <w:r>
        <w:rPr>
          <w:rFonts w:ascii="Calibri" w:eastAsia="Calibri" w:hAnsi="Calibri" w:cs="Calibri"/>
          <w:b w:val="true"/>
          <w:sz w:val="20"/>
        </w:rPr>
        <w:t xml:space="preserve"> Engineering</w:t>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 xml:space="preserve">         </w:t>
      </w:r>
    </w:p>
    <w:p>
      <w:pPr>
        <w:pStyle w:val="ListParagraph"/>
        <w:pBdr/>
        <w:spacing w:line="240" w:lineRule="auto" w:after="0" w:before="0"/>
        <w:ind w:left="0"/>
        <w:jc w:val="both"/>
        <w:rPr>
          <w:rFonts w:ascii="Calibri" w:eastAsia="Calibri" w:hAnsi="Calibri" w:cs="Calibri"/>
          <w:sz w:val="20"/>
        </w:rPr>
      </w:pPr>
      <w:r>
        <w:rPr>
          <w:rFonts w:ascii="Calibri" w:eastAsia="Calibri" w:hAnsi="Calibri" w:cs="Calibri"/>
          <w:sz w:val="20"/>
        </w:rPr>
        <w:t xml:space="preserve"> </w:t>
      </w:r>
    </w:p>
    <w:p>
      <w:pPr>
        <w:pStyle w:val="ListParagraph"/>
        <w:pBdr/>
        <w:spacing w:line="240" w:lineRule="auto" w:after="0" w:before="0"/>
        <w:ind w:left="0"/>
        <w:jc w:val="both"/>
        <w:rPr>
          <w:rFonts w:ascii="Calibri" w:eastAsia="Calibri" w:hAnsi="Calibri" w:cs="Calibri"/>
          <w:sz w:val="20"/>
        </w:rPr>
      </w:pPr>
      <w:r>
        <w:rPr>
          <w:rFonts w:ascii="Calibri" w:eastAsia="Calibri" w:hAnsi="Calibri" w:cs="Calibri"/>
          <w:sz w:val="20"/>
        </w:rPr>
        <w:t>J</w:t>
      </w:r>
      <w:r>
        <w:rPr>
          <w:rFonts w:ascii="Calibri" w:eastAsia="Calibri" w:hAnsi="Calibri" w:cs="Calibri"/>
          <w:sz w:val="20"/>
        </w:rPr>
        <w:t>AWAHARLAL NEHRU TECHNOLOGICAL UNIVERSITY, HYDERABA</w:t>
      </w:r>
      <w:r>
        <w:rPr>
          <w:rFonts w:ascii="Calibri" w:eastAsia="Calibri" w:hAnsi="Calibri" w:cs="Calibri"/>
          <w:sz w:val="20"/>
        </w:rPr>
        <w:t>D</w:t>
      </w:r>
    </w:p>
    <w:p>
      <w:pPr>
        <w:pStyle w:val="ListParagraph"/>
        <w:pBdr/>
        <w:spacing w:line="240" w:lineRule="auto" w:before="0"/>
        <w:ind w:left="0"/>
        <w:jc w:val="both"/>
        <w:rPr>
          <w:rFonts w:ascii="Calibri" w:eastAsia="Calibri" w:hAnsi="Calibri" w:cs="Calibri"/>
          <w:b w:val="true"/>
          <w:sz w:val="20"/>
        </w:rPr>
      </w:pPr>
      <w:r>
        <w:rPr>
          <w:rFonts w:ascii="Calibri" w:eastAsia="Calibri" w:hAnsi="Calibri" w:cs="Calibri"/>
          <w:b w:val="true"/>
          <w:sz w:val="20"/>
        </w:rPr>
        <w:t xml:space="preserve">Percentage: </w:t>
      </w:r>
      <w:r>
        <w:rPr>
          <w:rFonts w:ascii="Calibri" w:eastAsia="Calibri" w:hAnsi="Calibri" w:cs="Calibri"/>
          <w:b w:val="true"/>
          <w:sz w:val="20"/>
        </w:rPr>
        <w:t>3.5/4.0</w:t>
      </w:r>
    </w:p>
    <w:sectPr>
      <w:headerReference r:id="rId7" w:type="default"/>
      <w:footerReference r:id="rId8" w:type="default"/>
      <w:type w:val="nextPage"/>
      <w:pgSz w:orient="portrait" w:w="12240" w:h="15840"/>
      <w:pgMar w:right="720" w:top="576" w:header="432" w:gutter="0" w:bottom="360" w:footer="288" w:left="720"/>
      <w:cols w:equalWidth="1" w:space="720"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202b1011-a748-47f4-8499-77ac1865bd24"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270901">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824141">
    <w:lvl w:ilvl="5">
      <w:start w:val="1"/>
      <w:numFmt w:val="bullet"/>
      <w:lvlText w:val="▪"/>
      <w:lvlJc w:val="left"/>
      <w:pPr>
        <w:ind w:left="4320" w:hanging="360"/>
      </w:pPr>
      <w:rPr>
        <w:strike w:val="false"/>
        <w:u w:val="none"/>
        <w:rFonts w:ascii="Arial Unicode MS" w:eastAsia="Arial Unicode MS" w:hAnsi="Arial Unicode MS" w:cs="Arial Unicode MS"/>
        <w:spacing w:val="0"/>
        <w:b w:val="false"/>
        <w:sz w:val="20"/>
        <w:i w:val="false"/>
      </w:rPr>
    </w:lvl>
    <w:lvl w:ilvl="4">
      <w:start w:val="1"/>
      <w:numFmt w:val="bullet"/>
      <w:lvlText w:val="▪"/>
      <w:lvlJc w:val="left"/>
      <w:pPr>
        <w:ind w:left="3600" w:hanging="360"/>
      </w:pPr>
      <w:rPr>
        <w:strike w:val="false"/>
        <w:u w:val="none"/>
        <w:rFonts w:ascii="Arial Unicode MS" w:eastAsia="Arial Unicode MS" w:hAnsi="Arial Unicode MS" w:cs="Arial Unicode MS"/>
        <w:spacing w:val="0"/>
        <w:b w:val="false"/>
        <w:sz w:val="20"/>
        <w:i w:val="false"/>
      </w:rPr>
    </w:lvl>
    <w:lvl w:ilvl="7">
      <w:start w:val="1"/>
      <w:numFmt w:val="bullet"/>
      <w:lvlText w:val="▪"/>
      <w:lvlJc w:val="left"/>
      <w:pPr>
        <w:ind w:left="5760" w:hanging="360"/>
      </w:pPr>
      <w:rPr>
        <w:strike w:val="false"/>
        <w:u w:val="none"/>
        <w:rFonts w:ascii="Arial Unicode MS" w:eastAsia="Arial Unicode MS" w:hAnsi="Arial Unicode MS" w:cs="Arial Unicode MS"/>
        <w:spacing w:val="0"/>
        <w:b w:val="false"/>
        <w:sz w:val="20"/>
        <w:i w:val="false"/>
      </w:rPr>
    </w:lvl>
    <w:lvl w:ilvl="6">
      <w:start w:val="1"/>
      <w:numFmt w:val="bullet"/>
      <w:lvlText w:val="▪"/>
      <w:lvlJc w:val="left"/>
      <w:pPr>
        <w:ind w:left="5040" w:hanging="360"/>
      </w:pPr>
      <w:rPr>
        <w:strike w:val="false"/>
        <w:u w:val="none"/>
        <w:rFonts w:ascii="Arial Unicode MS" w:eastAsia="Arial Unicode MS" w:hAnsi="Arial Unicode MS" w:cs="Arial Unicode MS"/>
        <w:spacing w:val="0"/>
        <w:b w:val="false"/>
        <w:sz w:val="20"/>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sz w:val="20"/>
        <w:i w:val="false"/>
      </w:rPr>
    </w:lvl>
    <w:lvl w:ilvl="1">
      <w:start w:val="1"/>
      <w:numFmt w:val="bullet"/>
      <w:lvlText w:val="o"/>
      <w:lvlJc w:val="left"/>
      <w:pPr>
        <w:ind w:left="1440" w:hanging="360"/>
      </w:pPr>
      <w:rPr>
        <w:strike w:val="false"/>
        <w:u w:val="none"/>
        <w:rFonts w:ascii="Helvetica" w:eastAsia="Helvetica" w:hAnsi="Helvetica" w:cs="Helvetica"/>
        <w:spacing w:val="0"/>
        <w:b w:val="false"/>
        <w:sz w:val="20"/>
        <w:i w:val="false"/>
      </w:rPr>
    </w:lvl>
    <w:lvl w:ilvl="0">
      <w:start w:val="1"/>
      <w:numFmt w:val="bullet"/>
      <w:lvlText w:val="●"/>
      <w:lvlJc w:val="left"/>
      <w:pPr>
        <w:ind w:left="720" w:hanging="360"/>
      </w:pPr>
      <w:rPr>
        <w:strike w:val="false"/>
        <w:u w:val="none"/>
        <w:rFonts w:ascii="Helvetica" w:eastAsia="Helvetica" w:hAnsi="Helvetica" w:cs="Helvetica"/>
        <w:spacing w:val="0"/>
        <w:b w:val="false"/>
        <w:sz w:val="20"/>
        <w:i w:val="false"/>
      </w:rPr>
    </w:lvl>
    <w:lvl w:ilvl="3">
      <w:start w:val="1"/>
      <w:numFmt w:val="bullet"/>
      <w:lvlText w:val="▪"/>
      <w:lvlJc w:val="left"/>
      <w:pPr>
        <w:ind w:left="2880" w:hanging="360"/>
      </w:pPr>
      <w:rPr>
        <w:strike w:val="false"/>
        <w:u w:val="none"/>
        <w:rFonts w:ascii="Arial Unicode MS" w:eastAsia="Arial Unicode MS" w:hAnsi="Arial Unicode MS" w:cs="Arial Unicode MS"/>
        <w:spacing w:val="0"/>
        <w:b w:val="false"/>
        <w:sz w:val="20"/>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sz w:val="20"/>
        <w:i w:val="false"/>
      </w:rPr>
    </w:lvl>
  </w:abstractNum>
  <w:abstractNum w:abstractNumId="99888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124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55214">
    <w:lvl w:ilvl="5">
      <w:start w:val="1"/>
      <w:numFmt w:val="bullet"/>
      <w:lvlText w:val="▪"/>
      <w:lvlJc w:val="left"/>
      <w:pPr>
        <w:ind w:left="4320" w:hanging="360"/>
      </w:pPr>
      <w:rPr>
        <w:strike w:val="false"/>
        <w:u w:val="none"/>
        <w:rFonts w:ascii="Arial Unicode MS" w:eastAsia="Arial Unicode MS" w:hAnsi="Arial Unicode MS" w:cs="Arial Unicode MS"/>
        <w:spacing w:val="0"/>
        <w:b w:val="false"/>
        <w:sz w:val="20"/>
        <w:i w:val="false"/>
      </w:rPr>
    </w:lvl>
    <w:lvl w:ilvl="4">
      <w:start w:val="1"/>
      <w:numFmt w:val="bullet"/>
      <w:lvlText w:val="▪"/>
      <w:lvlJc w:val="left"/>
      <w:pPr>
        <w:ind w:left="3600" w:hanging="360"/>
      </w:pPr>
      <w:rPr>
        <w:strike w:val="false"/>
        <w:u w:val="none"/>
        <w:rFonts w:ascii="Arial Unicode MS" w:eastAsia="Arial Unicode MS" w:hAnsi="Arial Unicode MS" w:cs="Arial Unicode MS"/>
        <w:spacing w:val="0"/>
        <w:b w:val="false"/>
        <w:sz w:val="20"/>
        <w:i w:val="false"/>
      </w:rPr>
    </w:lvl>
    <w:lvl w:ilvl="7">
      <w:start w:val="1"/>
      <w:numFmt w:val="bullet"/>
      <w:lvlText w:val="▪"/>
      <w:lvlJc w:val="left"/>
      <w:pPr>
        <w:ind w:left="5760" w:hanging="360"/>
      </w:pPr>
      <w:rPr>
        <w:strike w:val="false"/>
        <w:u w:val="none"/>
        <w:rFonts w:ascii="Arial Unicode MS" w:eastAsia="Arial Unicode MS" w:hAnsi="Arial Unicode MS" w:cs="Arial Unicode MS"/>
        <w:spacing w:val="0"/>
        <w:b w:val="false"/>
        <w:sz w:val="20"/>
        <w:i w:val="false"/>
      </w:rPr>
    </w:lvl>
    <w:lvl w:ilvl="6">
      <w:start w:val="1"/>
      <w:numFmt w:val="bullet"/>
      <w:lvlText w:val="▪"/>
      <w:lvlJc w:val="left"/>
      <w:pPr>
        <w:ind w:left="5040" w:hanging="360"/>
      </w:pPr>
      <w:rPr>
        <w:strike w:val="false"/>
        <w:u w:val="none"/>
        <w:rFonts w:ascii="Arial Unicode MS" w:eastAsia="Arial Unicode MS" w:hAnsi="Arial Unicode MS" w:cs="Arial Unicode MS"/>
        <w:spacing w:val="0"/>
        <w:b w:val="false"/>
        <w:sz w:val="20"/>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sz w:val="20"/>
        <w:i w:val="false"/>
      </w:rPr>
    </w:lvl>
    <w:lvl w:ilvl="1">
      <w:start w:val="1"/>
      <w:numFmt w:val="bullet"/>
      <w:lvlText w:val="o"/>
      <w:lvlJc w:val="left"/>
      <w:pPr>
        <w:ind w:left="1440" w:hanging="360"/>
      </w:pPr>
      <w:rPr>
        <w:strike w:val="false"/>
        <w:u w:val="none"/>
        <w:rFonts w:ascii="Helvetica" w:eastAsia="Helvetica" w:hAnsi="Helvetica" w:cs="Helvetica"/>
        <w:spacing w:val="0"/>
        <w:b w:val="false"/>
        <w:sz w:val="20"/>
        <w:i w:val="false"/>
      </w:rPr>
    </w:lvl>
    <w:lvl w:ilvl="0">
      <w:start w:val="1"/>
      <w:numFmt w:val="bullet"/>
      <w:lvlText w:val="●"/>
      <w:lvlJc w:val="left"/>
      <w:pPr>
        <w:ind w:left="720" w:hanging="360"/>
      </w:pPr>
      <w:rPr>
        <w:strike w:val="false"/>
        <w:u w:val="none"/>
        <w:rFonts w:ascii="Helvetica" w:eastAsia="Helvetica" w:hAnsi="Helvetica" w:cs="Helvetica"/>
        <w:spacing w:val="0"/>
        <w:b w:val="false"/>
        <w:sz w:val="20"/>
        <w:i w:val="false"/>
      </w:rPr>
    </w:lvl>
    <w:lvl w:ilvl="3">
      <w:start w:val="1"/>
      <w:numFmt w:val="bullet"/>
      <w:lvlText w:val="▪"/>
      <w:lvlJc w:val="left"/>
      <w:pPr>
        <w:ind w:left="2880" w:hanging="360"/>
      </w:pPr>
      <w:rPr>
        <w:strike w:val="false"/>
        <w:u w:val="none"/>
        <w:rFonts w:ascii="Arial Unicode MS" w:eastAsia="Arial Unicode MS" w:hAnsi="Arial Unicode MS" w:cs="Arial Unicode MS"/>
        <w:spacing w:val="0"/>
        <w:b w:val="false"/>
        <w:sz w:val="20"/>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sz w:val="20"/>
        <w:i w:val="false"/>
      </w:rPr>
    </w:lvl>
  </w:abstractNum>
  <w:abstractNum w:abstractNumId="820758">
    <w:lvl w:ilvl="5">
      <w:start w:val="1"/>
      <w:numFmt w:val="bullet"/>
      <w:lvlText w:val="▪"/>
      <w:lvlJc w:val="left"/>
      <w:pPr>
        <w:ind w:left="4320" w:hanging="360"/>
      </w:pPr>
      <w:rPr>
        <w:strike w:val="false"/>
        <w:u w:val="none"/>
        <w:rFonts w:ascii="Arial Unicode MS" w:eastAsia="Arial Unicode MS" w:hAnsi="Arial Unicode MS" w:cs="Arial Unicode MS"/>
        <w:spacing w:val="0"/>
        <w:b w:val="false"/>
        <w:sz w:val="20"/>
        <w:i w:val="false"/>
      </w:rPr>
    </w:lvl>
    <w:lvl w:ilvl="4">
      <w:start w:val="1"/>
      <w:numFmt w:val="bullet"/>
      <w:lvlText w:val="▪"/>
      <w:lvlJc w:val="left"/>
      <w:pPr>
        <w:ind w:left="3600" w:hanging="360"/>
      </w:pPr>
      <w:rPr>
        <w:strike w:val="false"/>
        <w:u w:val="none"/>
        <w:rFonts w:ascii="Arial Unicode MS" w:eastAsia="Arial Unicode MS" w:hAnsi="Arial Unicode MS" w:cs="Arial Unicode MS"/>
        <w:spacing w:val="0"/>
        <w:b w:val="false"/>
        <w:sz w:val="20"/>
        <w:i w:val="false"/>
      </w:rPr>
    </w:lvl>
    <w:lvl w:ilvl="7">
      <w:start w:val="1"/>
      <w:numFmt w:val="bullet"/>
      <w:lvlText w:val="▪"/>
      <w:lvlJc w:val="left"/>
      <w:pPr>
        <w:ind w:left="5760" w:hanging="360"/>
      </w:pPr>
      <w:rPr>
        <w:strike w:val="false"/>
        <w:u w:val="none"/>
        <w:rFonts w:ascii="Arial Unicode MS" w:eastAsia="Arial Unicode MS" w:hAnsi="Arial Unicode MS" w:cs="Arial Unicode MS"/>
        <w:spacing w:val="0"/>
        <w:b w:val="false"/>
        <w:sz w:val="20"/>
        <w:i w:val="false"/>
      </w:rPr>
    </w:lvl>
    <w:lvl w:ilvl="6">
      <w:start w:val="1"/>
      <w:numFmt w:val="bullet"/>
      <w:lvlText w:val="▪"/>
      <w:lvlJc w:val="left"/>
      <w:pPr>
        <w:ind w:left="5040" w:hanging="360"/>
      </w:pPr>
      <w:rPr>
        <w:strike w:val="false"/>
        <w:u w:val="none"/>
        <w:rFonts w:ascii="Arial Unicode MS" w:eastAsia="Arial Unicode MS" w:hAnsi="Arial Unicode MS" w:cs="Arial Unicode MS"/>
        <w:spacing w:val="0"/>
        <w:b w:val="false"/>
        <w:sz w:val="20"/>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sz w:val="20"/>
        <w:i w:val="false"/>
      </w:rPr>
    </w:lvl>
    <w:lvl w:ilvl="1">
      <w:start w:val="1"/>
      <w:numFmt w:val="bullet"/>
      <w:lvlText w:val="o"/>
      <w:lvlJc w:val="left"/>
      <w:pPr>
        <w:ind w:left="1440" w:hanging="360"/>
      </w:pPr>
      <w:rPr>
        <w:strike w:val="false"/>
        <w:u w:val="none"/>
        <w:rFonts w:ascii="Helvetica" w:eastAsia="Helvetica" w:hAnsi="Helvetica" w:cs="Helvetica"/>
        <w:spacing w:val="0"/>
        <w:b w:val="false"/>
        <w:sz w:val="20"/>
        <w:i w:val="false"/>
      </w:rPr>
    </w:lvl>
    <w:lvl w:ilvl="0">
      <w:start w:val="1"/>
      <w:numFmt w:val="bullet"/>
      <w:lvlText w:val="●"/>
      <w:lvlJc w:val="left"/>
      <w:pPr>
        <w:ind w:left="720" w:hanging="360"/>
      </w:pPr>
      <w:rPr>
        <w:strike w:val="false"/>
        <w:u w:val="none"/>
        <w:rFonts w:ascii="Helvetica" w:eastAsia="Helvetica" w:hAnsi="Helvetica" w:cs="Helvetica"/>
        <w:spacing w:val="0"/>
        <w:b w:val="false"/>
        <w:sz w:val="20"/>
        <w:i w:val="false"/>
      </w:rPr>
    </w:lvl>
    <w:lvl w:ilvl="3">
      <w:start w:val="1"/>
      <w:numFmt w:val="bullet"/>
      <w:lvlText w:val="▪"/>
      <w:lvlJc w:val="left"/>
      <w:pPr>
        <w:ind w:left="2880" w:hanging="360"/>
      </w:pPr>
      <w:rPr>
        <w:strike w:val="false"/>
        <w:u w:val="none"/>
        <w:rFonts w:ascii="Arial Unicode MS" w:eastAsia="Arial Unicode MS" w:hAnsi="Arial Unicode MS" w:cs="Arial Unicode MS"/>
        <w:spacing w:val="0"/>
        <w:b w:val="false"/>
        <w:sz w:val="20"/>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sz w:val="20"/>
        <w:i w:val="false"/>
      </w:rPr>
    </w:lvl>
  </w:abstractNum>
  <w:num w:numId="1">
    <w:abstractNumId w:val="270901"/>
  </w:num>
  <w:num w:numId="2">
    <w:abstractNumId w:val="824141"/>
  </w:num>
  <w:num w:numId="3">
    <w:abstractNumId w:val="998885"/>
  </w:num>
  <w:num w:numId="4">
    <w:abstractNumId w:val="81244"/>
  </w:num>
  <w:num w:numId="5">
    <w:abstractNumId w:val="155214"/>
  </w:num>
  <w:num w:numId="8">
    <w:abstractNumId w:val="820758"/>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eastAsia="Times New Roman" w:hAnsi="Times New Roman" w:cs="Times New Roman"/>
        <w:sz w:val="20"/>
      </w:rPr>
    </w:rPrDefault>
    <w:pPrDefault>
      <w:pPr>
        <w:spacing w:line="240" w:lineRule="auto" w:after="0"/>
      </w:pPr>
    </w:pPrDefault>
  </w:docDefaults>
  <w:style w:type="paragraph" w:styleId="Normal" w:default="1">
    <w:name w:val="Normal"/>
    <w:next w:val="Normal"/>
    <w:uiPriority w:val="1"/>
    <w:unhideWhenUsed/>
    <w:qFormat/>
    <w:pPr>
      <w:spacing w:line="240" w:lineRule="auto" w:after="0"/>
    </w:pPr>
    <w:rPr>
      <w:rFonts w:ascii="Times New Roman" w:eastAsia="Times New Roman" w:hAnsi="Times New Roman" w:cs="Times New Roman"/>
      <w:sz w:val="20"/>
    </w:rPr>
  </w:style>
  <w:style w:type="paragraph" w:styleId="Heading1">
    <w:name w:val="Heading 1"/>
    <w:basedOn w:val="Normal"/>
    <w:next w:val="Heading1"/>
    <w:link w:val="Heading1Char"/>
    <w:uiPriority w:val="1"/>
    <w:unhideWhenUsed/>
    <w:qFormat/>
    <w:pPr>
      <w:widowControl w:val="0"/>
      <w:ind w:left="200"/>
    </w:pPr>
    <w:rPr>
      <w:rFonts w:ascii="Calibri" w:eastAsia="Calibri" w:hAnsi="Calibri" w:cs="Calibri"/>
      <w:b w:val="true"/>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5B9BD5"/>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5B9BD5"/>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unnamed7377941">
    <w:name w:val="unnamed7377941"/>
    <w:basedOn w:val="Normal"/>
    <w:next w:val="unnamed7377941"/>
    <w:uiPriority w:val="1"/>
    <w:unhideWhenUsed/>
    <w:qFormat/>
    <w:pPr>
      <w:spacing w:after="280" w:before="280"/>
    </w:pPr>
    <w:rPr>
      <w:sz w:val="24"/>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5B9BD5"/>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1F4E79"/>
      <w:sz w:val="20"/>
      <w:i w:val="true"/>
    </w:rPr>
  </w:style>
  <w:style w:type="paragraph" w:styleId="BodyText">
    <w:name w:val="Body Text"/>
    <w:basedOn w:val="Normal"/>
    <w:next w:val="BodyText"/>
    <w:link w:val="BodyTextChar"/>
    <w:uiPriority w:val="1"/>
    <w:unhideWhenUsed/>
    <w:qFormat/>
    <w:pPr>
      <w:widowControl w:val="0"/>
      <w:ind w:hanging="361" w:left="721"/>
    </w:pPr>
    <w:rPr>
      <w:rFonts w:ascii="Calibri" w:eastAsia="Calibri" w:hAnsi="Calibri" w:cs="Calibri"/>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experience" w:customStyle="1">
    <w:name w:val="experience"/>
    <w:basedOn w:val="Normal"/>
    <w:next w:val="experience"/>
    <w:uiPriority w:val="1"/>
    <w:unhideWhenUsed/>
    <w:qFormat/>
    <w:pPr>
      <w:spacing w:line="220" w:lineRule="exact" w:after="80" w:before="40"/>
      <w:ind w:hanging="288" w:left="288"/>
    </w:pPr>
    <w:rPr>
      <w:rFonts w:ascii="Verdana" w:eastAsia="Verdana" w:hAnsi="Verdana" w:cs="Verdana"/>
      <w:sz w:val="16"/>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5B9BD5"/>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Body" w:customStyle="1">
    <w:name w:val="Body"/>
    <w:next w:val="Body"/>
    <w:uiPriority w:val="1"/>
    <w:unhideWhenUsed/>
    <w:qFormat/>
    <w:p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pPr>
    <w:rPr>
      <w:rFonts w:ascii="Times New Roman" w:eastAsia="Times New Roman" w:hAnsi="Times New Roman" w:cs="Times New Roman"/>
      <w:strike w:val="false"/>
      <w:u w:val="none"/>
      <w:color w:val="000000"/>
      <w:sz w:val="24"/>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ListParagraph">
    <w:name w:val="List Paragraph"/>
    <w:basedOn w:val="Normal"/>
    <w:next w:val="ListParagraph"/>
    <w:uiPriority w:val="1"/>
    <w:unhideWhenUsed/>
    <w:qFormat/>
    <w:pPr>
      <w:spacing w:line="300" w:lineRule="atLeast"/>
      <w:ind w:left="720"/>
    </w:pPr>
    <w:rPr>
      <w:rFonts w:ascii="Trebuchet MS" w:eastAsia="Trebuchet MS" w:hAnsi="Trebuchet MS" w:cs="Trebuchet MS"/>
      <w:sz w:val="22"/>
    </w:rPr>
  </w:style>
  <w:style w:type="paragraph" w:styleId="NoSpacing">
    <w:name w:val="No Spacing"/>
    <w:next w:val="NoSpacing"/>
    <w:uiPriority w:val="1"/>
    <w:unhideWhenUsed/>
    <w:qFormat/>
    <w:pPr>
      <w:spacing w:line="240" w:lineRule="auto" w:after="0"/>
    </w:pPr>
    <w:rPr>
      <w:rFonts w:ascii="DengXian" w:eastAsia="DengXian" w:hAnsi="DengXian" w:cs="DengXian"/>
      <w:sz w:val="22"/>
    </w:rPr>
  </w:style>
  <w:style w:type="character" w:styleId="DefaultParagraphFont" w:default="1">
    <w:name w:val="Default Paragraph Font"/>
    <w:uiPriority w:val="1"/>
    <w:unhideWhenUsed/>
    <w:qFormat/>
    <w:rPr/>
  </w:style>
  <w:style w:type="character" w:styleId="NoSpacingChar" w:customStyle="1">
    <w:name w:val="No Spacing Char"/>
    <w:uiPriority w:val="1"/>
    <w:unhideWhenUsed/>
    <w:qFormat/>
    <w:rPr>
      <w:rFonts w:ascii="DengXian" w:eastAsia="DengXian" w:hAnsi="DengXian" w:cs="DengXian"/>
    </w:rPr>
  </w:style>
  <w:style w:type="character" w:styleId="Hyperlink.0" w:customStyle="1">
    <w:name w:val="Hyperlink.0"/>
    <w:basedOn w:val="DefaultParagraphFont"/>
    <w:uiPriority w:val="1"/>
    <w:unhideWhenUsed/>
    <w:qFormat/>
    <w:rPr/>
  </w:style>
  <w:style w:type="character" w:styleId="UnresolvedMention">
    <w:name w:val="Unresolved Mention"/>
    <w:basedOn w:val="DefaultParagraphFont"/>
    <w:uiPriority w:val="1"/>
    <w:unhideWhenUsed/>
    <w:qFormat/>
    <w:rPr>
      <w:color w:val="605E5C"/>
      <w:shd w:fill="E1DFDD" w:val="clear" w:color="auto"/>
    </w:rPr>
  </w:style>
  <w:style w:type="character" w:styleId="unnamed1709234215561">
    <w:name w:val="unnamed1709234215561"/>
    <w:uiPriority w:val="1"/>
    <w:unhideWhenUsed/>
    <w:qFormat/>
    <w:rPr/>
  </w:style>
  <w:style w:type="character" w:styleId="SubtleEmphasis">
    <w:name w:val="Subtle Emphasis"/>
    <w:basedOn w:val=""/>
    <w:uiPriority w:val="1"/>
    <w:unhideWhenUsed/>
    <w:qFormat/>
    <w:rPr>
      <w:spacing w:val="10"/>
      <w:b w:val="true"/>
      <w:color w:themeColor="accent1" w:val="5B9BD5"/>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Strong">
    <w:name w:val="Strong"/>
    <w:basedOn w:val="DefaultParagraphFont"/>
    <w:uiPriority w:val="1"/>
    <w:unhideWhenUsed/>
    <w:qFormat/>
    <w:rPr>
      <w:b w:val="true"/>
    </w:rPr>
  </w:style>
  <w:style w:type="character" w:styleId="BodyTextChar" w:customStyle="1">
    <w:name w:val="Body Text Char"/>
    <w:basedOn w:val="DefaultParagraphFont"/>
    <w:uiPriority w:val="1"/>
    <w:unhideWhenUsed/>
    <w:qFormat/>
    <w:rPr>
      <w:rFonts w:ascii="Calibri" w:eastAsia="Calibri" w:hAnsi="Calibri" w:cs="Calibri"/>
      <w:sz w:val="20"/>
    </w:rPr>
  </w:style>
  <w:style w:type="character" w:styleId="SubtleReference">
    <w:name w:val="Subtle Reference"/>
    <w:basedOn w:val=""/>
    <w:uiPriority w:val="1"/>
    <w:unhideWhenUsed/>
    <w:qFormat/>
    <w:rPr>
      <w:spacing w:val="10"/>
      <w:b w:val="true"/>
      <w:color w:themeColor="accent5" w:val="4472C4"/>
      <w:i w:val="true"/>
    </w:rPr>
  </w:style>
  <w:style w:type="character" w:styleId="FollowedHyperlink">
    <w:name w:val="FollowedHyperlink"/>
    <w:basedOn w:val="DefaultParagraphFont"/>
    <w:uiPriority w:val="1"/>
    <w:unhideWhenUsed/>
    <w:qFormat/>
    <w:rPr>
      <w:u w:val="single"/>
      <w:color w:themeColor="accent1" w:val="000000"/>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Hyperlink">
    <w:name w:val="Hyperlink"/>
    <w:basedOn w:val="DefaultParagraphFont"/>
    <w:uiPriority w:val="1"/>
    <w:unhideWhenUsed/>
    <w:qFormat/>
    <w:rPr>
      <w:u w:val="single"/>
      <w:color w:themeColor="hyperlink" w:val="0563C1"/>
    </w:rPr>
  </w:style>
  <w:style w:type="character" w:styleId="UnresolvedMention1" w:customStyle="1">
    <w:name w:val="Unresolved Mention1"/>
    <w:basedOn w:val="DefaultParagraphFont"/>
    <w:uiPriority w:val="1"/>
    <w:unhideWhenUsed/>
    <w:qFormat/>
    <w:rPr>
      <w:color w:val="605E5C"/>
      <w:shd w:fill="E1DFDD" w:val="clear" w:color="auto"/>
    </w:rPr>
  </w:style>
  <w:style w:type="character" w:styleId="Heading1Char" w:customStyle="1">
    <w:name w:val="Heading 1 Char"/>
    <w:basedOn w:val="DefaultParagraphFont"/>
    <w:link w:val="Heading1"/>
    <w:uiPriority w:val="1"/>
    <w:unhideWhenUsed/>
    <w:qFormat/>
    <w:rPr>
      <w:rFonts w:ascii="Calibri" w:eastAsia="Calibri" w:hAnsi="Calibri" w:cs="Calibri"/>
      <w:b w:val="true"/>
      <w:sz w:val="20"/>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s>
</file>

<file path=word/_rels/fontTable.xml.rels><?xml version="1.0" encoding="UTF-8" standalone="no"?><Relationships xmlns="http://schemas.openxmlformats.org/package/2006/relationships"><Relationship Id="rId202b1011-a748-47f4-8499-77ac1865bd24" Target="fonts/carlitoregular.ttf" Type="http://schemas.openxmlformats.org/officeDocument/2006/relationships/font"/></Relationships>
</file>

<file path=word/theme/theme1.xml><?xml version="1.0" encoding="utf-8"?>
<a:theme xmlns:a="http://schemas.openxmlformats.org/drawingml/2006/main" name="1709234215551">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2024-02-29T19:16:55Z</dcterms:created>
  <dc:creator>Surya Prakash</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