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AE736" w14:textId="4D855468" w:rsidR="00F64F4C" w:rsidRPr="00710420" w:rsidRDefault="00565CDE">
      <w:pPr>
        <w:pStyle w:val="Title"/>
        <w:rPr>
          <w:rFonts w:ascii="Arial" w:hAnsi="Arial"/>
          <w:sz w:val="22"/>
          <w:szCs w:val="22"/>
          <w:lang w:eastAsia="en-US"/>
        </w:rPr>
      </w:pPr>
      <w:r>
        <w:rPr>
          <w:rFonts w:ascii="Arial" w:hAnsi="Arial"/>
          <w:sz w:val="22"/>
          <w:szCs w:val="22"/>
          <w:lang w:eastAsia="en-US"/>
        </w:rPr>
        <w:t xml:space="preserve">  </w:t>
      </w:r>
      <w:r w:rsidR="00F64F4C" w:rsidRPr="00710420">
        <w:rPr>
          <w:rFonts w:ascii="Arial" w:hAnsi="Arial"/>
          <w:sz w:val="22"/>
          <w:szCs w:val="22"/>
          <w:lang w:eastAsia="en-US"/>
        </w:rPr>
        <w:t>Philip Coggshall</w:t>
      </w:r>
      <w:r w:rsidR="005923F9" w:rsidRPr="00710420">
        <w:rPr>
          <w:rFonts w:ascii="Arial" w:hAnsi="Arial"/>
          <w:sz w:val="22"/>
          <w:szCs w:val="22"/>
          <w:lang w:eastAsia="en-US"/>
        </w:rPr>
        <w:t>, MBA</w:t>
      </w:r>
    </w:p>
    <w:p w14:paraId="2C54C528" w14:textId="77777777" w:rsidR="00F64F4C" w:rsidRPr="00710420" w:rsidRDefault="00D17393">
      <w:pPr>
        <w:jc w:val="center"/>
        <w:rPr>
          <w:rFonts w:ascii="Arial" w:hAnsi="Arial"/>
          <w:b/>
          <w:bCs/>
          <w:sz w:val="22"/>
          <w:szCs w:val="22"/>
          <w:lang w:eastAsia="en-US"/>
        </w:rPr>
      </w:pPr>
      <w:r w:rsidRPr="00710420">
        <w:rPr>
          <w:rFonts w:ascii="Arial" w:hAnsi="Arial"/>
          <w:b/>
          <w:bCs/>
          <w:sz w:val="22"/>
          <w:szCs w:val="22"/>
          <w:lang w:eastAsia="en-US"/>
        </w:rPr>
        <w:t>128 Steeplechase Drive, Doylestown, PA</w:t>
      </w:r>
      <w:r w:rsidR="00F64F4C" w:rsidRPr="00710420">
        <w:rPr>
          <w:rFonts w:ascii="Arial" w:hAnsi="Arial"/>
          <w:b/>
          <w:bCs/>
          <w:sz w:val="22"/>
          <w:szCs w:val="22"/>
          <w:lang w:eastAsia="en-US"/>
        </w:rPr>
        <w:t xml:space="preserve"> </w:t>
      </w:r>
      <w:r w:rsidR="001B6185" w:rsidRPr="00710420">
        <w:rPr>
          <w:rFonts w:ascii="Arial" w:hAnsi="Arial"/>
          <w:b/>
          <w:bCs/>
          <w:sz w:val="22"/>
          <w:szCs w:val="22"/>
          <w:lang w:eastAsia="en-US"/>
        </w:rPr>
        <w:t>18901</w:t>
      </w:r>
    </w:p>
    <w:p w14:paraId="4B1C4E65" w14:textId="3D4EF966" w:rsidR="00F64F4C" w:rsidRPr="00710420" w:rsidRDefault="00F64F4C" w:rsidP="003163BD">
      <w:pPr>
        <w:jc w:val="center"/>
        <w:rPr>
          <w:rFonts w:ascii="Arial" w:hAnsi="Arial"/>
          <w:b/>
          <w:bCs/>
          <w:sz w:val="22"/>
          <w:szCs w:val="22"/>
          <w:lang w:eastAsia="en-US"/>
        </w:rPr>
      </w:pPr>
      <w:r w:rsidRPr="00710420">
        <w:rPr>
          <w:rFonts w:ascii="Arial" w:hAnsi="Arial"/>
          <w:b/>
          <w:bCs/>
          <w:sz w:val="22"/>
          <w:szCs w:val="22"/>
          <w:lang w:eastAsia="en-US"/>
        </w:rPr>
        <w:t>(917) 544-4846</w:t>
      </w:r>
      <w:r w:rsidR="003163BD" w:rsidRPr="00710420">
        <w:rPr>
          <w:rFonts w:ascii="Arial" w:hAnsi="Arial"/>
          <w:b/>
          <w:bCs/>
          <w:sz w:val="22"/>
          <w:szCs w:val="22"/>
          <w:lang w:eastAsia="en-US"/>
        </w:rPr>
        <w:t xml:space="preserve">; </w:t>
      </w:r>
      <w:r w:rsidR="003163BD" w:rsidRPr="00710420">
        <w:rPr>
          <w:rFonts w:ascii="Arial" w:hAnsi="Arial" w:cs="Arial"/>
          <w:b/>
          <w:bCs/>
          <w:sz w:val="22"/>
          <w:szCs w:val="22"/>
          <w:lang w:eastAsia="en-US"/>
        </w:rPr>
        <w:t>Email</w:t>
      </w:r>
      <w:r w:rsidRPr="00710420">
        <w:rPr>
          <w:rFonts w:ascii="Arial" w:hAnsi="Arial" w:cs="Arial"/>
          <w:b/>
          <w:bCs/>
          <w:sz w:val="22"/>
          <w:szCs w:val="22"/>
          <w:lang w:eastAsia="en-US"/>
        </w:rPr>
        <w:t xml:space="preserve">: </w:t>
      </w:r>
      <w:hyperlink r:id="rId9" w:history="1">
        <w:r w:rsidR="00EE095F" w:rsidRPr="00710420">
          <w:rPr>
            <w:rFonts w:ascii="Arial" w:hAnsi="Arial" w:cs="Arial"/>
            <w:b/>
            <w:sz w:val="22"/>
            <w:szCs w:val="22"/>
          </w:rPr>
          <w:t>pcoggshall@gmail.com</w:t>
        </w:r>
      </w:hyperlink>
      <w:r w:rsidR="00EE095F" w:rsidRPr="00710420">
        <w:rPr>
          <w:rFonts w:ascii="Arial" w:hAnsi="Arial" w:cs="Arial"/>
          <w:b/>
          <w:bCs/>
          <w:sz w:val="22"/>
          <w:szCs w:val="22"/>
          <w:lang w:eastAsia="en-US"/>
        </w:rPr>
        <w:t xml:space="preserve">; </w:t>
      </w:r>
      <w:hyperlink r:id="rId10" w:history="1">
        <w:r w:rsidR="00EE095F" w:rsidRPr="004118FF">
          <w:rPr>
            <w:rStyle w:val="Hyperlink"/>
            <w:rFonts w:ascii="Arial" w:hAnsi="Arial" w:cs="Arial"/>
            <w:b/>
            <w:sz w:val="22"/>
            <w:szCs w:val="22"/>
          </w:rPr>
          <w:t>LinkedIn</w:t>
        </w:r>
      </w:hyperlink>
    </w:p>
    <w:p w14:paraId="17F861BE" w14:textId="77777777" w:rsidR="00F64F4C" w:rsidRPr="00AE117D" w:rsidRDefault="00F64F4C">
      <w:pPr>
        <w:jc w:val="center"/>
        <w:rPr>
          <w:rFonts w:ascii="Arial" w:hAnsi="Arial"/>
          <w:sz w:val="16"/>
          <w:szCs w:val="16"/>
          <w:lang w:eastAsia="en-US"/>
        </w:rPr>
      </w:pPr>
    </w:p>
    <w:p w14:paraId="2ECA82D4" w14:textId="77777777" w:rsidR="00F64F4C" w:rsidRPr="00B1227E" w:rsidRDefault="00F64F4C">
      <w:pPr>
        <w:pStyle w:val="Heading1"/>
        <w:rPr>
          <w:rFonts w:ascii="Arial" w:hAnsi="Arial" w:cs="Arial"/>
          <w:sz w:val="22"/>
          <w:szCs w:val="22"/>
          <w:lang w:eastAsia="en-US"/>
        </w:rPr>
      </w:pPr>
      <w:r w:rsidRPr="00B1227E">
        <w:rPr>
          <w:rFonts w:ascii="Arial" w:hAnsi="Arial" w:cs="Arial"/>
          <w:sz w:val="22"/>
          <w:szCs w:val="22"/>
          <w:lang w:eastAsia="en-US"/>
        </w:rPr>
        <w:t>SUMMARY</w:t>
      </w:r>
    </w:p>
    <w:p w14:paraId="2A09B976" w14:textId="264B5953" w:rsidR="00DA62C5" w:rsidRPr="008F558A" w:rsidRDefault="006F65BC" w:rsidP="008F558A">
      <w:pPr>
        <w:rPr>
          <w:rFonts w:ascii="Arial" w:hAnsi="Arial"/>
          <w:sz w:val="16"/>
          <w:szCs w:val="16"/>
          <w:lang w:eastAsia="en-US"/>
        </w:rPr>
      </w:pPr>
      <w:r>
        <w:rPr>
          <w:rFonts w:ascii="Arial" w:hAnsi="Arial" w:cs="Arial"/>
          <w:lang w:eastAsia="en-US"/>
        </w:rPr>
        <w:t>Highly e</w:t>
      </w:r>
      <w:r w:rsidR="00286500" w:rsidRPr="00286500">
        <w:rPr>
          <w:rFonts w:ascii="Arial" w:hAnsi="Arial" w:cs="Arial"/>
          <w:lang w:eastAsia="en-US"/>
        </w:rPr>
        <w:t xml:space="preserve">xperienced </w:t>
      </w:r>
      <w:r w:rsidR="0068481B">
        <w:rPr>
          <w:rFonts w:ascii="Arial" w:hAnsi="Arial" w:cs="Arial"/>
          <w:lang w:eastAsia="en-US"/>
        </w:rPr>
        <w:t xml:space="preserve">and </w:t>
      </w:r>
      <w:r w:rsidR="00A963F8">
        <w:rPr>
          <w:rFonts w:ascii="Arial" w:hAnsi="Arial" w:cs="Arial"/>
          <w:lang w:eastAsia="en-US"/>
        </w:rPr>
        <w:t xml:space="preserve">innovative </w:t>
      </w:r>
      <w:r w:rsidR="00835B79">
        <w:rPr>
          <w:rFonts w:ascii="Arial" w:hAnsi="Arial" w:cs="Arial"/>
          <w:lang w:eastAsia="en-US"/>
        </w:rPr>
        <w:t xml:space="preserve">healthcare </w:t>
      </w:r>
      <w:r w:rsidR="00810119">
        <w:rPr>
          <w:rFonts w:ascii="Arial" w:hAnsi="Arial" w:cs="Arial"/>
          <w:lang w:eastAsia="en-US"/>
        </w:rPr>
        <w:t>B2B/B2C</w:t>
      </w:r>
      <w:r w:rsidR="0032275E">
        <w:rPr>
          <w:rFonts w:ascii="Arial" w:hAnsi="Arial" w:cs="Arial"/>
          <w:lang w:eastAsia="en-US"/>
        </w:rPr>
        <w:t xml:space="preserve"> </w:t>
      </w:r>
      <w:r w:rsidR="008A28FB">
        <w:rPr>
          <w:rFonts w:ascii="Arial" w:hAnsi="Arial" w:cs="Arial"/>
          <w:lang w:eastAsia="en-US"/>
        </w:rPr>
        <w:t xml:space="preserve">brand </w:t>
      </w:r>
      <w:r w:rsidR="001468FE">
        <w:rPr>
          <w:rFonts w:ascii="Arial" w:hAnsi="Arial" w:cs="Arial"/>
          <w:lang w:eastAsia="en-US"/>
        </w:rPr>
        <w:t xml:space="preserve">and product marketing </w:t>
      </w:r>
      <w:r w:rsidR="008A28FB">
        <w:rPr>
          <w:rFonts w:ascii="Arial" w:hAnsi="Arial" w:cs="Arial"/>
          <w:lang w:eastAsia="en-US"/>
        </w:rPr>
        <w:t>leader</w:t>
      </w:r>
      <w:r w:rsidR="00286500" w:rsidRPr="00286500">
        <w:rPr>
          <w:rFonts w:ascii="Arial" w:hAnsi="Arial" w:cs="Arial"/>
          <w:lang w:eastAsia="en-US"/>
        </w:rPr>
        <w:t xml:space="preserve">. </w:t>
      </w:r>
      <w:r w:rsidR="001468FE">
        <w:rPr>
          <w:rFonts w:ascii="Arial" w:hAnsi="Arial" w:cs="Arial"/>
          <w:lang w:eastAsia="en-US"/>
        </w:rPr>
        <w:t>Exceptional</w:t>
      </w:r>
      <w:r w:rsidR="00286500" w:rsidRPr="00286500">
        <w:rPr>
          <w:rFonts w:ascii="Arial" w:hAnsi="Arial" w:cs="Arial"/>
          <w:lang w:eastAsia="en-US"/>
        </w:rPr>
        <w:t xml:space="preserve"> </w:t>
      </w:r>
      <w:r w:rsidR="001468FE">
        <w:rPr>
          <w:rFonts w:ascii="Arial" w:hAnsi="Arial" w:cs="Arial"/>
          <w:lang w:eastAsia="en-US"/>
        </w:rPr>
        <w:t xml:space="preserve">leadership </w:t>
      </w:r>
      <w:r w:rsidR="00286500" w:rsidRPr="00286500">
        <w:rPr>
          <w:rFonts w:ascii="Arial" w:hAnsi="Arial" w:cs="Arial"/>
          <w:lang w:eastAsia="en-US"/>
        </w:rPr>
        <w:t xml:space="preserve">driving </w:t>
      </w:r>
      <w:r>
        <w:rPr>
          <w:rFonts w:ascii="Arial" w:hAnsi="Arial" w:cs="Arial"/>
          <w:lang w:eastAsia="en-US"/>
        </w:rPr>
        <w:t xml:space="preserve">marketing </w:t>
      </w:r>
      <w:r w:rsidR="00A963F8">
        <w:rPr>
          <w:rFonts w:ascii="Arial" w:hAnsi="Arial" w:cs="Arial"/>
          <w:lang w:eastAsia="en-US"/>
        </w:rPr>
        <w:t xml:space="preserve">and product </w:t>
      </w:r>
      <w:r w:rsidR="001468FE">
        <w:rPr>
          <w:rFonts w:ascii="Arial" w:hAnsi="Arial" w:cs="Arial"/>
          <w:lang w:eastAsia="en-US"/>
        </w:rPr>
        <w:t>vision, strategy,</w:t>
      </w:r>
      <w:r w:rsidR="00A963F8">
        <w:rPr>
          <w:rFonts w:ascii="Arial" w:hAnsi="Arial" w:cs="Arial"/>
          <w:lang w:eastAsia="en-US"/>
        </w:rPr>
        <w:t xml:space="preserve"> </w:t>
      </w:r>
      <w:r>
        <w:rPr>
          <w:rFonts w:ascii="Arial" w:hAnsi="Arial" w:cs="Arial"/>
          <w:lang w:eastAsia="en-US"/>
        </w:rPr>
        <w:t>branding</w:t>
      </w:r>
      <w:r w:rsidR="00A963F8">
        <w:rPr>
          <w:rFonts w:ascii="Arial" w:hAnsi="Arial" w:cs="Arial"/>
          <w:lang w:eastAsia="en-US"/>
        </w:rPr>
        <w:t>, launch,</w:t>
      </w:r>
      <w:r>
        <w:rPr>
          <w:rFonts w:ascii="Arial" w:hAnsi="Arial" w:cs="Arial"/>
          <w:lang w:eastAsia="en-US"/>
        </w:rPr>
        <w:t xml:space="preserve"> </w:t>
      </w:r>
      <w:r w:rsidR="00A963F8">
        <w:rPr>
          <w:rFonts w:ascii="Arial" w:hAnsi="Arial" w:cs="Arial"/>
          <w:lang w:eastAsia="en-US"/>
        </w:rPr>
        <w:t>d</w:t>
      </w:r>
      <w:r w:rsidR="002A510E">
        <w:rPr>
          <w:rFonts w:ascii="Arial" w:hAnsi="Arial" w:cs="Arial"/>
          <w:lang w:eastAsia="en-US"/>
        </w:rPr>
        <w:t xml:space="preserve">emand, </w:t>
      </w:r>
      <w:r w:rsidR="00384B84">
        <w:rPr>
          <w:rFonts w:ascii="Arial" w:hAnsi="Arial" w:cs="Arial"/>
          <w:lang w:eastAsia="en-US"/>
        </w:rPr>
        <w:t xml:space="preserve">growth, </w:t>
      </w:r>
      <w:r w:rsidR="00286500" w:rsidRPr="00286500">
        <w:rPr>
          <w:rFonts w:ascii="Arial" w:hAnsi="Arial" w:cs="Arial"/>
          <w:lang w:eastAsia="en-US"/>
        </w:rPr>
        <w:t>digital</w:t>
      </w:r>
      <w:r w:rsidR="00B27BCD">
        <w:rPr>
          <w:rFonts w:ascii="Arial" w:hAnsi="Arial" w:cs="Arial"/>
          <w:lang w:eastAsia="en-US"/>
        </w:rPr>
        <w:t>/</w:t>
      </w:r>
      <w:r w:rsidR="00BD3B8A">
        <w:rPr>
          <w:rFonts w:ascii="Arial" w:hAnsi="Arial" w:cs="Arial"/>
          <w:lang w:eastAsia="en-US"/>
        </w:rPr>
        <w:t>omni</w:t>
      </w:r>
      <w:r w:rsidR="00B27BCD">
        <w:rPr>
          <w:rFonts w:ascii="Arial" w:hAnsi="Arial" w:cs="Arial"/>
          <w:lang w:eastAsia="en-US"/>
        </w:rPr>
        <w:t>channel</w:t>
      </w:r>
      <w:r w:rsidR="001468FE">
        <w:rPr>
          <w:rFonts w:ascii="Arial" w:hAnsi="Arial" w:cs="Arial"/>
          <w:lang w:eastAsia="en-US"/>
        </w:rPr>
        <w:t>,</w:t>
      </w:r>
      <w:r w:rsidR="00286500" w:rsidRPr="00286500">
        <w:rPr>
          <w:rFonts w:ascii="Arial" w:hAnsi="Arial" w:cs="Arial"/>
          <w:lang w:eastAsia="en-US"/>
        </w:rPr>
        <w:t xml:space="preserve"> </w:t>
      </w:r>
      <w:r w:rsidR="00BD3B8A">
        <w:rPr>
          <w:rFonts w:ascii="Arial" w:hAnsi="Arial" w:cs="Arial"/>
          <w:lang w:eastAsia="en-US"/>
        </w:rPr>
        <w:t>lead generation,</w:t>
      </w:r>
      <w:r w:rsidR="00B27BCD">
        <w:rPr>
          <w:rFonts w:ascii="Arial" w:hAnsi="Arial" w:cs="Arial"/>
          <w:lang w:eastAsia="en-US"/>
        </w:rPr>
        <w:t xml:space="preserve"> </w:t>
      </w:r>
      <w:r w:rsidR="00140378">
        <w:rPr>
          <w:rFonts w:ascii="Arial" w:hAnsi="Arial" w:cs="Arial"/>
          <w:lang w:eastAsia="en-US"/>
        </w:rPr>
        <w:t>social media</w:t>
      </w:r>
      <w:r w:rsidR="00286500" w:rsidRPr="00286500">
        <w:rPr>
          <w:rFonts w:ascii="Arial" w:hAnsi="Arial" w:cs="Arial"/>
          <w:lang w:eastAsia="en-US"/>
        </w:rPr>
        <w:t xml:space="preserve">, </w:t>
      </w:r>
      <w:r w:rsidR="00D057B7">
        <w:rPr>
          <w:rFonts w:ascii="Arial" w:hAnsi="Arial" w:cs="Arial"/>
          <w:lang w:eastAsia="en-US"/>
        </w:rPr>
        <w:t xml:space="preserve">CX, </w:t>
      </w:r>
      <w:r w:rsidR="00286500" w:rsidRPr="00286500">
        <w:rPr>
          <w:rFonts w:ascii="Arial" w:hAnsi="Arial" w:cs="Arial"/>
          <w:lang w:eastAsia="en-US"/>
        </w:rPr>
        <w:t xml:space="preserve">CRM, </w:t>
      </w:r>
      <w:r w:rsidR="0032275E">
        <w:rPr>
          <w:rFonts w:ascii="Arial" w:hAnsi="Arial" w:cs="Arial"/>
          <w:lang w:eastAsia="en-US"/>
        </w:rPr>
        <w:t>customer/</w:t>
      </w:r>
      <w:r w:rsidR="004A5434">
        <w:rPr>
          <w:rFonts w:ascii="Arial" w:hAnsi="Arial" w:cs="Arial"/>
          <w:lang w:eastAsia="en-US"/>
        </w:rPr>
        <w:t>patient support</w:t>
      </w:r>
      <w:r w:rsidR="00140378">
        <w:rPr>
          <w:rFonts w:ascii="Arial" w:hAnsi="Arial" w:cs="Arial"/>
          <w:lang w:eastAsia="en-US"/>
        </w:rPr>
        <w:t xml:space="preserve"> </w:t>
      </w:r>
      <w:r w:rsidR="004A5434">
        <w:rPr>
          <w:rFonts w:ascii="Arial" w:hAnsi="Arial" w:cs="Arial"/>
          <w:lang w:eastAsia="en-US"/>
        </w:rPr>
        <w:t>/</w:t>
      </w:r>
      <w:r w:rsidR="00140378">
        <w:rPr>
          <w:rFonts w:ascii="Arial" w:hAnsi="Arial" w:cs="Arial"/>
          <w:lang w:eastAsia="en-US"/>
        </w:rPr>
        <w:t xml:space="preserve"> </w:t>
      </w:r>
      <w:r w:rsidR="004A5434">
        <w:rPr>
          <w:rFonts w:ascii="Arial" w:hAnsi="Arial" w:cs="Arial"/>
          <w:lang w:eastAsia="en-US"/>
        </w:rPr>
        <w:t>HUB</w:t>
      </w:r>
      <w:r w:rsidR="00286500" w:rsidRPr="00286500">
        <w:rPr>
          <w:rFonts w:ascii="Arial" w:hAnsi="Arial" w:cs="Arial"/>
          <w:lang w:eastAsia="en-US"/>
        </w:rPr>
        <w:t xml:space="preserve">, </w:t>
      </w:r>
      <w:r w:rsidR="00750CAF">
        <w:rPr>
          <w:rFonts w:ascii="Arial" w:hAnsi="Arial" w:cs="Arial"/>
          <w:lang w:eastAsia="en-US"/>
        </w:rPr>
        <w:t>and innovation</w:t>
      </w:r>
      <w:r w:rsidR="00286500" w:rsidRPr="00286500">
        <w:rPr>
          <w:rFonts w:ascii="Arial" w:hAnsi="Arial" w:cs="Arial"/>
          <w:lang w:eastAsia="en-US"/>
        </w:rPr>
        <w:t xml:space="preserve">. Exceptional </w:t>
      </w:r>
      <w:r>
        <w:rPr>
          <w:rFonts w:ascii="Arial" w:hAnsi="Arial" w:cs="Arial"/>
          <w:lang w:eastAsia="en-US"/>
        </w:rPr>
        <w:t>life science</w:t>
      </w:r>
      <w:r w:rsidR="00286500" w:rsidRPr="00286500">
        <w:rPr>
          <w:rFonts w:ascii="Arial" w:hAnsi="Arial" w:cs="Arial"/>
          <w:lang w:eastAsia="en-US"/>
        </w:rPr>
        <w:t xml:space="preserve"> market expertise (</w:t>
      </w:r>
      <w:r w:rsidR="00A60AD9">
        <w:rPr>
          <w:rFonts w:ascii="Arial" w:hAnsi="Arial" w:cs="Arial"/>
          <w:lang w:eastAsia="en-US"/>
        </w:rPr>
        <w:t>commercial pharma</w:t>
      </w:r>
      <w:r w:rsidR="00286500" w:rsidRPr="00286500">
        <w:rPr>
          <w:rFonts w:ascii="Arial" w:hAnsi="Arial" w:cs="Arial"/>
          <w:lang w:eastAsia="en-US"/>
        </w:rPr>
        <w:t>, pay</w:t>
      </w:r>
      <w:r w:rsidR="00847CCD">
        <w:rPr>
          <w:rFonts w:ascii="Arial" w:hAnsi="Arial" w:cs="Arial"/>
          <w:lang w:eastAsia="en-US"/>
        </w:rPr>
        <w:t>e</w:t>
      </w:r>
      <w:r w:rsidR="00286500" w:rsidRPr="00286500">
        <w:rPr>
          <w:rFonts w:ascii="Arial" w:hAnsi="Arial" w:cs="Arial"/>
          <w:lang w:eastAsia="en-US"/>
        </w:rPr>
        <w:t>r</w:t>
      </w:r>
      <w:r>
        <w:rPr>
          <w:rFonts w:ascii="Arial" w:hAnsi="Arial" w:cs="Arial"/>
          <w:lang w:eastAsia="en-US"/>
        </w:rPr>
        <w:t>s</w:t>
      </w:r>
      <w:r w:rsidR="00286500" w:rsidRPr="00286500">
        <w:rPr>
          <w:rFonts w:ascii="Arial" w:hAnsi="Arial" w:cs="Arial"/>
          <w:lang w:eastAsia="en-US"/>
        </w:rPr>
        <w:t>,</w:t>
      </w:r>
      <w:r>
        <w:rPr>
          <w:rFonts w:ascii="Arial" w:hAnsi="Arial" w:cs="Arial"/>
          <w:lang w:eastAsia="en-US"/>
        </w:rPr>
        <w:t xml:space="preserve"> PBM</w:t>
      </w:r>
      <w:r w:rsidR="00A963F8">
        <w:rPr>
          <w:rFonts w:ascii="Arial" w:hAnsi="Arial" w:cs="Arial"/>
          <w:lang w:eastAsia="en-US"/>
        </w:rPr>
        <w:t>, professional services</w:t>
      </w:r>
      <w:r w:rsidR="00286500" w:rsidRPr="00286500">
        <w:rPr>
          <w:rFonts w:ascii="Arial" w:hAnsi="Arial" w:cs="Arial"/>
          <w:lang w:eastAsia="en-US"/>
        </w:rPr>
        <w:t xml:space="preserve">); </w:t>
      </w:r>
      <w:r w:rsidR="00E276FF" w:rsidRPr="00946CFD">
        <w:rPr>
          <w:rFonts w:ascii="Arial" w:hAnsi="Arial" w:cs="Arial"/>
          <w:lang w:eastAsia="en-US"/>
        </w:rPr>
        <w:br/>
      </w:r>
    </w:p>
    <w:p w14:paraId="521CB16B" w14:textId="77777777" w:rsidR="00F64F4C" w:rsidRPr="00946CFD" w:rsidRDefault="00F64F4C">
      <w:pPr>
        <w:pStyle w:val="Heading7"/>
        <w:rPr>
          <w:rFonts w:ascii="Arial" w:hAnsi="Arial" w:cs="Arial"/>
          <w:sz w:val="20"/>
        </w:rPr>
      </w:pPr>
      <w:r w:rsidRPr="00946CFD">
        <w:rPr>
          <w:rFonts w:ascii="Arial" w:hAnsi="Arial" w:cs="Arial"/>
          <w:sz w:val="20"/>
        </w:rPr>
        <w:t>EXPERIENCE</w:t>
      </w:r>
    </w:p>
    <w:p w14:paraId="516A2EB7" w14:textId="77777777" w:rsidR="0068481B" w:rsidRPr="0068481B" w:rsidRDefault="00590360" w:rsidP="0068481B">
      <w:pPr>
        <w:numPr>
          <w:ilvl w:val="0"/>
          <w:numId w:val="2"/>
        </w:numPr>
        <w:tabs>
          <w:tab w:val="num" w:pos="180"/>
        </w:tabs>
        <w:ind w:left="0" w:right="360"/>
        <w:rPr>
          <w:rFonts w:ascii="Arial" w:hAnsi="Arial" w:cs="Arial"/>
          <w:b/>
          <w:bCs/>
          <w:lang w:eastAsia="en-US"/>
        </w:rPr>
      </w:pP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 xml:space="preserve">Accord </w:t>
      </w:r>
      <w:r w:rsidR="00BD2D12" w:rsidRPr="00A963F8">
        <w:rPr>
          <w:rFonts w:ascii="Arial" w:hAnsi="Arial" w:cs="Arial"/>
          <w:b/>
          <w:i/>
          <w:sz w:val="22"/>
          <w:szCs w:val="22"/>
          <w:lang w:eastAsia="en-US"/>
        </w:rPr>
        <w:t>Biopharma, Inc.</w:t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>, Raleigh, NC</w:t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  <w:t xml:space="preserve">2023 </w:t>
      </w:r>
      <w:r w:rsidR="00EA373A" w:rsidRPr="00A963F8">
        <w:rPr>
          <w:rFonts w:ascii="Arial" w:hAnsi="Arial" w:cs="Arial"/>
          <w:b/>
          <w:i/>
          <w:sz w:val="22"/>
          <w:szCs w:val="22"/>
          <w:lang w:eastAsia="en-US"/>
        </w:rPr>
        <w:t>to</w:t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 xml:space="preserve"> </w:t>
      </w:r>
      <w:r w:rsidR="001468FE" w:rsidRPr="00A963F8">
        <w:rPr>
          <w:rFonts w:ascii="Arial" w:hAnsi="Arial" w:cs="Arial"/>
          <w:b/>
          <w:i/>
          <w:sz w:val="22"/>
          <w:szCs w:val="22"/>
          <w:lang w:eastAsia="en-US"/>
        </w:rPr>
        <w:t>2024</w:t>
      </w:r>
      <w:r w:rsidRPr="00A963F8">
        <w:rPr>
          <w:rFonts w:ascii="Arial" w:hAnsi="Arial" w:cs="Arial"/>
          <w:b/>
          <w:i/>
          <w:sz w:val="22"/>
          <w:szCs w:val="22"/>
          <w:lang w:eastAsia="en-US"/>
        </w:rPr>
        <w:tab/>
      </w:r>
    </w:p>
    <w:p w14:paraId="04D2732D" w14:textId="22311E75" w:rsidR="00590360" w:rsidRPr="00907761" w:rsidRDefault="00483C6E" w:rsidP="0068481B">
      <w:pPr>
        <w:ind w:left="180" w:right="360"/>
        <w:rPr>
          <w:rFonts w:ascii="Arial" w:hAnsi="Arial" w:cs="Arial"/>
          <w:b/>
          <w:bCs/>
          <w:lang w:eastAsia="en-US"/>
        </w:rPr>
      </w:pPr>
      <w:r w:rsidRPr="00907761">
        <w:rPr>
          <w:rFonts w:ascii="Arial" w:hAnsi="Arial" w:cs="Arial"/>
          <w:b/>
          <w:bCs/>
          <w:i/>
          <w:sz w:val="22"/>
          <w:szCs w:val="22"/>
          <w:lang w:eastAsia="en-US"/>
        </w:rPr>
        <w:t>Directo</w:t>
      </w:r>
      <w:r w:rsidR="006E7D51" w:rsidRPr="00907761">
        <w:rPr>
          <w:rFonts w:ascii="Arial" w:hAnsi="Arial" w:cs="Arial"/>
          <w:b/>
          <w:bCs/>
          <w:i/>
          <w:sz w:val="22"/>
          <w:szCs w:val="22"/>
          <w:lang w:eastAsia="en-US"/>
        </w:rPr>
        <w:t>r</w:t>
      </w:r>
      <w:r w:rsidRPr="00907761">
        <w:rPr>
          <w:rFonts w:ascii="Arial" w:hAnsi="Arial" w:cs="Arial"/>
          <w:b/>
          <w:bCs/>
          <w:i/>
          <w:sz w:val="22"/>
          <w:szCs w:val="22"/>
          <w:lang w:eastAsia="en-US"/>
        </w:rPr>
        <w:t xml:space="preserve">, </w:t>
      </w:r>
      <w:r w:rsidR="00590360" w:rsidRPr="00907761">
        <w:rPr>
          <w:rFonts w:ascii="Arial" w:hAnsi="Arial" w:cs="Arial"/>
          <w:b/>
          <w:bCs/>
          <w:lang w:eastAsia="en-US"/>
        </w:rPr>
        <w:t>US Omnichannel Marketing</w:t>
      </w:r>
    </w:p>
    <w:p w14:paraId="41000161" w14:textId="37B3068E" w:rsidR="00D07195" w:rsidRPr="00B8205E" w:rsidRDefault="00590360" w:rsidP="00B8205E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B8205E">
        <w:rPr>
          <w:rFonts w:ascii="Arial" w:hAnsi="Arial" w:cs="Arial"/>
          <w:lang w:eastAsia="en-US"/>
        </w:rPr>
        <w:t xml:space="preserve">Omnichannel marketing </w:t>
      </w:r>
      <w:r w:rsidR="007B0A1D" w:rsidRPr="00B8205E">
        <w:rPr>
          <w:rFonts w:ascii="Arial" w:hAnsi="Arial" w:cs="Arial"/>
          <w:lang w:eastAsia="en-US"/>
        </w:rPr>
        <w:t>lead</w:t>
      </w:r>
      <w:r w:rsidRPr="00B8205E">
        <w:rPr>
          <w:rFonts w:ascii="Arial" w:hAnsi="Arial" w:cs="Arial"/>
          <w:lang w:eastAsia="en-US"/>
        </w:rPr>
        <w:t xml:space="preserve"> for US </w:t>
      </w:r>
      <w:r w:rsidR="00E06876" w:rsidRPr="00B8205E">
        <w:rPr>
          <w:rFonts w:ascii="Arial" w:hAnsi="Arial" w:cs="Arial"/>
          <w:lang w:eastAsia="en-US"/>
        </w:rPr>
        <w:t>“</w:t>
      </w:r>
      <w:r w:rsidRPr="00B8205E">
        <w:rPr>
          <w:rFonts w:ascii="Arial" w:hAnsi="Arial" w:cs="Arial"/>
          <w:lang w:eastAsia="en-US"/>
        </w:rPr>
        <w:t>biobetter</w:t>
      </w:r>
      <w:r w:rsidR="00E06876" w:rsidRPr="00B8205E">
        <w:rPr>
          <w:rFonts w:ascii="Arial" w:hAnsi="Arial" w:cs="Arial"/>
          <w:lang w:eastAsia="en-US"/>
        </w:rPr>
        <w:t>”</w:t>
      </w:r>
      <w:r w:rsidRPr="00B8205E">
        <w:rPr>
          <w:rFonts w:ascii="Arial" w:hAnsi="Arial" w:cs="Arial"/>
          <w:lang w:eastAsia="en-US"/>
        </w:rPr>
        <w:t xml:space="preserve"> </w:t>
      </w:r>
      <w:r w:rsidR="00BD2D12">
        <w:rPr>
          <w:rFonts w:ascii="Arial" w:hAnsi="Arial" w:cs="Arial"/>
          <w:lang w:eastAsia="en-US"/>
        </w:rPr>
        <w:t xml:space="preserve">and </w:t>
      </w:r>
      <w:r w:rsidRPr="00B8205E">
        <w:rPr>
          <w:rFonts w:ascii="Arial" w:hAnsi="Arial" w:cs="Arial"/>
          <w:lang w:eastAsia="en-US"/>
        </w:rPr>
        <w:t>biosimilars portfolio</w:t>
      </w:r>
      <w:r w:rsidR="00D07195" w:rsidRPr="00B8205E">
        <w:rPr>
          <w:rFonts w:ascii="Arial" w:hAnsi="Arial" w:cs="Arial"/>
          <w:lang w:eastAsia="en-US"/>
        </w:rPr>
        <w:t>, including Camcevi</w:t>
      </w:r>
      <w:r w:rsidR="00D07195" w:rsidRPr="00473ACA">
        <w:rPr>
          <w:rFonts w:ascii="Arial" w:hAnsi="Arial" w:cs="Arial"/>
          <w:vertAlign w:val="superscript"/>
          <w:lang w:eastAsia="en-US"/>
        </w:rPr>
        <w:t>®</w:t>
      </w:r>
      <w:r w:rsidR="003E6DE8" w:rsidRPr="00B8205E">
        <w:rPr>
          <w:rFonts w:ascii="Arial" w:hAnsi="Arial" w:cs="Arial"/>
          <w:lang w:eastAsia="en-US"/>
        </w:rPr>
        <w:t xml:space="preserve"> </w:t>
      </w:r>
      <w:r w:rsidR="00D07195" w:rsidRPr="00B8205E">
        <w:rPr>
          <w:rFonts w:ascii="Arial" w:hAnsi="Arial" w:cs="Arial"/>
          <w:lang w:eastAsia="en-US"/>
        </w:rPr>
        <w:t xml:space="preserve">and </w:t>
      </w:r>
      <w:r w:rsidR="006F65BC">
        <w:rPr>
          <w:rFonts w:ascii="Arial" w:hAnsi="Arial" w:cs="Arial"/>
          <w:lang w:eastAsia="en-US"/>
        </w:rPr>
        <w:t>future</w:t>
      </w:r>
      <w:r w:rsidR="00D07195" w:rsidRPr="00B8205E">
        <w:rPr>
          <w:rFonts w:ascii="Arial" w:hAnsi="Arial" w:cs="Arial"/>
          <w:lang w:eastAsia="en-US"/>
        </w:rPr>
        <w:t xml:space="preserve"> launches</w:t>
      </w:r>
    </w:p>
    <w:p w14:paraId="6FB1D853" w14:textId="6786A45B" w:rsidR="00CF57D0" w:rsidRDefault="003E6DE8" w:rsidP="00B8205E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B8205E">
        <w:rPr>
          <w:rFonts w:ascii="Arial" w:hAnsi="Arial" w:cs="Arial"/>
          <w:lang w:eastAsia="en-US"/>
        </w:rPr>
        <w:t>Plan</w:t>
      </w:r>
      <w:r w:rsidR="006F65BC">
        <w:rPr>
          <w:rFonts w:ascii="Arial" w:hAnsi="Arial" w:cs="Arial"/>
          <w:lang w:eastAsia="en-US"/>
        </w:rPr>
        <w:t>ned</w:t>
      </w:r>
      <w:r w:rsidRPr="00B8205E">
        <w:rPr>
          <w:rFonts w:ascii="Arial" w:hAnsi="Arial" w:cs="Arial"/>
          <w:lang w:eastAsia="en-US"/>
        </w:rPr>
        <w:t>, design</w:t>
      </w:r>
      <w:r w:rsidR="006F65BC">
        <w:rPr>
          <w:rFonts w:ascii="Arial" w:hAnsi="Arial" w:cs="Arial"/>
          <w:lang w:eastAsia="en-US"/>
        </w:rPr>
        <w:t>ed</w:t>
      </w:r>
      <w:r w:rsidRPr="00B8205E">
        <w:rPr>
          <w:rFonts w:ascii="Arial" w:hAnsi="Arial" w:cs="Arial"/>
          <w:lang w:eastAsia="en-US"/>
        </w:rPr>
        <w:t>, launch</w:t>
      </w:r>
      <w:r w:rsidR="006F65BC">
        <w:rPr>
          <w:rFonts w:ascii="Arial" w:hAnsi="Arial" w:cs="Arial"/>
          <w:lang w:eastAsia="en-US"/>
        </w:rPr>
        <w:t>ed</w:t>
      </w:r>
      <w:r w:rsidRPr="00B8205E">
        <w:rPr>
          <w:rFonts w:ascii="Arial" w:hAnsi="Arial" w:cs="Arial"/>
          <w:lang w:eastAsia="en-US"/>
        </w:rPr>
        <w:t xml:space="preserve"> </w:t>
      </w:r>
      <w:r w:rsidR="00617E11" w:rsidRPr="00B8205E">
        <w:rPr>
          <w:rFonts w:ascii="Arial" w:hAnsi="Arial" w:cs="Arial"/>
          <w:lang w:eastAsia="en-US"/>
        </w:rPr>
        <w:t xml:space="preserve">omnichannel </w:t>
      </w:r>
      <w:r w:rsidR="00FC10E1">
        <w:rPr>
          <w:rFonts w:ascii="Arial" w:hAnsi="Arial" w:cs="Arial"/>
          <w:lang w:eastAsia="en-US"/>
        </w:rPr>
        <w:t>/</w:t>
      </w:r>
      <w:r w:rsidR="00617E11" w:rsidRPr="00B8205E">
        <w:rPr>
          <w:rFonts w:ascii="Arial" w:hAnsi="Arial" w:cs="Arial"/>
          <w:lang w:eastAsia="en-US"/>
        </w:rPr>
        <w:t xml:space="preserve"> digital campaigns driv</w:t>
      </w:r>
      <w:r w:rsidR="00A97A94">
        <w:rPr>
          <w:rFonts w:ascii="Arial" w:hAnsi="Arial" w:cs="Arial"/>
          <w:lang w:eastAsia="en-US"/>
        </w:rPr>
        <w:t>ing brand</w:t>
      </w:r>
      <w:r w:rsidR="00617E11" w:rsidRPr="00B8205E">
        <w:rPr>
          <w:rFonts w:ascii="Arial" w:hAnsi="Arial" w:cs="Arial"/>
          <w:lang w:eastAsia="en-US"/>
        </w:rPr>
        <w:t xml:space="preserve"> awareness</w:t>
      </w:r>
      <w:r w:rsidR="00CF57D0">
        <w:rPr>
          <w:rFonts w:ascii="Arial" w:hAnsi="Arial" w:cs="Arial"/>
          <w:lang w:eastAsia="en-US"/>
        </w:rPr>
        <w:t>,</w:t>
      </w:r>
      <w:r w:rsidR="00617E11" w:rsidRPr="00B8205E">
        <w:rPr>
          <w:rFonts w:ascii="Arial" w:hAnsi="Arial" w:cs="Arial"/>
          <w:lang w:eastAsia="en-US"/>
        </w:rPr>
        <w:t xml:space="preserve"> lead generation</w:t>
      </w:r>
      <w:r w:rsidR="006F65BC">
        <w:rPr>
          <w:rFonts w:ascii="Arial" w:hAnsi="Arial" w:cs="Arial"/>
          <w:lang w:eastAsia="en-US"/>
        </w:rPr>
        <w:t>,</w:t>
      </w:r>
      <w:r w:rsidR="00617E11" w:rsidRPr="00B8205E">
        <w:rPr>
          <w:rFonts w:ascii="Arial" w:hAnsi="Arial" w:cs="Arial"/>
          <w:lang w:eastAsia="en-US"/>
        </w:rPr>
        <w:t xml:space="preserve"> </w:t>
      </w:r>
      <w:r w:rsidR="00A97A94">
        <w:rPr>
          <w:rFonts w:ascii="Arial" w:hAnsi="Arial" w:cs="Arial"/>
          <w:lang w:eastAsia="en-US"/>
        </w:rPr>
        <w:t>and nurture</w:t>
      </w:r>
    </w:p>
    <w:p w14:paraId="09012A6D" w14:textId="335C1EFC" w:rsidR="003E6DE8" w:rsidRDefault="00CF57D0" w:rsidP="0068481B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G</w:t>
      </w:r>
      <w:r w:rsidRPr="00CF57D0">
        <w:rPr>
          <w:rFonts w:ascii="Arial" w:hAnsi="Arial" w:cs="Arial"/>
          <w:lang w:eastAsia="en-US"/>
        </w:rPr>
        <w:t>r</w:t>
      </w:r>
      <w:r w:rsidR="006F65BC">
        <w:rPr>
          <w:rFonts w:ascii="Arial" w:hAnsi="Arial" w:cs="Arial"/>
          <w:lang w:eastAsia="en-US"/>
        </w:rPr>
        <w:t>e</w:t>
      </w:r>
      <w:r w:rsidRPr="00CF57D0">
        <w:rPr>
          <w:rFonts w:ascii="Arial" w:hAnsi="Arial" w:cs="Arial"/>
          <w:lang w:eastAsia="en-US"/>
        </w:rPr>
        <w:t xml:space="preserve">w digital </w:t>
      </w:r>
      <w:r w:rsidR="006F65BC">
        <w:rPr>
          <w:rFonts w:ascii="Arial" w:hAnsi="Arial" w:cs="Arial"/>
          <w:lang w:eastAsia="en-US"/>
        </w:rPr>
        <w:t>/</w:t>
      </w:r>
      <w:r w:rsidRPr="00CF57D0">
        <w:rPr>
          <w:rFonts w:ascii="Arial" w:hAnsi="Arial" w:cs="Arial"/>
          <w:lang w:eastAsia="en-US"/>
        </w:rPr>
        <w:t xml:space="preserve"> omnichannel footprint and dr</w:t>
      </w:r>
      <w:r w:rsidR="006F65BC">
        <w:rPr>
          <w:rFonts w:ascii="Arial" w:hAnsi="Arial" w:cs="Arial"/>
          <w:lang w:eastAsia="en-US"/>
        </w:rPr>
        <w:t>o</w:t>
      </w:r>
      <w:r w:rsidRPr="00CF57D0">
        <w:rPr>
          <w:rFonts w:ascii="Arial" w:hAnsi="Arial" w:cs="Arial"/>
          <w:lang w:eastAsia="en-US"/>
        </w:rPr>
        <w:t xml:space="preserve">ve desired behavior change through </w:t>
      </w:r>
      <w:r w:rsidR="006E28DC">
        <w:rPr>
          <w:rFonts w:ascii="Arial" w:hAnsi="Arial" w:cs="Arial"/>
          <w:lang w:eastAsia="en-US"/>
        </w:rPr>
        <w:t xml:space="preserve">channel </w:t>
      </w:r>
      <w:r w:rsidRPr="00CF57D0">
        <w:rPr>
          <w:rFonts w:ascii="Arial" w:hAnsi="Arial" w:cs="Arial"/>
          <w:lang w:eastAsia="en-US"/>
        </w:rPr>
        <w:t>management</w:t>
      </w:r>
      <w:r w:rsidR="003C6A41">
        <w:rPr>
          <w:rFonts w:ascii="Arial" w:hAnsi="Arial" w:cs="Arial"/>
          <w:lang w:eastAsia="en-US"/>
        </w:rPr>
        <w:t xml:space="preserve">, </w:t>
      </w:r>
      <w:r w:rsidR="006F65BC">
        <w:rPr>
          <w:rFonts w:ascii="Arial" w:hAnsi="Arial" w:cs="Arial"/>
          <w:lang w:eastAsia="en-US"/>
        </w:rPr>
        <w:t xml:space="preserve">and </w:t>
      </w:r>
      <w:r w:rsidRPr="00CF57D0">
        <w:rPr>
          <w:rFonts w:ascii="Arial" w:hAnsi="Arial" w:cs="Arial"/>
          <w:lang w:eastAsia="en-US"/>
        </w:rPr>
        <w:t>training</w:t>
      </w:r>
    </w:p>
    <w:p w14:paraId="782AA846" w14:textId="56A834C9" w:rsidR="00590360" w:rsidRPr="007357C8" w:rsidRDefault="00CF57D0" w:rsidP="0044506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Accelerate</w:t>
      </w:r>
      <w:r w:rsidR="00590360" w:rsidRPr="007357C8">
        <w:rPr>
          <w:rFonts w:ascii="Arial" w:hAnsi="Arial" w:cs="Arial"/>
          <w:lang w:eastAsia="en-US"/>
        </w:rPr>
        <w:t xml:space="preserve"> </w:t>
      </w:r>
      <w:r w:rsidR="00617E11" w:rsidRPr="007357C8">
        <w:rPr>
          <w:rFonts w:ascii="Arial" w:hAnsi="Arial" w:cs="Arial"/>
          <w:lang w:eastAsia="en-US"/>
        </w:rPr>
        <w:t xml:space="preserve">strategic </w:t>
      </w:r>
      <w:r w:rsidR="00BD2D12">
        <w:rPr>
          <w:rFonts w:ascii="Arial" w:hAnsi="Arial" w:cs="Arial"/>
          <w:lang w:eastAsia="en-US"/>
        </w:rPr>
        <w:t>integration</w:t>
      </w:r>
      <w:r w:rsidR="0068481B">
        <w:rPr>
          <w:rFonts w:ascii="Arial" w:hAnsi="Arial" w:cs="Arial"/>
          <w:lang w:eastAsia="en-US"/>
        </w:rPr>
        <w:t>,</w:t>
      </w:r>
      <w:r w:rsidR="00BD2D12">
        <w:rPr>
          <w:rFonts w:ascii="Arial" w:hAnsi="Arial" w:cs="Arial"/>
          <w:lang w:eastAsia="en-US"/>
        </w:rPr>
        <w:t xml:space="preserve"> </w:t>
      </w:r>
      <w:r w:rsidR="007B0A1D" w:rsidRPr="007357C8">
        <w:rPr>
          <w:rFonts w:ascii="Arial" w:hAnsi="Arial" w:cs="Arial"/>
          <w:lang w:eastAsia="en-US"/>
        </w:rPr>
        <w:t>alignment</w:t>
      </w:r>
      <w:r w:rsidR="0068481B">
        <w:rPr>
          <w:rFonts w:ascii="Arial" w:hAnsi="Arial" w:cs="Arial"/>
          <w:lang w:eastAsia="en-US"/>
        </w:rPr>
        <w:t>,</w:t>
      </w:r>
      <w:r w:rsidR="007B0A1D" w:rsidRPr="007357C8">
        <w:rPr>
          <w:rFonts w:ascii="Arial" w:hAnsi="Arial" w:cs="Arial"/>
          <w:lang w:eastAsia="en-US"/>
        </w:rPr>
        <w:t xml:space="preserve"> </w:t>
      </w:r>
      <w:r w:rsidR="0068481B">
        <w:rPr>
          <w:rFonts w:ascii="Arial" w:hAnsi="Arial" w:cs="Arial"/>
          <w:lang w:eastAsia="en-US"/>
        </w:rPr>
        <w:t xml:space="preserve">and analytics for </w:t>
      </w:r>
      <w:r w:rsidR="00590360" w:rsidRPr="007357C8">
        <w:rPr>
          <w:rFonts w:ascii="Arial" w:hAnsi="Arial" w:cs="Arial"/>
          <w:lang w:eastAsia="en-US"/>
        </w:rPr>
        <w:t xml:space="preserve">CDP, </w:t>
      </w:r>
      <w:r w:rsidR="00542D2A" w:rsidRPr="007357C8">
        <w:rPr>
          <w:rFonts w:ascii="Arial" w:hAnsi="Arial" w:cs="Arial"/>
          <w:lang w:eastAsia="en-US"/>
        </w:rPr>
        <w:t xml:space="preserve">CRM, </w:t>
      </w:r>
      <w:r w:rsidR="007B0A1D" w:rsidRPr="007357C8">
        <w:rPr>
          <w:rFonts w:ascii="Arial" w:hAnsi="Arial" w:cs="Arial"/>
          <w:lang w:eastAsia="en-US"/>
        </w:rPr>
        <w:t xml:space="preserve">sales data, </w:t>
      </w:r>
      <w:r w:rsidR="0068481B">
        <w:rPr>
          <w:rFonts w:ascii="Arial" w:hAnsi="Arial" w:cs="Arial"/>
          <w:lang w:eastAsia="en-US"/>
        </w:rPr>
        <w:t>and</w:t>
      </w:r>
      <w:r w:rsidR="007B0A1D" w:rsidRPr="007357C8">
        <w:rPr>
          <w:rFonts w:ascii="Arial" w:hAnsi="Arial" w:cs="Arial"/>
          <w:lang w:eastAsia="en-US"/>
        </w:rPr>
        <w:t xml:space="preserve"> </w:t>
      </w:r>
      <w:r w:rsidR="00542D2A" w:rsidRPr="007357C8">
        <w:rPr>
          <w:rFonts w:ascii="Arial" w:hAnsi="Arial" w:cs="Arial"/>
          <w:lang w:eastAsia="en-US"/>
        </w:rPr>
        <w:t>media</w:t>
      </w:r>
      <w:r w:rsidR="007B0A1D" w:rsidRPr="007357C8">
        <w:rPr>
          <w:rFonts w:ascii="Arial" w:hAnsi="Arial" w:cs="Arial"/>
          <w:lang w:eastAsia="en-US"/>
        </w:rPr>
        <w:t xml:space="preserve"> </w:t>
      </w:r>
      <w:r w:rsidR="006E28DC">
        <w:rPr>
          <w:rFonts w:ascii="Arial" w:hAnsi="Arial" w:cs="Arial"/>
          <w:lang w:eastAsia="en-US"/>
        </w:rPr>
        <w:t>performance data</w:t>
      </w:r>
    </w:p>
    <w:p w14:paraId="05CE5C09" w14:textId="6C0C899B" w:rsidR="00BD2D12" w:rsidRDefault="009E72B8" w:rsidP="00437CA1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Measure</w:t>
      </w:r>
      <w:r w:rsidR="0068481B">
        <w:rPr>
          <w:rFonts w:ascii="Arial" w:hAnsi="Arial" w:cs="Arial"/>
          <w:lang w:eastAsia="en-US"/>
        </w:rPr>
        <w:t>d</w:t>
      </w:r>
      <w:r>
        <w:rPr>
          <w:rFonts w:ascii="Arial" w:hAnsi="Arial" w:cs="Arial"/>
          <w:lang w:eastAsia="en-US"/>
        </w:rPr>
        <w:t xml:space="preserve"> effectiveness and strategically ev</w:t>
      </w:r>
      <w:r w:rsidR="00BD2D12" w:rsidRPr="007357C8">
        <w:rPr>
          <w:rFonts w:ascii="Arial" w:hAnsi="Arial" w:cs="Arial"/>
          <w:lang w:eastAsia="en-US"/>
        </w:rPr>
        <w:t xml:space="preserve">olve digital and omnichannel </w:t>
      </w:r>
      <w:r w:rsidR="00CF57D0">
        <w:rPr>
          <w:rFonts w:ascii="Arial" w:hAnsi="Arial" w:cs="Arial"/>
          <w:lang w:eastAsia="en-US"/>
        </w:rPr>
        <w:t xml:space="preserve">investments and </w:t>
      </w:r>
      <w:r w:rsidR="00BD2D12" w:rsidRPr="007357C8">
        <w:rPr>
          <w:rFonts w:ascii="Arial" w:hAnsi="Arial" w:cs="Arial"/>
          <w:lang w:eastAsia="en-US"/>
        </w:rPr>
        <w:t>footprint</w:t>
      </w:r>
    </w:p>
    <w:p w14:paraId="34319186" w14:textId="59DC1B34" w:rsidR="007357C8" w:rsidRDefault="007357C8" w:rsidP="0044506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7357C8">
        <w:rPr>
          <w:rFonts w:ascii="Arial" w:hAnsi="Arial" w:cs="Arial"/>
          <w:lang w:eastAsia="en-US"/>
        </w:rPr>
        <w:t>Manage</w:t>
      </w:r>
      <w:r w:rsidR="0068481B">
        <w:rPr>
          <w:rFonts w:ascii="Arial" w:hAnsi="Arial" w:cs="Arial"/>
          <w:lang w:eastAsia="en-US"/>
        </w:rPr>
        <w:t>d</w:t>
      </w:r>
      <w:r w:rsidRPr="007357C8">
        <w:rPr>
          <w:rFonts w:ascii="Arial" w:hAnsi="Arial" w:cs="Arial"/>
          <w:lang w:eastAsia="en-US"/>
        </w:rPr>
        <w:t xml:space="preserve"> corporate and brand </w:t>
      </w:r>
      <w:r w:rsidR="00473ACA" w:rsidRPr="007357C8">
        <w:rPr>
          <w:rFonts w:ascii="Arial" w:hAnsi="Arial" w:cs="Arial"/>
          <w:lang w:eastAsia="en-US"/>
        </w:rPr>
        <w:t xml:space="preserve">website </w:t>
      </w:r>
      <w:r w:rsidRPr="007357C8">
        <w:rPr>
          <w:rFonts w:ascii="Arial" w:hAnsi="Arial" w:cs="Arial"/>
          <w:lang w:eastAsia="en-US"/>
        </w:rPr>
        <w:t>develop and design (</w:t>
      </w:r>
      <w:r w:rsidR="00473ACA" w:rsidRPr="007357C8">
        <w:rPr>
          <w:rFonts w:ascii="Arial" w:hAnsi="Arial" w:cs="Arial"/>
          <w:lang w:eastAsia="en-US"/>
        </w:rPr>
        <w:t>UI and UX</w:t>
      </w:r>
      <w:r w:rsidRPr="007357C8">
        <w:rPr>
          <w:rFonts w:ascii="Arial" w:hAnsi="Arial" w:cs="Arial"/>
          <w:lang w:eastAsia="en-US"/>
        </w:rPr>
        <w:t>)</w:t>
      </w:r>
    </w:p>
    <w:p w14:paraId="7B23335A" w14:textId="04A7F275" w:rsidR="00D07195" w:rsidRPr="0068481B" w:rsidRDefault="00617E11" w:rsidP="0068481B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FC10E1">
        <w:rPr>
          <w:rFonts w:ascii="Arial" w:hAnsi="Arial" w:cs="Arial"/>
          <w:lang w:eastAsia="en-US"/>
        </w:rPr>
        <w:t xml:space="preserve">Product </w:t>
      </w:r>
      <w:r w:rsidR="007357C8" w:rsidRPr="00FC10E1">
        <w:rPr>
          <w:rFonts w:ascii="Arial" w:hAnsi="Arial" w:cs="Arial"/>
          <w:lang w:eastAsia="en-US"/>
        </w:rPr>
        <w:t xml:space="preserve">management </w:t>
      </w:r>
      <w:r w:rsidRPr="00FC10E1">
        <w:rPr>
          <w:rFonts w:ascii="Arial" w:hAnsi="Arial" w:cs="Arial"/>
          <w:lang w:eastAsia="en-US"/>
        </w:rPr>
        <w:t>lead for AccordConnects</w:t>
      </w:r>
      <w:r w:rsidRPr="00F51A2B">
        <w:rPr>
          <w:rFonts w:ascii="Arial" w:hAnsi="Arial" w:cs="Arial"/>
          <w:vertAlign w:val="superscript"/>
          <w:lang w:eastAsia="en-US"/>
        </w:rPr>
        <w:t>®</w:t>
      </w:r>
      <w:r w:rsidRPr="00FC10E1">
        <w:rPr>
          <w:rFonts w:ascii="Arial" w:hAnsi="Arial" w:cs="Arial"/>
          <w:lang w:eastAsia="en-US"/>
        </w:rPr>
        <w:t xml:space="preserve"> inventory management system</w:t>
      </w:r>
      <w:r w:rsidR="00B8205E" w:rsidRPr="00FC10E1">
        <w:rPr>
          <w:rFonts w:ascii="Arial" w:hAnsi="Arial" w:cs="Arial"/>
          <w:lang w:eastAsia="en-US"/>
        </w:rPr>
        <w:t xml:space="preserve"> supporting</w:t>
      </w:r>
      <w:r w:rsidRPr="00FC10E1">
        <w:rPr>
          <w:rFonts w:ascii="Arial" w:hAnsi="Arial" w:cs="Arial"/>
          <w:lang w:eastAsia="en-US"/>
        </w:rPr>
        <w:t xml:space="preserve"> </w:t>
      </w:r>
      <w:r w:rsidR="007357C8" w:rsidRPr="00FC10E1">
        <w:rPr>
          <w:rFonts w:ascii="Arial" w:hAnsi="Arial" w:cs="Arial"/>
          <w:lang w:eastAsia="en-US"/>
        </w:rPr>
        <w:t>buy &amp; bill products</w:t>
      </w:r>
      <w:r w:rsidR="00A963F8" w:rsidRPr="0068481B">
        <w:rPr>
          <w:rFonts w:ascii="Arial" w:hAnsi="Arial" w:cs="Arial"/>
          <w:lang w:eastAsia="en-US"/>
        </w:rPr>
        <w:br/>
      </w:r>
    </w:p>
    <w:p w14:paraId="31CF2FA3" w14:textId="4A6E609C" w:rsidR="00D74A8F" w:rsidRDefault="00D74A8F" w:rsidP="00AA04B0">
      <w:pPr>
        <w:numPr>
          <w:ilvl w:val="0"/>
          <w:numId w:val="2"/>
        </w:numPr>
        <w:tabs>
          <w:tab w:val="num" w:pos="0"/>
        </w:tabs>
        <w:ind w:left="0" w:right="360"/>
        <w:rPr>
          <w:rFonts w:ascii="Arial" w:hAnsi="Arial" w:cs="Arial"/>
          <w:b/>
          <w:i/>
          <w:sz w:val="22"/>
          <w:szCs w:val="22"/>
          <w:lang w:eastAsia="en-US"/>
        </w:rPr>
      </w:pPr>
      <w:r w:rsidRPr="00D74A8F">
        <w:rPr>
          <w:rFonts w:ascii="Arial" w:hAnsi="Arial" w:cs="Arial"/>
          <w:b/>
          <w:i/>
          <w:sz w:val="22"/>
          <w:szCs w:val="22"/>
          <w:lang w:eastAsia="en-US"/>
        </w:rPr>
        <w:t>IQVIA</w:t>
      </w:r>
      <w:r w:rsidR="00EB15A0">
        <w:rPr>
          <w:rFonts w:ascii="Arial" w:hAnsi="Arial" w:cs="Arial"/>
          <w:b/>
          <w:i/>
          <w:sz w:val="22"/>
          <w:szCs w:val="22"/>
          <w:lang w:eastAsia="en-US"/>
        </w:rPr>
        <w:t xml:space="preserve">, </w:t>
      </w:r>
      <w:r w:rsidR="00EB15A0">
        <w:rPr>
          <w:rFonts w:ascii="Arial" w:hAnsi="Arial" w:cs="Arial"/>
          <w:i/>
          <w:sz w:val="22"/>
          <w:szCs w:val="22"/>
          <w:lang w:eastAsia="en-US"/>
        </w:rPr>
        <w:t>Plymouth Meeting, PA</w:t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>
        <w:rPr>
          <w:rFonts w:ascii="Arial" w:hAnsi="Arial" w:cs="Arial"/>
          <w:i/>
          <w:sz w:val="22"/>
          <w:szCs w:val="22"/>
          <w:lang w:eastAsia="en-US"/>
        </w:rPr>
        <w:tab/>
      </w:r>
      <w:r w:rsidR="00EB15A0" w:rsidRPr="00A963F8">
        <w:rPr>
          <w:rFonts w:ascii="Arial" w:hAnsi="Arial" w:cs="Arial"/>
          <w:i/>
          <w:sz w:val="22"/>
          <w:szCs w:val="22"/>
          <w:lang w:eastAsia="en-US"/>
        </w:rPr>
        <w:t>2017</w:t>
      </w:r>
      <w:r w:rsidR="00A163A1" w:rsidRPr="00A963F8">
        <w:rPr>
          <w:rFonts w:ascii="Arial" w:hAnsi="Arial" w:cs="Arial"/>
          <w:i/>
          <w:sz w:val="22"/>
          <w:szCs w:val="22"/>
          <w:lang w:eastAsia="en-US"/>
        </w:rPr>
        <w:t xml:space="preserve"> to</w:t>
      </w:r>
      <w:r w:rsidR="00590360" w:rsidRPr="00A963F8">
        <w:rPr>
          <w:rFonts w:ascii="Arial" w:hAnsi="Arial" w:cs="Arial"/>
          <w:i/>
          <w:sz w:val="22"/>
          <w:szCs w:val="22"/>
          <w:lang w:eastAsia="en-US"/>
        </w:rPr>
        <w:t xml:space="preserve"> 2023</w:t>
      </w:r>
    </w:p>
    <w:p w14:paraId="613ED94E" w14:textId="742B44FE" w:rsidR="00C72724" w:rsidRPr="00EB15A0" w:rsidRDefault="00EB15A0" w:rsidP="00EB15A0">
      <w:pPr>
        <w:pStyle w:val="Heading3"/>
        <w:tabs>
          <w:tab w:val="left" w:pos="180"/>
        </w:tabs>
        <w:ind w:left="180" w:hanging="90"/>
        <w:rPr>
          <w:rFonts w:ascii="Arial" w:hAnsi="Arial" w:cs="Arial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 xml:space="preserve">Global Marketing Director, </w:t>
      </w:r>
      <w:r w:rsidR="00482CA8">
        <w:rPr>
          <w:rFonts w:ascii="Arial" w:hAnsi="Arial" w:cs="Arial"/>
          <w:sz w:val="20"/>
          <w:szCs w:val="20"/>
          <w:lang w:eastAsia="en-US"/>
        </w:rPr>
        <w:t xml:space="preserve">Commercial </w:t>
      </w:r>
      <w:r w:rsidR="00BD3B8A">
        <w:rPr>
          <w:rFonts w:ascii="Arial" w:hAnsi="Arial" w:cs="Arial"/>
          <w:sz w:val="20"/>
          <w:szCs w:val="20"/>
          <w:lang w:eastAsia="en-US"/>
        </w:rPr>
        <w:t>&amp; Analytics Solutions</w:t>
      </w:r>
      <w:r w:rsidR="007A13DB" w:rsidRPr="00967911">
        <w:rPr>
          <w:rFonts w:ascii="Arial" w:hAnsi="Arial" w:cs="Arial"/>
          <w:sz w:val="20"/>
          <w:szCs w:val="20"/>
          <w:lang w:eastAsia="en-US"/>
        </w:rPr>
        <w:t xml:space="preserve"> </w:t>
      </w:r>
    </w:p>
    <w:p w14:paraId="08619CD8" w14:textId="7392FBF2" w:rsidR="00344151" w:rsidRDefault="00EB15A0" w:rsidP="009C3145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344151">
        <w:rPr>
          <w:rFonts w:ascii="Arial" w:hAnsi="Arial" w:cs="Arial"/>
          <w:lang w:eastAsia="en-US"/>
        </w:rPr>
        <w:t xml:space="preserve">Global marketing lead for </w:t>
      </w:r>
      <w:r w:rsidR="00384B84">
        <w:rPr>
          <w:rFonts w:ascii="Arial" w:hAnsi="Arial" w:cs="Arial"/>
          <w:lang w:eastAsia="en-US"/>
        </w:rPr>
        <w:t xml:space="preserve">$1B+ </w:t>
      </w:r>
      <w:r w:rsidRPr="00344151">
        <w:rPr>
          <w:rFonts w:ascii="Arial" w:hAnsi="Arial" w:cs="Arial"/>
          <w:lang w:eastAsia="en-US"/>
        </w:rPr>
        <w:t xml:space="preserve">business unit </w:t>
      </w:r>
      <w:r w:rsidR="00B540B2">
        <w:rPr>
          <w:rFonts w:ascii="Arial" w:hAnsi="Arial" w:cs="Arial"/>
          <w:lang w:eastAsia="en-US"/>
        </w:rPr>
        <w:t>focused on commercial</w:t>
      </w:r>
      <w:r w:rsidR="00D93A16">
        <w:rPr>
          <w:rFonts w:ascii="Arial" w:hAnsi="Arial" w:cs="Arial"/>
          <w:lang w:eastAsia="en-US"/>
        </w:rPr>
        <w:t>ization</w:t>
      </w:r>
      <w:r w:rsidRPr="00344151">
        <w:rPr>
          <w:rFonts w:ascii="Arial" w:hAnsi="Arial" w:cs="Arial"/>
          <w:lang w:eastAsia="en-US"/>
        </w:rPr>
        <w:t xml:space="preserve"> analytic</w:t>
      </w:r>
      <w:r w:rsidR="00344151" w:rsidRPr="00344151">
        <w:rPr>
          <w:rFonts w:ascii="Arial" w:hAnsi="Arial" w:cs="Arial"/>
          <w:lang w:eastAsia="en-US"/>
        </w:rPr>
        <w:t>s</w:t>
      </w:r>
      <w:r w:rsidR="00D93A16">
        <w:rPr>
          <w:rFonts w:ascii="Arial" w:hAnsi="Arial" w:cs="Arial"/>
          <w:lang w:eastAsia="en-US"/>
        </w:rPr>
        <w:t xml:space="preserve"> and commercial technology</w:t>
      </w:r>
      <w:r w:rsidR="00B540B2">
        <w:rPr>
          <w:rFonts w:ascii="Arial" w:hAnsi="Arial" w:cs="Arial"/>
          <w:lang w:eastAsia="en-US"/>
        </w:rPr>
        <w:t>, primary market research,</w:t>
      </w:r>
      <w:r w:rsidRPr="00344151">
        <w:rPr>
          <w:rFonts w:ascii="Arial" w:hAnsi="Arial" w:cs="Arial"/>
          <w:lang w:eastAsia="en-US"/>
        </w:rPr>
        <w:t xml:space="preserve"> </w:t>
      </w:r>
      <w:r w:rsidR="00C062F6">
        <w:rPr>
          <w:rFonts w:ascii="Arial" w:hAnsi="Arial" w:cs="Arial"/>
          <w:lang w:eastAsia="en-US"/>
        </w:rPr>
        <w:t xml:space="preserve">global </w:t>
      </w:r>
      <w:r w:rsidR="00D93A16">
        <w:rPr>
          <w:rFonts w:ascii="Arial" w:hAnsi="Arial" w:cs="Arial"/>
          <w:lang w:eastAsia="en-US"/>
        </w:rPr>
        <w:t xml:space="preserve">commercial </w:t>
      </w:r>
      <w:r w:rsidR="00C062F6">
        <w:rPr>
          <w:rFonts w:ascii="Arial" w:hAnsi="Arial" w:cs="Arial"/>
          <w:lang w:eastAsia="en-US"/>
        </w:rPr>
        <w:t>oncology</w:t>
      </w:r>
      <w:r w:rsidR="00D93A16">
        <w:rPr>
          <w:rFonts w:ascii="Arial" w:hAnsi="Arial" w:cs="Arial"/>
          <w:lang w:eastAsia="en-US"/>
        </w:rPr>
        <w:t>/</w:t>
      </w:r>
      <w:r w:rsidR="00C062F6">
        <w:rPr>
          <w:rFonts w:ascii="Arial" w:hAnsi="Arial" w:cs="Arial"/>
          <w:lang w:eastAsia="en-US"/>
        </w:rPr>
        <w:t>specialty data</w:t>
      </w:r>
      <w:r w:rsidR="002B6BDC" w:rsidRPr="00344151">
        <w:rPr>
          <w:rFonts w:ascii="Arial" w:hAnsi="Arial" w:cs="Arial"/>
          <w:lang w:eastAsia="en-US"/>
        </w:rPr>
        <w:t xml:space="preserve"> </w:t>
      </w:r>
      <w:r w:rsidRPr="00344151">
        <w:rPr>
          <w:rFonts w:ascii="Arial" w:hAnsi="Arial" w:cs="Arial"/>
          <w:lang w:eastAsia="en-US"/>
        </w:rPr>
        <w:t xml:space="preserve">and other </w:t>
      </w:r>
      <w:r w:rsidR="00C062F6">
        <w:rPr>
          <w:rFonts w:ascii="Arial" w:hAnsi="Arial" w:cs="Arial"/>
          <w:lang w:eastAsia="en-US"/>
        </w:rPr>
        <w:t>solutions</w:t>
      </w:r>
      <w:r w:rsidR="00384B84">
        <w:rPr>
          <w:rFonts w:ascii="Arial" w:hAnsi="Arial" w:cs="Arial"/>
          <w:lang w:eastAsia="en-US"/>
        </w:rPr>
        <w:t xml:space="preserve"> for life sciences companies</w:t>
      </w:r>
      <w:r w:rsidR="00344151" w:rsidRPr="00344151">
        <w:rPr>
          <w:rFonts w:ascii="Arial" w:hAnsi="Arial" w:cs="Arial"/>
          <w:lang w:eastAsia="en-US"/>
        </w:rPr>
        <w:t xml:space="preserve"> </w:t>
      </w:r>
    </w:p>
    <w:p w14:paraId="3E4ADB98" w14:textId="4FC890F9" w:rsidR="00B82154" w:rsidRDefault="00986F73" w:rsidP="00344151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344151">
        <w:rPr>
          <w:rFonts w:ascii="Arial" w:hAnsi="Arial" w:cs="Arial"/>
          <w:lang w:eastAsia="en-US"/>
        </w:rPr>
        <w:t>Spearhead</w:t>
      </w:r>
      <w:r w:rsidR="00542D2A">
        <w:rPr>
          <w:rFonts w:ascii="Arial" w:hAnsi="Arial" w:cs="Arial"/>
          <w:lang w:eastAsia="en-US"/>
        </w:rPr>
        <w:t xml:space="preserve"> </w:t>
      </w:r>
      <w:r w:rsidRPr="00344151">
        <w:rPr>
          <w:rFonts w:ascii="Arial" w:hAnsi="Arial" w:cs="Arial"/>
          <w:lang w:eastAsia="en-US"/>
        </w:rPr>
        <w:t xml:space="preserve">all </w:t>
      </w:r>
      <w:r w:rsidR="00344151" w:rsidRPr="00344151">
        <w:rPr>
          <w:rFonts w:ascii="Arial" w:hAnsi="Arial" w:cs="Arial"/>
          <w:lang w:eastAsia="en-US"/>
        </w:rPr>
        <w:t xml:space="preserve">global </w:t>
      </w:r>
      <w:r w:rsidRPr="00344151">
        <w:rPr>
          <w:rFonts w:ascii="Arial" w:hAnsi="Arial" w:cs="Arial"/>
          <w:lang w:eastAsia="en-US"/>
        </w:rPr>
        <w:t>commercial</w:t>
      </w:r>
      <w:r w:rsidR="00384B84">
        <w:rPr>
          <w:rFonts w:ascii="Arial" w:hAnsi="Arial" w:cs="Arial"/>
          <w:lang w:eastAsia="en-US"/>
        </w:rPr>
        <w:t xml:space="preserve"> </w:t>
      </w:r>
      <w:r w:rsidR="00A645EF">
        <w:rPr>
          <w:rFonts w:ascii="Arial" w:hAnsi="Arial" w:cs="Arial"/>
          <w:lang w:eastAsia="en-US"/>
        </w:rPr>
        <w:t xml:space="preserve">product </w:t>
      </w:r>
      <w:r w:rsidRPr="00344151">
        <w:rPr>
          <w:rFonts w:ascii="Arial" w:hAnsi="Arial" w:cs="Arial"/>
          <w:lang w:eastAsia="en-US"/>
        </w:rPr>
        <w:t>marketing strategy</w:t>
      </w:r>
      <w:r w:rsidR="00384B84">
        <w:rPr>
          <w:rFonts w:ascii="Arial" w:hAnsi="Arial" w:cs="Arial"/>
          <w:lang w:eastAsia="en-US"/>
        </w:rPr>
        <w:t xml:space="preserve"> </w:t>
      </w:r>
      <w:r w:rsidR="00B82154">
        <w:rPr>
          <w:rFonts w:ascii="Arial" w:hAnsi="Arial" w:cs="Arial"/>
          <w:lang w:eastAsia="en-US"/>
        </w:rPr>
        <w:t xml:space="preserve">and </w:t>
      </w:r>
      <w:r w:rsidRPr="00344151">
        <w:rPr>
          <w:rFonts w:ascii="Arial" w:hAnsi="Arial" w:cs="Arial"/>
          <w:lang w:eastAsia="en-US"/>
        </w:rPr>
        <w:t>AI and machine learning marketing initiatives</w:t>
      </w:r>
    </w:p>
    <w:p w14:paraId="793FF634" w14:textId="5C6E86CF" w:rsidR="00986F73" w:rsidRPr="00344151" w:rsidRDefault="00EB15A0" w:rsidP="00344151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344151">
        <w:rPr>
          <w:rFonts w:ascii="Arial" w:hAnsi="Arial" w:cs="Arial"/>
          <w:lang w:eastAsia="en-US"/>
        </w:rPr>
        <w:t>Le</w:t>
      </w:r>
      <w:r w:rsidR="00B82154">
        <w:rPr>
          <w:rFonts w:ascii="Arial" w:hAnsi="Arial" w:cs="Arial"/>
          <w:lang w:eastAsia="en-US"/>
        </w:rPr>
        <w:t>d</w:t>
      </w:r>
      <w:r w:rsidRPr="00344151">
        <w:rPr>
          <w:rFonts w:ascii="Arial" w:hAnsi="Arial" w:cs="Arial"/>
          <w:lang w:eastAsia="en-US"/>
        </w:rPr>
        <w:t xml:space="preserve"> </w:t>
      </w:r>
      <w:r w:rsidR="00384B84">
        <w:rPr>
          <w:rFonts w:ascii="Arial" w:hAnsi="Arial" w:cs="Arial"/>
          <w:lang w:eastAsia="en-US"/>
        </w:rPr>
        <w:t xml:space="preserve">B2B </w:t>
      </w:r>
      <w:r w:rsidRPr="00344151">
        <w:rPr>
          <w:rFonts w:ascii="Arial" w:hAnsi="Arial" w:cs="Arial"/>
          <w:lang w:eastAsia="en-US"/>
        </w:rPr>
        <w:t xml:space="preserve">customer </w:t>
      </w:r>
      <w:r w:rsidR="00344151" w:rsidRPr="00344151">
        <w:rPr>
          <w:rFonts w:ascii="Arial" w:hAnsi="Arial" w:cs="Arial"/>
          <w:lang w:eastAsia="en-US"/>
        </w:rPr>
        <w:t>positioning</w:t>
      </w:r>
      <w:r w:rsidR="00B82154">
        <w:rPr>
          <w:rFonts w:ascii="Arial" w:hAnsi="Arial" w:cs="Arial"/>
          <w:lang w:eastAsia="en-US"/>
        </w:rPr>
        <w:t>, value proposition,</w:t>
      </w:r>
      <w:r w:rsidR="00344151" w:rsidRPr="00344151">
        <w:rPr>
          <w:rFonts w:ascii="Arial" w:hAnsi="Arial" w:cs="Arial"/>
          <w:lang w:eastAsia="en-US"/>
        </w:rPr>
        <w:t xml:space="preserve"> and messaging</w:t>
      </w:r>
      <w:r w:rsidRPr="00344151">
        <w:rPr>
          <w:rFonts w:ascii="Arial" w:hAnsi="Arial" w:cs="Arial"/>
          <w:lang w:eastAsia="en-US"/>
        </w:rPr>
        <w:t xml:space="preserve"> for customer-facing</w:t>
      </w:r>
      <w:r w:rsidR="00164424" w:rsidRPr="00344151">
        <w:rPr>
          <w:rFonts w:ascii="Arial" w:hAnsi="Arial" w:cs="Arial"/>
          <w:lang w:eastAsia="en-US"/>
        </w:rPr>
        <w:t xml:space="preserve"> </w:t>
      </w:r>
      <w:r w:rsidR="00B540B2">
        <w:rPr>
          <w:rFonts w:ascii="Arial" w:hAnsi="Arial" w:cs="Arial"/>
          <w:lang w:eastAsia="en-US"/>
        </w:rPr>
        <w:t>initiatives</w:t>
      </w:r>
      <w:r w:rsidR="00164424" w:rsidRPr="00344151">
        <w:rPr>
          <w:rFonts w:ascii="Arial" w:hAnsi="Arial" w:cs="Arial"/>
          <w:lang w:eastAsia="en-US"/>
        </w:rPr>
        <w:t xml:space="preserve"> </w:t>
      </w:r>
      <w:r w:rsidR="00B82154">
        <w:rPr>
          <w:rFonts w:ascii="Arial" w:hAnsi="Arial" w:cs="Arial"/>
          <w:lang w:eastAsia="en-US"/>
        </w:rPr>
        <w:t>driving</w:t>
      </w:r>
      <w:r w:rsidR="00164424" w:rsidRPr="00344151">
        <w:rPr>
          <w:rFonts w:ascii="Arial" w:hAnsi="Arial" w:cs="Arial"/>
          <w:lang w:eastAsia="en-US"/>
        </w:rPr>
        <w:t xml:space="preserve"> </w:t>
      </w:r>
      <w:r w:rsidR="00B540B2">
        <w:rPr>
          <w:rFonts w:ascii="Arial" w:hAnsi="Arial" w:cs="Arial"/>
          <w:lang w:eastAsia="en-US"/>
        </w:rPr>
        <w:t xml:space="preserve">pipeline and </w:t>
      </w:r>
      <w:r w:rsidR="00986F73" w:rsidRPr="00344151">
        <w:rPr>
          <w:rFonts w:ascii="Arial" w:hAnsi="Arial" w:cs="Arial"/>
          <w:lang w:eastAsia="en-US"/>
        </w:rPr>
        <w:t>revenue</w:t>
      </w:r>
      <w:r w:rsidR="00164424" w:rsidRPr="00344151">
        <w:rPr>
          <w:rFonts w:ascii="Arial" w:hAnsi="Arial" w:cs="Arial"/>
          <w:lang w:eastAsia="en-US"/>
        </w:rPr>
        <w:t xml:space="preserve"> </w:t>
      </w:r>
      <w:r w:rsidR="00384B84">
        <w:rPr>
          <w:rFonts w:ascii="Arial" w:hAnsi="Arial" w:cs="Arial"/>
          <w:lang w:eastAsia="en-US"/>
        </w:rPr>
        <w:t xml:space="preserve">growth </w:t>
      </w:r>
      <w:r w:rsidR="00344151" w:rsidRPr="00344151">
        <w:rPr>
          <w:rFonts w:ascii="Arial" w:hAnsi="Arial" w:cs="Arial"/>
          <w:lang w:eastAsia="en-US"/>
        </w:rPr>
        <w:t>with new and existing pharmaceutical and life science companies</w:t>
      </w:r>
    </w:p>
    <w:p w14:paraId="6407A190" w14:textId="78190B1E" w:rsidR="004E7A32" w:rsidRPr="0068481B" w:rsidRDefault="003F0603" w:rsidP="0068481B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FC10E1">
        <w:rPr>
          <w:rFonts w:ascii="Arial" w:hAnsi="Arial" w:cs="Arial"/>
          <w:lang w:eastAsia="en-US"/>
        </w:rPr>
        <w:t>Planned, designed and executed highly successful omnichannel marketing campaigns including awareness, lead generation, nurture campaigns generating 1500+ new contacts/leads annually and revenue-driving opportunities</w:t>
      </w:r>
      <w:r w:rsidR="00A963F8" w:rsidRPr="0068481B">
        <w:rPr>
          <w:rFonts w:ascii="Arial" w:hAnsi="Arial" w:cs="Arial"/>
          <w:lang w:eastAsia="en-US"/>
        </w:rPr>
        <w:br/>
      </w:r>
    </w:p>
    <w:p w14:paraId="74634AEA" w14:textId="77777777" w:rsidR="00AA04B0" w:rsidRPr="00B1227E" w:rsidRDefault="00054993" w:rsidP="00AA04B0">
      <w:pPr>
        <w:numPr>
          <w:ilvl w:val="0"/>
          <w:numId w:val="2"/>
        </w:numPr>
        <w:tabs>
          <w:tab w:val="num" w:pos="0"/>
        </w:tabs>
        <w:ind w:left="0" w:right="360"/>
        <w:rPr>
          <w:rFonts w:ascii="Arial" w:hAnsi="Arial" w:cs="Arial"/>
          <w:i/>
          <w:sz w:val="22"/>
          <w:szCs w:val="22"/>
          <w:lang w:eastAsia="en-US"/>
        </w:rPr>
      </w:pPr>
      <w:r w:rsidRPr="00B1227E">
        <w:rPr>
          <w:rFonts w:ascii="Arial" w:hAnsi="Arial" w:cs="Arial"/>
          <w:b/>
          <w:sz w:val="22"/>
          <w:szCs w:val="22"/>
          <w:lang w:eastAsia="en-US"/>
        </w:rPr>
        <w:t>Merck &amp; Co. Inc.</w:t>
      </w:r>
      <w:r w:rsidRPr="00B1227E">
        <w:rPr>
          <w:rFonts w:ascii="Arial" w:hAnsi="Arial" w:cs="Arial"/>
          <w:i/>
          <w:sz w:val="22"/>
          <w:szCs w:val="22"/>
          <w:lang w:eastAsia="en-US"/>
        </w:rPr>
        <w:t xml:space="preserve">, </w:t>
      </w:r>
      <w:r w:rsidR="00A4453C">
        <w:rPr>
          <w:rFonts w:ascii="Arial" w:hAnsi="Arial" w:cs="Arial"/>
          <w:i/>
          <w:sz w:val="22"/>
          <w:szCs w:val="22"/>
          <w:lang w:eastAsia="en-US"/>
        </w:rPr>
        <w:t>North Wales</w:t>
      </w:r>
      <w:r w:rsidRPr="00B1227E">
        <w:rPr>
          <w:rFonts w:ascii="Arial" w:hAnsi="Arial" w:cs="Arial"/>
          <w:i/>
          <w:sz w:val="22"/>
          <w:szCs w:val="22"/>
          <w:lang w:eastAsia="en-US"/>
        </w:rPr>
        <w:t>, PA</w:t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ab/>
        <w:t>20</w:t>
      </w:r>
      <w:r>
        <w:rPr>
          <w:rFonts w:ascii="Arial" w:hAnsi="Arial" w:cs="Arial"/>
          <w:i/>
          <w:sz w:val="22"/>
          <w:szCs w:val="22"/>
          <w:lang w:eastAsia="en-US"/>
        </w:rPr>
        <w:t>1</w:t>
      </w:r>
      <w:r w:rsidR="004B0B74">
        <w:rPr>
          <w:rFonts w:ascii="Arial" w:hAnsi="Arial" w:cs="Arial"/>
          <w:i/>
          <w:sz w:val="22"/>
          <w:szCs w:val="22"/>
          <w:lang w:eastAsia="en-US"/>
        </w:rPr>
        <w:t>4</w:t>
      </w:r>
      <w:r w:rsidR="00AA04B0" w:rsidRPr="00B1227E">
        <w:rPr>
          <w:rFonts w:ascii="Arial" w:hAnsi="Arial" w:cs="Arial"/>
          <w:i/>
          <w:sz w:val="22"/>
          <w:szCs w:val="22"/>
          <w:lang w:eastAsia="en-US"/>
        </w:rPr>
        <w:t xml:space="preserve"> </w:t>
      </w:r>
      <w:r w:rsidR="00AA04B0" w:rsidRPr="00054993">
        <w:rPr>
          <w:rFonts w:ascii="Arial" w:hAnsi="Arial" w:cs="Arial"/>
          <w:i/>
          <w:sz w:val="22"/>
          <w:szCs w:val="22"/>
          <w:lang w:eastAsia="en-US"/>
        </w:rPr>
        <w:t xml:space="preserve">to </w:t>
      </w:r>
      <w:r w:rsidR="00855CA8">
        <w:rPr>
          <w:rFonts w:ascii="Arial" w:hAnsi="Arial" w:cs="Arial"/>
          <w:i/>
          <w:sz w:val="22"/>
          <w:szCs w:val="22"/>
          <w:lang w:eastAsia="en-US"/>
        </w:rPr>
        <w:t>2017</w:t>
      </w:r>
    </w:p>
    <w:p w14:paraId="203DF6E2" w14:textId="77777777" w:rsidR="00AA04B0" w:rsidRPr="00967911" w:rsidRDefault="00AA04B0" w:rsidP="00AA04B0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 xml:space="preserve">Associate Director, </w:t>
      </w:r>
      <w:r w:rsidR="00FA0552" w:rsidRPr="00967911">
        <w:rPr>
          <w:rFonts w:ascii="Arial" w:hAnsi="Arial" w:cs="Arial"/>
          <w:sz w:val="20"/>
          <w:szCs w:val="20"/>
          <w:lang w:eastAsia="en-US"/>
        </w:rPr>
        <w:t>Renflexis</w:t>
      </w:r>
      <w:r w:rsidR="00FA0552" w:rsidRPr="00967911">
        <w:rPr>
          <w:rFonts w:ascii="Arial" w:hAnsi="Arial" w:cs="Arial"/>
          <w:sz w:val="20"/>
          <w:szCs w:val="20"/>
          <w:vertAlign w:val="superscript"/>
          <w:lang w:eastAsia="en-US"/>
        </w:rPr>
        <w:t>®</w:t>
      </w:r>
      <w:r w:rsidR="00FA0552" w:rsidRPr="00967911">
        <w:rPr>
          <w:rFonts w:ascii="Arial" w:hAnsi="Arial" w:cs="Arial"/>
          <w:i w:val="0"/>
          <w:sz w:val="20"/>
          <w:szCs w:val="20"/>
          <w:lang w:eastAsia="en-US"/>
        </w:rPr>
        <w:t xml:space="preserve">, </w:t>
      </w:r>
      <w:r w:rsidR="00481A43" w:rsidRPr="00967911">
        <w:rPr>
          <w:rFonts w:ascii="Arial" w:hAnsi="Arial" w:cs="Arial"/>
          <w:sz w:val="20"/>
          <w:szCs w:val="20"/>
          <w:lang w:eastAsia="en-US"/>
        </w:rPr>
        <w:t xml:space="preserve">US Immunology Biosimilars, Consumer Marketing Strategy </w:t>
      </w:r>
    </w:p>
    <w:p w14:paraId="043509F5" w14:textId="774D50F2" w:rsidR="00481A43" w:rsidRDefault="00C74764" w:rsidP="00481A4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C</w:t>
      </w:r>
      <w:r w:rsidR="00481A43">
        <w:rPr>
          <w:rFonts w:ascii="Arial" w:hAnsi="Arial" w:cs="Arial"/>
          <w:lang w:eastAsia="en-US"/>
        </w:rPr>
        <w:t xml:space="preserve">onsumer </w:t>
      </w:r>
      <w:r w:rsidR="00975F9A">
        <w:rPr>
          <w:rFonts w:ascii="Arial" w:hAnsi="Arial" w:cs="Arial"/>
          <w:lang w:eastAsia="en-US"/>
        </w:rPr>
        <w:t xml:space="preserve">marketing </w:t>
      </w:r>
      <w:r w:rsidR="00481A43">
        <w:rPr>
          <w:rFonts w:ascii="Arial" w:hAnsi="Arial" w:cs="Arial"/>
          <w:lang w:eastAsia="en-US"/>
        </w:rPr>
        <w:t>strategy</w:t>
      </w:r>
      <w:r w:rsidR="00410094">
        <w:rPr>
          <w:rFonts w:ascii="Arial" w:hAnsi="Arial" w:cs="Arial"/>
          <w:lang w:eastAsia="en-US"/>
        </w:rPr>
        <w:t xml:space="preserve"> / brand</w:t>
      </w:r>
      <w:r w:rsidR="00481A43">
        <w:rPr>
          <w:rFonts w:ascii="Arial" w:hAnsi="Arial" w:cs="Arial"/>
          <w:lang w:eastAsia="en-US"/>
        </w:rPr>
        <w:t xml:space="preserve"> </w:t>
      </w:r>
      <w:r w:rsidR="001241E0">
        <w:rPr>
          <w:rFonts w:ascii="Arial" w:hAnsi="Arial" w:cs="Arial"/>
          <w:lang w:eastAsia="en-US"/>
        </w:rPr>
        <w:t>l</w:t>
      </w:r>
      <w:r w:rsidR="00054993">
        <w:rPr>
          <w:rFonts w:ascii="Arial" w:hAnsi="Arial" w:cs="Arial"/>
          <w:lang w:eastAsia="en-US"/>
        </w:rPr>
        <w:t xml:space="preserve">ead </w:t>
      </w:r>
      <w:r w:rsidR="001241E0">
        <w:rPr>
          <w:rFonts w:ascii="Arial" w:hAnsi="Arial" w:cs="Arial"/>
          <w:lang w:eastAsia="en-US"/>
        </w:rPr>
        <w:t xml:space="preserve">for </w:t>
      </w:r>
      <w:r w:rsidR="00FA0552">
        <w:rPr>
          <w:rFonts w:ascii="Arial" w:hAnsi="Arial" w:cs="Arial"/>
          <w:lang w:eastAsia="en-US"/>
        </w:rPr>
        <w:t>Renflexis®</w:t>
      </w:r>
      <w:r w:rsidR="00C94FC0">
        <w:rPr>
          <w:rFonts w:ascii="Arial" w:hAnsi="Arial" w:cs="Arial"/>
          <w:lang w:eastAsia="en-US"/>
        </w:rPr>
        <w:t>;</w:t>
      </w:r>
      <w:r w:rsidR="00481A43">
        <w:rPr>
          <w:rFonts w:ascii="Arial" w:hAnsi="Arial" w:cs="Arial"/>
          <w:lang w:eastAsia="en-US"/>
        </w:rPr>
        <w:t xml:space="preserve"> </w:t>
      </w:r>
      <w:r w:rsidR="00C94FC0">
        <w:rPr>
          <w:rFonts w:ascii="Arial" w:hAnsi="Arial" w:cs="Arial"/>
          <w:lang w:eastAsia="en-US"/>
        </w:rPr>
        <w:t>R</w:t>
      </w:r>
      <w:r w:rsidR="000C1555">
        <w:rPr>
          <w:rFonts w:ascii="Arial" w:hAnsi="Arial" w:cs="Arial"/>
          <w:lang w:eastAsia="en-US"/>
        </w:rPr>
        <w:t>esponsib</w:t>
      </w:r>
      <w:r w:rsidR="00410094">
        <w:rPr>
          <w:rFonts w:ascii="Arial" w:hAnsi="Arial" w:cs="Arial"/>
          <w:lang w:eastAsia="en-US"/>
        </w:rPr>
        <w:t>le</w:t>
      </w:r>
      <w:r w:rsidR="000C1555">
        <w:rPr>
          <w:rFonts w:ascii="Arial" w:hAnsi="Arial" w:cs="Arial"/>
          <w:lang w:eastAsia="en-US"/>
        </w:rPr>
        <w:t xml:space="preserve"> for </w:t>
      </w:r>
      <w:r w:rsidR="00B82154">
        <w:rPr>
          <w:rFonts w:ascii="Arial" w:hAnsi="Arial" w:cs="Arial"/>
          <w:lang w:eastAsia="en-US"/>
        </w:rPr>
        <w:t xml:space="preserve">consumer engagement </w:t>
      </w:r>
      <w:r w:rsidR="0095437B">
        <w:rPr>
          <w:rFonts w:ascii="Arial" w:hAnsi="Arial" w:cs="Arial"/>
          <w:lang w:eastAsia="en-US"/>
        </w:rPr>
        <w:t xml:space="preserve">launch </w:t>
      </w:r>
      <w:r w:rsidR="00481A43">
        <w:rPr>
          <w:rFonts w:ascii="Arial" w:hAnsi="Arial" w:cs="Arial"/>
          <w:lang w:eastAsia="en-US"/>
        </w:rPr>
        <w:t>strategy</w:t>
      </w:r>
      <w:r w:rsidR="001241E0">
        <w:rPr>
          <w:rFonts w:ascii="Arial" w:hAnsi="Arial" w:cs="Arial"/>
          <w:lang w:eastAsia="en-US"/>
        </w:rPr>
        <w:t>,</w:t>
      </w:r>
      <w:r w:rsidR="00481A43">
        <w:rPr>
          <w:rFonts w:ascii="Arial" w:hAnsi="Arial" w:cs="Arial"/>
          <w:lang w:eastAsia="en-US"/>
        </w:rPr>
        <w:t xml:space="preserve"> </w:t>
      </w:r>
      <w:r w:rsidR="00D975CD">
        <w:rPr>
          <w:rFonts w:ascii="Arial" w:hAnsi="Arial" w:cs="Arial"/>
          <w:lang w:eastAsia="en-US"/>
        </w:rPr>
        <w:t xml:space="preserve">planning, </w:t>
      </w:r>
      <w:r w:rsidR="00481A43">
        <w:rPr>
          <w:rFonts w:ascii="Arial" w:hAnsi="Arial" w:cs="Arial"/>
          <w:lang w:eastAsia="en-US"/>
        </w:rPr>
        <w:t xml:space="preserve">positioning, digital </w:t>
      </w:r>
      <w:r w:rsidR="0095437B">
        <w:rPr>
          <w:rFonts w:ascii="Arial" w:hAnsi="Arial" w:cs="Arial"/>
          <w:lang w:eastAsia="en-US"/>
        </w:rPr>
        <w:t>/</w:t>
      </w:r>
      <w:r w:rsidR="00481A43">
        <w:rPr>
          <w:rFonts w:ascii="Arial" w:hAnsi="Arial" w:cs="Arial"/>
          <w:lang w:eastAsia="en-US"/>
        </w:rPr>
        <w:t xml:space="preserve"> </w:t>
      </w:r>
      <w:r w:rsidR="00054993">
        <w:rPr>
          <w:rFonts w:ascii="Arial" w:hAnsi="Arial" w:cs="Arial"/>
          <w:lang w:eastAsia="en-US"/>
        </w:rPr>
        <w:t>omni</w:t>
      </w:r>
      <w:r w:rsidR="00481A43">
        <w:rPr>
          <w:rFonts w:ascii="Arial" w:hAnsi="Arial" w:cs="Arial"/>
          <w:lang w:eastAsia="en-US"/>
        </w:rPr>
        <w:t xml:space="preserve">channel </w:t>
      </w:r>
      <w:r w:rsidR="0095437B">
        <w:rPr>
          <w:rFonts w:ascii="Arial" w:hAnsi="Arial" w:cs="Arial"/>
          <w:lang w:eastAsia="en-US"/>
        </w:rPr>
        <w:t>strategy</w:t>
      </w:r>
      <w:r w:rsidR="00054993">
        <w:rPr>
          <w:rFonts w:ascii="Arial" w:hAnsi="Arial" w:cs="Arial"/>
          <w:lang w:eastAsia="en-US"/>
        </w:rPr>
        <w:t xml:space="preserve">, </w:t>
      </w:r>
      <w:r w:rsidR="006B4F16">
        <w:rPr>
          <w:rFonts w:ascii="Arial" w:hAnsi="Arial" w:cs="Arial"/>
          <w:lang w:eastAsia="en-US"/>
        </w:rPr>
        <w:t xml:space="preserve">social </w:t>
      </w:r>
      <w:r w:rsidR="00B82154">
        <w:rPr>
          <w:rFonts w:ascii="Arial" w:hAnsi="Arial" w:cs="Arial"/>
          <w:lang w:eastAsia="en-US"/>
        </w:rPr>
        <w:t xml:space="preserve">media </w:t>
      </w:r>
      <w:r w:rsidR="00D975CD">
        <w:rPr>
          <w:rFonts w:ascii="Arial" w:hAnsi="Arial" w:cs="Arial"/>
          <w:lang w:eastAsia="en-US"/>
        </w:rPr>
        <w:t xml:space="preserve">and </w:t>
      </w:r>
      <w:r w:rsidR="00B82154">
        <w:rPr>
          <w:rFonts w:ascii="Arial" w:hAnsi="Arial" w:cs="Arial"/>
          <w:lang w:eastAsia="en-US"/>
        </w:rPr>
        <w:t>pa</w:t>
      </w:r>
      <w:r w:rsidR="000C1555">
        <w:rPr>
          <w:rFonts w:ascii="Arial" w:hAnsi="Arial" w:cs="Arial"/>
          <w:lang w:eastAsia="en-US"/>
        </w:rPr>
        <w:t>id media</w:t>
      </w:r>
    </w:p>
    <w:p w14:paraId="01CBA4EB" w14:textId="6C27395D" w:rsidR="00C34D2D" w:rsidRDefault="00C34D2D" w:rsidP="00481A4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Direct</w:t>
      </w:r>
      <w:r w:rsidR="00F63029">
        <w:rPr>
          <w:rFonts w:ascii="Arial" w:hAnsi="Arial" w:cs="Arial"/>
          <w:lang w:eastAsia="en-US"/>
        </w:rPr>
        <w:t>ed</w:t>
      </w:r>
      <w:r>
        <w:rPr>
          <w:rFonts w:ascii="Arial" w:hAnsi="Arial" w:cs="Arial"/>
          <w:lang w:eastAsia="en-US"/>
        </w:rPr>
        <w:t xml:space="preserve"> segmentation, market research and competitive intelligence in order to optimize brand plan and tactics</w:t>
      </w:r>
    </w:p>
    <w:p w14:paraId="7C828596" w14:textId="37D0A2E4" w:rsidR="00481A43" w:rsidRDefault="00F63029" w:rsidP="00481A4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Le</w:t>
      </w:r>
      <w:r w:rsidR="00C958BD">
        <w:rPr>
          <w:rFonts w:ascii="Arial" w:hAnsi="Arial" w:cs="Arial"/>
          <w:lang w:eastAsia="en-US"/>
        </w:rPr>
        <w:t>d</w:t>
      </w:r>
      <w:r w:rsidR="00975F9A">
        <w:rPr>
          <w:rFonts w:ascii="Arial" w:hAnsi="Arial" w:cs="Arial"/>
          <w:lang w:eastAsia="en-US"/>
        </w:rPr>
        <w:t xml:space="preserve"> </w:t>
      </w:r>
      <w:r w:rsidR="00C74764">
        <w:rPr>
          <w:rFonts w:ascii="Arial" w:hAnsi="Arial" w:cs="Arial"/>
          <w:lang w:eastAsia="en-US"/>
        </w:rPr>
        <w:t>customer support strategy</w:t>
      </w:r>
      <w:r w:rsidR="00C958BD">
        <w:rPr>
          <w:rFonts w:ascii="Arial" w:hAnsi="Arial" w:cs="Arial"/>
          <w:lang w:eastAsia="en-US"/>
        </w:rPr>
        <w:t xml:space="preserve"> / </w:t>
      </w:r>
      <w:r w:rsidR="00B82154">
        <w:rPr>
          <w:rFonts w:ascii="Arial" w:hAnsi="Arial" w:cs="Arial"/>
          <w:lang w:eastAsia="en-US"/>
        </w:rPr>
        <w:t xml:space="preserve">patient </w:t>
      </w:r>
      <w:r w:rsidR="00C958BD">
        <w:rPr>
          <w:rFonts w:ascii="Arial" w:hAnsi="Arial" w:cs="Arial"/>
          <w:lang w:eastAsia="en-US"/>
        </w:rPr>
        <w:t>experience</w:t>
      </w:r>
      <w:r w:rsidR="00B82154">
        <w:rPr>
          <w:rFonts w:ascii="Arial" w:hAnsi="Arial" w:cs="Arial"/>
          <w:lang w:eastAsia="en-US"/>
        </w:rPr>
        <w:t>,</w:t>
      </w:r>
      <w:r w:rsidR="00C958BD">
        <w:rPr>
          <w:rFonts w:ascii="Arial" w:hAnsi="Arial" w:cs="Arial"/>
          <w:lang w:eastAsia="en-US"/>
        </w:rPr>
        <w:t xml:space="preserve"> </w:t>
      </w:r>
      <w:r w:rsidR="000C1555">
        <w:rPr>
          <w:rFonts w:ascii="Arial" w:hAnsi="Arial" w:cs="Arial"/>
          <w:lang w:eastAsia="en-US"/>
        </w:rPr>
        <w:t xml:space="preserve">CRM </w:t>
      </w:r>
      <w:r w:rsidR="00422932">
        <w:rPr>
          <w:rFonts w:ascii="Arial" w:hAnsi="Arial" w:cs="Arial"/>
          <w:lang w:eastAsia="en-US"/>
        </w:rPr>
        <w:t xml:space="preserve">design, </w:t>
      </w:r>
      <w:r w:rsidR="000C1555">
        <w:rPr>
          <w:rFonts w:ascii="Arial" w:hAnsi="Arial" w:cs="Arial"/>
          <w:lang w:eastAsia="en-US"/>
        </w:rPr>
        <w:t>development</w:t>
      </w:r>
      <w:r w:rsidR="00C74764">
        <w:rPr>
          <w:rFonts w:ascii="Arial" w:hAnsi="Arial" w:cs="Arial"/>
          <w:lang w:eastAsia="en-US"/>
        </w:rPr>
        <w:t xml:space="preserve"> and implementation, </w:t>
      </w:r>
      <w:r w:rsidR="00B82154">
        <w:rPr>
          <w:rFonts w:ascii="Arial" w:hAnsi="Arial" w:cs="Arial"/>
          <w:lang w:eastAsia="en-US"/>
        </w:rPr>
        <w:t xml:space="preserve">and development of </w:t>
      </w:r>
      <w:r w:rsidR="00C74764">
        <w:rPr>
          <w:rFonts w:ascii="Arial" w:hAnsi="Arial" w:cs="Arial"/>
          <w:lang w:eastAsia="en-US"/>
        </w:rPr>
        <w:t>patient support</w:t>
      </w:r>
      <w:r w:rsidR="000C1555">
        <w:rPr>
          <w:rFonts w:ascii="Arial" w:hAnsi="Arial" w:cs="Arial"/>
          <w:lang w:eastAsia="en-US"/>
        </w:rPr>
        <w:t xml:space="preserve"> program</w:t>
      </w:r>
      <w:r w:rsidR="00B82154">
        <w:rPr>
          <w:rFonts w:ascii="Arial" w:hAnsi="Arial" w:cs="Arial"/>
          <w:lang w:eastAsia="en-US"/>
        </w:rPr>
        <w:t>,</w:t>
      </w:r>
      <w:r w:rsidR="000C1555" w:rsidRPr="000C1555">
        <w:rPr>
          <w:rFonts w:ascii="Arial" w:hAnsi="Arial" w:cs="Arial"/>
          <w:lang w:eastAsia="en-US"/>
        </w:rPr>
        <w:t xml:space="preserve"> </w:t>
      </w:r>
      <w:r w:rsidR="000C1555">
        <w:rPr>
          <w:rFonts w:ascii="Arial" w:hAnsi="Arial" w:cs="Arial"/>
          <w:lang w:eastAsia="en-US"/>
        </w:rPr>
        <w:t>physician office support</w:t>
      </w:r>
      <w:r w:rsidR="00C74764">
        <w:rPr>
          <w:rFonts w:ascii="Arial" w:hAnsi="Arial" w:cs="Arial"/>
          <w:lang w:eastAsia="en-US"/>
        </w:rPr>
        <w:t xml:space="preserve">, </w:t>
      </w:r>
      <w:r w:rsidR="000C1555">
        <w:rPr>
          <w:rFonts w:ascii="Arial" w:hAnsi="Arial" w:cs="Arial"/>
          <w:lang w:eastAsia="en-US"/>
        </w:rPr>
        <w:t xml:space="preserve">contact center, and </w:t>
      </w:r>
      <w:r w:rsidR="00C74764">
        <w:rPr>
          <w:rFonts w:ascii="Arial" w:hAnsi="Arial" w:cs="Arial"/>
          <w:lang w:eastAsia="en-US"/>
        </w:rPr>
        <w:t>financial resources</w:t>
      </w:r>
    </w:p>
    <w:p w14:paraId="364BD0DE" w14:textId="5A05D347" w:rsidR="00481A43" w:rsidRDefault="00B82154" w:rsidP="00481A43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Established</w:t>
      </w:r>
      <w:r w:rsidR="00C74764">
        <w:rPr>
          <w:rFonts w:ascii="Arial" w:hAnsi="Arial" w:cs="Arial"/>
          <w:lang w:eastAsia="en-US"/>
        </w:rPr>
        <w:t xml:space="preserve"> </w:t>
      </w:r>
      <w:r w:rsidR="00C94FC0">
        <w:rPr>
          <w:rFonts w:ascii="Arial" w:hAnsi="Arial" w:cs="Arial"/>
          <w:lang w:eastAsia="en-US"/>
        </w:rPr>
        <w:t xml:space="preserve">biosimilars </w:t>
      </w:r>
      <w:r w:rsidR="00C74764">
        <w:rPr>
          <w:rFonts w:ascii="Arial" w:hAnsi="Arial" w:cs="Arial"/>
          <w:lang w:eastAsia="en-US"/>
        </w:rPr>
        <w:t>franchise s</w:t>
      </w:r>
      <w:r w:rsidR="00481A43">
        <w:rPr>
          <w:rFonts w:ascii="Arial" w:hAnsi="Arial" w:cs="Arial"/>
          <w:lang w:eastAsia="en-US"/>
        </w:rPr>
        <w:t xml:space="preserve">ocial </w:t>
      </w:r>
      <w:r w:rsidR="00C74764">
        <w:rPr>
          <w:rFonts w:ascii="Arial" w:hAnsi="Arial" w:cs="Arial"/>
          <w:lang w:eastAsia="en-US"/>
        </w:rPr>
        <w:t>m</w:t>
      </w:r>
      <w:r w:rsidR="00481A43">
        <w:rPr>
          <w:rFonts w:ascii="Arial" w:hAnsi="Arial" w:cs="Arial"/>
          <w:lang w:eastAsia="en-US"/>
        </w:rPr>
        <w:t>edia</w:t>
      </w:r>
      <w:r w:rsidR="00C74764">
        <w:rPr>
          <w:rFonts w:ascii="Arial" w:hAnsi="Arial" w:cs="Arial"/>
          <w:lang w:eastAsia="en-US"/>
        </w:rPr>
        <w:t xml:space="preserve"> strategy and execution across </w:t>
      </w:r>
      <w:r w:rsidR="00C94FC0">
        <w:rPr>
          <w:rFonts w:ascii="Arial" w:hAnsi="Arial" w:cs="Arial"/>
          <w:lang w:eastAsia="en-US"/>
        </w:rPr>
        <w:t>corporate and dedicated</w:t>
      </w:r>
      <w:r w:rsidR="00C74764">
        <w:rPr>
          <w:rFonts w:ascii="Arial" w:hAnsi="Arial" w:cs="Arial"/>
          <w:lang w:eastAsia="en-US"/>
        </w:rPr>
        <w:t xml:space="preserve"> channels</w:t>
      </w:r>
    </w:p>
    <w:p w14:paraId="1598AB7E" w14:textId="2C872B74" w:rsidR="00AA04B0" w:rsidRPr="000C1555" w:rsidRDefault="000C1555" w:rsidP="00243CC2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Manage</w:t>
      </w:r>
      <w:r w:rsidR="00F63029">
        <w:rPr>
          <w:rFonts w:ascii="Arial" w:hAnsi="Arial" w:cs="Arial"/>
          <w:lang w:eastAsia="en-US"/>
        </w:rPr>
        <w:t>d</w:t>
      </w:r>
      <w:r>
        <w:rPr>
          <w:rFonts w:ascii="Arial" w:hAnsi="Arial" w:cs="Arial"/>
          <w:lang w:eastAsia="en-US"/>
        </w:rPr>
        <w:t xml:space="preserve"> multim</w:t>
      </w:r>
      <w:r w:rsidRPr="000C1555">
        <w:rPr>
          <w:rFonts w:ascii="Arial" w:hAnsi="Arial" w:cs="Arial"/>
          <w:lang w:eastAsia="en-US"/>
        </w:rPr>
        <w:t>illion</w:t>
      </w:r>
      <w:r w:rsidR="00D975CD">
        <w:rPr>
          <w:rFonts w:ascii="Arial" w:hAnsi="Arial" w:cs="Arial"/>
          <w:lang w:eastAsia="en-US"/>
        </w:rPr>
        <w:t xml:space="preserve"> </w:t>
      </w:r>
      <w:r w:rsidRPr="000C1555">
        <w:rPr>
          <w:rFonts w:ascii="Arial" w:hAnsi="Arial" w:cs="Arial"/>
          <w:lang w:eastAsia="en-US"/>
        </w:rPr>
        <w:t>dollar consumer marketing</w:t>
      </w:r>
      <w:r w:rsidR="00D74200">
        <w:rPr>
          <w:rFonts w:ascii="Arial" w:hAnsi="Arial" w:cs="Arial"/>
          <w:lang w:eastAsia="en-US"/>
        </w:rPr>
        <w:t xml:space="preserve"> budget</w:t>
      </w:r>
      <w:r w:rsidRPr="000C1555">
        <w:rPr>
          <w:rFonts w:ascii="Arial" w:hAnsi="Arial" w:cs="Arial"/>
          <w:lang w:eastAsia="en-US"/>
        </w:rPr>
        <w:t>; Overall biosimilars franchise budget steward</w:t>
      </w:r>
    </w:p>
    <w:p w14:paraId="1CF7C842" w14:textId="77777777" w:rsidR="00AA04B0" w:rsidRPr="00AC458F" w:rsidRDefault="00AA04B0" w:rsidP="00D74200">
      <w:pPr>
        <w:rPr>
          <w:rFonts w:ascii="Arial" w:hAnsi="Arial" w:cs="Arial"/>
          <w:sz w:val="12"/>
          <w:szCs w:val="12"/>
          <w:lang w:eastAsia="en-US"/>
        </w:rPr>
      </w:pPr>
    </w:p>
    <w:p w14:paraId="68CA4A64" w14:textId="77777777" w:rsidR="008A35AA" w:rsidRPr="00967911" w:rsidRDefault="008A35AA" w:rsidP="00A82B14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 xml:space="preserve">Associate Director, </w:t>
      </w:r>
      <w:r w:rsidR="006B22FC" w:rsidRPr="00967911">
        <w:rPr>
          <w:rFonts w:ascii="Arial" w:hAnsi="Arial" w:cs="Arial"/>
          <w:sz w:val="20"/>
          <w:szCs w:val="20"/>
          <w:lang w:eastAsia="en-US"/>
        </w:rPr>
        <w:t xml:space="preserve">Global Biosimilars </w:t>
      </w:r>
      <w:r w:rsidRPr="00967911">
        <w:rPr>
          <w:rFonts w:ascii="Arial" w:hAnsi="Arial" w:cs="Arial"/>
          <w:sz w:val="20"/>
          <w:szCs w:val="20"/>
          <w:lang w:eastAsia="en-US"/>
        </w:rPr>
        <w:t>Customer Support Strategy &amp; Biologic Experience™</w:t>
      </w:r>
    </w:p>
    <w:p w14:paraId="3394C3EF" w14:textId="589AC0C1" w:rsidR="008A35AA" w:rsidRDefault="008A35AA" w:rsidP="008A35A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Global Biosimilars</w:t>
      </w:r>
      <w:r w:rsidR="00BE476C">
        <w:rPr>
          <w:rFonts w:ascii="Arial" w:hAnsi="Arial" w:cs="Arial"/>
          <w:lang w:eastAsia="en-US"/>
        </w:rPr>
        <w:t xml:space="preserve"> (Brenzys</w:t>
      </w:r>
      <w:r w:rsidR="00BE476C" w:rsidRPr="00BE476C">
        <w:rPr>
          <w:rFonts w:ascii="Arial" w:hAnsi="Arial" w:cs="Arial"/>
          <w:vertAlign w:val="superscript"/>
          <w:lang w:eastAsia="en-US"/>
        </w:rPr>
        <w:t>®</w:t>
      </w:r>
      <w:r w:rsidR="00BE476C">
        <w:rPr>
          <w:rFonts w:ascii="Arial" w:hAnsi="Arial" w:cs="Arial"/>
          <w:lang w:eastAsia="en-US"/>
        </w:rPr>
        <w:t>, Renflexis</w:t>
      </w:r>
      <w:r w:rsidR="00BE476C" w:rsidRPr="00BE476C">
        <w:rPr>
          <w:rFonts w:ascii="Arial" w:hAnsi="Arial" w:cs="Arial"/>
          <w:vertAlign w:val="superscript"/>
          <w:lang w:eastAsia="en-US"/>
        </w:rPr>
        <w:t>®</w:t>
      </w:r>
      <w:r w:rsidR="00BE476C">
        <w:rPr>
          <w:rFonts w:ascii="Arial" w:hAnsi="Arial" w:cs="Arial"/>
          <w:lang w:eastAsia="en-US"/>
        </w:rPr>
        <w:t>)</w:t>
      </w:r>
      <w:r>
        <w:rPr>
          <w:rFonts w:ascii="Arial" w:hAnsi="Arial" w:cs="Arial"/>
          <w:lang w:eastAsia="en-US"/>
        </w:rPr>
        <w:t xml:space="preserve"> Customer Support lead and </w:t>
      </w:r>
      <w:r w:rsidR="00DB44A7">
        <w:rPr>
          <w:rFonts w:ascii="Arial" w:hAnsi="Arial" w:cs="Arial"/>
          <w:lang w:eastAsia="en-US"/>
        </w:rPr>
        <w:t>consumer</w:t>
      </w:r>
      <w:r>
        <w:rPr>
          <w:rFonts w:ascii="Arial" w:hAnsi="Arial" w:cs="Arial"/>
          <w:lang w:eastAsia="en-US"/>
        </w:rPr>
        <w:t xml:space="preserve"> subject matter expert</w:t>
      </w:r>
    </w:p>
    <w:p w14:paraId="6D2D66FD" w14:textId="1E826769" w:rsidR="008A35AA" w:rsidRDefault="00C25157" w:rsidP="008A35A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Led</w:t>
      </w:r>
      <w:r w:rsidR="008A35AA">
        <w:rPr>
          <w:rFonts w:ascii="Arial" w:hAnsi="Arial" w:cs="Arial"/>
          <w:lang w:eastAsia="en-US"/>
        </w:rPr>
        <w:t xml:space="preserve"> establishment and </w:t>
      </w:r>
      <w:r w:rsidR="008405D9">
        <w:rPr>
          <w:rFonts w:ascii="Arial" w:hAnsi="Arial" w:cs="Arial"/>
          <w:lang w:eastAsia="en-US"/>
        </w:rPr>
        <w:t>launch</w:t>
      </w:r>
      <w:r w:rsidR="008A35AA">
        <w:rPr>
          <w:rFonts w:ascii="Arial" w:hAnsi="Arial" w:cs="Arial"/>
          <w:lang w:eastAsia="en-US"/>
        </w:rPr>
        <w:t xml:space="preserve"> of </w:t>
      </w:r>
      <w:r w:rsidR="00132620">
        <w:rPr>
          <w:rFonts w:ascii="Arial" w:hAnsi="Arial" w:cs="Arial"/>
          <w:lang w:eastAsia="en-US"/>
        </w:rPr>
        <w:t xml:space="preserve">global </w:t>
      </w:r>
      <w:r w:rsidR="008A35AA">
        <w:rPr>
          <w:rFonts w:ascii="Arial" w:hAnsi="Arial" w:cs="Arial"/>
          <w:lang w:eastAsia="en-US"/>
        </w:rPr>
        <w:t xml:space="preserve">customer support, </w:t>
      </w:r>
      <w:r w:rsidR="00132620">
        <w:rPr>
          <w:rFonts w:ascii="Arial" w:hAnsi="Arial" w:cs="Arial"/>
          <w:lang w:eastAsia="en-US"/>
        </w:rPr>
        <w:t>branding and tactics, including development of</w:t>
      </w:r>
      <w:r w:rsidR="00C63CEA">
        <w:rPr>
          <w:rFonts w:ascii="Arial" w:hAnsi="Arial" w:cs="Arial"/>
          <w:lang w:eastAsia="en-US"/>
        </w:rPr>
        <w:t xml:space="preserve"> global</w:t>
      </w:r>
      <w:r w:rsidR="00132620">
        <w:rPr>
          <w:rFonts w:ascii="Arial" w:hAnsi="Arial" w:cs="Arial"/>
          <w:lang w:eastAsia="en-US"/>
        </w:rPr>
        <w:t xml:space="preserve"> patient support </w:t>
      </w:r>
      <w:r w:rsidR="00BA4596">
        <w:rPr>
          <w:rFonts w:ascii="Arial" w:hAnsi="Arial" w:cs="Arial"/>
          <w:lang w:eastAsia="en-US"/>
        </w:rPr>
        <w:t>platform</w:t>
      </w:r>
      <w:r w:rsidR="00205D71" w:rsidRPr="00205D71">
        <w:rPr>
          <w:rFonts w:ascii="Arial" w:hAnsi="Arial" w:cs="Arial"/>
          <w:lang w:eastAsia="en-US"/>
        </w:rPr>
        <w:t xml:space="preserve"> </w:t>
      </w:r>
      <w:r w:rsidR="00205D71">
        <w:rPr>
          <w:rFonts w:ascii="Arial" w:hAnsi="Arial" w:cs="Arial"/>
          <w:lang w:eastAsia="en-US"/>
        </w:rPr>
        <w:t>and services portfolio</w:t>
      </w:r>
    </w:p>
    <w:p w14:paraId="01D4D679" w14:textId="0D816874" w:rsidR="00AA7B9D" w:rsidRPr="00A163A1" w:rsidRDefault="002B7D13" w:rsidP="00A163A1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L</w:t>
      </w:r>
      <w:r w:rsidR="0095437B">
        <w:rPr>
          <w:rFonts w:ascii="Arial" w:hAnsi="Arial" w:cs="Arial"/>
          <w:lang w:eastAsia="en-US"/>
        </w:rPr>
        <w:t>aunch liaison for</w:t>
      </w:r>
      <w:r w:rsidR="00AA7B9D">
        <w:rPr>
          <w:rFonts w:ascii="Arial" w:hAnsi="Arial" w:cs="Arial"/>
          <w:lang w:eastAsia="en-US"/>
        </w:rPr>
        <w:t xml:space="preserve"> local customer support </w:t>
      </w:r>
      <w:r w:rsidR="00FD23EE">
        <w:rPr>
          <w:rFonts w:ascii="Arial" w:hAnsi="Arial" w:cs="Arial"/>
          <w:lang w:eastAsia="en-US"/>
        </w:rPr>
        <w:t>services</w:t>
      </w:r>
      <w:r w:rsidR="00AA7B9D">
        <w:rPr>
          <w:rFonts w:ascii="Arial" w:hAnsi="Arial" w:cs="Arial"/>
          <w:lang w:eastAsia="en-US"/>
        </w:rPr>
        <w:t xml:space="preserve"> </w:t>
      </w:r>
      <w:r w:rsidR="0095437B">
        <w:rPr>
          <w:rFonts w:ascii="Arial" w:hAnsi="Arial" w:cs="Arial"/>
          <w:lang w:eastAsia="en-US"/>
        </w:rPr>
        <w:t>(Merck Harmony) in</w:t>
      </w:r>
      <w:r w:rsidR="00BA4596">
        <w:rPr>
          <w:rFonts w:ascii="Arial" w:hAnsi="Arial" w:cs="Arial"/>
          <w:lang w:eastAsia="en-US"/>
        </w:rPr>
        <w:t xml:space="preserve"> Korea, Canada, Australia and </w:t>
      </w:r>
      <w:r w:rsidR="00A163A1">
        <w:rPr>
          <w:rFonts w:ascii="Arial" w:hAnsi="Arial" w:cs="Arial"/>
          <w:lang w:eastAsia="en-US"/>
        </w:rPr>
        <w:t>US</w:t>
      </w:r>
      <w:r w:rsidR="00AA7B9D">
        <w:rPr>
          <w:rFonts w:ascii="Arial" w:hAnsi="Arial" w:cs="Arial"/>
          <w:lang w:eastAsia="en-US"/>
        </w:rPr>
        <w:t>.</w:t>
      </w:r>
      <w:r w:rsidR="00A163A1">
        <w:rPr>
          <w:rFonts w:ascii="Arial" w:hAnsi="Arial" w:cs="Arial"/>
          <w:lang w:eastAsia="en-US"/>
        </w:rPr>
        <w:t xml:space="preserve"> Identified customer support </w:t>
      </w:r>
      <w:r w:rsidR="0095437B">
        <w:rPr>
          <w:rFonts w:ascii="Arial" w:hAnsi="Arial" w:cs="Arial"/>
          <w:lang w:eastAsia="en-US"/>
        </w:rPr>
        <w:t xml:space="preserve">innovation and </w:t>
      </w:r>
      <w:r w:rsidR="00A163A1">
        <w:rPr>
          <w:rFonts w:ascii="Arial" w:hAnsi="Arial" w:cs="Arial"/>
          <w:lang w:eastAsia="en-US"/>
        </w:rPr>
        <w:t xml:space="preserve">differentiation </w:t>
      </w:r>
      <w:r w:rsidR="0095437B">
        <w:rPr>
          <w:rFonts w:ascii="Arial" w:hAnsi="Arial" w:cs="Arial"/>
          <w:lang w:eastAsia="en-US"/>
        </w:rPr>
        <w:t>opportunities</w:t>
      </w:r>
      <w:r w:rsidR="00A163A1">
        <w:rPr>
          <w:rFonts w:ascii="Arial" w:hAnsi="Arial" w:cs="Arial"/>
          <w:lang w:eastAsia="en-US"/>
        </w:rPr>
        <w:t xml:space="preserve"> globally and </w:t>
      </w:r>
      <w:r w:rsidR="0095437B">
        <w:rPr>
          <w:rFonts w:ascii="Arial" w:hAnsi="Arial" w:cs="Arial"/>
          <w:lang w:eastAsia="en-US"/>
        </w:rPr>
        <w:t>locally</w:t>
      </w:r>
    </w:p>
    <w:p w14:paraId="5D349C6C" w14:textId="41D6869F" w:rsidR="008A35AA" w:rsidRDefault="0095437B" w:rsidP="008A35A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G</w:t>
      </w:r>
      <w:r w:rsidR="008A35AA">
        <w:rPr>
          <w:rFonts w:ascii="Arial" w:hAnsi="Arial" w:cs="Arial"/>
          <w:lang w:eastAsia="en-US"/>
        </w:rPr>
        <w:t xml:space="preserve">lobal </w:t>
      </w:r>
      <w:r w:rsidR="009F7D08">
        <w:rPr>
          <w:rFonts w:ascii="Arial" w:hAnsi="Arial" w:cs="Arial"/>
          <w:lang w:eastAsia="en-US"/>
        </w:rPr>
        <w:t>consumer</w:t>
      </w:r>
      <w:r w:rsidR="00132620">
        <w:rPr>
          <w:rFonts w:ascii="Arial" w:hAnsi="Arial" w:cs="Arial"/>
          <w:lang w:eastAsia="en-US"/>
        </w:rPr>
        <w:t xml:space="preserve"> </w:t>
      </w:r>
      <w:r w:rsidR="00B8290C">
        <w:rPr>
          <w:rFonts w:ascii="Arial" w:hAnsi="Arial" w:cs="Arial"/>
          <w:lang w:eastAsia="en-US"/>
        </w:rPr>
        <w:t>m</w:t>
      </w:r>
      <w:r w:rsidR="008A35AA">
        <w:rPr>
          <w:rFonts w:ascii="Arial" w:hAnsi="Arial" w:cs="Arial"/>
          <w:lang w:eastAsia="en-US"/>
        </w:rPr>
        <w:t>arketing asset</w:t>
      </w:r>
      <w:r>
        <w:rPr>
          <w:rFonts w:ascii="Arial" w:hAnsi="Arial" w:cs="Arial"/>
          <w:lang w:eastAsia="en-US"/>
        </w:rPr>
        <w:t xml:space="preserve"> accountability</w:t>
      </w:r>
      <w:r w:rsidR="008A35AA">
        <w:rPr>
          <w:rFonts w:ascii="Arial" w:hAnsi="Arial" w:cs="Arial"/>
          <w:lang w:eastAsia="en-US"/>
        </w:rPr>
        <w:t xml:space="preserve"> </w:t>
      </w:r>
      <w:r w:rsidR="00132620">
        <w:rPr>
          <w:rFonts w:ascii="Arial" w:hAnsi="Arial" w:cs="Arial"/>
          <w:lang w:eastAsia="en-US"/>
        </w:rPr>
        <w:t>in partnership with launch markets</w:t>
      </w:r>
      <w:r>
        <w:rPr>
          <w:rFonts w:ascii="Arial" w:hAnsi="Arial" w:cs="Arial"/>
          <w:lang w:eastAsia="en-US"/>
        </w:rPr>
        <w:t>,</w:t>
      </w:r>
      <w:r w:rsidR="00132620">
        <w:rPr>
          <w:rFonts w:ascii="Arial" w:hAnsi="Arial" w:cs="Arial"/>
          <w:lang w:eastAsia="en-US"/>
        </w:rPr>
        <w:t xml:space="preserve"> </w:t>
      </w:r>
      <w:r w:rsidR="00B8290C">
        <w:rPr>
          <w:rFonts w:ascii="Arial" w:hAnsi="Arial" w:cs="Arial"/>
          <w:lang w:eastAsia="en-US"/>
        </w:rPr>
        <w:t xml:space="preserve">including </w:t>
      </w:r>
      <w:r w:rsidR="009F7D08">
        <w:rPr>
          <w:rFonts w:ascii="Arial" w:hAnsi="Arial" w:cs="Arial"/>
          <w:lang w:eastAsia="en-US"/>
        </w:rPr>
        <w:t>consumer</w:t>
      </w:r>
      <w:r w:rsidR="00F91149">
        <w:rPr>
          <w:rFonts w:ascii="Arial" w:hAnsi="Arial" w:cs="Arial"/>
          <w:lang w:eastAsia="en-US"/>
        </w:rPr>
        <w:t xml:space="preserve"> market development campaign</w:t>
      </w:r>
      <w:r>
        <w:rPr>
          <w:rFonts w:ascii="Arial" w:hAnsi="Arial" w:cs="Arial"/>
          <w:lang w:eastAsia="en-US"/>
        </w:rPr>
        <w:t>s</w:t>
      </w:r>
      <w:r w:rsidR="00F91149">
        <w:rPr>
          <w:rFonts w:ascii="Arial" w:hAnsi="Arial" w:cs="Arial"/>
          <w:lang w:eastAsia="en-US"/>
        </w:rPr>
        <w:t xml:space="preserve">, </w:t>
      </w:r>
      <w:r w:rsidR="00B8290C">
        <w:rPr>
          <w:rFonts w:ascii="Arial" w:hAnsi="Arial" w:cs="Arial"/>
          <w:lang w:eastAsia="en-US"/>
        </w:rPr>
        <w:t>web</w:t>
      </w:r>
      <w:r w:rsidR="007626F7">
        <w:rPr>
          <w:rFonts w:ascii="Arial" w:hAnsi="Arial" w:cs="Arial"/>
          <w:lang w:eastAsia="en-US"/>
        </w:rPr>
        <w:t>site</w:t>
      </w:r>
      <w:r w:rsidR="00AA7B9D">
        <w:rPr>
          <w:rFonts w:ascii="Arial" w:hAnsi="Arial" w:cs="Arial"/>
          <w:lang w:eastAsia="en-US"/>
        </w:rPr>
        <w:t xml:space="preserve"> design</w:t>
      </w:r>
      <w:r w:rsidR="00B8290C">
        <w:rPr>
          <w:rFonts w:ascii="Arial" w:hAnsi="Arial" w:cs="Arial"/>
          <w:lang w:eastAsia="en-US"/>
        </w:rPr>
        <w:t>,</w:t>
      </w:r>
      <w:r w:rsidR="007626F7">
        <w:rPr>
          <w:rFonts w:ascii="Arial" w:hAnsi="Arial" w:cs="Arial"/>
          <w:lang w:eastAsia="en-US"/>
        </w:rPr>
        <w:t xml:space="preserve"> </w:t>
      </w:r>
      <w:r w:rsidR="0004728F">
        <w:rPr>
          <w:rFonts w:ascii="Arial" w:hAnsi="Arial" w:cs="Arial"/>
          <w:lang w:eastAsia="en-US"/>
        </w:rPr>
        <w:t>photo</w:t>
      </w:r>
      <w:r w:rsidR="00AA7B9D">
        <w:rPr>
          <w:rFonts w:ascii="Arial" w:hAnsi="Arial" w:cs="Arial"/>
          <w:lang w:eastAsia="en-US"/>
        </w:rPr>
        <w:t xml:space="preserve"> </w:t>
      </w:r>
      <w:r w:rsidR="0004728F">
        <w:rPr>
          <w:rFonts w:ascii="Arial" w:hAnsi="Arial" w:cs="Arial"/>
          <w:lang w:eastAsia="en-US"/>
        </w:rPr>
        <w:t>shoot</w:t>
      </w:r>
      <w:r>
        <w:rPr>
          <w:rFonts w:ascii="Arial" w:hAnsi="Arial" w:cs="Arial"/>
          <w:lang w:eastAsia="en-US"/>
        </w:rPr>
        <w:t>s</w:t>
      </w:r>
      <w:r w:rsidR="0004728F">
        <w:rPr>
          <w:rFonts w:ascii="Arial" w:hAnsi="Arial" w:cs="Arial"/>
          <w:lang w:eastAsia="en-US"/>
        </w:rPr>
        <w:t xml:space="preserve">, </w:t>
      </w:r>
      <w:r w:rsidR="00B8290C">
        <w:rPr>
          <w:rFonts w:ascii="Arial" w:hAnsi="Arial" w:cs="Arial"/>
          <w:lang w:eastAsia="en-US"/>
        </w:rPr>
        <w:t>copy,</w:t>
      </w:r>
      <w:r w:rsidR="0004728F">
        <w:rPr>
          <w:rFonts w:ascii="Arial" w:hAnsi="Arial" w:cs="Arial"/>
          <w:lang w:eastAsia="en-US"/>
        </w:rPr>
        <w:t xml:space="preserve"> </w:t>
      </w:r>
      <w:r>
        <w:rPr>
          <w:rFonts w:ascii="Arial" w:hAnsi="Arial" w:cs="Arial"/>
          <w:lang w:eastAsia="en-US"/>
        </w:rPr>
        <w:t xml:space="preserve">and </w:t>
      </w:r>
      <w:r w:rsidR="0004728F">
        <w:rPr>
          <w:rFonts w:ascii="Arial" w:hAnsi="Arial" w:cs="Arial"/>
          <w:lang w:eastAsia="en-US"/>
        </w:rPr>
        <w:t>call center scripts</w:t>
      </w:r>
    </w:p>
    <w:p w14:paraId="30C7FBE9" w14:textId="5DF75C80" w:rsidR="00132620" w:rsidRDefault="00132620" w:rsidP="008A35A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Work</w:t>
      </w:r>
      <w:r w:rsidR="00C25F79">
        <w:rPr>
          <w:rFonts w:ascii="Arial" w:hAnsi="Arial" w:cs="Arial"/>
          <w:lang w:eastAsia="en-US"/>
        </w:rPr>
        <w:t>ed</w:t>
      </w:r>
      <w:r>
        <w:rPr>
          <w:rFonts w:ascii="Arial" w:hAnsi="Arial" w:cs="Arial"/>
          <w:lang w:eastAsia="en-US"/>
        </w:rPr>
        <w:t xml:space="preserve"> cross-functionally and in partnership with </w:t>
      </w:r>
      <w:r w:rsidR="008405D9">
        <w:rPr>
          <w:rFonts w:ascii="Arial" w:hAnsi="Arial" w:cs="Arial"/>
          <w:lang w:eastAsia="en-US"/>
        </w:rPr>
        <w:t xml:space="preserve">teams from partner AOR agencies, </w:t>
      </w:r>
      <w:r w:rsidR="00B8290C">
        <w:rPr>
          <w:rFonts w:ascii="Arial" w:hAnsi="Arial" w:cs="Arial"/>
          <w:lang w:eastAsia="en-US"/>
        </w:rPr>
        <w:t xml:space="preserve">promotion, </w:t>
      </w:r>
      <w:r>
        <w:rPr>
          <w:rFonts w:ascii="Arial" w:hAnsi="Arial" w:cs="Arial"/>
          <w:lang w:eastAsia="en-US"/>
        </w:rPr>
        <w:t xml:space="preserve">market research, </w:t>
      </w:r>
      <w:r w:rsidR="00B8290C">
        <w:rPr>
          <w:rFonts w:ascii="Arial" w:hAnsi="Arial" w:cs="Arial"/>
          <w:lang w:eastAsia="en-US"/>
        </w:rPr>
        <w:t xml:space="preserve">access, </w:t>
      </w:r>
      <w:r>
        <w:rPr>
          <w:rFonts w:ascii="Arial" w:hAnsi="Arial" w:cs="Arial"/>
          <w:lang w:eastAsia="en-US"/>
        </w:rPr>
        <w:t xml:space="preserve">pricing, </w:t>
      </w:r>
      <w:r w:rsidR="00FD23EE">
        <w:rPr>
          <w:rFonts w:ascii="Arial" w:hAnsi="Arial" w:cs="Arial"/>
          <w:lang w:eastAsia="en-US"/>
        </w:rPr>
        <w:t>competitive intelligence</w:t>
      </w:r>
      <w:r w:rsidR="00002296">
        <w:rPr>
          <w:rFonts w:ascii="Arial" w:hAnsi="Arial" w:cs="Arial"/>
          <w:lang w:eastAsia="en-US"/>
        </w:rPr>
        <w:t>,</w:t>
      </w:r>
      <w:r w:rsidR="00B8290C">
        <w:rPr>
          <w:rFonts w:ascii="Arial" w:hAnsi="Arial" w:cs="Arial"/>
          <w:lang w:eastAsia="en-US"/>
        </w:rPr>
        <w:t xml:space="preserve"> </w:t>
      </w:r>
      <w:r>
        <w:rPr>
          <w:rFonts w:ascii="Arial" w:hAnsi="Arial" w:cs="Arial"/>
          <w:lang w:eastAsia="en-US"/>
        </w:rPr>
        <w:t>device</w:t>
      </w:r>
      <w:r w:rsidR="00B8290C">
        <w:rPr>
          <w:rFonts w:ascii="Arial" w:hAnsi="Arial" w:cs="Arial"/>
          <w:lang w:eastAsia="en-US"/>
        </w:rPr>
        <w:t xml:space="preserve"> development</w:t>
      </w:r>
      <w:r w:rsidR="00002296">
        <w:rPr>
          <w:rFonts w:ascii="Arial" w:hAnsi="Arial" w:cs="Arial"/>
          <w:lang w:eastAsia="en-US"/>
        </w:rPr>
        <w:t xml:space="preserve"> and business development</w:t>
      </w:r>
    </w:p>
    <w:p w14:paraId="72037D59" w14:textId="77777777" w:rsidR="001F2A93" w:rsidRDefault="001F2A93">
      <w:pPr>
        <w:rPr>
          <w:rFonts w:ascii="Arial" w:hAnsi="Arial" w:cs="Arial"/>
          <w:b/>
          <w:bCs/>
          <w:i/>
          <w:iCs/>
          <w:lang w:eastAsia="en-US"/>
        </w:rPr>
      </w:pPr>
      <w:r>
        <w:rPr>
          <w:rFonts w:ascii="Arial" w:hAnsi="Arial" w:cs="Arial"/>
          <w:lang w:eastAsia="en-US"/>
        </w:rPr>
        <w:br w:type="page"/>
      </w:r>
    </w:p>
    <w:p w14:paraId="0C3381CB" w14:textId="41AF2641" w:rsidR="00A82B14" w:rsidRPr="00967911" w:rsidRDefault="00A82B14" w:rsidP="00A82B14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lastRenderedPageBreak/>
        <w:t xml:space="preserve">Associate Director, </w:t>
      </w:r>
      <w:r w:rsidR="00D969C6" w:rsidRPr="00967911">
        <w:rPr>
          <w:rFonts w:ascii="Arial" w:hAnsi="Arial" w:cs="Arial"/>
          <w:sz w:val="20"/>
          <w:szCs w:val="20"/>
          <w:lang w:eastAsia="en-US"/>
        </w:rPr>
        <w:t xml:space="preserve">Digital Innovation, </w:t>
      </w:r>
      <w:r w:rsidRPr="00967911">
        <w:rPr>
          <w:rFonts w:ascii="Arial" w:hAnsi="Arial" w:cs="Arial"/>
          <w:sz w:val="20"/>
          <w:szCs w:val="20"/>
          <w:lang w:eastAsia="en-US"/>
        </w:rPr>
        <w:t>Consumer Engagement</w:t>
      </w:r>
      <w:r w:rsidR="00D969C6" w:rsidRPr="00967911">
        <w:rPr>
          <w:rFonts w:ascii="Arial" w:hAnsi="Arial" w:cs="Arial"/>
          <w:sz w:val="20"/>
          <w:szCs w:val="20"/>
          <w:lang w:eastAsia="en-US"/>
        </w:rPr>
        <w:t xml:space="preserve"> and CRM Strategy</w:t>
      </w:r>
      <w:r w:rsidR="002B7D13">
        <w:rPr>
          <w:rFonts w:ascii="Arial" w:hAnsi="Arial" w:cs="Arial"/>
          <w:sz w:val="20"/>
          <w:szCs w:val="20"/>
          <w:lang w:eastAsia="en-US"/>
        </w:rPr>
        <w:t xml:space="preserve"> (Merck continued)</w:t>
      </w:r>
    </w:p>
    <w:p w14:paraId="2F070DE8" w14:textId="75A47310" w:rsidR="008F558A" w:rsidRDefault="007626F7" w:rsidP="008F558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Dro</w:t>
      </w:r>
      <w:r w:rsidR="008F558A">
        <w:rPr>
          <w:rFonts w:ascii="Arial" w:hAnsi="Arial" w:cs="Arial"/>
          <w:lang w:eastAsia="en-US"/>
        </w:rPr>
        <w:t>ve digital marketing innovation best practices across enterprise, brands, and non-personal promotional initiatives</w:t>
      </w:r>
    </w:p>
    <w:p w14:paraId="3CAD49DC" w14:textId="7B64EB34" w:rsidR="00A82B14" w:rsidRPr="00BC4631" w:rsidRDefault="008F558A" w:rsidP="00243CC2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BC4631">
        <w:rPr>
          <w:rFonts w:ascii="Arial" w:hAnsi="Arial" w:cs="Arial"/>
          <w:lang w:eastAsia="en-US"/>
        </w:rPr>
        <w:t>Identif</w:t>
      </w:r>
      <w:r w:rsidR="007626F7" w:rsidRPr="00BC4631">
        <w:rPr>
          <w:rFonts w:ascii="Arial" w:hAnsi="Arial" w:cs="Arial"/>
          <w:lang w:eastAsia="en-US"/>
        </w:rPr>
        <w:t>ied</w:t>
      </w:r>
      <w:r w:rsidRPr="00BC4631">
        <w:rPr>
          <w:rFonts w:ascii="Arial" w:hAnsi="Arial" w:cs="Arial"/>
          <w:lang w:eastAsia="en-US"/>
        </w:rPr>
        <w:t>, evaluate</w:t>
      </w:r>
      <w:r w:rsidR="007626F7" w:rsidRPr="00BC4631">
        <w:rPr>
          <w:rFonts w:ascii="Arial" w:hAnsi="Arial" w:cs="Arial"/>
          <w:lang w:eastAsia="en-US"/>
        </w:rPr>
        <w:t>d</w:t>
      </w:r>
      <w:r w:rsidRPr="00BC4631">
        <w:rPr>
          <w:rFonts w:ascii="Arial" w:hAnsi="Arial" w:cs="Arial"/>
          <w:lang w:eastAsia="en-US"/>
        </w:rPr>
        <w:t xml:space="preserve"> and prioritize</w:t>
      </w:r>
      <w:r w:rsidR="007626F7" w:rsidRPr="00BC4631">
        <w:rPr>
          <w:rFonts w:ascii="Arial" w:hAnsi="Arial" w:cs="Arial"/>
          <w:lang w:eastAsia="en-US"/>
        </w:rPr>
        <w:t>d</w:t>
      </w:r>
      <w:r w:rsidRPr="00BC4631">
        <w:rPr>
          <w:rFonts w:ascii="Arial" w:hAnsi="Arial" w:cs="Arial"/>
          <w:lang w:eastAsia="en-US"/>
        </w:rPr>
        <w:t xml:space="preserve"> global digital health technology (DHT) business, innovation opportunities and initiatives </w:t>
      </w:r>
      <w:r w:rsidR="008405D9">
        <w:rPr>
          <w:rFonts w:ascii="Arial" w:hAnsi="Arial" w:cs="Arial"/>
          <w:lang w:eastAsia="en-US"/>
        </w:rPr>
        <w:t>solving</w:t>
      </w:r>
      <w:r w:rsidRPr="00BC4631">
        <w:rPr>
          <w:rFonts w:ascii="Arial" w:hAnsi="Arial" w:cs="Arial"/>
          <w:lang w:eastAsia="en-US"/>
        </w:rPr>
        <w:t xml:space="preserve"> </w:t>
      </w:r>
      <w:r w:rsidR="00AC458F" w:rsidRPr="00BC4631">
        <w:rPr>
          <w:rFonts w:ascii="Arial" w:hAnsi="Arial" w:cs="Arial"/>
          <w:lang w:eastAsia="en-US"/>
        </w:rPr>
        <w:t>business</w:t>
      </w:r>
      <w:r w:rsidRPr="00BC4631">
        <w:rPr>
          <w:rFonts w:ascii="Arial" w:hAnsi="Arial" w:cs="Arial"/>
          <w:lang w:eastAsia="en-US"/>
        </w:rPr>
        <w:t xml:space="preserve"> challenges and differentiate product solutions for consumers, patients and caregivers</w:t>
      </w:r>
    </w:p>
    <w:p w14:paraId="5EF748D3" w14:textId="2E39D31E" w:rsidR="0089027A" w:rsidRPr="00946CFD" w:rsidRDefault="00A50375" w:rsidP="0089027A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Founding </w:t>
      </w:r>
      <w:r w:rsidR="0089027A">
        <w:rPr>
          <w:rFonts w:ascii="Arial" w:hAnsi="Arial" w:cs="Arial"/>
          <w:lang w:eastAsia="en-US"/>
        </w:rPr>
        <w:t>Consumer CoE</w:t>
      </w:r>
      <w:r>
        <w:rPr>
          <w:rFonts w:ascii="Arial" w:hAnsi="Arial" w:cs="Arial"/>
          <w:lang w:eastAsia="en-US"/>
        </w:rPr>
        <w:t xml:space="preserve"> member guiding cross-brand</w:t>
      </w:r>
      <w:r w:rsidR="0089027A" w:rsidRPr="00946CFD">
        <w:rPr>
          <w:rFonts w:ascii="Arial" w:hAnsi="Arial" w:cs="Arial"/>
          <w:lang w:eastAsia="en-US"/>
        </w:rPr>
        <w:t xml:space="preserve"> multichannel </w:t>
      </w:r>
      <w:r w:rsidR="0089027A">
        <w:rPr>
          <w:rFonts w:ascii="Arial" w:hAnsi="Arial" w:cs="Arial"/>
          <w:lang w:eastAsia="en-US"/>
        </w:rPr>
        <w:t xml:space="preserve">consumer/patient </w:t>
      </w:r>
      <w:r>
        <w:rPr>
          <w:rFonts w:ascii="Arial" w:hAnsi="Arial" w:cs="Arial"/>
          <w:lang w:eastAsia="en-US"/>
        </w:rPr>
        <w:t xml:space="preserve">CRM </w:t>
      </w:r>
      <w:r w:rsidR="0089027A">
        <w:rPr>
          <w:rFonts w:ascii="Arial" w:hAnsi="Arial" w:cs="Arial"/>
          <w:lang w:eastAsia="en-US"/>
        </w:rPr>
        <w:t>marketing</w:t>
      </w:r>
      <w:r w:rsidR="0089027A" w:rsidRPr="00946CFD">
        <w:rPr>
          <w:rFonts w:ascii="Arial" w:hAnsi="Arial" w:cs="Arial"/>
          <w:lang w:eastAsia="en-US"/>
        </w:rPr>
        <w:t xml:space="preserve"> strateg</w:t>
      </w:r>
      <w:r>
        <w:rPr>
          <w:rFonts w:ascii="Arial" w:hAnsi="Arial" w:cs="Arial"/>
          <w:lang w:eastAsia="en-US"/>
        </w:rPr>
        <w:t>y</w:t>
      </w:r>
      <w:r w:rsidR="0089027A" w:rsidRPr="00946CFD">
        <w:rPr>
          <w:rFonts w:ascii="Arial" w:hAnsi="Arial" w:cs="Arial"/>
          <w:lang w:eastAsia="en-US"/>
        </w:rPr>
        <w:t xml:space="preserve">, planning, and operationalization guidance and expertise to </w:t>
      </w:r>
      <w:r w:rsidR="0089027A">
        <w:rPr>
          <w:rFonts w:ascii="Arial" w:hAnsi="Arial" w:cs="Arial"/>
          <w:lang w:eastAsia="en-US"/>
        </w:rPr>
        <w:t xml:space="preserve">multiple </w:t>
      </w:r>
      <w:r w:rsidR="0089027A" w:rsidRPr="00946CFD">
        <w:rPr>
          <w:rFonts w:ascii="Arial" w:hAnsi="Arial" w:cs="Arial"/>
          <w:lang w:eastAsia="en-US"/>
        </w:rPr>
        <w:t>brand teams and agencies</w:t>
      </w:r>
    </w:p>
    <w:p w14:paraId="4FB1A091" w14:textId="2096026D" w:rsidR="0094746F" w:rsidRDefault="00BC4631" w:rsidP="00BC4631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Led, define</w:t>
      </w:r>
      <w:r>
        <w:rPr>
          <w:rFonts w:ascii="Arial" w:hAnsi="Arial" w:cs="Arial"/>
          <w:lang w:eastAsia="en-US"/>
        </w:rPr>
        <w:t>d</w:t>
      </w:r>
      <w:r w:rsidRPr="00946CFD">
        <w:rPr>
          <w:rFonts w:ascii="Arial" w:hAnsi="Arial" w:cs="Arial"/>
          <w:lang w:eastAsia="en-US"/>
        </w:rPr>
        <w:t>, evaluate</w:t>
      </w:r>
      <w:r>
        <w:rPr>
          <w:rFonts w:ascii="Arial" w:hAnsi="Arial" w:cs="Arial"/>
          <w:lang w:eastAsia="en-US"/>
        </w:rPr>
        <w:t>d</w:t>
      </w:r>
      <w:r w:rsidRPr="00946CFD">
        <w:rPr>
          <w:rFonts w:ascii="Arial" w:hAnsi="Arial" w:cs="Arial"/>
          <w:lang w:eastAsia="en-US"/>
        </w:rPr>
        <w:t xml:space="preserve"> and implemen</w:t>
      </w:r>
      <w:r>
        <w:rPr>
          <w:rFonts w:ascii="Arial" w:hAnsi="Arial" w:cs="Arial"/>
          <w:lang w:eastAsia="en-US"/>
        </w:rPr>
        <w:t>ted</w:t>
      </w:r>
      <w:r w:rsidRPr="00946CFD">
        <w:rPr>
          <w:rFonts w:ascii="Arial" w:hAnsi="Arial" w:cs="Arial"/>
          <w:lang w:eastAsia="en-US"/>
        </w:rPr>
        <w:t xml:space="preserve"> global, consumer-based enterprise-wide CRM strategy, </w:t>
      </w:r>
      <w:r w:rsidR="00A50375">
        <w:rPr>
          <w:rFonts w:ascii="Arial" w:hAnsi="Arial" w:cs="Arial"/>
          <w:lang w:eastAsia="en-US"/>
        </w:rPr>
        <w:t xml:space="preserve">as well as </w:t>
      </w:r>
      <w:r w:rsidRPr="00946CFD">
        <w:rPr>
          <w:rFonts w:ascii="Arial" w:hAnsi="Arial" w:cs="Arial"/>
          <w:lang w:eastAsia="en-US"/>
        </w:rPr>
        <w:t>planning, execution, technology</w:t>
      </w:r>
      <w:r w:rsidR="00A50375">
        <w:rPr>
          <w:rFonts w:ascii="Arial" w:hAnsi="Arial" w:cs="Arial"/>
          <w:lang w:eastAsia="en-US"/>
        </w:rPr>
        <w:t>,</w:t>
      </w:r>
      <w:r w:rsidRPr="00946CFD">
        <w:rPr>
          <w:rFonts w:ascii="Arial" w:hAnsi="Arial" w:cs="Arial"/>
          <w:lang w:eastAsia="en-US"/>
        </w:rPr>
        <w:t xml:space="preserve"> </w:t>
      </w:r>
      <w:r w:rsidR="00A50375" w:rsidRPr="00286500">
        <w:rPr>
          <w:rFonts w:ascii="Arial" w:hAnsi="Arial" w:cs="Arial"/>
          <w:lang w:eastAsia="en-US"/>
        </w:rPr>
        <w:t xml:space="preserve">subject matter expertise </w:t>
      </w:r>
      <w:r w:rsidR="00A50375">
        <w:rPr>
          <w:rFonts w:ascii="Arial" w:hAnsi="Arial" w:cs="Arial"/>
          <w:lang w:eastAsia="en-US"/>
        </w:rPr>
        <w:t xml:space="preserve">and know-how </w:t>
      </w:r>
      <w:r w:rsidR="00A50375" w:rsidRPr="00286500">
        <w:rPr>
          <w:rFonts w:ascii="Arial" w:hAnsi="Arial" w:cs="Arial"/>
          <w:lang w:eastAsia="en-US"/>
        </w:rPr>
        <w:t xml:space="preserve">across multiple markets and </w:t>
      </w:r>
      <w:r w:rsidR="00A50375">
        <w:rPr>
          <w:rFonts w:ascii="Arial" w:hAnsi="Arial" w:cs="Arial"/>
          <w:lang w:eastAsia="en-US"/>
        </w:rPr>
        <w:t>product</w:t>
      </w:r>
      <w:r w:rsidR="00A50375" w:rsidRPr="00286500">
        <w:rPr>
          <w:rFonts w:ascii="Arial" w:hAnsi="Arial" w:cs="Arial"/>
          <w:lang w:eastAsia="en-US"/>
        </w:rPr>
        <w:t>s</w:t>
      </w:r>
      <w:r w:rsidR="006C1C5B">
        <w:rPr>
          <w:rFonts w:ascii="Arial" w:hAnsi="Arial" w:cs="Arial"/>
          <w:lang w:eastAsia="en-US"/>
        </w:rPr>
        <w:t xml:space="preserve">, including </w:t>
      </w:r>
      <w:r w:rsidR="00681635">
        <w:rPr>
          <w:rFonts w:ascii="Arial" w:hAnsi="Arial" w:cs="Arial"/>
          <w:lang w:eastAsia="en-US"/>
        </w:rPr>
        <w:t xml:space="preserve">direct involvement in </w:t>
      </w:r>
      <w:r w:rsidR="006C1C5B">
        <w:rPr>
          <w:rFonts w:ascii="Arial" w:hAnsi="Arial" w:cs="Arial"/>
          <w:lang w:eastAsia="en-US"/>
        </w:rPr>
        <w:t>Keytruda</w:t>
      </w:r>
      <w:r w:rsidR="006C1C5B" w:rsidRPr="00FC10E1">
        <w:rPr>
          <w:rFonts w:ascii="Arial" w:hAnsi="Arial" w:cs="Arial"/>
          <w:vertAlign w:val="superscript"/>
          <w:lang w:eastAsia="en-US"/>
        </w:rPr>
        <w:t>®</w:t>
      </w:r>
      <w:r w:rsidR="006C1C5B">
        <w:rPr>
          <w:rFonts w:ascii="Arial" w:hAnsi="Arial" w:cs="Arial"/>
          <w:lang w:eastAsia="en-US"/>
        </w:rPr>
        <w:t xml:space="preserve"> </w:t>
      </w:r>
      <w:r w:rsidR="00A50375">
        <w:rPr>
          <w:rFonts w:ascii="Arial" w:hAnsi="Arial" w:cs="Arial"/>
          <w:lang w:eastAsia="en-US"/>
        </w:rPr>
        <w:t>(</w:t>
      </w:r>
      <w:r w:rsidR="006C1C5B">
        <w:rPr>
          <w:rFonts w:ascii="Arial" w:hAnsi="Arial" w:cs="Arial"/>
          <w:lang w:eastAsia="en-US"/>
        </w:rPr>
        <w:t>Key+You</w:t>
      </w:r>
      <w:r w:rsidR="00A50375">
        <w:rPr>
          <w:rFonts w:ascii="Arial" w:hAnsi="Arial" w:cs="Arial"/>
          <w:lang w:eastAsia="en-US"/>
        </w:rPr>
        <w:t xml:space="preserve"> PSP)</w:t>
      </w:r>
      <w:r w:rsidR="006C1C5B">
        <w:rPr>
          <w:rFonts w:ascii="Arial" w:hAnsi="Arial" w:cs="Arial"/>
          <w:lang w:eastAsia="en-US"/>
        </w:rPr>
        <w:t>, Januvia</w:t>
      </w:r>
      <w:r w:rsidR="006C1C5B" w:rsidRPr="00FC10E1">
        <w:rPr>
          <w:rFonts w:ascii="Arial" w:hAnsi="Arial" w:cs="Arial"/>
          <w:vertAlign w:val="superscript"/>
          <w:lang w:eastAsia="en-US"/>
        </w:rPr>
        <w:t>®</w:t>
      </w:r>
      <w:r w:rsidR="006C1C5B">
        <w:rPr>
          <w:rFonts w:ascii="Arial" w:hAnsi="Arial" w:cs="Arial"/>
          <w:lang w:eastAsia="en-US"/>
        </w:rPr>
        <w:t>, and Belsomra</w:t>
      </w:r>
      <w:r w:rsidR="006C1C5B" w:rsidRPr="00FC10E1">
        <w:rPr>
          <w:rFonts w:ascii="Arial" w:hAnsi="Arial" w:cs="Arial"/>
          <w:vertAlign w:val="superscript"/>
          <w:lang w:eastAsia="en-US"/>
        </w:rPr>
        <w:t>®</w:t>
      </w:r>
      <w:r w:rsidR="00681635">
        <w:rPr>
          <w:rFonts w:ascii="Arial" w:hAnsi="Arial" w:cs="Arial"/>
          <w:lang w:eastAsia="en-US"/>
        </w:rPr>
        <w:t xml:space="preserve"> brands teams</w:t>
      </w:r>
    </w:p>
    <w:p w14:paraId="5D2E1E6A" w14:textId="18BA6FFD" w:rsidR="00BB46A6" w:rsidRPr="00946CFD" w:rsidRDefault="00BB46A6" w:rsidP="00BB46A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Project and core team leader for enterprise marketing campaign management (CM) execution assessment; Dr</w:t>
      </w:r>
      <w:r w:rsidR="00A50375">
        <w:rPr>
          <w:rFonts w:ascii="Arial" w:hAnsi="Arial" w:cs="Arial"/>
          <w:lang w:eastAsia="en-US"/>
        </w:rPr>
        <w:t>o</w:t>
      </w:r>
      <w:r w:rsidRPr="00946CFD">
        <w:rPr>
          <w:rFonts w:ascii="Arial" w:hAnsi="Arial" w:cs="Arial"/>
          <w:lang w:eastAsia="en-US"/>
        </w:rPr>
        <w:t xml:space="preserve">ve development </w:t>
      </w:r>
      <w:r w:rsidR="00286F28" w:rsidRPr="00946CFD">
        <w:rPr>
          <w:rFonts w:ascii="Arial" w:hAnsi="Arial" w:cs="Arial"/>
          <w:lang w:eastAsia="en-US"/>
        </w:rPr>
        <w:t xml:space="preserve">and establishment </w:t>
      </w:r>
      <w:r w:rsidRPr="00946CFD">
        <w:rPr>
          <w:rFonts w:ascii="Arial" w:hAnsi="Arial" w:cs="Arial"/>
          <w:lang w:eastAsia="en-US"/>
        </w:rPr>
        <w:t>of future state CM excellence, processes and guardrails</w:t>
      </w:r>
      <w:r w:rsidR="00681635">
        <w:rPr>
          <w:rFonts w:ascii="Arial" w:hAnsi="Arial" w:cs="Arial"/>
          <w:lang w:eastAsia="en-US"/>
        </w:rPr>
        <w:t>;</w:t>
      </w:r>
      <w:r w:rsidRPr="00946CFD">
        <w:rPr>
          <w:rFonts w:ascii="Arial" w:hAnsi="Arial" w:cs="Arial"/>
          <w:lang w:eastAsia="en-US"/>
        </w:rPr>
        <w:t xml:space="preserve"> Identif</w:t>
      </w:r>
      <w:r w:rsidR="00A50375">
        <w:rPr>
          <w:rFonts w:ascii="Arial" w:hAnsi="Arial" w:cs="Arial"/>
          <w:lang w:eastAsia="en-US"/>
        </w:rPr>
        <w:t>ied</w:t>
      </w:r>
      <w:r w:rsidRPr="00946CFD">
        <w:rPr>
          <w:rFonts w:ascii="Arial" w:hAnsi="Arial" w:cs="Arial"/>
          <w:lang w:eastAsia="en-US"/>
        </w:rPr>
        <w:t xml:space="preserve"> CM best practices, pain points, gaps, opportunities and solutions</w:t>
      </w:r>
    </w:p>
    <w:p w14:paraId="4D519EAD" w14:textId="04990E34" w:rsidR="00BB46A6" w:rsidRPr="00946CFD" w:rsidRDefault="00BB46A6" w:rsidP="00BB46A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Dr</w:t>
      </w:r>
      <w:r w:rsidR="009E54D3">
        <w:rPr>
          <w:rFonts w:ascii="Arial" w:hAnsi="Arial" w:cs="Arial"/>
          <w:lang w:eastAsia="en-US"/>
        </w:rPr>
        <w:t>o</w:t>
      </w:r>
      <w:r w:rsidRPr="00946CFD">
        <w:rPr>
          <w:rFonts w:ascii="Arial" w:hAnsi="Arial" w:cs="Arial"/>
          <w:lang w:eastAsia="en-US"/>
        </w:rPr>
        <w:t>ve adoption of consumer strategy innovation by internal healthcare consumer marketing brand and promotional leaders through education and introduction of cutting-edge marketing</w:t>
      </w:r>
      <w:r w:rsidR="009E54D3">
        <w:rPr>
          <w:rFonts w:ascii="Arial" w:hAnsi="Arial" w:cs="Arial"/>
          <w:lang w:eastAsia="en-US"/>
        </w:rPr>
        <w:t xml:space="preserve"> vendors, partners and speakers</w:t>
      </w:r>
    </w:p>
    <w:p w14:paraId="0CC2D398" w14:textId="3EFF6E80" w:rsidR="00A963F8" w:rsidRDefault="00BB46A6" w:rsidP="00A963F8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A963F8">
        <w:rPr>
          <w:rFonts w:ascii="Arial" w:hAnsi="Arial" w:cs="Arial"/>
          <w:lang w:eastAsia="en-US"/>
        </w:rPr>
        <w:t>Establish</w:t>
      </w:r>
      <w:r w:rsidR="009E54D3" w:rsidRPr="00A963F8">
        <w:rPr>
          <w:rFonts w:ascii="Arial" w:hAnsi="Arial" w:cs="Arial"/>
          <w:lang w:eastAsia="en-US"/>
        </w:rPr>
        <w:t>ed</w:t>
      </w:r>
      <w:r w:rsidRPr="00A963F8">
        <w:rPr>
          <w:rFonts w:ascii="Arial" w:hAnsi="Arial" w:cs="Arial"/>
          <w:lang w:eastAsia="en-US"/>
        </w:rPr>
        <w:t xml:space="preserve"> core KPIs, metrics, analytics, and reporting capabilities/resources</w:t>
      </w:r>
    </w:p>
    <w:p w14:paraId="51267E81" w14:textId="77777777" w:rsidR="00A963F8" w:rsidRPr="00A963F8" w:rsidRDefault="00A963F8" w:rsidP="00A963F8">
      <w:pPr>
        <w:spacing w:after="60"/>
        <w:ind w:left="384"/>
        <w:rPr>
          <w:rFonts w:ascii="Arial" w:hAnsi="Arial" w:cs="Arial"/>
          <w:lang w:eastAsia="en-US"/>
        </w:rPr>
      </w:pPr>
    </w:p>
    <w:p w14:paraId="41FE2B1C" w14:textId="77777777" w:rsidR="009E0A99" w:rsidRPr="00B1227E" w:rsidRDefault="0052729F" w:rsidP="004644F3">
      <w:pPr>
        <w:numPr>
          <w:ilvl w:val="0"/>
          <w:numId w:val="2"/>
        </w:numPr>
        <w:tabs>
          <w:tab w:val="num" w:pos="0"/>
        </w:tabs>
        <w:ind w:left="0" w:right="360"/>
        <w:rPr>
          <w:rFonts w:ascii="Arial" w:hAnsi="Arial" w:cs="Arial"/>
          <w:i/>
          <w:sz w:val="22"/>
          <w:szCs w:val="22"/>
          <w:lang w:eastAsia="en-US"/>
        </w:rPr>
      </w:pPr>
      <w:r w:rsidRPr="00B1227E">
        <w:rPr>
          <w:rFonts w:ascii="Arial" w:hAnsi="Arial" w:cs="Arial"/>
          <w:b/>
          <w:bCs/>
          <w:iCs/>
          <w:sz w:val="22"/>
          <w:szCs w:val="22"/>
          <w:lang w:eastAsia="en-US"/>
        </w:rPr>
        <w:t>Harte-Hanks Direct, Inc.</w:t>
      </w:r>
      <w:r w:rsidRPr="00B1227E">
        <w:rPr>
          <w:rFonts w:ascii="Arial" w:hAnsi="Arial" w:cs="Arial"/>
          <w:i/>
          <w:sz w:val="22"/>
          <w:szCs w:val="22"/>
          <w:lang w:eastAsia="en-US"/>
        </w:rPr>
        <w:t>, Yardley, PA</w:t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B3671D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4644F3" w:rsidRPr="00B1227E">
        <w:rPr>
          <w:rFonts w:ascii="Arial" w:hAnsi="Arial" w:cs="Arial"/>
          <w:i/>
          <w:sz w:val="22"/>
          <w:szCs w:val="22"/>
          <w:lang w:eastAsia="en-US"/>
        </w:rPr>
        <w:tab/>
        <w:t xml:space="preserve">2012 to </w:t>
      </w:r>
      <w:r w:rsidR="003C1076" w:rsidRPr="00B1227E">
        <w:rPr>
          <w:rFonts w:ascii="Arial" w:hAnsi="Arial" w:cs="Arial"/>
          <w:i/>
          <w:sz w:val="22"/>
          <w:szCs w:val="22"/>
          <w:lang w:eastAsia="en-US"/>
        </w:rPr>
        <w:t>2013</w:t>
      </w:r>
    </w:p>
    <w:p w14:paraId="4EC8B068" w14:textId="77777777" w:rsidR="009E0A99" w:rsidRPr="00967911" w:rsidRDefault="009E0A99" w:rsidP="00F23AB6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>Account Director, Healthcare</w:t>
      </w:r>
    </w:p>
    <w:p w14:paraId="04245A74" w14:textId="52DE3252" w:rsidR="00DA29B7" w:rsidRPr="00946CFD" w:rsidRDefault="00A41F9B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 xml:space="preserve">Agency </w:t>
      </w:r>
      <w:r w:rsidR="00DA29B7" w:rsidRPr="00946CFD">
        <w:rPr>
          <w:rFonts w:ascii="Arial" w:hAnsi="Arial" w:cs="Arial"/>
          <w:lang w:eastAsia="en-US"/>
        </w:rPr>
        <w:t xml:space="preserve">and </w:t>
      </w:r>
      <w:r w:rsidR="003D02C4" w:rsidRPr="00946CFD">
        <w:rPr>
          <w:rFonts w:ascii="Arial" w:hAnsi="Arial" w:cs="Arial"/>
          <w:lang w:eastAsia="en-US"/>
        </w:rPr>
        <w:t xml:space="preserve">marketing </w:t>
      </w:r>
      <w:r w:rsidR="00DA29B7" w:rsidRPr="00946CFD">
        <w:rPr>
          <w:rFonts w:ascii="Arial" w:hAnsi="Arial" w:cs="Arial"/>
          <w:lang w:eastAsia="en-US"/>
        </w:rPr>
        <w:t xml:space="preserve">project </w:t>
      </w:r>
      <w:r w:rsidR="002B7D13">
        <w:rPr>
          <w:rFonts w:ascii="Arial" w:hAnsi="Arial" w:cs="Arial"/>
          <w:lang w:eastAsia="en-US"/>
        </w:rPr>
        <w:t>lead</w:t>
      </w:r>
      <w:r w:rsidR="00DA29B7" w:rsidRPr="00946CFD">
        <w:rPr>
          <w:rFonts w:ascii="Arial" w:hAnsi="Arial" w:cs="Arial"/>
          <w:lang w:eastAsia="en-US"/>
        </w:rPr>
        <w:t xml:space="preserve"> </w:t>
      </w:r>
      <w:r w:rsidR="00BA55AF" w:rsidRPr="00946CFD">
        <w:rPr>
          <w:rFonts w:ascii="Arial" w:hAnsi="Arial" w:cs="Arial"/>
          <w:lang w:eastAsia="en-US"/>
        </w:rPr>
        <w:t>for</w:t>
      </w:r>
      <w:r w:rsidR="0052729F" w:rsidRPr="00946CFD">
        <w:rPr>
          <w:rFonts w:ascii="Arial" w:hAnsi="Arial" w:cs="Arial"/>
          <w:lang w:eastAsia="en-US"/>
        </w:rPr>
        <w:t xml:space="preserve"> large, $2M r</w:t>
      </w:r>
      <w:r w:rsidR="00DA29B7" w:rsidRPr="00946CFD">
        <w:rPr>
          <w:rFonts w:ascii="Arial" w:hAnsi="Arial" w:cs="Arial"/>
          <w:lang w:eastAsia="en-US"/>
        </w:rPr>
        <w:t>egional health insurance client</w:t>
      </w:r>
    </w:p>
    <w:p w14:paraId="178C1A13" w14:textId="17FAABEA" w:rsidR="00A50375" w:rsidRPr="00946CFD" w:rsidRDefault="00A50375" w:rsidP="00A50375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Drove, motivated</w:t>
      </w:r>
      <w:r>
        <w:rPr>
          <w:rFonts w:ascii="Arial" w:hAnsi="Arial" w:cs="Arial"/>
          <w:lang w:eastAsia="en-US"/>
        </w:rPr>
        <w:t>,</w:t>
      </w:r>
      <w:r w:rsidRPr="00946CFD">
        <w:rPr>
          <w:rFonts w:ascii="Arial" w:hAnsi="Arial" w:cs="Arial"/>
          <w:lang w:eastAsia="en-US"/>
        </w:rPr>
        <w:t xml:space="preserve"> and guided cross-functional agency teams to deliver and exceed desired project results regarding marketing strategy</w:t>
      </w:r>
      <w:r w:rsidR="00A41F9B">
        <w:rPr>
          <w:rFonts w:ascii="Arial" w:hAnsi="Arial" w:cs="Arial"/>
          <w:lang w:eastAsia="en-US"/>
        </w:rPr>
        <w:t>,</w:t>
      </w:r>
      <w:r w:rsidRPr="00946CFD">
        <w:rPr>
          <w:rFonts w:ascii="Arial" w:hAnsi="Arial" w:cs="Arial"/>
          <w:lang w:eastAsia="en-US"/>
        </w:rPr>
        <w:t xml:space="preserve"> plan development, CRM, digital strategy, creative development, analytics, and </w:t>
      </w:r>
      <w:r w:rsidR="00A41F9B">
        <w:rPr>
          <w:rFonts w:ascii="Arial" w:hAnsi="Arial" w:cs="Arial"/>
          <w:lang w:eastAsia="en-US"/>
        </w:rPr>
        <w:t>CRM</w:t>
      </w:r>
      <w:r w:rsidRPr="00946CFD">
        <w:rPr>
          <w:rFonts w:ascii="Arial" w:hAnsi="Arial" w:cs="Arial"/>
          <w:lang w:eastAsia="en-US"/>
        </w:rPr>
        <w:t xml:space="preserve"> database creation and management</w:t>
      </w:r>
    </w:p>
    <w:p w14:paraId="01AED15C" w14:textId="3AEC580D" w:rsidR="0052729F" w:rsidRPr="00946CFD" w:rsidRDefault="00696617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Responsible for overall </w:t>
      </w:r>
      <w:r w:rsidR="00637A07" w:rsidRPr="00946CFD">
        <w:rPr>
          <w:rFonts w:ascii="Arial" w:hAnsi="Arial" w:cs="Arial"/>
          <w:lang w:eastAsia="en-US"/>
        </w:rPr>
        <w:t xml:space="preserve">account </w:t>
      </w:r>
      <w:r w:rsidRPr="00946CFD">
        <w:rPr>
          <w:rFonts w:ascii="Arial" w:hAnsi="Arial" w:cs="Arial"/>
          <w:lang w:eastAsia="en-US"/>
        </w:rPr>
        <w:t xml:space="preserve">growth, </w:t>
      </w:r>
      <w:r w:rsidR="00DA29B7" w:rsidRPr="00946CFD">
        <w:rPr>
          <w:rFonts w:ascii="Arial" w:hAnsi="Arial" w:cs="Arial"/>
          <w:lang w:eastAsia="en-US"/>
        </w:rPr>
        <w:t xml:space="preserve">strategic direction, </w:t>
      </w:r>
      <w:r w:rsidR="0052729F" w:rsidRPr="00946CFD">
        <w:rPr>
          <w:rFonts w:ascii="Arial" w:hAnsi="Arial" w:cs="Arial"/>
          <w:lang w:eastAsia="en-US"/>
        </w:rPr>
        <w:t>thought leadership</w:t>
      </w:r>
      <w:r w:rsidR="00A41F9B">
        <w:rPr>
          <w:rFonts w:ascii="Arial" w:hAnsi="Arial" w:cs="Arial"/>
          <w:lang w:eastAsia="en-US"/>
        </w:rPr>
        <w:t>,</w:t>
      </w:r>
      <w:r w:rsidR="0052729F" w:rsidRPr="00946CFD">
        <w:rPr>
          <w:rFonts w:ascii="Arial" w:hAnsi="Arial" w:cs="Arial"/>
          <w:lang w:eastAsia="en-US"/>
        </w:rPr>
        <w:t xml:space="preserve"> and direct marketing </w:t>
      </w:r>
      <w:r w:rsidR="00DA29B7" w:rsidRPr="00946CFD">
        <w:rPr>
          <w:rFonts w:ascii="Arial" w:hAnsi="Arial" w:cs="Arial"/>
          <w:lang w:eastAsia="en-US"/>
        </w:rPr>
        <w:t>solutions</w:t>
      </w:r>
      <w:r w:rsidR="0052729F" w:rsidRPr="00946CFD">
        <w:rPr>
          <w:rFonts w:ascii="Arial" w:hAnsi="Arial" w:cs="Arial"/>
          <w:lang w:eastAsia="en-US"/>
        </w:rPr>
        <w:t xml:space="preserve"> for Medicare, group and individual </w:t>
      </w:r>
      <w:r w:rsidR="009E0A99" w:rsidRPr="00946CFD">
        <w:rPr>
          <w:rFonts w:ascii="Arial" w:hAnsi="Arial" w:cs="Arial"/>
          <w:lang w:eastAsia="en-US"/>
        </w:rPr>
        <w:t xml:space="preserve">insurance </w:t>
      </w:r>
      <w:r w:rsidR="0052729F" w:rsidRPr="00946CFD">
        <w:rPr>
          <w:rFonts w:ascii="Arial" w:hAnsi="Arial" w:cs="Arial"/>
          <w:lang w:eastAsia="en-US"/>
        </w:rPr>
        <w:t>markets</w:t>
      </w:r>
    </w:p>
    <w:p w14:paraId="2CA02EF1" w14:textId="77777777" w:rsidR="002B7D13" w:rsidRDefault="0052729F" w:rsidP="00286500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F96983">
        <w:rPr>
          <w:rFonts w:ascii="Arial" w:hAnsi="Arial" w:cs="Arial"/>
          <w:lang w:eastAsia="en-US"/>
        </w:rPr>
        <w:t>Ensure</w:t>
      </w:r>
      <w:r w:rsidR="00AD752E" w:rsidRPr="00F96983">
        <w:rPr>
          <w:rFonts w:ascii="Arial" w:hAnsi="Arial" w:cs="Arial"/>
          <w:lang w:eastAsia="en-US"/>
        </w:rPr>
        <w:t>d</w:t>
      </w:r>
      <w:r w:rsidRPr="00F96983">
        <w:rPr>
          <w:rFonts w:ascii="Arial" w:hAnsi="Arial" w:cs="Arial"/>
          <w:lang w:eastAsia="en-US"/>
        </w:rPr>
        <w:t xml:space="preserve"> effective client communication, clarity</w:t>
      </w:r>
      <w:r w:rsidR="00F96983">
        <w:rPr>
          <w:rFonts w:ascii="Arial" w:hAnsi="Arial" w:cs="Arial"/>
          <w:lang w:eastAsia="en-US"/>
        </w:rPr>
        <w:t xml:space="preserve"> and project quality assurance;</w:t>
      </w:r>
    </w:p>
    <w:p w14:paraId="4635AEF5" w14:textId="375F4CED" w:rsidR="00422BDC" w:rsidRDefault="00F96983" w:rsidP="00286500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Proactively m</w:t>
      </w:r>
      <w:r w:rsidRPr="00F96983">
        <w:rPr>
          <w:rFonts w:ascii="Arial" w:hAnsi="Arial" w:cs="Arial"/>
          <w:lang w:eastAsia="en-US"/>
        </w:rPr>
        <w:t>anaged</w:t>
      </w:r>
      <w:r w:rsidR="0052729F" w:rsidRPr="00F96983">
        <w:rPr>
          <w:rFonts w:ascii="Arial" w:hAnsi="Arial" w:cs="Arial"/>
          <w:lang w:eastAsia="en-US"/>
        </w:rPr>
        <w:t xml:space="preserve"> projects to </w:t>
      </w:r>
      <w:r w:rsidR="002B7D13">
        <w:rPr>
          <w:rFonts w:ascii="Arial" w:hAnsi="Arial" w:cs="Arial"/>
          <w:lang w:eastAsia="en-US"/>
        </w:rPr>
        <w:t>exceed</w:t>
      </w:r>
      <w:r w:rsidR="0052729F" w:rsidRPr="00F96983">
        <w:rPr>
          <w:rFonts w:ascii="Arial" w:hAnsi="Arial" w:cs="Arial"/>
          <w:lang w:eastAsia="en-US"/>
        </w:rPr>
        <w:t xml:space="preserve"> cli</w:t>
      </w:r>
      <w:r w:rsidR="00CC3D3B" w:rsidRPr="00F96983">
        <w:rPr>
          <w:rFonts w:ascii="Arial" w:hAnsi="Arial" w:cs="Arial"/>
          <w:lang w:eastAsia="en-US"/>
        </w:rPr>
        <w:t>ent objectives and budget</w:t>
      </w:r>
      <w:r w:rsidR="00A77B0C" w:rsidRPr="00F96983">
        <w:rPr>
          <w:rFonts w:ascii="Arial" w:hAnsi="Arial" w:cs="Arial"/>
          <w:lang w:eastAsia="en-US"/>
        </w:rPr>
        <w:t>s</w:t>
      </w:r>
      <w:r w:rsidR="00CC3D3B" w:rsidRPr="00F96983">
        <w:rPr>
          <w:rFonts w:ascii="Arial" w:hAnsi="Arial" w:cs="Arial"/>
          <w:lang w:eastAsia="en-US"/>
        </w:rPr>
        <w:t>.</w:t>
      </w:r>
      <w:r w:rsidR="00A77B0C" w:rsidRPr="00F96983">
        <w:rPr>
          <w:rFonts w:ascii="Arial" w:hAnsi="Arial" w:cs="Arial"/>
          <w:lang w:eastAsia="en-US"/>
        </w:rPr>
        <w:t xml:space="preserve"> </w:t>
      </w:r>
      <w:r w:rsidR="0052729F" w:rsidRPr="00F96983">
        <w:rPr>
          <w:rFonts w:ascii="Arial" w:hAnsi="Arial" w:cs="Arial"/>
          <w:lang w:eastAsia="en-US"/>
        </w:rPr>
        <w:t>Initiat</w:t>
      </w:r>
      <w:r w:rsidR="004644F3" w:rsidRPr="00F96983">
        <w:rPr>
          <w:rFonts w:ascii="Arial" w:hAnsi="Arial" w:cs="Arial"/>
          <w:lang w:eastAsia="en-US"/>
        </w:rPr>
        <w:t>e</w:t>
      </w:r>
      <w:r w:rsidR="00AD752E" w:rsidRPr="00F96983">
        <w:rPr>
          <w:rFonts w:ascii="Arial" w:hAnsi="Arial" w:cs="Arial"/>
          <w:lang w:eastAsia="en-US"/>
        </w:rPr>
        <w:t>d</w:t>
      </w:r>
      <w:r w:rsidR="0052729F" w:rsidRPr="00F96983">
        <w:rPr>
          <w:rFonts w:ascii="Arial" w:hAnsi="Arial" w:cs="Arial"/>
          <w:lang w:eastAsia="en-US"/>
        </w:rPr>
        <w:t xml:space="preserve"> </w:t>
      </w:r>
      <w:r w:rsidR="002B7D13">
        <w:rPr>
          <w:rFonts w:ascii="Arial" w:hAnsi="Arial" w:cs="Arial"/>
          <w:lang w:eastAsia="en-US"/>
        </w:rPr>
        <w:t xml:space="preserve">$1M in </w:t>
      </w:r>
      <w:r w:rsidR="0052729F" w:rsidRPr="00F96983">
        <w:rPr>
          <w:rFonts w:ascii="Arial" w:hAnsi="Arial" w:cs="Arial"/>
          <w:lang w:eastAsia="en-US"/>
        </w:rPr>
        <w:t>cross</w:t>
      </w:r>
      <w:r w:rsidR="00A77B0C" w:rsidRPr="00F96983">
        <w:rPr>
          <w:rFonts w:ascii="Arial" w:hAnsi="Arial" w:cs="Arial"/>
          <w:lang w:eastAsia="en-US"/>
        </w:rPr>
        <w:t>/up</w:t>
      </w:r>
      <w:r w:rsidR="0052729F" w:rsidRPr="00F96983">
        <w:rPr>
          <w:rFonts w:ascii="Arial" w:hAnsi="Arial" w:cs="Arial"/>
          <w:lang w:eastAsia="en-US"/>
        </w:rPr>
        <w:t>-sell opportunities</w:t>
      </w:r>
    </w:p>
    <w:p w14:paraId="03399E23" w14:textId="77777777" w:rsidR="00A963F8" w:rsidRPr="00A963F8" w:rsidRDefault="00A963F8" w:rsidP="00A963F8">
      <w:pPr>
        <w:spacing w:after="60"/>
        <w:ind w:left="384"/>
        <w:rPr>
          <w:rFonts w:ascii="Arial" w:hAnsi="Arial" w:cs="Arial"/>
          <w:lang w:eastAsia="en-US"/>
        </w:rPr>
      </w:pPr>
    </w:p>
    <w:p w14:paraId="1485C08D" w14:textId="77777777" w:rsidR="003F7D72" w:rsidRPr="00B1227E" w:rsidRDefault="00FB20A0" w:rsidP="003F7D72">
      <w:pPr>
        <w:numPr>
          <w:ilvl w:val="0"/>
          <w:numId w:val="2"/>
        </w:numPr>
        <w:tabs>
          <w:tab w:val="num" w:pos="0"/>
        </w:tabs>
        <w:ind w:left="0" w:right="360"/>
        <w:rPr>
          <w:rFonts w:ascii="Arial" w:hAnsi="Arial" w:cs="Arial"/>
          <w:i/>
          <w:sz w:val="22"/>
          <w:szCs w:val="22"/>
          <w:lang w:eastAsia="en-US"/>
        </w:rPr>
      </w:pPr>
      <w:r w:rsidRPr="00B1227E">
        <w:rPr>
          <w:rFonts w:ascii="Arial" w:hAnsi="Arial" w:cs="Arial"/>
          <w:b/>
          <w:bCs/>
          <w:iCs/>
          <w:sz w:val="22"/>
          <w:szCs w:val="22"/>
          <w:lang w:eastAsia="en-US"/>
        </w:rPr>
        <w:t xml:space="preserve">Express Scripts (formerly </w:t>
      </w:r>
      <w:r w:rsidR="003F7D72" w:rsidRPr="00B1227E">
        <w:rPr>
          <w:rFonts w:ascii="Arial" w:hAnsi="Arial" w:cs="Arial"/>
          <w:b/>
          <w:bCs/>
          <w:iCs/>
          <w:sz w:val="22"/>
          <w:szCs w:val="22"/>
          <w:lang w:eastAsia="en-US"/>
        </w:rPr>
        <w:t>Medco Health Solutions</w:t>
      </w:r>
      <w:r w:rsidRPr="00B1227E">
        <w:rPr>
          <w:rFonts w:ascii="Arial" w:hAnsi="Arial" w:cs="Arial"/>
          <w:b/>
          <w:bCs/>
          <w:iCs/>
          <w:sz w:val="22"/>
          <w:szCs w:val="22"/>
          <w:lang w:eastAsia="en-US"/>
        </w:rPr>
        <w:t>)</w:t>
      </w:r>
      <w:r w:rsidR="003F7D72" w:rsidRPr="00B1227E">
        <w:rPr>
          <w:rFonts w:ascii="Arial" w:hAnsi="Arial" w:cs="Arial"/>
          <w:i/>
          <w:sz w:val="22"/>
          <w:szCs w:val="22"/>
          <w:lang w:eastAsia="en-US"/>
        </w:rPr>
        <w:t>, Franklin Lakes, NJ</w:t>
      </w:r>
      <w:r w:rsidRPr="00B1227E">
        <w:rPr>
          <w:rFonts w:ascii="Arial" w:hAnsi="Arial" w:cs="Arial"/>
          <w:i/>
          <w:sz w:val="22"/>
          <w:szCs w:val="22"/>
          <w:lang w:eastAsia="en-US"/>
        </w:rPr>
        <w:tab/>
      </w:r>
      <w:r w:rsidR="006B1C51" w:rsidRPr="00B1227E">
        <w:rPr>
          <w:rFonts w:ascii="Arial" w:hAnsi="Arial" w:cs="Arial"/>
          <w:i/>
          <w:sz w:val="22"/>
          <w:szCs w:val="22"/>
          <w:lang w:eastAsia="en-US"/>
        </w:rPr>
        <w:tab/>
        <w:t>2007 to 2012</w:t>
      </w:r>
    </w:p>
    <w:p w14:paraId="6A38A900" w14:textId="77777777" w:rsidR="00E8604A" w:rsidRPr="00967911" w:rsidRDefault="00E8604A" w:rsidP="00F23AB6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 xml:space="preserve">Senior Manager, </w:t>
      </w:r>
      <w:r w:rsidR="00913DAC" w:rsidRPr="00967911">
        <w:rPr>
          <w:rFonts w:ascii="Arial" w:hAnsi="Arial" w:cs="Arial"/>
          <w:sz w:val="20"/>
          <w:szCs w:val="20"/>
          <w:lang w:eastAsia="en-US"/>
        </w:rPr>
        <w:t>Client Management</w:t>
      </w:r>
      <w:r w:rsidR="0003290E" w:rsidRPr="00967911">
        <w:rPr>
          <w:rFonts w:ascii="Arial" w:hAnsi="Arial" w:cs="Arial"/>
          <w:sz w:val="20"/>
          <w:szCs w:val="20"/>
          <w:lang w:eastAsia="en-US"/>
        </w:rPr>
        <w:t xml:space="preserve"> and Sales</w:t>
      </w:r>
      <w:r w:rsidR="00913DAC" w:rsidRPr="00967911">
        <w:rPr>
          <w:rFonts w:ascii="Arial" w:hAnsi="Arial" w:cs="Arial"/>
          <w:sz w:val="20"/>
          <w:szCs w:val="20"/>
          <w:lang w:eastAsia="en-US"/>
        </w:rPr>
        <w:t xml:space="preserve">, </w:t>
      </w:r>
      <w:r w:rsidRPr="00967911">
        <w:rPr>
          <w:rFonts w:ascii="Arial" w:hAnsi="Arial" w:cs="Arial"/>
          <w:sz w:val="20"/>
          <w:szCs w:val="20"/>
          <w:lang w:eastAsia="en-US"/>
        </w:rPr>
        <w:t>Personalized Medicine</w:t>
      </w:r>
      <w:r w:rsidR="00422BDC" w:rsidRPr="00967911">
        <w:rPr>
          <w:rFonts w:ascii="Arial" w:hAnsi="Arial" w:cs="Arial"/>
          <w:sz w:val="20"/>
          <w:szCs w:val="20"/>
          <w:lang w:eastAsia="en-US"/>
        </w:rPr>
        <w:t xml:space="preserve"> (PM)</w:t>
      </w:r>
    </w:p>
    <w:p w14:paraId="1AB865A8" w14:textId="586B0CDF" w:rsidR="00657F7A" w:rsidRPr="00946CFD" w:rsidRDefault="00C26328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Dr</w:t>
      </w:r>
      <w:r w:rsidR="002B3708" w:rsidRPr="00946CFD">
        <w:rPr>
          <w:rFonts w:ascii="Arial" w:hAnsi="Arial" w:cs="Arial"/>
          <w:lang w:eastAsia="en-US"/>
        </w:rPr>
        <w:t>o</w:t>
      </w:r>
      <w:r w:rsidR="00534652" w:rsidRPr="00946CFD">
        <w:rPr>
          <w:rFonts w:ascii="Arial" w:hAnsi="Arial" w:cs="Arial"/>
          <w:lang w:eastAsia="en-US"/>
        </w:rPr>
        <w:t xml:space="preserve">ve </w:t>
      </w:r>
      <w:r w:rsidR="004E55D8" w:rsidRPr="00946CFD">
        <w:rPr>
          <w:rFonts w:ascii="Arial" w:hAnsi="Arial" w:cs="Arial"/>
          <w:lang w:eastAsia="en-US"/>
        </w:rPr>
        <w:t xml:space="preserve">strategic </w:t>
      </w:r>
      <w:r w:rsidR="006C60A2" w:rsidRPr="00946CFD">
        <w:rPr>
          <w:rFonts w:ascii="Arial" w:hAnsi="Arial" w:cs="Arial"/>
          <w:lang w:eastAsia="en-US"/>
        </w:rPr>
        <w:t>CRM</w:t>
      </w:r>
      <w:r w:rsidR="00EA612D" w:rsidRPr="00946CFD">
        <w:rPr>
          <w:rFonts w:ascii="Arial" w:hAnsi="Arial" w:cs="Arial"/>
          <w:lang w:eastAsia="en-US"/>
        </w:rPr>
        <w:t xml:space="preserve">, </w:t>
      </w:r>
      <w:r w:rsidR="00F25C92" w:rsidRPr="00946CFD">
        <w:rPr>
          <w:rFonts w:ascii="Arial" w:hAnsi="Arial" w:cs="Arial"/>
          <w:lang w:eastAsia="en-US"/>
        </w:rPr>
        <w:t>marketing</w:t>
      </w:r>
      <w:r w:rsidR="008D234B" w:rsidRPr="00946CFD">
        <w:rPr>
          <w:rFonts w:ascii="Arial" w:hAnsi="Arial" w:cs="Arial"/>
          <w:lang w:eastAsia="en-US"/>
        </w:rPr>
        <w:t xml:space="preserve"> and sales</w:t>
      </w:r>
      <w:r w:rsidR="00F25C92" w:rsidRPr="00946CFD">
        <w:rPr>
          <w:rFonts w:ascii="Arial" w:hAnsi="Arial" w:cs="Arial"/>
          <w:lang w:eastAsia="en-US"/>
        </w:rPr>
        <w:t xml:space="preserve"> for p</w:t>
      </w:r>
      <w:r w:rsidR="00534652" w:rsidRPr="00946CFD">
        <w:rPr>
          <w:rFonts w:ascii="Arial" w:hAnsi="Arial" w:cs="Arial"/>
          <w:lang w:eastAsia="en-US"/>
        </w:rPr>
        <w:t xml:space="preserve">ersonalized medicine </w:t>
      </w:r>
      <w:r w:rsidR="00A27E6E">
        <w:rPr>
          <w:rFonts w:ascii="Arial" w:hAnsi="Arial" w:cs="Arial"/>
          <w:lang w:eastAsia="en-US"/>
        </w:rPr>
        <w:t>products</w:t>
      </w:r>
      <w:r w:rsidR="004E7A32">
        <w:rPr>
          <w:rFonts w:ascii="Arial" w:hAnsi="Arial" w:cs="Arial"/>
          <w:lang w:eastAsia="en-US"/>
        </w:rPr>
        <w:t xml:space="preserve"> and </w:t>
      </w:r>
      <w:r w:rsidR="00681635">
        <w:rPr>
          <w:rFonts w:ascii="Arial" w:hAnsi="Arial" w:cs="Arial"/>
          <w:lang w:eastAsia="en-US"/>
        </w:rPr>
        <w:t>d</w:t>
      </w:r>
      <w:r w:rsidR="00A41F9B">
        <w:rPr>
          <w:rFonts w:ascii="Arial" w:hAnsi="Arial" w:cs="Arial"/>
          <w:lang w:eastAsia="en-US"/>
        </w:rPr>
        <w:t>iabetes/</w:t>
      </w:r>
      <w:r w:rsidR="004E7A32">
        <w:rPr>
          <w:rFonts w:ascii="Arial" w:hAnsi="Arial" w:cs="Arial"/>
          <w:lang w:eastAsia="en-US"/>
        </w:rPr>
        <w:t>A1C home testing product</w:t>
      </w:r>
      <w:r w:rsidRPr="00946CFD">
        <w:rPr>
          <w:rFonts w:ascii="Arial" w:hAnsi="Arial" w:cs="Arial"/>
          <w:lang w:eastAsia="en-US"/>
        </w:rPr>
        <w:t xml:space="preserve"> </w:t>
      </w:r>
      <w:r w:rsidR="00F24240" w:rsidRPr="00946CFD">
        <w:rPr>
          <w:rFonts w:ascii="Arial" w:hAnsi="Arial" w:cs="Arial"/>
          <w:lang w:eastAsia="en-US"/>
        </w:rPr>
        <w:t xml:space="preserve">with </w:t>
      </w:r>
      <w:r w:rsidR="00B61B71" w:rsidRPr="00946CFD">
        <w:rPr>
          <w:rFonts w:ascii="Arial" w:hAnsi="Arial" w:cs="Arial"/>
          <w:lang w:eastAsia="en-US"/>
        </w:rPr>
        <w:t>$2.5M</w:t>
      </w:r>
      <w:r w:rsidR="00F24240" w:rsidRPr="00946CFD">
        <w:rPr>
          <w:rFonts w:ascii="Arial" w:hAnsi="Arial" w:cs="Arial"/>
          <w:lang w:eastAsia="en-US"/>
        </w:rPr>
        <w:t xml:space="preserve"> in revenue</w:t>
      </w:r>
      <w:r w:rsidR="00A41F9B">
        <w:rPr>
          <w:rFonts w:ascii="Arial" w:hAnsi="Arial" w:cs="Arial"/>
          <w:lang w:eastAsia="en-US"/>
        </w:rPr>
        <w:t xml:space="preserve"> and</w:t>
      </w:r>
      <w:r w:rsidR="00B61B71" w:rsidRPr="00946CFD">
        <w:rPr>
          <w:rFonts w:ascii="Arial" w:hAnsi="Arial" w:cs="Arial"/>
          <w:lang w:eastAsia="en-US"/>
        </w:rPr>
        <w:t xml:space="preserve"> </w:t>
      </w:r>
      <w:r w:rsidRPr="00946CFD">
        <w:rPr>
          <w:rFonts w:ascii="Arial" w:hAnsi="Arial" w:cs="Arial"/>
          <w:lang w:eastAsia="en-US"/>
        </w:rPr>
        <w:t>2</w:t>
      </w:r>
      <w:r w:rsidR="002B7D13">
        <w:rPr>
          <w:rFonts w:ascii="Arial" w:hAnsi="Arial" w:cs="Arial"/>
          <w:lang w:eastAsia="en-US"/>
        </w:rPr>
        <w:t>0</w:t>
      </w:r>
      <w:r w:rsidRPr="00946CFD">
        <w:rPr>
          <w:rFonts w:ascii="Arial" w:hAnsi="Arial" w:cs="Arial"/>
          <w:lang w:eastAsia="en-US"/>
        </w:rPr>
        <w:t>% sales penetration rate</w:t>
      </w:r>
      <w:r w:rsidR="00701206" w:rsidRPr="00946CFD">
        <w:rPr>
          <w:rFonts w:ascii="Arial" w:hAnsi="Arial" w:cs="Arial"/>
          <w:lang w:eastAsia="en-US"/>
        </w:rPr>
        <w:t xml:space="preserve"> </w:t>
      </w:r>
    </w:p>
    <w:p w14:paraId="2F208CCA" w14:textId="614E7E8C" w:rsidR="00C26328" w:rsidRPr="00946CFD" w:rsidRDefault="00657F7A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Managed portfolio of </w:t>
      </w:r>
      <w:r w:rsidR="00EB160A" w:rsidRPr="00946CFD">
        <w:rPr>
          <w:rFonts w:ascii="Arial" w:hAnsi="Arial" w:cs="Arial"/>
          <w:lang w:eastAsia="en-US"/>
        </w:rPr>
        <w:t>3</w:t>
      </w:r>
      <w:r w:rsidR="00422BDC" w:rsidRPr="00946CFD">
        <w:rPr>
          <w:rFonts w:ascii="Arial" w:hAnsi="Arial" w:cs="Arial"/>
          <w:lang w:eastAsia="en-US"/>
        </w:rPr>
        <w:t>1</w:t>
      </w:r>
      <w:r w:rsidR="00EB160A" w:rsidRPr="00946CFD">
        <w:rPr>
          <w:rFonts w:ascii="Arial" w:hAnsi="Arial" w:cs="Arial"/>
          <w:lang w:eastAsia="en-US"/>
        </w:rPr>
        <w:t>0</w:t>
      </w:r>
      <w:r w:rsidR="00EA612D" w:rsidRPr="00946CFD">
        <w:rPr>
          <w:rFonts w:ascii="Arial" w:hAnsi="Arial" w:cs="Arial"/>
          <w:lang w:eastAsia="en-US"/>
        </w:rPr>
        <w:t>+</w:t>
      </w:r>
      <w:r w:rsidR="00EB160A" w:rsidRPr="00946CFD">
        <w:rPr>
          <w:rFonts w:ascii="Arial" w:hAnsi="Arial" w:cs="Arial"/>
          <w:lang w:eastAsia="en-US"/>
        </w:rPr>
        <w:t xml:space="preserve"> clients covering 10M </w:t>
      </w:r>
      <w:r w:rsidR="00EA612D" w:rsidRPr="00946CFD">
        <w:rPr>
          <w:rFonts w:ascii="Arial" w:hAnsi="Arial" w:cs="Arial"/>
          <w:lang w:eastAsia="en-US"/>
        </w:rPr>
        <w:t>lives</w:t>
      </w:r>
      <w:r w:rsidRPr="00946CFD">
        <w:rPr>
          <w:rFonts w:ascii="Arial" w:hAnsi="Arial" w:cs="Arial"/>
          <w:lang w:eastAsia="en-US"/>
        </w:rPr>
        <w:t xml:space="preserve"> with</w:t>
      </w:r>
      <w:r w:rsidR="00220A15" w:rsidRPr="00946CFD">
        <w:rPr>
          <w:rFonts w:ascii="Arial" w:hAnsi="Arial" w:cs="Arial"/>
          <w:lang w:eastAsia="en-US"/>
        </w:rPr>
        <w:t xml:space="preserve"> </w:t>
      </w:r>
      <w:r w:rsidR="00F57A41" w:rsidRPr="00946CFD">
        <w:rPr>
          <w:rFonts w:ascii="Arial" w:hAnsi="Arial" w:cs="Arial"/>
          <w:lang w:eastAsia="en-US"/>
        </w:rPr>
        <w:t xml:space="preserve">95% </w:t>
      </w:r>
      <w:r w:rsidR="00EA612D" w:rsidRPr="00946CFD">
        <w:rPr>
          <w:rFonts w:ascii="Arial" w:hAnsi="Arial" w:cs="Arial"/>
          <w:lang w:eastAsia="en-US"/>
        </w:rPr>
        <w:t>client retention</w:t>
      </w:r>
      <w:r w:rsidR="00681635">
        <w:rPr>
          <w:rFonts w:ascii="Arial" w:hAnsi="Arial" w:cs="Arial"/>
          <w:lang w:eastAsia="en-US"/>
        </w:rPr>
        <w:t>;</w:t>
      </w:r>
      <w:r w:rsidR="00C7676E" w:rsidRPr="00946CFD">
        <w:rPr>
          <w:rFonts w:ascii="Arial" w:hAnsi="Arial" w:cs="Arial"/>
          <w:lang w:eastAsia="en-US"/>
        </w:rPr>
        <w:t xml:space="preserve"> Monitored and managed all CRM tracking and analytical reporting </w:t>
      </w:r>
      <w:r w:rsidR="00A41F9B">
        <w:rPr>
          <w:rFonts w:ascii="Arial" w:hAnsi="Arial" w:cs="Arial"/>
          <w:lang w:eastAsia="en-US"/>
        </w:rPr>
        <w:t>for</w:t>
      </w:r>
      <w:r w:rsidR="00C7676E" w:rsidRPr="00946CFD">
        <w:rPr>
          <w:rFonts w:ascii="Arial" w:hAnsi="Arial" w:cs="Arial"/>
          <w:lang w:eastAsia="en-US"/>
        </w:rPr>
        <w:t xml:space="preserve"> senior leadership</w:t>
      </w:r>
    </w:p>
    <w:p w14:paraId="2E5437CD" w14:textId="77777777" w:rsidR="00681635" w:rsidRDefault="00AC458F" w:rsidP="00681635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C</w:t>
      </w:r>
      <w:r w:rsidR="00310779" w:rsidRPr="00946CFD">
        <w:rPr>
          <w:rFonts w:ascii="Arial" w:hAnsi="Arial" w:cs="Arial"/>
          <w:lang w:eastAsia="en-US"/>
        </w:rPr>
        <w:t xml:space="preserve">onduit </w:t>
      </w:r>
      <w:r w:rsidR="00256F4E">
        <w:rPr>
          <w:rFonts w:ascii="Arial" w:hAnsi="Arial" w:cs="Arial"/>
          <w:lang w:eastAsia="en-US"/>
        </w:rPr>
        <w:t>and</w:t>
      </w:r>
      <w:r w:rsidR="00310779" w:rsidRPr="00946CFD">
        <w:rPr>
          <w:rFonts w:ascii="Arial" w:hAnsi="Arial" w:cs="Arial"/>
          <w:lang w:eastAsia="en-US"/>
        </w:rPr>
        <w:t xml:space="preserve"> cog between clients and product </w:t>
      </w:r>
      <w:r w:rsidR="00344151">
        <w:rPr>
          <w:rFonts w:ascii="Arial" w:hAnsi="Arial" w:cs="Arial"/>
          <w:lang w:eastAsia="en-US"/>
        </w:rPr>
        <w:t>leads</w:t>
      </w:r>
      <w:r w:rsidR="00A41F9B">
        <w:rPr>
          <w:rFonts w:ascii="Arial" w:hAnsi="Arial" w:cs="Arial"/>
          <w:lang w:eastAsia="en-US"/>
        </w:rPr>
        <w:t>;</w:t>
      </w:r>
      <w:r w:rsidR="00310779" w:rsidRPr="00946CFD">
        <w:rPr>
          <w:rFonts w:ascii="Arial" w:hAnsi="Arial" w:cs="Arial"/>
          <w:lang w:eastAsia="en-US"/>
        </w:rPr>
        <w:t xml:space="preserve"> Leveraged </w:t>
      </w:r>
      <w:r w:rsidR="00256F4E">
        <w:rPr>
          <w:rFonts w:ascii="Arial" w:hAnsi="Arial" w:cs="Arial"/>
          <w:lang w:eastAsia="en-US"/>
        </w:rPr>
        <w:t xml:space="preserve">client </w:t>
      </w:r>
      <w:r w:rsidR="00310779" w:rsidRPr="00946CFD">
        <w:rPr>
          <w:rFonts w:ascii="Arial" w:hAnsi="Arial" w:cs="Arial"/>
          <w:lang w:eastAsia="en-US"/>
        </w:rPr>
        <w:t xml:space="preserve">feedback </w:t>
      </w:r>
      <w:r w:rsidR="00DC5420" w:rsidRPr="00946CFD">
        <w:rPr>
          <w:rFonts w:ascii="Arial" w:hAnsi="Arial" w:cs="Arial"/>
          <w:lang w:eastAsia="en-US"/>
        </w:rPr>
        <w:t xml:space="preserve">to </w:t>
      </w:r>
      <w:r w:rsidR="002B7D13">
        <w:rPr>
          <w:rFonts w:ascii="Arial" w:hAnsi="Arial" w:cs="Arial"/>
          <w:lang w:eastAsia="en-US"/>
        </w:rPr>
        <w:t xml:space="preserve">create $1M in new </w:t>
      </w:r>
      <w:r w:rsidR="0003290E" w:rsidRPr="00946CFD">
        <w:rPr>
          <w:rFonts w:ascii="Arial" w:hAnsi="Arial" w:cs="Arial"/>
          <w:lang w:eastAsia="en-US"/>
        </w:rPr>
        <w:t>growth</w:t>
      </w:r>
    </w:p>
    <w:p w14:paraId="69DBE65D" w14:textId="0FE2B07D" w:rsidR="00DC5420" w:rsidRPr="00681635" w:rsidRDefault="00681635" w:rsidP="00681635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Led product-</w:t>
      </w:r>
      <w:r>
        <w:rPr>
          <w:rFonts w:ascii="Arial" w:hAnsi="Arial" w:cs="Arial"/>
          <w:lang w:eastAsia="en-US"/>
        </w:rPr>
        <w:t>specific</w:t>
      </w:r>
      <w:r w:rsidRPr="00946CFD">
        <w:rPr>
          <w:rFonts w:ascii="Arial" w:hAnsi="Arial" w:cs="Arial"/>
          <w:lang w:eastAsia="en-US"/>
        </w:rPr>
        <w:t xml:space="preserve"> short and long-term strategic marketing/sales initiatives focused on branding, engagement, profitability</w:t>
      </w:r>
      <w:r>
        <w:rPr>
          <w:rFonts w:ascii="Arial" w:hAnsi="Arial" w:cs="Arial"/>
          <w:lang w:eastAsia="en-US"/>
        </w:rPr>
        <w:t>,</w:t>
      </w:r>
      <w:r w:rsidRPr="00946CFD">
        <w:rPr>
          <w:rFonts w:ascii="Arial" w:hAnsi="Arial" w:cs="Arial"/>
          <w:lang w:eastAsia="en-US"/>
        </w:rPr>
        <w:t xml:space="preserve"> and improved operational effectiveness</w:t>
      </w:r>
    </w:p>
    <w:p w14:paraId="22A99436" w14:textId="77777777" w:rsidR="00CA7963" w:rsidRPr="00AC458F" w:rsidRDefault="00CA7963" w:rsidP="00286500">
      <w:pPr>
        <w:rPr>
          <w:rFonts w:ascii="Arial" w:hAnsi="Arial" w:cs="Arial"/>
          <w:sz w:val="12"/>
          <w:szCs w:val="12"/>
          <w:lang w:eastAsia="en-US"/>
        </w:rPr>
      </w:pPr>
    </w:p>
    <w:p w14:paraId="5EA7ACEA" w14:textId="77777777" w:rsidR="003F7D72" w:rsidRPr="00967911" w:rsidRDefault="003F7D72" w:rsidP="00F23AB6">
      <w:pPr>
        <w:pStyle w:val="Heading3"/>
        <w:tabs>
          <w:tab w:val="left" w:pos="180"/>
        </w:tabs>
        <w:ind w:left="180" w:hanging="90"/>
        <w:rPr>
          <w:rFonts w:ascii="Arial" w:hAnsi="Arial" w:cs="Arial"/>
          <w:sz w:val="20"/>
          <w:szCs w:val="20"/>
          <w:lang w:eastAsia="en-US"/>
        </w:rPr>
      </w:pPr>
      <w:r w:rsidRPr="00967911">
        <w:rPr>
          <w:rFonts w:ascii="Arial" w:hAnsi="Arial" w:cs="Arial"/>
          <w:sz w:val="20"/>
          <w:szCs w:val="20"/>
          <w:lang w:eastAsia="en-US"/>
        </w:rPr>
        <w:t>Senior Manager, Generic</w:t>
      </w:r>
      <w:r w:rsidR="007E6C56" w:rsidRPr="00967911">
        <w:rPr>
          <w:rFonts w:ascii="Arial" w:hAnsi="Arial" w:cs="Arial"/>
          <w:sz w:val="20"/>
          <w:szCs w:val="20"/>
          <w:lang w:eastAsia="en-US"/>
        </w:rPr>
        <w:t>s</w:t>
      </w:r>
      <w:r w:rsidRPr="00967911">
        <w:rPr>
          <w:rFonts w:ascii="Arial" w:hAnsi="Arial" w:cs="Arial"/>
          <w:sz w:val="20"/>
          <w:szCs w:val="20"/>
          <w:lang w:eastAsia="en-US"/>
        </w:rPr>
        <w:t xml:space="preserve"> Strategy and Client Engagement</w:t>
      </w:r>
    </w:p>
    <w:p w14:paraId="61A1756B" w14:textId="42E96F74" w:rsidR="005A7C8C" w:rsidRPr="00946CFD" w:rsidRDefault="00344AC0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Increase</w:t>
      </w:r>
      <w:r w:rsidR="003A262D" w:rsidRPr="00946CFD">
        <w:rPr>
          <w:rFonts w:ascii="Arial" w:hAnsi="Arial" w:cs="Arial"/>
          <w:lang w:eastAsia="en-US"/>
        </w:rPr>
        <w:t>d</w:t>
      </w:r>
      <w:r w:rsidRPr="00946CFD">
        <w:rPr>
          <w:rFonts w:ascii="Arial" w:hAnsi="Arial" w:cs="Arial"/>
          <w:lang w:eastAsia="en-US"/>
        </w:rPr>
        <w:t xml:space="preserve"> </w:t>
      </w:r>
      <w:r w:rsidR="007734EB" w:rsidRPr="00946CFD">
        <w:rPr>
          <w:rFonts w:ascii="Arial" w:hAnsi="Arial" w:cs="Arial"/>
          <w:lang w:eastAsia="en-US"/>
        </w:rPr>
        <w:t>utilization</w:t>
      </w:r>
      <w:r w:rsidRPr="00946CFD">
        <w:rPr>
          <w:rFonts w:ascii="Arial" w:hAnsi="Arial" w:cs="Arial"/>
          <w:lang w:eastAsia="en-US"/>
        </w:rPr>
        <w:t xml:space="preserve"> of generics by </w:t>
      </w:r>
      <w:r w:rsidR="006028E6" w:rsidRPr="00946CFD">
        <w:rPr>
          <w:rFonts w:ascii="Arial" w:hAnsi="Arial" w:cs="Arial"/>
          <w:lang w:eastAsia="en-US"/>
        </w:rPr>
        <w:t>1</w:t>
      </w:r>
      <w:r w:rsidR="00A41F9B">
        <w:rPr>
          <w:rFonts w:ascii="Arial" w:hAnsi="Arial" w:cs="Arial"/>
          <w:lang w:eastAsia="en-US"/>
        </w:rPr>
        <w:t>5</w:t>
      </w:r>
      <w:r w:rsidR="006028E6" w:rsidRPr="00946CFD">
        <w:rPr>
          <w:rFonts w:ascii="Arial" w:hAnsi="Arial" w:cs="Arial"/>
          <w:lang w:eastAsia="en-US"/>
        </w:rPr>
        <w:t>%</w:t>
      </w:r>
      <w:r w:rsidR="008170F6" w:rsidRPr="00946CFD">
        <w:rPr>
          <w:rFonts w:ascii="Arial" w:hAnsi="Arial" w:cs="Arial"/>
          <w:lang w:eastAsia="en-US"/>
        </w:rPr>
        <w:t xml:space="preserve"> </w:t>
      </w:r>
      <w:r w:rsidR="00802B93" w:rsidRPr="00946CFD">
        <w:rPr>
          <w:rFonts w:ascii="Arial" w:hAnsi="Arial" w:cs="Arial"/>
          <w:lang w:eastAsia="en-US"/>
        </w:rPr>
        <w:t>through</w:t>
      </w:r>
      <w:r w:rsidRPr="00946CFD">
        <w:rPr>
          <w:rFonts w:ascii="Arial" w:hAnsi="Arial" w:cs="Arial"/>
          <w:lang w:eastAsia="en-US"/>
        </w:rPr>
        <w:t xml:space="preserve"> </w:t>
      </w:r>
      <w:r w:rsidR="00256F4E">
        <w:rPr>
          <w:rFonts w:ascii="Arial" w:hAnsi="Arial" w:cs="Arial"/>
          <w:lang w:eastAsia="en-US"/>
        </w:rPr>
        <w:t>savings</w:t>
      </w:r>
      <w:r w:rsidR="00802B93" w:rsidRPr="00946CFD">
        <w:rPr>
          <w:rFonts w:ascii="Arial" w:hAnsi="Arial" w:cs="Arial"/>
          <w:lang w:eastAsia="en-US"/>
        </w:rPr>
        <w:t>-driv</w:t>
      </w:r>
      <w:r w:rsidR="00256F4E">
        <w:rPr>
          <w:rFonts w:ascii="Arial" w:hAnsi="Arial" w:cs="Arial"/>
          <w:lang w:eastAsia="en-US"/>
        </w:rPr>
        <w:t>en</w:t>
      </w:r>
      <w:r w:rsidRPr="00946CFD">
        <w:rPr>
          <w:rFonts w:ascii="Arial" w:hAnsi="Arial" w:cs="Arial"/>
          <w:lang w:eastAsia="en-US"/>
        </w:rPr>
        <w:t xml:space="preserve"> strategies</w:t>
      </w:r>
      <w:r w:rsidR="00030666" w:rsidRPr="00946CFD">
        <w:rPr>
          <w:rFonts w:ascii="Arial" w:hAnsi="Arial" w:cs="Arial"/>
          <w:lang w:eastAsia="en-US"/>
        </w:rPr>
        <w:t xml:space="preserve"> an</w:t>
      </w:r>
      <w:r w:rsidRPr="00946CFD">
        <w:rPr>
          <w:rFonts w:ascii="Arial" w:hAnsi="Arial" w:cs="Arial"/>
          <w:lang w:eastAsia="en-US"/>
        </w:rPr>
        <w:t>d programs</w:t>
      </w:r>
    </w:p>
    <w:p w14:paraId="0A227B51" w14:textId="575E786F" w:rsidR="00C7119D" w:rsidRPr="00946CFD" w:rsidRDefault="00B1227E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C</w:t>
      </w:r>
      <w:r w:rsidR="00C7119D" w:rsidRPr="00946CFD">
        <w:rPr>
          <w:rFonts w:ascii="Arial" w:hAnsi="Arial" w:cs="Arial"/>
          <w:lang w:eastAsia="en-US"/>
        </w:rPr>
        <w:t xml:space="preserve">ounseled and supported </w:t>
      </w:r>
      <w:r w:rsidR="006D51FD" w:rsidRPr="00946CFD">
        <w:rPr>
          <w:rFonts w:ascii="Arial" w:hAnsi="Arial" w:cs="Arial"/>
          <w:lang w:eastAsia="en-US"/>
        </w:rPr>
        <w:t xml:space="preserve">clients </w:t>
      </w:r>
      <w:r w:rsidR="00C7119D" w:rsidRPr="00946CFD">
        <w:rPr>
          <w:rFonts w:ascii="Arial" w:hAnsi="Arial" w:cs="Arial"/>
          <w:lang w:eastAsia="en-US"/>
        </w:rPr>
        <w:t>and stakeholders on improving generics strategy</w:t>
      </w:r>
      <w:r w:rsidR="004E55D8" w:rsidRPr="00946CFD">
        <w:rPr>
          <w:rFonts w:ascii="Arial" w:hAnsi="Arial" w:cs="Arial"/>
          <w:lang w:eastAsia="en-US"/>
        </w:rPr>
        <w:t xml:space="preserve"> and utilization</w:t>
      </w:r>
      <w:r w:rsidR="00C7119D" w:rsidRPr="00946CFD">
        <w:rPr>
          <w:rFonts w:ascii="Arial" w:hAnsi="Arial" w:cs="Arial"/>
          <w:lang w:eastAsia="en-US"/>
        </w:rPr>
        <w:t xml:space="preserve"> </w:t>
      </w:r>
    </w:p>
    <w:p w14:paraId="67E1860D" w14:textId="050F3E0C" w:rsidR="004E55D8" w:rsidRPr="00946CFD" w:rsidRDefault="004E55D8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Increased member acceptance and utilization of generics </w:t>
      </w:r>
      <w:r w:rsidR="00256F4E">
        <w:rPr>
          <w:rFonts w:ascii="Arial" w:hAnsi="Arial" w:cs="Arial"/>
          <w:lang w:eastAsia="en-US"/>
        </w:rPr>
        <w:t>using</w:t>
      </w:r>
      <w:r w:rsidRPr="00946CFD">
        <w:rPr>
          <w:rFonts w:ascii="Arial" w:hAnsi="Arial" w:cs="Arial"/>
          <w:lang w:eastAsia="en-US"/>
        </w:rPr>
        <w:t xml:space="preserve"> development/support of educational and incentive programs, communications, and collateral</w:t>
      </w:r>
    </w:p>
    <w:p w14:paraId="51E08055" w14:textId="538AE44F" w:rsidR="00E55DAC" w:rsidRPr="00946CFD" w:rsidRDefault="00E55DAC" w:rsidP="00E55DAC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Developed B2B/B2C marketing communications tools/resources including internal and external generics presentations, training, fact sheets, digital marketing tools, FAQs</w:t>
      </w:r>
      <w:r w:rsidR="003377D6" w:rsidRPr="00946CFD">
        <w:rPr>
          <w:rFonts w:ascii="Arial" w:hAnsi="Arial" w:cs="Arial"/>
          <w:lang w:eastAsia="en-US"/>
        </w:rPr>
        <w:t>,</w:t>
      </w:r>
      <w:r w:rsidRPr="00946CFD">
        <w:rPr>
          <w:rFonts w:ascii="Arial" w:hAnsi="Arial" w:cs="Arial"/>
          <w:lang w:eastAsia="en-US"/>
        </w:rPr>
        <w:t xml:space="preserve"> and product intranet</w:t>
      </w:r>
    </w:p>
    <w:p w14:paraId="2CA80E07" w14:textId="5DD0D154" w:rsidR="007734EB" w:rsidRPr="00946CFD" w:rsidRDefault="007734EB" w:rsidP="00F23AB6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Enhance</w:t>
      </w:r>
      <w:r w:rsidR="003A262D" w:rsidRPr="00946CFD">
        <w:rPr>
          <w:rFonts w:ascii="Arial" w:hAnsi="Arial" w:cs="Arial"/>
          <w:lang w:eastAsia="en-US"/>
        </w:rPr>
        <w:t>d</w:t>
      </w:r>
      <w:r w:rsidRPr="00946CFD">
        <w:rPr>
          <w:rFonts w:ascii="Arial" w:hAnsi="Arial" w:cs="Arial"/>
          <w:lang w:eastAsia="en-US"/>
        </w:rPr>
        <w:t xml:space="preserve"> Medco's presence on corporate, client and member web sites through </w:t>
      </w:r>
      <w:r w:rsidR="00AC458F">
        <w:rPr>
          <w:rFonts w:ascii="Arial" w:hAnsi="Arial" w:cs="Arial"/>
          <w:lang w:eastAsia="en-US"/>
        </w:rPr>
        <w:t>increased</w:t>
      </w:r>
      <w:r w:rsidRPr="00946CFD">
        <w:rPr>
          <w:rFonts w:ascii="Arial" w:hAnsi="Arial" w:cs="Arial"/>
          <w:lang w:eastAsia="en-US"/>
        </w:rPr>
        <w:t xml:space="preserve"> commitment to generics</w:t>
      </w:r>
    </w:p>
    <w:p w14:paraId="13DA5F77" w14:textId="77777777" w:rsidR="00256F4E" w:rsidRDefault="00E55DAC" w:rsidP="00E55DAC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Defined and implemented positioning and communications for generics-related </w:t>
      </w:r>
      <w:r w:rsidR="00AC458F" w:rsidRPr="00946CFD">
        <w:rPr>
          <w:rFonts w:ascii="Arial" w:hAnsi="Arial" w:cs="Arial"/>
          <w:lang w:eastAsia="en-US"/>
        </w:rPr>
        <w:t>inquiries</w:t>
      </w:r>
      <w:r w:rsidRPr="00946CFD">
        <w:rPr>
          <w:rFonts w:ascii="Arial" w:hAnsi="Arial" w:cs="Arial"/>
          <w:lang w:eastAsia="en-US"/>
        </w:rPr>
        <w:t xml:space="preserve"> from clients, members, consultants and media</w:t>
      </w:r>
      <w:r w:rsidR="00A41F9B">
        <w:rPr>
          <w:rFonts w:ascii="Arial" w:hAnsi="Arial" w:cs="Arial"/>
          <w:lang w:eastAsia="en-US"/>
        </w:rPr>
        <w:t>;</w:t>
      </w:r>
      <w:r w:rsidRPr="00946CFD">
        <w:rPr>
          <w:rFonts w:ascii="Arial" w:hAnsi="Arial" w:cs="Arial"/>
          <w:lang w:eastAsia="en-US"/>
        </w:rPr>
        <w:t xml:space="preserve"> </w:t>
      </w:r>
    </w:p>
    <w:p w14:paraId="462EF184" w14:textId="34CC11F9" w:rsidR="00E55DAC" w:rsidRPr="00946CFD" w:rsidRDefault="00E55DAC" w:rsidP="00E55DAC">
      <w:pPr>
        <w:numPr>
          <w:ilvl w:val="0"/>
          <w:numId w:val="4"/>
        </w:numPr>
        <w:tabs>
          <w:tab w:val="clear" w:pos="1080"/>
          <w:tab w:val="num" w:pos="384"/>
        </w:tabs>
        <w:spacing w:after="60"/>
        <w:ind w:left="384" w:hanging="204"/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SME for generics including strategy, programs and communications</w:t>
      </w:r>
      <w:r w:rsidR="00A41F9B">
        <w:rPr>
          <w:rFonts w:ascii="Arial" w:hAnsi="Arial" w:cs="Arial"/>
          <w:lang w:eastAsia="en-US"/>
        </w:rPr>
        <w:br/>
      </w:r>
    </w:p>
    <w:p w14:paraId="6CD651D0" w14:textId="77777777" w:rsidR="00F64F4C" w:rsidRPr="00B1227E" w:rsidRDefault="00F64F4C">
      <w:pPr>
        <w:pStyle w:val="Heading1"/>
        <w:rPr>
          <w:rFonts w:ascii="Arial" w:hAnsi="Arial" w:cs="Arial"/>
          <w:sz w:val="22"/>
          <w:szCs w:val="22"/>
          <w:lang w:eastAsia="en-US"/>
        </w:rPr>
      </w:pPr>
      <w:r w:rsidRPr="00B1227E">
        <w:rPr>
          <w:rFonts w:ascii="Arial" w:hAnsi="Arial" w:cs="Arial"/>
          <w:sz w:val="22"/>
          <w:szCs w:val="22"/>
          <w:lang w:eastAsia="en-US"/>
        </w:rPr>
        <w:t>EDUCATION</w:t>
      </w:r>
    </w:p>
    <w:p w14:paraId="750D7F23" w14:textId="535C40F5" w:rsidR="00F64F4C" w:rsidRPr="00946CFD" w:rsidRDefault="00F64F4C" w:rsidP="00422BDC">
      <w:pPr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M.B.A., </w:t>
      </w:r>
      <w:r w:rsidR="00A41F9B">
        <w:rPr>
          <w:rFonts w:ascii="Arial" w:hAnsi="Arial" w:cs="Arial"/>
          <w:lang w:eastAsia="en-US"/>
        </w:rPr>
        <w:t xml:space="preserve">Marketing; </w:t>
      </w:r>
      <w:r w:rsidRPr="00946CFD">
        <w:rPr>
          <w:rFonts w:ascii="Arial" w:hAnsi="Arial" w:cs="Arial"/>
          <w:lang w:eastAsia="en-US"/>
        </w:rPr>
        <w:t>Baruch College, Zicklin School of Business, New York, NY</w:t>
      </w:r>
      <w:r w:rsidR="007818B8" w:rsidRPr="00946CFD">
        <w:rPr>
          <w:rFonts w:ascii="Arial" w:hAnsi="Arial" w:cs="Arial"/>
          <w:lang w:eastAsia="en-US"/>
        </w:rPr>
        <w:t>;</w:t>
      </w:r>
      <w:r w:rsidRPr="00946CFD">
        <w:rPr>
          <w:rFonts w:ascii="Arial" w:hAnsi="Arial" w:cs="Arial"/>
          <w:lang w:eastAsia="en-US"/>
        </w:rPr>
        <w:t xml:space="preserve"> </w:t>
      </w:r>
      <w:r w:rsidR="007818B8" w:rsidRPr="00946CFD">
        <w:rPr>
          <w:rFonts w:ascii="Arial" w:hAnsi="Arial" w:cs="Arial"/>
          <w:lang w:eastAsia="en-US"/>
        </w:rPr>
        <w:t xml:space="preserve">May </w:t>
      </w:r>
      <w:r w:rsidRPr="00946CFD">
        <w:rPr>
          <w:rFonts w:ascii="Arial" w:hAnsi="Arial" w:cs="Arial"/>
          <w:lang w:eastAsia="en-US"/>
        </w:rPr>
        <w:t>200</w:t>
      </w:r>
      <w:r w:rsidR="007818B8" w:rsidRPr="00946CFD">
        <w:rPr>
          <w:rFonts w:ascii="Arial" w:hAnsi="Arial" w:cs="Arial"/>
          <w:lang w:eastAsia="en-US"/>
        </w:rPr>
        <w:t>6</w:t>
      </w:r>
    </w:p>
    <w:p w14:paraId="6E8347F6" w14:textId="632B7A0F" w:rsidR="00A41F9B" w:rsidRDefault="005076DD" w:rsidP="002B7D13">
      <w:pPr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 xml:space="preserve">B.A., </w:t>
      </w:r>
      <w:r w:rsidR="00A41F9B">
        <w:rPr>
          <w:rFonts w:ascii="Arial" w:hAnsi="Arial" w:cs="Arial"/>
          <w:lang w:eastAsia="en-US"/>
        </w:rPr>
        <w:t xml:space="preserve">Psychology; </w:t>
      </w:r>
      <w:r w:rsidRPr="00946CFD">
        <w:rPr>
          <w:rFonts w:ascii="Arial" w:hAnsi="Arial" w:cs="Arial"/>
          <w:lang w:eastAsia="en-US"/>
        </w:rPr>
        <w:t>University of Rhode Island, Kingston</w:t>
      </w:r>
      <w:r w:rsidR="007E6C56" w:rsidRPr="00946CFD">
        <w:rPr>
          <w:rFonts w:ascii="Arial" w:hAnsi="Arial" w:cs="Arial"/>
          <w:lang w:eastAsia="en-US"/>
        </w:rPr>
        <w:t>,</w:t>
      </w:r>
      <w:r w:rsidR="00E579D3" w:rsidRPr="00946CFD">
        <w:rPr>
          <w:rFonts w:ascii="Arial" w:hAnsi="Arial" w:cs="Arial"/>
          <w:lang w:eastAsia="en-US"/>
        </w:rPr>
        <w:t xml:space="preserve"> RI</w:t>
      </w:r>
      <w:r w:rsidR="007818B8" w:rsidRPr="00946CFD">
        <w:rPr>
          <w:rFonts w:ascii="Arial" w:hAnsi="Arial" w:cs="Arial"/>
          <w:lang w:eastAsia="en-US"/>
        </w:rPr>
        <w:t>; May</w:t>
      </w:r>
      <w:r w:rsidR="007E6C56" w:rsidRPr="00946CFD">
        <w:rPr>
          <w:rFonts w:ascii="Arial" w:hAnsi="Arial" w:cs="Arial"/>
          <w:lang w:eastAsia="en-US"/>
        </w:rPr>
        <w:t xml:space="preserve"> 1994</w:t>
      </w:r>
    </w:p>
    <w:p w14:paraId="5F518C3B" w14:textId="77777777" w:rsidR="002B7D13" w:rsidRPr="00A41F9B" w:rsidRDefault="002B7D13" w:rsidP="002B7D13">
      <w:pPr>
        <w:rPr>
          <w:rFonts w:ascii="Arial" w:hAnsi="Arial" w:cs="Arial"/>
          <w:lang w:eastAsia="en-US"/>
        </w:rPr>
      </w:pPr>
    </w:p>
    <w:p w14:paraId="43779C1A" w14:textId="77777777" w:rsidR="00F64F4C" w:rsidRPr="00B1227E" w:rsidRDefault="00F64F4C">
      <w:pPr>
        <w:pStyle w:val="Heading1"/>
        <w:rPr>
          <w:rFonts w:ascii="Arial" w:hAnsi="Arial" w:cs="Arial"/>
          <w:sz w:val="22"/>
          <w:szCs w:val="22"/>
          <w:lang w:eastAsia="en-US"/>
        </w:rPr>
      </w:pPr>
      <w:r w:rsidRPr="00B1227E">
        <w:rPr>
          <w:rFonts w:ascii="Arial" w:hAnsi="Arial" w:cs="Arial"/>
          <w:sz w:val="22"/>
          <w:szCs w:val="22"/>
          <w:lang w:eastAsia="en-US"/>
        </w:rPr>
        <w:lastRenderedPageBreak/>
        <w:t>LANGUAGES</w:t>
      </w:r>
    </w:p>
    <w:p w14:paraId="5EAC7BD8" w14:textId="77777777" w:rsidR="008E05EF" w:rsidRPr="00946CFD" w:rsidRDefault="00F64F4C" w:rsidP="00597E1C">
      <w:pPr>
        <w:rPr>
          <w:rFonts w:ascii="Arial" w:hAnsi="Arial" w:cs="Arial"/>
          <w:lang w:eastAsia="en-US"/>
        </w:rPr>
      </w:pPr>
      <w:r w:rsidRPr="00946CFD">
        <w:rPr>
          <w:rFonts w:ascii="Arial" w:hAnsi="Arial" w:cs="Arial"/>
          <w:lang w:eastAsia="en-US"/>
        </w:rPr>
        <w:t>English, French, Hebrew</w:t>
      </w:r>
    </w:p>
    <w:sectPr w:rsidR="008E05EF" w:rsidRPr="00946CFD" w:rsidSect="009B7F6C">
      <w:headerReference w:type="default" r:id="rId11"/>
      <w:endnotePr>
        <w:numFmt w:val="lowerLetter"/>
      </w:endnotePr>
      <w:pgSz w:w="12240" w:h="15840" w:code="1"/>
      <w:pgMar w:top="720" w:right="720" w:bottom="720" w:left="720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DF241" w14:textId="77777777" w:rsidR="009B7F6C" w:rsidRDefault="009B7F6C">
      <w:r>
        <w:separator/>
      </w:r>
    </w:p>
  </w:endnote>
  <w:endnote w:type="continuationSeparator" w:id="0">
    <w:p w14:paraId="2A525528" w14:textId="77777777" w:rsidR="009B7F6C" w:rsidRDefault="009B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02D74" w14:textId="77777777" w:rsidR="009B7F6C" w:rsidRDefault="009B7F6C">
      <w:r>
        <w:separator/>
      </w:r>
    </w:p>
  </w:footnote>
  <w:footnote w:type="continuationSeparator" w:id="0">
    <w:p w14:paraId="4744C811" w14:textId="77777777" w:rsidR="009B7F6C" w:rsidRDefault="009B7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D6D23" w14:textId="77777777" w:rsidR="00243CC2" w:rsidRDefault="00243CC2">
    <w:pPr>
      <w:ind w:left="-360" w:right="360"/>
      <w:rPr>
        <w:b/>
        <w:sz w:val="18"/>
        <w:lang w:eastAsia="en-US"/>
      </w:rPr>
    </w:pPr>
  </w:p>
  <w:p w14:paraId="0DB0A305" w14:textId="77777777" w:rsidR="00243CC2" w:rsidRDefault="00243CC2">
    <w:pPr>
      <w:ind w:left="-360" w:right="360"/>
      <w:rPr>
        <w:b/>
        <w:sz w:val="18"/>
        <w:lang w:eastAsia="en-US"/>
      </w:rPr>
    </w:pPr>
  </w:p>
  <w:p w14:paraId="4C6ABF59" w14:textId="77777777" w:rsidR="00243CC2" w:rsidRDefault="00243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Wingdings"/>
      </w:rPr>
    </w:lvl>
  </w:abstractNum>
  <w:abstractNum w:abstractNumId="1" w15:restartNumberingAfterBreak="0">
    <w:nsid w:val="175308EE"/>
    <w:multiLevelType w:val="hybridMultilevel"/>
    <w:tmpl w:val="9154C3C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B81838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3506706F"/>
    <w:multiLevelType w:val="multilevel"/>
    <w:tmpl w:val="479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2321F"/>
    <w:multiLevelType w:val="hybridMultilevel"/>
    <w:tmpl w:val="1E2A72E8"/>
    <w:lvl w:ilvl="0" w:tplc="12246D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248E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50D9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A685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50F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D0BC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5835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8A3C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9A86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7584F"/>
    <w:multiLevelType w:val="hybridMultilevel"/>
    <w:tmpl w:val="399C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C6AD6"/>
    <w:multiLevelType w:val="multilevel"/>
    <w:tmpl w:val="6D76E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3B2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F9C3086"/>
    <w:multiLevelType w:val="hybridMultilevel"/>
    <w:tmpl w:val="7D3AA6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E607A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6E4937C3"/>
    <w:multiLevelType w:val="hybridMultilevel"/>
    <w:tmpl w:val="08563448"/>
    <w:lvl w:ilvl="0" w:tplc="040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19F423A"/>
    <w:multiLevelType w:val="hybridMultilevel"/>
    <w:tmpl w:val="D924EA46"/>
    <w:lvl w:ilvl="0" w:tplc="8B7EC49A">
      <w:start w:val="1"/>
      <w:numFmt w:val="bullet"/>
      <w:pStyle w:val="Body1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2666A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4334B"/>
    <w:multiLevelType w:val="hybridMultilevel"/>
    <w:tmpl w:val="F530BE3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3700174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right="360" w:hanging="360"/>
        </w:pPr>
        <w:rPr>
          <w:rFonts w:ascii="Symbol" w:cs="Wingdings" w:hint="default"/>
        </w:rPr>
      </w:lvl>
    </w:lvlOverride>
  </w:num>
  <w:num w:numId="2" w16cid:durableId="1940334542">
    <w:abstractNumId w:val="9"/>
  </w:num>
  <w:num w:numId="3" w16cid:durableId="742678462">
    <w:abstractNumId w:val="4"/>
  </w:num>
  <w:num w:numId="4" w16cid:durableId="315038678">
    <w:abstractNumId w:val="8"/>
  </w:num>
  <w:num w:numId="5" w16cid:durableId="342055346">
    <w:abstractNumId w:val="2"/>
  </w:num>
  <w:num w:numId="6" w16cid:durableId="900096486">
    <w:abstractNumId w:val="7"/>
  </w:num>
  <w:num w:numId="7" w16cid:durableId="401219675">
    <w:abstractNumId w:val="6"/>
  </w:num>
  <w:num w:numId="8" w16cid:durableId="1863784683">
    <w:abstractNumId w:val="10"/>
  </w:num>
  <w:num w:numId="9" w16cid:durableId="1811899050">
    <w:abstractNumId w:val="11"/>
  </w:num>
  <w:num w:numId="10" w16cid:durableId="224610223">
    <w:abstractNumId w:val="1"/>
  </w:num>
  <w:num w:numId="11" w16cid:durableId="230425924">
    <w:abstractNumId w:val="3"/>
  </w:num>
  <w:num w:numId="12" w16cid:durableId="623270347">
    <w:abstractNumId w:val="5"/>
  </w:num>
  <w:num w:numId="13" w16cid:durableId="243496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62"/>
    <w:rsid w:val="000016D7"/>
    <w:rsid w:val="0000216A"/>
    <w:rsid w:val="00002296"/>
    <w:rsid w:val="00002422"/>
    <w:rsid w:val="0000498F"/>
    <w:rsid w:val="000140EF"/>
    <w:rsid w:val="00017180"/>
    <w:rsid w:val="00027245"/>
    <w:rsid w:val="00030666"/>
    <w:rsid w:val="00031830"/>
    <w:rsid w:val="0003290E"/>
    <w:rsid w:val="00035346"/>
    <w:rsid w:val="0003680A"/>
    <w:rsid w:val="00041AFA"/>
    <w:rsid w:val="00043E5C"/>
    <w:rsid w:val="0004728F"/>
    <w:rsid w:val="00054993"/>
    <w:rsid w:val="0006546E"/>
    <w:rsid w:val="00072D75"/>
    <w:rsid w:val="00073BA2"/>
    <w:rsid w:val="000748C0"/>
    <w:rsid w:val="00091537"/>
    <w:rsid w:val="000A711E"/>
    <w:rsid w:val="000B1A9D"/>
    <w:rsid w:val="000B3461"/>
    <w:rsid w:val="000B7FA2"/>
    <w:rsid w:val="000C1555"/>
    <w:rsid w:val="000C28FA"/>
    <w:rsid w:val="000C4CC3"/>
    <w:rsid w:val="000D1DED"/>
    <w:rsid w:val="000D215B"/>
    <w:rsid w:val="000D250A"/>
    <w:rsid w:val="000D5672"/>
    <w:rsid w:val="000E24C9"/>
    <w:rsid w:val="000E2E68"/>
    <w:rsid w:val="000F2DC6"/>
    <w:rsid w:val="00100541"/>
    <w:rsid w:val="001058FA"/>
    <w:rsid w:val="00114078"/>
    <w:rsid w:val="001241E0"/>
    <w:rsid w:val="00126FF9"/>
    <w:rsid w:val="001278F3"/>
    <w:rsid w:val="00131FF4"/>
    <w:rsid w:val="00132620"/>
    <w:rsid w:val="00132702"/>
    <w:rsid w:val="001350EF"/>
    <w:rsid w:val="00136ECD"/>
    <w:rsid w:val="00137756"/>
    <w:rsid w:val="00140378"/>
    <w:rsid w:val="00140BFD"/>
    <w:rsid w:val="00144016"/>
    <w:rsid w:val="001468FE"/>
    <w:rsid w:val="00157DE8"/>
    <w:rsid w:val="00162ED5"/>
    <w:rsid w:val="00164424"/>
    <w:rsid w:val="00164994"/>
    <w:rsid w:val="0016761F"/>
    <w:rsid w:val="00171082"/>
    <w:rsid w:val="001745ED"/>
    <w:rsid w:val="001761E2"/>
    <w:rsid w:val="00176DFC"/>
    <w:rsid w:val="00177DCD"/>
    <w:rsid w:val="0018515C"/>
    <w:rsid w:val="00193DA1"/>
    <w:rsid w:val="001949A9"/>
    <w:rsid w:val="001B39F1"/>
    <w:rsid w:val="001B6185"/>
    <w:rsid w:val="001C2D99"/>
    <w:rsid w:val="001C406A"/>
    <w:rsid w:val="001D7399"/>
    <w:rsid w:val="001E2C23"/>
    <w:rsid w:val="001E572B"/>
    <w:rsid w:val="001F043F"/>
    <w:rsid w:val="001F2A93"/>
    <w:rsid w:val="001F35ED"/>
    <w:rsid w:val="001F440A"/>
    <w:rsid w:val="00205D71"/>
    <w:rsid w:val="00207D77"/>
    <w:rsid w:val="002117A3"/>
    <w:rsid w:val="00216674"/>
    <w:rsid w:val="00217516"/>
    <w:rsid w:val="00220A15"/>
    <w:rsid w:val="002317A7"/>
    <w:rsid w:val="00243A53"/>
    <w:rsid w:val="00243CC2"/>
    <w:rsid w:val="0024730A"/>
    <w:rsid w:val="002501B7"/>
    <w:rsid w:val="0025110A"/>
    <w:rsid w:val="00252BB4"/>
    <w:rsid w:val="00256F4E"/>
    <w:rsid w:val="00260232"/>
    <w:rsid w:val="002742A4"/>
    <w:rsid w:val="00276BA6"/>
    <w:rsid w:val="00280337"/>
    <w:rsid w:val="00281BCF"/>
    <w:rsid w:val="00286500"/>
    <w:rsid w:val="00286F28"/>
    <w:rsid w:val="00294B0B"/>
    <w:rsid w:val="002A12AF"/>
    <w:rsid w:val="002A1E2B"/>
    <w:rsid w:val="002A246B"/>
    <w:rsid w:val="002A35FB"/>
    <w:rsid w:val="002A510E"/>
    <w:rsid w:val="002B3708"/>
    <w:rsid w:val="002B4D91"/>
    <w:rsid w:val="002B6BDC"/>
    <w:rsid w:val="002B7D13"/>
    <w:rsid w:val="002C187E"/>
    <w:rsid w:val="002C1CCC"/>
    <w:rsid w:val="002D19EC"/>
    <w:rsid w:val="002D222E"/>
    <w:rsid w:val="002D69A2"/>
    <w:rsid w:val="002D7597"/>
    <w:rsid w:val="002E6DBB"/>
    <w:rsid w:val="002F1E73"/>
    <w:rsid w:val="003034CC"/>
    <w:rsid w:val="00306708"/>
    <w:rsid w:val="00310779"/>
    <w:rsid w:val="00311B39"/>
    <w:rsid w:val="00312939"/>
    <w:rsid w:val="0031419D"/>
    <w:rsid w:val="003163BD"/>
    <w:rsid w:val="00320944"/>
    <w:rsid w:val="0032133B"/>
    <w:rsid w:val="0032275E"/>
    <w:rsid w:val="00323C89"/>
    <w:rsid w:val="0032764C"/>
    <w:rsid w:val="00335677"/>
    <w:rsid w:val="00335784"/>
    <w:rsid w:val="003377D6"/>
    <w:rsid w:val="00343D11"/>
    <w:rsid w:val="00344151"/>
    <w:rsid w:val="00344AC0"/>
    <w:rsid w:val="003466BC"/>
    <w:rsid w:val="003511D2"/>
    <w:rsid w:val="00353BC7"/>
    <w:rsid w:val="00355C42"/>
    <w:rsid w:val="00360796"/>
    <w:rsid w:val="00364941"/>
    <w:rsid w:val="00384B84"/>
    <w:rsid w:val="00385B28"/>
    <w:rsid w:val="003977EC"/>
    <w:rsid w:val="003A0638"/>
    <w:rsid w:val="003A262D"/>
    <w:rsid w:val="003B0061"/>
    <w:rsid w:val="003B04CC"/>
    <w:rsid w:val="003B2211"/>
    <w:rsid w:val="003B58B0"/>
    <w:rsid w:val="003C1076"/>
    <w:rsid w:val="003C2168"/>
    <w:rsid w:val="003C3DE7"/>
    <w:rsid w:val="003C6A41"/>
    <w:rsid w:val="003D02C4"/>
    <w:rsid w:val="003D1E6D"/>
    <w:rsid w:val="003E6DE8"/>
    <w:rsid w:val="003F0603"/>
    <w:rsid w:val="003F7D72"/>
    <w:rsid w:val="00402196"/>
    <w:rsid w:val="00410094"/>
    <w:rsid w:val="004118FF"/>
    <w:rsid w:val="004121EF"/>
    <w:rsid w:val="00414000"/>
    <w:rsid w:val="0041653D"/>
    <w:rsid w:val="00421CBC"/>
    <w:rsid w:val="0042267E"/>
    <w:rsid w:val="00422932"/>
    <w:rsid w:val="00422BDC"/>
    <w:rsid w:val="00430C0A"/>
    <w:rsid w:val="004315A1"/>
    <w:rsid w:val="00434ABF"/>
    <w:rsid w:val="00437CA1"/>
    <w:rsid w:val="00442C0C"/>
    <w:rsid w:val="00444774"/>
    <w:rsid w:val="00444D1E"/>
    <w:rsid w:val="00445063"/>
    <w:rsid w:val="004461D4"/>
    <w:rsid w:val="004554C5"/>
    <w:rsid w:val="00455A85"/>
    <w:rsid w:val="004563C9"/>
    <w:rsid w:val="004622FB"/>
    <w:rsid w:val="0046428D"/>
    <w:rsid w:val="004644F3"/>
    <w:rsid w:val="004667A7"/>
    <w:rsid w:val="004739AE"/>
    <w:rsid w:val="00473ACA"/>
    <w:rsid w:val="004815FD"/>
    <w:rsid w:val="004816C8"/>
    <w:rsid w:val="00481A43"/>
    <w:rsid w:val="00482CA8"/>
    <w:rsid w:val="00483C6E"/>
    <w:rsid w:val="004843DE"/>
    <w:rsid w:val="00484B15"/>
    <w:rsid w:val="004874B1"/>
    <w:rsid w:val="00491670"/>
    <w:rsid w:val="00496918"/>
    <w:rsid w:val="00497260"/>
    <w:rsid w:val="004A0698"/>
    <w:rsid w:val="004A5434"/>
    <w:rsid w:val="004A5492"/>
    <w:rsid w:val="004A5B40"/>
    <w:rsid w:val="004B0B74"/>
    <w:rsid w:val="004B5677"/>
    <w:rsid w:val="004C3BB0"/>
    <w:rsid w:val="004C5E89"/>
    <w:rsid w:val="004C6236"/>
    <w:rsid w:val="004D0CA6"/>
    <w:rsid w:val="004D3CED"/>
    <w:rsid w:val="004D6328"/>
    <w:rsid w:val="004D65DF"/>
    <w:rsid w:val="004E178E"/>
    <w:rsid w:val="004E55D8"/>
    <w:rsid w:val="004E624E"/>
    <w:rsid w:val="004E7A32"/>
    <w:rsid w:val="005076DD"/>
    <w:rsid w:val="00522379"/>
    <w:rsid w:val="00522DC7"/>
    <w:rsid w:val="005233B0"/>
    <w:rsid w:val="00524336"/>
    <w:rsid w:val="00526C1B"/>
    <w:rsid w:val="0052729F"/>
    <w:rsid w:val="00534652"/>
    <w:rsid w:val="005402D0"/>
    <w:rsid w:val="00541032"/>
    <w:rsid w:val="0054158F"/>
    <w:rsid w:val="00542D2A"/>
    <w:rsid w:val="005514B9"/>
    <w:rsid w:val="00565CDE"/>
    <w:rsid w:val="00573B37"/>
    <w:rsid w:val="00576571"/>
    <w:rsid w:val="00590360"/>
    <w:rsid w:val="005923F9"/>
    <w:rsid w:val="00593E7F"/>
    <w:rsid w:val="00594CB2"/>
    <w:rsid w:val="00596FC1"/>
    <w:rsid w:val="00597E1C"/>
    <w:rsid w:val="005A2E65"/>
    <w:rsid w:val="005A339C"/>
    <w:rsid w:val="005A37C2"/>
    <w:rsid w:val="005A7C8C"/>
    <w:rsid w:val="005B5E04"/>
    <w:rsid w:val="005C1441"/>
    <w:rsid w:val="005C3AD9"/>
    <w:rsid w:val="005D0100"/>
    <w:rsid w:val="005D20A5"/>
    <w:rsid w:val="005D2A46"/>
    <w:rsid w:val="005D31FD"/>
    <w:rsid w:val="005F0114"/>
    <w:rsid w:val="005F49B6"/>
    <w:rsid w:val="006028E6"/>
    <w:rsid w:val="00604931"/>
    <w:rsid w:val="00605F99"/>
    <w:rsid w:val="00607222"/>
    <w:rsid w:val="00611AE0"/>
    <w:rsid w:val="00617E11"/>
    <w:rsid w:val="0063579F"/>
    <w:rsid w:val="00637A07"/>
    <w:rsid w:val="006416CF"/>
    <w:rsid w:val="00641941"/>
    <w:rsid w:val="00641B09"/>
    <w:rsid w:val="0064245B"/>
    <w:rsid w:val="00651930"/>
    <w:rsid w:val="00655EF8"/>
    <w:rsid w:val="00657F7A"/>
    <w:rsid w:val="00662607"/>
    <w:rsid w:val="00664A05"/>
    <w:rsid w:val="00673B67"/>
    <w:rsid w:val="00681635"/>
    <w:rsid w:val="0068215E"/>
    <w:rsid w:val="00682A03"/>
    <w:rsid w:val="00683404"/>
    <w:rsid w:val="0068481B"/>
    <w:rsid w:val="00692672"/>
    <w:rsid w:val="00696617"/>
    <w:rsid w:val="00696D42"/>
    <w:rsid w:val="006A01F4"/>
    <w:rsid w:val="006A395B"/>
    <w:rsid w:val="006B1C51"/>
    <w:rsid w:val="006B22FC"/>
    <w:rsid w:val="006B4F16"/>
    <w:rsid w:val="006B7917"/>
    <w:rsid w:val="006B7B01"/>
    <w:rsid w:val="006C10A2"/>
    <w:rsid w:val="006C1C5B"/>
    <w:rsid w:val="006C5196"/>
    <w:rsid w:val="006C60A2"/>
    <w:rsid w:val="006C65D3"/>
    <w:rsid w:val="006D3545"/>
    <w:rsid w:val="006D51FD"/>
    <w:rsid w:val="006D6B4E"/>
    <w:rsid w:val="006E28DC"/>
    <w:rsid w:val="006E7D51"/>
    <w:rsid w:val="006F0571"/>
    <w:rsid w:val="006F65BC"/>
    <w:rsid w:val="00701206"/>
    <w:rsid w:val="007019D9"/>
    <w:rsid w:val="00710420"/>
    <w:rsid w:val="00716C33"/>
    <w:rsid w:val="00717A2C"/>
    <w:rsid w:val="0072409C"/>
    <w:rsid w:val="00724C46"/>
    <w:rsid w:val="007357C8"/>
    <w:rsid w:val="00740385"/>
    <w:rsid w:val="00740638"/>
    <w:rsid w:val="00740C08"/>
    <w:rsid w:val="007444D7"/>
    <w:rsid w:val="00750CAF"/>
    <w:rsid w:val="00751898"/>
    <w:rsid w:val="007572E9"/>
    <w:rsid w:val="00761916"/>
    <w:rsid w:val="007626F7"/>
    <w:rsid w:val="007709B3"/>
    <w:rsid w:val="007734EB"/>
    <w:rsid w:val="0077539A"/>
    <w:rsid w:val="00780BFF"/>
    <w:rsid w:val="007818B8"/>
    <w:rsid w:val="007853AD"/>
    <w:rsid w:val="00791EDD"/>
    <w:rsid w:val="007A0596"/>
    <w:rsid w:val="007A13DB"/>
    <w:rsid w:val="007A3858"/>
    <w:rsid w:val="007A4B01"/>
    <w:rsid w:val="007A5172"/>
    <w:rsid w:val="007A5CC1"/>
    <w:rsid w:val="007B0A1D"/>
    <w:rsid w:val="007B3644"/>
    <w:rsid w:val="007C4486"/>
    <w:rsid w:val="007C50AA"/>
    <w:rsid w:val="007D0606"/>
    <w:rsid w:val="007D5D98"/>
    <w:rsid w:val="007E6C56"/>
    <w:rsid w:val="007F39E8"/>
    <w:rsid w:val="007F724A"/>
    <w:rsid w:val="00802B93"/>
    <w:rsid w:val="00805EE3"/>
    <w:rsid w:val="00810119"/>
    <w:rsid w:val="00811B90"/>
    <w:rsid w:val="008170F6"/>
    <w:rsid w:val="00817A8F"/>
    <w:rsid w:val="00823862"/>
    <w:rsid w:val="0083484D"/>
    <w:rsid w:val="00835B79"/>
    <w:rsid w:val="0083775D"/>
    <w:rsid w:val="008405D9"/>
    <w:rsid w:val="00841E30"/>
    <w:rsid w:val="00842B16"/>
    <w:rsid w:val="00844CB7"/>
    <w:rsid w:val="0084682A"/>
    <w:rsid w:val="00847CCD"/>
    <w:rsid w:val="00855CA8"/>
    <w:rsid w:val="00860A6F"/>
    <w:rsid w:val="00860FC2"/>
    <w:rsid w:val="00863074"/>
    <w:rsid w:val="00870FE3"/>
    <w:rsid w:val="008762F6"/>
    <w:rsid w:val="008764DA"/>
    <w:rsid w:val="00883E04"/>
    <w:rsid w:val="00887B8C"/>
    <w:rsid w:val="0089027A"/>
    <w:rsid w:val="00896D26"/>
    <w:rsid w:val="008A2701"/>
    <w:rsid w:val="008A28FB"/>
    <w:rsid w:val="008A2D77"/>
    <w:rsid w:val="008A35AA"/>
    <w:rsid w:val="008A44DC"/>
    <w:rsid w:val="008A50FD"/>
    <w:rsid w:val="008A6134"/>
    <w:rsid w:val="008B6A08"/>
    <w:rsid w:val="008C54E4"/>
    <w:rsid w:val="008C791D"/>
    <w:rsid w:val="008D1446"/>
    <w:rsid w:val="008D234B"/>
    <w:rsid w:val="008D3AAD"/>
    <w:rsid w:val="008D4334"/>
    <w:rsid w:val="008E0335"/>
    <w:rsid w:val="008E05EF"/>
    <w:rsid w:val="008E1448"/>
    <w:rsid w:val="008F2B64"/>
    <w:rsid w:val="008F558A"/>
    <w:rsid w:val="009002AE"/>
    <w:rsid w:val="00905D96"/>
    <w:rsid w:val="00907761"/>
    <w:rsid w:val="00913DAC"/>
    <w:rsid w:val="00914818"/>
    <w:rsid w:val="00917758"/>
    <w:rsid w:val="009201B6"/>
    <w:rsid w:val="00920F8B"/>
    <w:rsid w:val="009227AC"/>
    <w:rsid w:val="00936723"/>
    <w:rsid w:val="00941453"/>
    <w:rsid w:val="0094586C"/>
    <w:rsid w:val="00946CFD"/>
    <w:rsid w:val="0094746F"/>
    <w:rsid w:val="00951958"/>
    <w:rsid w:val="0095437B"/>
    <w:rsid w:val="009655B3"/>
    <w:rsid w:val="00966E85"/>
    <w:rsid w:val="0096787E"/>
    <w:rsid w:val="00967911"/>
    <w:rsid w:val="00975F9A"/>
    <w:rsid w:val="00986F73"/>
    <w:rsid w:val="00991883"/>
    <w:rsid w:val="00994CB1"/>
    <w:rsid w:val="009A4F9A"/>
    <w:rsid w:val="009B7F6C"/>
    <w:rsid w:val="009C2DCE"/>
    <w:rsid w:val="009C3145"/>
    <w:rsid w:val="009C4AB8"/>
    <w:rsid w:val="009E0A99"/>
    <w:rsid w:val="009E0AD8"/>
    <w:rsid w:val="009E1B86"/>
    <w:rsid w:val="009E332E"/>
    <w:rsid w:val="009E44C4"/>
    <w:rsid w:val="009E54D3"/>
    <w:rsid w:val="009E72B8"/>
    <w:rsid w:val="009F416A"/>
    <w:rsid w:val="009F4A34"/>
    <w:rsid w:val="009F4FB4"/>
    <w:rsid w:val="009F5338"/>
    <w:rsid w:val="009F7D08"/>
    <w:rsid w:val="00A05937"/>
    <w:rsid w:val="00A163A1"/>
    <w:rsid w:val="00A27E6E"/>
    <w:rsid w:val="00A31F9A"/>
    <w:rsid w:val="00A36E8B"/>
    <w:rsid w:val="00A41257"/>
    <w:rsid w:val="00A41F9B"/>
    <w:rsid w:val="00A42163"/>
    <w:rsid w:val="00A4453C"/>
    <w:rsid w:val="00A50375"/>
    <w:rsid w:val="00A60AD9"/>
    <w:rsid w:val="00A6192F"/>
    <w:rsid w:val="00A634F8"/>
    <w:rsid w:val="00A645EF"/>
    <w:rsid w:val="00A646DE"/>
    <w:rsid w:val="00A715DC"/>
    <w:rsid w:val="00A72FEB"/>
    <w:rsid w:val="00A77B0C"/>
    <w:rsid w:val="00A80276"/>
    <w:rsid w:val="00A82B14"/>
    <w:rsid w:val="00A83CE6"/>
    <w:rsid w:val="00A93F76"/>
    <w:rsid w:val="00A94BBB"/>
    <w:rsid w:val="00A963F8"/>
    <w:rsid w:val="00A97A94"/>
    <w:rsid w:val="00AA04B0"/>
    <w:rsid w:val="00AA3242"/>
    <w:rsid w:val="00AA5CBE"/>
    <w:rsid w:val="00AA7B9D"/>
    <w:rsid w:val="00AB22B3"/>
    <w:rsid w:val="00AB230E"/>
    <w:rsid w:val="00AB276E"/>
    <w:rsid w:val="00AC458F"/>
    <w:rsid w:val="00AD25E2"/>
    <w:rsid w:val="00AD4D74"/>
    <w:rsid w:val="00AD752E"/>
    <w:rsid w:val="00AE117D"/>
    <w:rsid w:val="00AE38B9"/>
    <w:rsid w:val="00AE57D3"/>
    <w:rsid w:val="00AE676C"/>
    <w:rsid w:val="00AF6EC4"/>
    <w:rsid w:val="00B009A8"/>
    <w:rsid w:val="00B02C7B"/>
    <w:rsid w:val="00B065F8"/>
    <w:rsid w:val="00B10671"/>
    <w:rsid w:val="00B1227E"/>
    <w:rsid w:val="00B17B45"/>
    <w:rsid w:val="00B217EA"/>
    <w:rsid w:val="00B24E67"/>
    <w:rsid w:val="00B25520"/>
    <w:rsid w:val="00B25686"/>
    <w:rsid w:val="00B27BCD"/>
    <w:rsid w:val="00B30119"/>
    <w:rsid w:val="00B3671D"/>
    <w:rsid w:val="00B36A43"/>
    <w:rsid w:val="00B45DDD"/>
    <w:rsid w:val="00B45F15"/>
    <w:rsid w:val="00B46B89"/>
    <w:rsid w:val="00B540B2"/>
    <w:rsid w:val="00B55BFC"/>
    <w:rsid w:val="00B60FF9"/>
    <w:rsid w:val="00B61B71"/>
    <w:rsid w:val="00B81392"/>
    <w:rsid w:val="00B8205E"/>
    <w:rsid w:val="00B82154"/>
    <w:rsid w:val="00B8290C"/>
    <w:rsid w:val="00B85994"/>
    <w:rsid w:val="00B85EEA"/>
    <w:rsid w:val="00B91893"/>
    <w:rsid w:val="00B93577"/>
    <w:rsid w:val="00BA0DC0"/>
    <w:rsid w:val="00BA4596"/>
    <w:rsid w:val="00BA55AF"/>
    <w:rsid w:val="00BB11EE"/>
    <w:rsid w:val="00BB46A6"/>
    <w:rsid w:val="00BB799F"/>
    <w:rsid w:val="00BC1571"/>
    <w:rsid w:val="00BC3CA5"/>
    <w:rsid w:val="00BC4631"/>
    <w:rsid w:val="00BC7A87"/>
    <w:rsid w:val="00BD2869"/>
    <w:rsid w:val="00BD2D12"/>
    <w:rsid w:val="00BD3B8A"/>
    <w:rsid w:val="00BE476C"/>
    <w:rsid w:val="00BE5533"/>
    <w:rsid w:val="00BF03C1"/>
    <w:rsid w:val="00BF0735"/>
    <w:rsid w:val="00BF172E"/>
    <w:rsid w:val="00BF3B22"/>
    <w:rsid w:val="00C02E65"/>
    <w:rsid w:val="00C062F6"/>
    <w:rsid w:val="00C06CB4"/>
    <w:rsid w:val="00C16BA3"/>
    <w:rsid w:val="00C25157"/>
    <w:rsid w:val="00C25F79"/>
    <w:rsid w:val="00C26328"/>
    <w:rsid w:val="00C271B5"/>
    <w:rsid w:val="00C31253"/>
    <w:rsid w:val="00C33C1D"/>
    <w:rsid w:val="00C342D6"/>
    <w:rsid w:val="00C34D2D"/>
    <w:rsid w:val="00C512C4"/>
    <w:rsid w:val="00C52942"/>
    <w:rsid w:val="00C54704"/>
    <w:rsid w:val="00C60C9F"/>
    <w:rsid w:val="00C63CEA"/>
    <w:rsid w:val="00C63F2E"/>
    <w:rsid w:val="00C6437D"/>
    <w:rsid w:val="00C70505"/>
    <w:rsid w:val="00C7119D"/>
    <w:rsid w:val="00C726AB"/>
    <w:rsid w:val="00C72724"/>
    <w:rsid w:val="00C74764"/>
    <w:rsid w:val="00C74F19"/>
    <w:rsid w:val="00C75234"/>
    <w:rsid w:val="00C7676E"/>
    <w:rsid w:val="00C828E9"/>
    <w:rsid w:val="00C87C5B"/>
    <w:rsid w:val="00C9375F"/>
    <w:rsid w:val="00C94FC0"/>
    <w:rsid w:val="00C95129"/>
    <w:rsid w:val="00C95513"/>
    <w:rsid w:val="00C958BD"/>
    <w:rsid w:val="00CA4853"/>
    <w:rsid w:val="00CA7963"/>
    <w:rsid w:val="00CB14E7"/>
    <w:rsid w:val="00CB1CD8"/>
    <w:rsid w:val="00CB3C4D"/>
    <w:rsid w:val="00CC163D"/>
    <w:rsid w:val="00CC3865"/>
    <w:rsid w:val="00CC3D3B"/>
    <w:rsid w:val="00CD47D3"/>
    <w:rsid w:val="00CE012F"/>
    <w:rsid w:val="00CE1540"/>
    <w:rsid w:val="00CE518C"/>
    <w:rsid w:val="00CF57D0"/>
    <w:rsid w:val="00D057B7"/>
    <w:rsid w:val="00D07195"/>
    <w:rsid w:val="00D0767E"/>
    <w:rsid w:val="00D07DD6"/>
    <w:rsid w:val="00D112DA"/>
    <w:rsid w:val="00D172C7"/>
    <w:rsid w:val="00D17393"/>
    <w:rsid w:val="00D36997"/>
    <w:rsid w:val="00D40AC2"/>
    <w:rsid w:val="00D4657C"/>
    <w:rsid w:val="00D47175"/>
    <w:rsid w:val="00D528D3"/>
    <w:rsid w:val="00D6095C"/>
    <w:rsid w:val="00D7048C"/>
    <w:rsid w:val="00D74200"/>
    <w:rsid w:val="00D74A8F"/>
    <w:rsid w:val="00D75952"/>
    <w:rsid w:val="00D86060"/>
    <w:rsid w:val="00D86955"/>
    <w:rsid w:val="00D878E9"/>
    <w:rsid w:val="00D91D0C"/>
    <w:rsid w:val="00D93A16"/>
    <w:rsid w:val="00D969C6"/>
    <w:rsid w:val="00D96D13"/>
    <w:rsid w:val="00D975CD"/>
    <w:rsid w:val="00DA1488"/>
    <w:rsid w:val="00DA1C95"/>
    <w:rsid w:val="00DA29B7"/>
    <w:rsid w:val="00DA5849"/>
    <w:rsid w:val="00DA62C5"/>
    <w:rsid w:val="00DA644B"/>
    <w:rsid w:val="00DB44A7"/>
    <w:rsid w:val="00DB63DB"/>
    <w:rsid w:val="00DC2EFB"/>
    <w:rsid w:val="00DC3D6F"/>
    <w:rsid w:val="00DC5420"/>
    <w:rsid w:val="00DC5A80"/>
    <w:rsid w:val="00DC5CBF"/>
    <w:rsid w:val="00DD4189"/>
    <w:rsid w:val="00DD4E03"/>
    <w:rsid w:val="00DD502B"/>
    <w:rsid w:val="00DD53A8"/>
    <w:rsid w:val="00DE6EE5"/>
    <w:rsid w:val="00DF0F09"/>
    <w:rsid w:val="00DF26CC"/>
    <w:rsid w:val="00DF703A"/>
    <w:rsid w:val="00DF7FA6"/>
    <w:rsid w:val="00E010E6"/>
    <w:rsid w:val="00E053FE"/>
    <w:rsid w:val="00E06876"/>
    <w:rsid w:val="00E105C4"/>
    <w:rsid w:val="00E11499"/>
    <w:rsid w:val="00E128CA"/>
    <w:rsid w:val="00E12D49"/>
    <w:rsid w:val="00E12ECE"/>
    <w:rsid w:val="00E1772B"/>
    <w:rsid w:val="00E20E95"/>
    <w:rsid w:val="00E21B21"/>
    <w:rsid w:val="00E21E08"/>
    <w:rsid w:val="00E276FF"/>
    <w:rsid w:val="00E31B2F"/>
    <w:rsid w:val="00E37B68"/>
    <w:rsid w:val="00E4073B"/>
    <w:rsid w:val="00E43DE0"/>
    <w:rsid w:val="00E4635B"/>
    <w:rsid w:val="00E46F79"/>
    <w:rsid w:val="00E5015E"/>
    <w:rsid w:val="00E50190"/>
    <w:rsid w:val="00E54EDC"/>
    <w:rsid w:val="00E55DAC"/>
    <w:rsid w:val="00E579D3"/>
    <w:rsid w:val="00E62BF9"/>
    <w:rsid w:val="00E714C5"/>
    <w:rsid w:val="00E71F50"/>
    <w:rsid w:val="00E72946"/>
    <w:rsid w:val="00E803E2"/>
    <w:rsid w:val="00E82224"/>
    <w:rsid w:val="00E84BD1"/>
    <w:rsid w:val="00E8604A"/>
    <w:rsid w:val="00E87DAE"/>
    <w:rsid w:val="00E936A6"/>
    <w:rsid w:val="00E9552D"/>
    <w:rsid w:val="00E971AA"/>
    <w:rsid w:val="00EA373A"/>
    <w:rsid w:val="00EA4DA5"/>
    <w:rsid w:val="00EA612D"/>
    <w:rsid w:val="00EA6F3B"/>
    <w:rsid w:val="00EB15A0"/>
    <w:rsid w:val="00EB160A"/>
    <w:rsid w:val="00EB7BA7"/>
    <w:rsid w:val="00EC0C94"/>
    <w:rsid w:val="00EC1071"/>
    <w:rsid w:val="00EC1BC5"/>
    <w:rsid w:val="00EC39BF"/>
    <w:rsid w:val="00EC4BE0"/>
    <w:rsid w:val="00EC5A95"/>
    <w:rsid w:val="00ED2586"/>
    <w:rsid w:val="00ED4F6B"/>
    <w:rsid w:val="00EE095F"/>
    <w:rsid w:val="00EE691A"/>
    <w:rsid w:val="00EF49C1"/>
    <w:rsid w:val="00EF4CD9"/>
    <w:rsid w:val="00F026F1"/>
    <w:rsid w:val="00F04521"/>
    <w:rsid w:val="00F0455E"/>
    <w:rsid w:val="00F12ED0"/>
    <w:rsid w:val="00F2237B"/>
    <w:rsid w:val="00F23AB6"/>
    <w:rsid w:val="00F24240"/>
    <w:rsid w:val="00F2460C"/>
    <w:rsid w:val="00F24AC8"/>
    <w:rsid w:val="00F2511C"/>
    <w:rsid w:val="00F25C92"/>
    <w:rsid w:val="00F31A57"/>
    <w:rsid w:val="00F51A2B"/>
    <w:rsid w:val="00F55A88"/>
    <w:rsid w:val="00F57A41"/>
    <w:rsid w:val="00F60B8A"/>
    <w:rsid w:val="00F620F1"/>
    <w:rsid w:val="00F63029"/>
    <w:rsid w:val="00F63DA6"/>
    <w:rsid w:val="00F64F4C"/>
    <w:rsid w:val="00F67992"/>
    <w:rsid w:val="00F71749"/>
    <w:rsid w:val="00F75A5D"/>
    <w:rsid w:val="00F853E1"/>
    <w:rsid w:val="00F864F3"/>
    <w:rsid w:val="00F90962"/>
    <w:rsid w:val="00F91149"/>
    <w:rsid w:val="00F91D6E"/>
    <w:rsid w:val="00F93C3E"/>
    <w:rsid w:val="00F942EB"/>
    <w:rsid w:val="00F96983"/>
    <w:rsid w:val="00F96C69"/>
    <w:rsid w:val="00FA0552"/>
    <w:rsid w:val="00FA3A60"/>
    <w:rsid w:val="00FB1541"/>
    <w:rsid w:val="00FB20A0"/>
    <w:rsid w:val="00FC10E1"/>
    <w:rsid w:val="00FC21BC"/>
    <w:rsid w:val="00FC66F0"/>
    <w:rsid w:val="00FD1ECC"/>
    <w:rsid w:val="00FD23EE"/>
    <w:rsid w:val="00FD356D"/>
    <w:rsid w:val="00FD3819"/>
    <w:rsid w:val="00FD7C9D"/>
    <w:rsid w:val="00FE5D52"/>
    <w:rsid w:val="00FF24CF"/>
    <w:rsid w:val="00FF2639"/>
    <w:rsid w:val="00FF31A2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9E99E"/>
  <w15:docId w15:val="{A7B105E0-545C-4482-9601-52DEBD3F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1E2B"/>
    <w:rPr>
      <w:snapToGrid w:val="0"/>
      <w:lang w:eastAsia="he-IL" w:bidi="he-IL"/>
    </w:rPr>
  </w:style>
  <w:style w:type="paragraph" w:styleId="Heading1">
    <w:name w:val="heading 1"/>
    <w:basedOn w:val="Normal"/>
    <w:next w:val="Normal"/>
    <w:qFormat/>
    <w:rsid w:val="002A1E2B"/>
    <w:pPr>
      <w:keepNext/>
      <w:outlineLvl w:val="0"/>
    </w:pPr>
    <w:rPr>
      <w:rFonts w:ascii="Garamond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A1E2B"/>
    <w:pPr>
      <w:keepNext/>
      <w:ind w:left="-360" w:right="360"/>
      <w:outlineLvl w:val="1"/>
    </w:pPr>
    <w:rPr>
      <w:rFonts w:ascii="Garamond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A1E2B"/>
    <w:pPr>
      <w:keepNext/>
      <w:ind w:left="426" w:right="360"/>
      <w:outlineLvl w:val="2"/>
    </w:pPr>
    <w:rPr>
      <w:rFonts w:ascii="Garamond"/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qFormat/>
    <w:rsid w:val="002A1E2B"/>
    <w:pPr>
      <w:keepNext/>
      <w:numPr>
        <w:ilvl w:val="12"/>
      </w:numPr>
      <w:ind w:left="360"/>
      <w:outlineLvl w:val="3"/>
    </w:pPr>
    <w:rPr>
      <w:rFonts w:ascii="Garamond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rsid w:val="002A1E2B"/>
    <w:pPr>
      <w:keepNext/>
      <w:numPr>
        <w:ilvl w:val="12"/>
      </w:numPr>
      <w:ind w:left="360"/>
      <w:outlineLvl w:val="4"/>
    </w:pPr>
    <w:rPr>
      <w:rFonts w:ascii="Garamond"/>
      <w:b/>
      <w:bCs/>
      <w:i/>
      <w:iCs/>
      <w:sz w:val="24"/>
      <w:szCs w:val="24"/>
    </w:rPr>
  </w:style>
  <w:style w:type="paragraph" w:styleId="Heading6">
    <w:name w:val="heading 6"/>
    <w:basedOn w:val="Normal"/>
    <w:next w:val="Normal"/>
    <w:qFormat/>
    <w:rsid w:val="002A1E2B"/>
    <w:pPr>
      <w:keepNext/>
      <w:ind w:right="360"/>
      <w:outlineLvl w:val="5"/>
    </w:pPr>
    <w:rPr>
      <w:rFonts w:ascii="Garamond"/>
      <w:sz w:val="24"/>
      <w:szCs w:val="24"/>
    </w:rPr>
  </w:style>
  <w:style w:type="paragraph" w:styleId="Heading7">
    <w:name w:val="heading 7"/>
    <w:basedOn w:val="Normal"/>
    <w:next w:val="Normal"/>
    <w:qFormat/>
    <w:rsid w:val="002A1E2B"/>
    <w:pPr>
      <w:keepNext/>
      <w:outlineLvl w:val="6"/>
    </w:pPr>
    <w:rPr>
      <w:rFonts w:ascii="Garamond" w:hAnsi="Garamond"/>
      <w:b/>
      <w:sz w:val="24"/>
      <w:u w:val="single"/>
      <w:lang w:eastAsia="en-US"/>
    </w:rPr>
  </w:style>
  <w:style w:type="paragraph" w:styleId="Heading8">
    <w:name w:val="heading 8"/>
    <w:basedOn w:val="Normal"/>
    <w:next w:val="Normal"/>
    <w:qFormat/>
    <w:rsid w:val="002A1E2B"/>
    <w:pPr>
      <w:keepNext/>
      <w:ind w:left="720"/>
      <w:outlineLvl w:val="7"/>
    </w:pPr>
    <w:rPr>
      <w:rFonts w:ascii="Garamond" w:hAnsi="Garamond"/>
      <w:sz w:val="22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A1E2B"/>
    <w:rPr>
      <w:rFonts w:ascii="Garamond"/>
      <w:sz w:val="24"/>
      <w:szCs w:val="24"/>
    </w:rPr>
  </w:style>
  <w:style w:type="paragraph" w:styleId="Title">
    <w:name w:val="Title"/>
    <w:basedOn w:val="Normal"/>
    <w:qFormat/>
    <w:rsid w:val="002A1E2B"/>
    <w:pPr>
      <w:jc w:val="center"/>
    </w:pPr>
    <w:rPr>
      <w:rFonts w:ascii="MS Sans Serif"/>
      <w:b/>
      <w:bCs/>
      <w:sz w:val="28"/>
      <w:szCs w:val="28"/>
    </w:rPr>
  </w:style>
  <w:style w:type="paragraph" w:styleId="BodyTextIndent">
    <w:name w:val="Body Text Indent"/>
    <w:basedOn w:val="Normal"/>
    <w:rsid w:val="002A1E2B"/>
    <w:pPr>
      <w:numPr>
        <w:ilvl w:val="12"/>
      </w:numPr>
      <w:ind w:left="360"/>
    </w:pPr>
    <w:rPr>
      <w:rFonts w:ascii="Garamond"/>
      <w:sz w:val="24"/>
      <w:szCs w:val="24"/>
    </w:rPr>
  </w:style>
  <w:style w:type="paragraph" w:styleId="BlockText">
    <w:name w:val="Block Text"/>
    <w:basedOn w:val="Normal"/>
    <w:rsid w:val="002A1E2B"/>
    <w:pPr>
      <w:ind w:left="426" w:right="360"/>
    </w:pPr>
    <w:rPr>
      <w:rFonts w:ascii="Garamond" w:hAnsi="Garamond"/>
      <w:sz w:val="22"/>
      <w:lang w:eastAsia="en-US"/>
    </w:rPr>
  </w:style>
  <w:style w:type="paragraph" w:styleId="Header">
    <w:name w:val="header"/>
    <w:basedOn w:val="Normal"/>
    <w:rsid w:val="002A1E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A1E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A1E2B"/>
  </w:style>
  <w:style w:type="paragraph" w:styleId="BalloonText">
    <w:name w:val="Balloon Text"/>
    <w:basedOn w:val="Normal"/>
    <w:semiHidden/>
    <w:rsid w:val="00683404"/>
    <w:rPr>
      <w:rFonts w:ascii="Tahoma" w:hAnsi="Tahoma" w:cs="Tahoma"/>
      <w:sz w:val="16"/>
      <w:szCs w:val="16"/>
    </w:rPr>
  </w:style>
  <w:style w:type="paragraph" w:customStyle="1" w:styleId="Body1stBullet">
    <w:name w:val="| Body 1st Bullet"/>
    <w:rsid w:val="00C342D6"/>
    <w:pPr>
      <w:numPr>
        <w:numId w:val="9"/>
      </w:numPr>
      <w:spacing w:before="240" w:line="240" w:lineRule="atLeast"/>
    </w:pPr>
    <w:rPr>
      <w:rFonts w:ascii="Arial" w:hAnsi="Arial"/>
      <w:color w:val="000000"/>
      <w:sz w:val="18"/>
      <w:szCs w:val="22"/>
    </w:rPr>
  </w:style>
  <w:style w:type="paragraph" w:customStyle="1" w:styleId="Char1">
    <w:name w:val="Char1"/>
    <w:basedOn w:val="Normal"/>
    <w:rsid w:val="00C342D6"/>
    <w:pPr>
      <w:spacing w:after="160" w:line="240" w:lineRule="exact"/>
    </w:pPr>
    <w:rPr>
      <w:rFonts w:ascii="Verdana" w:hAnsi="Verdana"/>
      <w:snapToGrid/>
      <w:lang w:eastAsia="en-US" w:bidi="ar-SA"/>
    </w:rPr>
  </w:style>
  <w:style w:type="paragraph" w:styleId="ListParagraph">
    <w:name w:val="List Paragraph"/>
    <w:basedOn w:val="Normal"/>
    <w:uiPriority w:val="34"/>
    <w:qFormat/>
    <w:rsid w:val="007B3644"/>
    <w:pPr>
      <w:ind w:left="720"/>
      <w:contextualSpacing/>
    </w:pPr>
  </w:style>
  <w:style w:type="character" w:styleId="Hyperlink">
    <w:name w:val="Hyperlink"/>
    <w:basedOn w:val="DefaultParagraphFont"/>
    <w:rsid w:val="00E579D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DA1C95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B46A6"/>
  </w:style>
  <w:style w:type="character" w:customStyle="1" w:styleId="Heading3Char">
    <w:name w:val="Heading 3 Char"/>
    <w:basedOn w:val="DefaultParagraphFont"/>
    <w:link w:val="Heading3"/>
    <w:rsid w:val="00410094"/>
    <w:rPr>
      <w:rFonts w:ascii="Garamond"/>
      <w:b/>
      <w:bCs/>
      <w:i/>
      <w:iCs/>
      <w:snapToGrid w:val="0"/>
      <w:sz w:val="22"/>
      <w:szCs w:val="22"/>
      <w:lang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philcoggshall" TargetMode="External"/><Relationship Id="rId4" Type="http://schemas.openxmlformats.org/officeDocument/2006/relationships/styles" Target="styles.xml"/><Relationship Id="rId9" Type="http://schemas.openxmlformats.org/officeDocument/2006/relationships/hyperlink" Target="mailto:pcoggsh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DAAAF-1FD6-426C-AD7A-C7A2EA8ECD8A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4A608152-169F-49F1-B3C1-417326443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Philip Coggshall</vt:lpstr>
    </vt:vector>
  </TitlesOfParts>
  <Company>Merck</Company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 Coggshall</dc:title>
  <dc:subject/>
  <dc:creator>PC</dc:creator>
  <cp:keywords/>
  <dc:description/>
  <cp:lastModifiedBy>Mark Anderson</cp:lastModifiedBy>
  <cp:revision>3</cp:revision>
  <cp:lastPrinted>2013-05-15T15:28:00Z</cp:lastPrinted>
  <dcterms:created xsi:type="dcterms:W3CDTF">2024-03-01T15:13:00Z</dcterms:created>
  <dcterms:modified xsi:type="dcterms:W3CDTF">2024-03-01T15:13:00Z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b531b35c-f5d1-4b16-a3be-fc7412e7f97c</vt:lpwstr>
  </property>
  <property fmtid="{D5CDD505-2E9C-101B-9397-08002B2CF9AE}" pid="3" name="bjSaver">
    <vt:lpwstr>sda6vk0TJawa5O1YMol0Z+kogBJx9CvB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</Properties>
</file>