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FF501D" w14:textId="375A45A0" w:rsidR="0004745F" w:rsidRPr="0004745F" w:rsidRDefault="0004745F" w:rsidP="0004745F">
      <w:pPr>
        <w:spacing w:after="0" w:line="259" w:lineRule="auto"/>
        <w:ind w:left="32" w:firstLine="0"/>
        <w:rPr>
          <w:rFonts w:asciiTheme="minorHAnsi" w:hAnsiTheme="minorHAnsi" w:cstheme="minorHAnsi"/>
          <w:b/>
          <w:color w:val="auto"/>
          <w:sz w:val="28"/>
          <w:szCs w:val="28"/>
        </w:rPr>
      </w:pPr>
      <w:r w:rsidRPr="0004745F">
        <w:rPr>
          <w:rFonts w:asciiTheme="minorHAnsi" w:hAnsiTheme="minorHAnsi" w:cstheme="minorHAnsi"/>
          <w:b/>
          <w:color w:val="auto"/>
          <w:sz w:val="28"/>
          <w:szCs w:val="28"/>
        </w:rPr>
        <w:t>Phone</w:t>
      </w:r>
      <w:r w:rsidRPr="0004745F">
        <w:rPr>
          <w:rFonts w:asciiTheme="minorHAnsi" w:hAnsiTheme="minorHAnsi" w:cstheme="minorHAnsi"/>
          <w:color w:val="auto"/>
          <w:sz w:val="28"/>
          <w:szCs w:val="28"/>
        </w:rPr>
        <w:t xml:space="preserve"> :</w:t>
      </w:r>
      <w:r>
        <w:rPr>
          <w:rFonts w:asciiTheme="minorHAnsi" w:hAnsiTheme="minorHAnsi" w:cstheme="minorHAnsi"/>
          <w:color w:val="auto"/>
          <w:sz w:val="28"/>
          <w:szCs w:val="28"/>
        </w:rPr>
        <w:t>(</w:t>
      </w:r>
      <w:r w:rsidRPr="0004745F">
        <w:rPr>
          <w:rFonts w:asciiTheme="minorHAnsi" w:hAnsiTheme="minorHAnsi" w:cstheme="minorHAnsi"/>
          <w:color w:val="auto"/>
          <w:sz w:val="28"/>
          <w:szCs w:val="28"/>
        </w:rPr>
        <w:t>469) 450-9826</w:t>
      </w:r>
      <w:r w:rsidRPr="0004745F">
        <w:rPr>
          <w:rFonts w:asciiTheme="minorHAnsi" w:hAnsiTheme="minorHAnsi" w:cstheme="minorHAnsi"/>
          <w:b/>
          <w:color w:val="auto"/>
          <w:sz w:val="28"/>
          <w:szCs w:val="28"/>
        </w:rPr>
        <w:t xml:space="preserve"> </w:t>
      </w:r>
    </w:p>
    <w:p w14:paraId="0CB162BF" w14:textId="77777777" w:rsidR="0004745F" w:rsidRPr="0004745F" w:rsidRDefault="0004745F" w:rsidP="0004745F">
      <w:pPr>
        <w:spacing w:after="0" w:line="259" w:lineRule="auto"/>
        <w:ind w:left="32" w:firstLine="0"/>
        <w:rPr>
          <w:rFonts w:asciiTheme="minorHAnsi" w:hAnsiTheme="minorHAnsi" w:cstheme="minorHAnsi"/>
          <w:b/>
          <w:color w:val="auto"/>
          <w:sz w:val="28"/>
          <w:szCs w:val="28"/>
        </w:rPr>
      </w:pPr>
      <w:r w:rsidRPr="0004745F">
        <w:rPr>
          <w:rFonts w:asciiTheme="minorHAnsi" w:hAnsiTheme="minorHAnsi" w:cstheme="minorHAnsi"/>
          <w:b/>
          <w:bCs/>
          <w:color w:val="auto"/>
          <w:sz w:val="28"/>
          <w:szCs w:val="28"/>
        </w:rPr>
        <w:t xml:space="preserve">Email: </w:t>
      </w:r>
      <w:r w:rsidRPr="0004745F">
        <w:rPr>
          <w:rFonts w:asciiTheme="minorHAnsi" w:hAnsiTheme="minorHAnsi" w:cstheme="minorHAnsi"/>
          <w:bCs/>
          <w:color w:val="auto"/>
          <w:sz w:val="28"/>
          <w:szCs w:val="28"/>
        </w:rPr>
        <w:t>navaneethbv</w:t>
      </w:r>
      <w:r w:rsidRPr="0004745F">
        <w:rPr>
          <w:rFonts w:asciiTheme="minorHAnsi" w:hAnsiTheme="minorHAnsi" w:cstheme="minorHAnsi"/>
          <w:color w:val="auto"/>
          <w:sz w:val="28"/>
          <w:szCs w:val="28"/>
        </w:rPr>
        <w:t>@gmail.com</w:t>
      </w:r>
      <w:r w:rsidRPr="0004745F">
        <w:rPr>
          <w:rFonts w:asciiTheme="minorHAnsi" w:hAnsiTheme="minorHAnsi" w:cstheme="minorHAnsi"/>
          <w:b/>
          <w:color w:val="auto"/>
          <w:sz w:val="28"/>
          <w:szCs w:val="28"/>
        </w:rPr>
        <w:t xml:space="preserve"> </w:t>
      </w:r>
    </w:p>
    <w:p w14:paraId="27781AE3" w14:textId="3E115FB6" w:rsidR="0004745F" w:rsidRPr="0004745F" w:rsidRDefault="00C113A0" w:rsidP="0004745F">
      <w:pPr>
        <w:pBdr>
          <w:bottom w:val="single" w:sz="4" w:space="1" w:color="auto"/>
        </w:pBdr>
        <w:spacing w:after="0" w:line="259" w:lineRule="auto"/>
        <w:ind w:left="32" w:firstLine="0"/>
        <w:jc w:val="center"/>
        <w:rPr>
          <w:rFonts w:asciiTheme="minorHAnsi" w:hAnsiTheme="minorHAnsi" w:cstheme="minorHAnsi"/>
          <w:b/>
          <w:color w:val="auto"/>
          <w:sz w:val="28"/>
          <w:szCs w:val="28"/>
          <w:shd w:val="clear" w:color="auto" w:fill="FFFFFF"/>
        </w:rPr>
      </w:pPr>
      <w:r>
        <w:rPr>
          <w:rFonts w:asciiTheme="minorHAnsi" w:hAnsiTheme="minorHAnsi" w:cstheme="minorHAnsi"/>
          <w:b/>
          <w:color w:val="auto"/>
          <w:sz w:val="28"/>
          <w:szCs w:val="28"/>
          <w:shd w:val="clear" w:color="auto" w:fill="FFFFFF"/>
        </w:rPr>
        <w:t xml:space="preserve">  </w:t>
      </w:r>
      <w:r w:rsidR="0004745F" w:rsidRPr="0004745F">
        <w:rPr>
          <w:rFonts w:asciiTheme="minorHAnsi" w:hAnsiTheme="minorHAnsi" w:cstheme="minorHAnsi"/>
          <w:b/>
          <w:color w:val="auto"/>
          <w:sz w:val="28"/>
          <w:szCs w:val="28"/>
          <w:shd w:val="clear" w:color="auto" w:fill="FFFFFF"/>
        </w:rPr>
        <w:t>Navaneeth Bangalore Venugopala Rao</w:t>
      </w:r>
    </w:p>
    <w:p w14:paraId="45AC48F6" w14:textId="77777777" w:rsidR="0004745F" w:rsidRDefault="0004745F" w:rsidP="0004745F">
      <w:pPr>
        <w:spacing w:after="0" w:line="240" w:lineRule="auto"/>
        <w:ind w:left="0" w:right="-32" w:firstLine="0"/>
        <w:rPr>
          <w:rFonts w:asciiTheme="minorHAnsi" w:hAnsiTheme="minorHAnsi" w:cstheme="minorHAnsi"/>
          <w:b/>
          <w:sz w:val="22"/>
          <w:szCs w:val="22"/>
          <w:u w:val="single"/>
        </w:rPr>
      </w:pPr>
      <w:r w:rsidRPr="0004745F">
        <w:rPr>
          <w:rFonts w:asciiTheme="minorHAnsi" w:hAnsiTheme="minorHAnsi" w:cstheme="minorHAnsi"/>
          <w:b/>
          <w:sz w:val="22"/>
          <w:szCs w:val="22"/>
          <w:u w:val="single"/>
        </w:rPr>
        <w:t>PROFESSIONAL SUMMARY:</w:t>
      </w:r>
    </w:p>
    <w:p w14:paraId="04E0C777" w14:textId="77777777" w:rsidR="0004745F" w:rsidRPr="0004745F" w:rsidRDefault="0004745F" w:rsidP="0004745F">
      <w:pPr>
        <w:spacing w:after="0" w:line="240" w:lineRule="auto"/>
        <w:ind w:left="0" w:right="-32" w:firstLine="0"/>
        <w:rPr>
          <w:rFonts w:asciiTheme="minorHAnsi" w:hAnsiTheme="minorHAnsi" w:cstheme="minorHAnsi"/>
          <w:b/>
          <w:sz w:val="22"/>
          <w:szCs w:val="22"/>
          <w:u w:val="single"/>
        </w:rPr>
      </w:pPr>
    </w:p>
    <w:p w14:paraId="7D77DEAE" w14:textId="77777777" w:rsidR="0004745F" w:rsidRPr="0004745F" w:rsidRDefault="0004745F" w:rsidP="0004745F">
      <w:pPr>
        <w:spacing w:after="0" w:line="240" w:lineRule="auto"/>
        <w:ind w:left="0" w:right="14" w:firstLine="0"/>
        <w:jc w:val="both"/>
        <w:rPr>
          <w:rFonts w:asciiTheme="minorHAnsi" w:hAnsiTheme="minorHAnsi" w:cstheme="minorHAnsi"/>
          <w:sz w:val="22"/>
          <w:szCs w:val="22"/>
        </w:rPr>
      </w:pPr>
      <w:r w:rsidRPr="0004745F">
        <w:rPr>
          <w:rFonts w:asciiTheme="minorHAnsi" w:hAnsiTheme="minorHAnsi" w:cstheme="minorHAnsi"/>
          <w:sz w:val="22"/>
          <w:szCs w:val="22"/>
        </w:rPr>
        <w:t>With over 12 years of experience in software engineering and management, including extensive expertise in Java, I have significantly enhanced process efficiency and customer satisfaction in agile and cloud computing environments. My 3-year tenure in a DevOps role has been instrumental in reducing project delivery times by 20% within 6 months, while my experience in managing teams of up to 10 engineers over 3 years has fostered a collaborative and results-driven workspace. In addition, my 5 years of involvement with cloud technologies have been pivotal in increasing user engagement by 25% over 2 years and realizing $3 million in operational cost savings through strategic compliance and automation initiatives.</w:t>
      </w:r>
    </w:p>
    <w:p w14:paraId="7AA6A6D4" w14:textId="77777777" w:rsidR="0004745F" w:rsidRPr="0004745F" w:rsidRDefault="0004745F" w:rsidP="0004745F">
      <w:pPr>
        <w:spacing w:after="0" w:line="240" w:lineRule="auto"/>
        <w:ind w:left="0" w:right="14" w:firstLine="0"/>
        <w:jc w:val="both"/>
        <w:rPr>
          <w:rFonts w:asciiTheme="minorHAnsi" w:hAnsiTheme="minorHAnsi" w:cstheme="minorHAnsi"/>
          <w:b/>
          <w:sz w:val="22"/>
          <w:szCs w:val="22"/>
          <w:u w:val="single"/>
        </w:rPr>
      </w:pPr>
    </w:p>
    <w:p w14:paraId="665B0953" w14:textId="77777777" w:rsidR="0004745F" w:rsidRPr="0004745F" w:rsidRDefault="0004745F" w:rsidP="0004745F">
      <w:pPr>
        <w:spacing w:after="0" w:line="240" w:lineRule="auto"/>
        <w:ind w:left="0" w:right="14" w:firstLine="0"/>
        <w:jc w:val="both"/>
        <w:rPr>
          <w:rFonts w:asciiTheme="minorHAnsi" w:hAnsiTheme="minorHAnsi" w:cstheme="minorHAnsi"/>
          <w:b/>
          <w:color w:val="auto"/>
          <w:sz w:val="22"/>
          <w:szCs w:val="22"/>
          <w:u w:val="single"/>
        </w:rPr>
      </w:pPr>
      <w:r w:rsidRPr="0004745F">
        <w:rPr>
          <w:rFonts w:asciiTheme="minorHAnsi" w:hAnsiTheme="minorHAnsi" w:cstheme="minorHAnsi"/>
          <w:b/>
          <w:color w:val="auto"/>
          <w:sz w:val="22"/>
          <w:szCs w:val="22"/>
          <w:u w:val="single"/>
        </w:rPr>
        <w:t>WORK EXPERIENCE</w:t>
      </w:r>
    </w:p>
    <w:p w14:paraId="4D81AE29" w14:textId="77777777" w:rsidR="0004745F" w:rsidRPr="0004745F" w:rsidRDefault="0004745F" w:rsidP="0004745F">
      <w:pPr>
        <w:spacing w:after="0" w:line="240" w:lineRule="auto"/>
        <w:ind w:left="0" w:right="14" w:firstLine="0"/>
        <w:jc w:val="both"/>
        <w:rPr>
          <w:rFonts w:asciiTheme="minorHAnsi" w:hAnsiTheme="minorHAnsi" w:cstheme="minorHAnsi"/>
          <w:color w:val="auto"/>
          <w:sz w:val="22"/>
          <w:szCs w:val="22"/>
        </w:rPr>
      </w:pPr>
    </w:p>
    <w:p w14:paraId="03034226" w14:textId="376FCB57" w:rsidR="0004745F" w:rsidRPr="0004745F" w:rsidRDefault="0004745F" w:rsidP="0004745F">
      <w:pPr>
        <w:spacing w:after="0" w:line="240" w:lineRule="auto"/>
        <w:ind w:left="0"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PayPal,</w:t>
      </w:r>
      <w:r w:rsidRPr="0004745F">
        <w:rPr>
          <w:rFonts w:asciiTheme="minorHAnsi" w:hAnsiTheme="minorHAnsi" w:cstheme="minorHAnsi"/>
          <w:color w:val="auto"/>
          <w:sz w:val="22"/>
          <w:szCs w:val="22"/>
          <w:shd w:val="clear" w:color="auto" w:fill="FFFFFF"/>
        </w:rPr>
        <w:t xml:space="preserve"> </w:t>
      </w:r>
      <w:r w:rsidRPr="0004745F">
        <w:rPr>
          <w:rFonts w:asciiTheme="minorHAnsi" w:hAnsiTheme="minorHAnsi" w:cstheme="minorHAnsi"/>
          <w:b/>
          <w:color w:val="auto"/>
          <w:sz w:val="22"/>
          <w:szCs w:val="22"/>
        </w:rPr>
        <w:t xml:space="preserve">United States                                                                                                                       </w:t>
      </w:r>
      <w:r>
        <w:rPr>
          <w:rFonts w:asciiTheme="minorHAnsi" w:hAnsiTheme="minorHAnsi" w:cstheme="minorHAnsi"/>
          <w:b/>
          <w:color w:val="auto"/>
          <w:sz w:val="22"/>
          <w:szCs w:val="22"/>
        </w:rPr>
        <w:t xml:space="preserve">                        </w:t>
      </w:r>
      <w:r w:rsidRPr="0004745F">
        <w:rPr>
          <w:rFonts w:asciiTheme="minorHAnsi" w:hAnsiTheme="minorHAnsi" w:cstheme="minorHAnsi"/>
          <w:b/>
          <w:color w:val="auto"/>
          <w:sz w:val="22"/>
          <w:szCs w:val="22"/>
        </w:rPr>
        <w:t xml:space="preserve"> 02/2023 – Present</w:t>
      </w:r>
    </w:p>
    <w:p w14:paraId="2F0D6AD2" w14:textId="77777777" w:rsidR="0004745F" w:rsidRPr="0004745F" w:rsidRDefault="0004745F" w:rsidP="0004745F">
      <w:pPr>
        <w:pStyle w:val="Heading1"/>
        <w:pBdr>
          <w:bottom w:val="single" w:sz="4" w:space="1" w:color="auto"/>
        </w:pBdr>
        <w:spacing w:line="240" w:lineRule="auto"/>
        <w:ind w:left="-5"/>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Staff Software Engineer</w:t>
      </w:r>
    </w:p>
    <w:p w14:paraId="30C7CAE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Contributed to the development and enhancement of a Financial Risk Reporting platform, processing over 10 million transactions daily and delivering robust Fraud Detection and Chargeback Protection tools to merchants, significantly mitigating financial risks and enhancing transaction security.</w:t>
      </w:r>
    </w:p>
    <w:p w14:paraId="7BC04E91"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Led the implementation of a scalable big data analytics platform using Databricks, enabling real-time data processing and analytics across terabytes of data, which enhanced data-driven decision-making and contributed to a 30% increase in business efficiency. </w:t>
      </w:r>
    </w:p>
    <w:p w14:paraId="1B930F8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and deployed machine learning models within the Databricks environment, leveraging MLflow for fraud detection on customer transactions, which improved model accuracy by 20%. </w:t>
      </w:r>
    </w:p>
    <w:p w14:paraId="73C79BC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Facilitated collaborative data science and engineering projects using Databricks Notebooks, promoting team collaboration and knowledge sharing, which led to a 25% increase in productivity and innovation in data-driven projects. </w:t>
      </w:r>
    </w:p>
    <w:p w14:paraId="4BB1585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pages using JSTL and Java Script libraries and performed validations on UI data using JSF Validators, JQuery and Java Script.</w:t>
      </w:r>
    </w:p>
    <w:p w14:paraId="6D981E3C"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Micro services Architecture Implementation: Contributed to the transition to micro services-based backend architecture, developing Angular front-end components that interacted with Restful APIs, which improved system modularity and accelerated the deployment of new features.</w:t>
      </w:r>
    </w:p>
    <w:p w14:paraId="7FCCC8F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Engineered a dynamic scheduling framework with Quartz Scheduler to facilitate the execution of time-sensitive tasks across multiple applications, significantly reducing manual intervention and improving system responsiveness and performance.</w:t>
      </w:r>
    </w:p>
    <w:p w14:paraId="6E45F481"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Led the integration of Hibernate into a legacy Java application, enabling the seamless transition to an ORM-based architecture which reduced development time by 50% for new features and significantly improved database interaction scalability and maintainability.</w:t>
      </w:r>
    </w:p>
    <w:p w14:paraId="0CC1FE2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 xml:space="preserve">Streamlined business logic integration in Java, Spring Boot, and TDD by 25%, leading to faster code execution and improved scalability. Working with Cloud Platforms like Amazon AWS and Google Cloud Platform (GCP). </w:t>
      </w:r>
    </w:p>
    <w:p w14:paraId="09404A2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Designed and implemented scalable caching solutions using Redis to improve application performance, resulting in a 50% reduction in load times and a significant decrease in database read operations.</w:t>
      </w:r>
    </w:p>
    <w:p w14:paraId="0268A8A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Through rigorous Kafka test automation, contributed to the scalability and reliability of microservices architectures, enabling more efficient message processing and data exchange within the system. Worked closely with development, operations, and QA teams to integrate Kafka testing into continuous integration pipelines, fostering a culture of quality and efficiency throughout the software development lifecycle.</w:t>
      </w:r>
    </w:p>
    <w:p w14:paraId="041B189D"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Designed and implemented scalable, secure cloud-native applications on Azure and GCP, utilizing their respective services (like Azure Kubernetes Service, and Google Kubernetes Engine) to enhance application performance and reliability.</w:t>
      </w:r>
    </w:p>
    <w:p w14:paraId="1E8C01E0"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Designed and implemented on Java Script codes to build web forms and simulate process for a web application, page navigation using Angular.</w:t>
      </w:r>
    </w:p>
    <w:p w14:paraId="7C30B9BD"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lastRenderedPageBreak/>
        <w:t>Reduced project delivery time by 20% by implementing agile methodologies, resulting in increased customer satisfaction and revenue growth.</w:t>
      </w:r>
    </w:p>
    <w:p w14:paraId="745294A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user experience and increased customer satisfaction by 80% through the creation of simple software systems using Cloud Computing, DevOps, and Java.</w:t>
      </w:r>
    </w:p>
    <w:p w14:paraId="1F1D14F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Successfully translated nuanced business demands into actionable software strategies, leading to a 15% increase in efficiency and improved project outcomes.</w:t>
      </w:r>
    </w:p>
    <w:p w14:paraId="39B958C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Used Spring Kafka API calls to process the messages smoothly on Kafka Cluster setup and Implemented Spring boot microservices to process the messages into the Kafka cluster setup, leading to an increase in performance by 20%.</w:t>
      </w:r>
    </w:p>
    <w:p w14:paraId="168F0A4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Used React JS to create Controllers to handle events triggered by clients and send request to server.</w:t>
      </w:r>
    </w:p>
    <w:p w14:paraId="088B278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Led the development of an API onboarding platform leveraging Angular, streamlining the process for internal developers to access and use corporate APIs efficiently</w:t>
      </w:r>
    </w:p>
    <w:p w14:paraId="5D78540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user experience and increased customer satisfaction by 80% through the creation of simple software systems using Cloud Computing, DevOps, and Java.</w:t>
      </w:r>
    </w:p>
    <w:p w14:paraId="6C3CCFFB"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Ability to interact with Financial Advisors, operations, technology, and practice leaders alike to understand business models, pain points, and regulatory obligations and craft innovative solutions to drive value while balancing standardization.</w:t>
      </w:r>
    </w:p>
    <w:p w14:paraId="7403D3E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Worked with React JS to build bootstrap components for UI web objects. Linked with API data to view render</w:t>
      </w:r>
    </w:p>
    <w:p w14:paraId="51E551B5"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Led the integration of AWS DynamoDB for a high-traffic web application, implementing best practices in schema design and data modeling to support millisecond response times and handle over 100,000 transactions per second, enhancing user experience and application performance.</w:t>
      </w:r>
    </w:p>
    <w:p w14:paraId="657C724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and executed a comprehensive data migration strategy to AWS DynamoDB, enabling the seamless transition from a relational database system, which reduced operational costs by 30% and improved scalability and availability.</w:t>
      </w:r>
    </w:p>
    <w:p w14:paraId="723912B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Performance Optimization for Consumer Applications: Enhanced the performance of consumer-facing applications by implementing lazy loading, server-side rendering, and advanced change detection with Angular, achieving a 40% reduction in load times and significantly improving responsiveness under high traffic.</w:t>
      </w:r>
    </w:p>
    <w:p w14:paraId="128FD92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Implemented DynamoDB Streams to capture real-time data modifications, facilitating the development of event-driven architectures that improved data processing times by 40% and supported real-time analytics and monitoring.</w:t>
      </w:r>
    </w:p>
    <w:p w14:paraId="338ADC4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Used REST API and HTTP requests and implemented the JSON format for data exchange for communication of micro services with one another.</w:t>
      </w:r>
    </w:p>
    <w:p w14:paraId="7131563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Experience and building an application using React JS and Redux with GraphQL on server side.</w:t>
      </w:r>
    </w:p>
    <w:p w14:paraId="0CC5BF06" w14:textId="77777777" w:rsidR="0004745F" w:rsidRPr="0004745F" w:rsidRDefault="0004745F" w:rsidP="0004745F">
      <w:pPr>
        <w:numPr>
          <w:ilvl w:val="0"/>
          <w:numId w:val="25"/>
        </w:numPr>
        <w:shd w:val="clear" w:color="auto" w:fill="FFFFFF"/>
        <w:spacing w:before="100" w:beforeAutospacing="1" w:after="100" w:afterAutospacing="1" w:line="240" w:lineRule="auto"/>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Creating interactive prototypes using HTML5, CSS3, Java Script front end code from a combination of wireframes, visual designs and design standards.</w:t>
      </w:r>
    </w:p>
    <w:p w14:paraId="78FE971D" w14:textId="6E4EAD95" w:rsid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Managed 8 engineers, fostering their professional growth and guiding them through intricate development tasks and architectural considerations, while promoting a culture of technical excellence and innovation.</w:t>
      </w:r>
    </w:p>
    <w:p w14:paraId="55A4780F" w14:textId="77777777" w:rsidR="0004745F" w:rsidRPr="0004745F" w:rsidRDefault="0004745F" w:rsidP="0004745F">
      <w:pPr>
        <w:pStyle w:val="ListParagraph"/>
        <w:ind w:left="1089" w:firstLine="0"/>
        <w:jc w:val="both"/>
        <w:rPr>
          <w:rFonts w:asciiTheme="minorHAnsi" w:hAnsiTheme="minorHAnsi" w:cstheme="minorHAnsi"/>
          <w:color w:val="auto"/>
          <w:sz w:val="22"/>
          <w:szCs w:val="22"/>
        </w:rPr>
      </w:pPr>
    </w:p>
    <w:p w14:paraId="59F83F46" w14:textId="77777777" w:rsidR="0004745F" w:rsidRPr="0004745F" w:rsidRDefault="0004745F" w:rsidP="0004745F">
      <w:pPr>
        <w:spacing w:after="321"/>
        <w:ind w:left="63"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Technologies:</w:t>
      </w:r>
      <w:r w:rsidRPr="0004745F">
        <w:rPr>
          <w:rFonts w:asciiTheme="minorHAnsi" w:hAnsiTheme="minorHAnsi" w:cstheme="minorHAnsi"/>
          <w:color w:val="auto"/>
          <w:sz w:val="22"/>
          <w:szCs w:val="22"/>
        </w:rPr>
        <w:t xml:space="preserve"> Java, Ruby on Rails, TDD, Gradle, Jenkins, AWS, Google Cloud Platform (GCP), SQL, Big Query, Jira, Java Script, Confluence, AWS Lambda, OpenShift, GitLabs, Icinga, Nagios, Program Management, Agile Technologies, HTML, CSS, XML, Spring Boot, React, Angular, REST APIs, Postman, CI/CD, Datadog, PagerDuty, UML, AWS ECS, AWS DynamoDB, EKS, AWS ELB, Databricks.</w:t>
      </w:r>
    </w:p>
    <w:p w14:paraId="23A0577E" w14:textId="1EA60098" w:rsidR="0004745F" w:rsidRPr="0004745F" w:rsidRDefault="0004745F" w:rsidP="0004745F">
      <w:pPr>
        <w:ind w:left="0"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Ford Motor Company,</w:t>
      </w:r>
      <w:r w:rsidRPr="0004745F">
        <w:rPr>
          <w:rFonts w:asciiTheme="minorHAnsi" w:hAnsiTheme="minorHAnsi" w:cstheme="minorHAnsi"/>
          <w:color w:val="auto"/>
          <w:sz w:val="22"/>
          <w:szCs w:val="22"/>
          <w:shd w:val="clear" w:color="auto" w:fill="FFFFFF"/>
        </w:rPr>
        <w:t xml:space="preserve"> </w:t>
      </w:r>
      <w:r w:rsidRPr="0004745F">
        <w:rPr>
          <w:rFonts w:asciiTheme="minorHAnsi" w:hAnsiTheme="minorHAnsi" w:cstheme="minorHAnsi"/>
          <w:b/>
          <w:color w:val="auto"/>
          <w:sz w:val="22"/>
          <w:szCs w:val="22"/>
        </w:rPr>
        <w:t xml:space="preserve">Detroit Metropolitan Area                                                                                    </w:t>
      </w:r>
      <w:r>
        <w:rPr>
          <w:rFonts w:asciiTheme="minorHAnsi" w:hAnsiTheme="minorHAnsi" w:cstheme="minorHAnsi"/>
          <w:b/>
          <w:color w:val="auto"/>
          <w:sz w:val="22"/>
          <w:szCs w:val="22"/>
        </w:rPr>
        <w:t xml:space="preserve">       </w:t>
      </w:r>
      <w:r w:rsidRPr="0004745F">
        <w:rPr>
          <w:rFonts w:asciiTheme="minorHAnsi" w:hAnsiTheme="minorHAnsi" w:cstheme="minorHAnsi"/>
          <w:b/>
          <w:color w:val="auto"/>
          <w:sz w:val="22"/>
          <w:szCs w:val="22"/>
        </w:rPr>
        <w:t xml:space="preserve"> 10/2019 – 02/2023</w:t>
      </w:r>
    </w:p>
    <w:p w14:paraId="5949484D" w14:textId="77777777" w:rsidR="0004745F" w:rsidRPr="0004745F" w:rsidRDefault="0004745F" w:rsidP="0004745F">
      <w:pPr>
        <w:pStyle w:val="Heading1"/>
        <w:pBdr>
          <w:bottom w:val="single" w:sz="4" w:space="1" w:color="auto"/>
        </w:pBdr>
        <w:ind w:left="-5"/>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Senior Software Engineer</w:t>
      </w:r>
    </w:p>
    <w:p w14:paraId="6B678F6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To help architect and develop an API Publishing and Management system in Google Apigee and Microsoft Azure APIM.</w:t>
      </w:r>
    </w:p>
    <w:p w14:paraId="7EF57606"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and optimized complex Oracle PL/SQL procedures and functions, leading to a 30% reduction in processing time for critical business reports.</w:t>
      </w:r>
    </w:p>
    <w:p w14:paraId="29BDBE1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Designed and deployed scalable and secure Azure VM environments for high-availability applications, implementing automation scripts for provisioning and configuration management, leading to a 20% reduction in deployment time and a 30% cost savings through optimized resource usage.</w:t>
      </w:r>
    </w:p>
    <w:p w14:paraId="6F324036"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lastRenderedPageBreak/>
        <w:t>Managed Kubernetes clusters using Azure Kubernetes Service (AKS), automating container deployment and scaling, which improved application deployment speed by 40% and ensured 99.9% uptime by implementing robust monitoring and auto-scaling policies.</w:t>
      </w:r>
    </w:p>
    <w:p w14:paraId="75D638D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Administered Azure SQL and Cosmos DB databases, optimizing performance and ensuring high availability. Implemented disaster recovery strategies that reduced data restoration time by 50% and ensured compliance with data protection regulations.</w:t>
      </w:r>
    </w:p>
    <w:p w14:paraId="3650BA86"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Expertice in web development using HTML, DHTML, CSS, Java Script, XSL, XML, Angular JS, react JS.</w:t>
      </w:r>
    </w:p>
    <w:p w14:paraId="521075B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Leveraged Gradle to streamline the build process of complex multi-module projects, significantly improving build times and efficiency through incremental builds and caching mechanisms.</w:t>
      </w:r>
    </w:p>
    <w:p w14:paraId="5C81529C"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Orchestrated seamless integration between cloud environments and on-premises infrastructure, ensuring secure data migration, connectivity, and consistent application deployment across Azure, GCP, and on-premises systems. Leveraged both Azure and GCP to automate development workflows, including CI/CD pipelines, infrastructure as code (using Azure ARM templates, Google Cloud Deployment Manager), and automated testing, to accelerate development cycles and improve deployment quality.</w:t>
      </w:r>
    </w:p>
    <w:p w14:paraId="684B160B"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Responsible for creating efficient design and developing User Interaction screens using HTML5, CSS3, Java Script, Angular15, and Bootstrap.</w:t>
      </w:r>
    </w:p>
    <w:p w14:paraId="23998900"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Leveraged GitHub for version control, effectively managing code repositories, branches, merges, and pull requests to enhance team collaboration and code quality. Implemented CI/CD pipelines using GitHub Actions to automate code integration, testing, and deployment processes, significantly reducing deployment times, and increasing deployment frequency.</w:t>
      </w:r>
    </w:p>
    <w:p w14:paraId="54299925"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Utilized GitHub's code review tools to enforce coding standards, improve code quality, and facilitate knowledge sharing among team members.</w:t>
      </w:r>
    </w:p>
    <w:p w14:paraId="5AE4F99B"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Integrated a financial information API into a corporate portal using Angular JS, enabling the seamless display of budgetary data for internal stakeholders.</w:t>
      </w:r>
    </w:p>
    <w:p w14:paraId="1D488EF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Designed and implemented a fully automated cloud infrastructure solution using Terraform, leading to a 40% reduction in deployment times and a significant increase in the scalability and reliability of cloud services for a SaaS provider.</w:t>
      </w:r>
    </w:p>
    <w:p w14:paraId="03A27E65"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Spearheaded the migration of traditional infrastructure to a cloud-based environment using Terraform, enabling seamless scalability and management of hundreds of cloud instances across multiple environments, resulting in a 30% cost reduction and enhanced operational efficiency.</w:t>
      </w:r>
    </w:p>
    <w:p w14:paraId="0BD78D2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Utilized Angular to develop and enhance the user interface of a cloud portal, focusing on intuitive navigation and user experience improvements.</w:t>
      </w:r>
    </w:p>
    <w:p w14:paraId="6750092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Used JSON objects, ECMAScript6, Type script, Java Script, and Bootstrap intensively to create interactive pages.</w:t>
      </w:r>
    </w:p>
    <w:p w14:paraId="047C2F8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Created a Responsive web application integrating Bootstrap with React JS and Angular JS.</w:t>
      </w:r>
    </w:p>
    <w:p w14:paraId="2B3737E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Successfully deployed and managed containerized applications using OpenShift, optimizing resource utilization and ensuring high availability across multiple environments. Utilized OpenShift to implement DevOps practices, including automated builds, deployments, and scaling, which improved operational efficiency and reduced time-to-market for new features.</w:t>
      </w:r>
    </w:p>
    <w:p w14:paraId="0067D90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Actively participated in open-source projects on GitHub, contributing code, reporting issues, and collaborating with the global developer community to refine and enhance project features.</w:t>
      </w:r>
    </w:p>
    <w:p w14:paraId="2AFCD78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Build Instrumenting system to gather critical metrics for optimization, issue detection, and problem resolution in Java, Docker, Kafka, NodeJS, and Spring boot.</w:t>
      </w:r>
    </w:p>
    <w:p w14:paraId="40E5198E"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 tools in Google Cloud Platform (GCP) and Microsoft Azure.</w:t>
      </w:r>
    </w:p>
    <w:p w14:paraId="301237B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Configured and maintained Azure Load Balancers to ensure efficient distribution of client requests across multiple VMs, significantly enhancing web application responsiveness and reliability under peak traffic conditions. </w:t>
      </w:r>
    </w:p>
    <w:p w14:paraId="45EFA31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Leveraged Azure Monitor and Application Insights for comprehensive monitoring of cloud resources and applications, enabling proactive issue resolution and performance optimization, leading to a 25% improvement in application stability and user satisfaction.</w:t>
      </w:r>
    </w:p>
    <w:p w14:paraId="154FC99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Architect and develop a cloud portal that offers self-service provisioning of cloud resources in Java and Spring Boot. Implement Web services framework on the front-end user portal.</w:t>
      </w:r>
    </w:p>
    <w:p w14:paraId="30F5C72D"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Build a dashboard to expose key provisioning metrics to provide real-time insights to service owners.</w:t>
      </w:r>
    </w:p>
    <w:p w14:paraId="5FE6E5F5"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Build and deploy applications in Google Cloud Platform (GCP) and Amazon AWS.</w:t>
      </w:r>
    </w:p>
    <w:p w14:paraId="3810D55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Design, Develop, and Maintain production systems using REST API Frameworks using Agile Framework.</w:t>
      </w:r>
    </w:p>
    <w:p w14:paraId="78D4AB8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lastRenderedPageBreak/>
        <w:t>Drive cross-team initiatives to govern and report on operational work and data analysis.</w:t>
      </w:r>
    </w:p>
    <w:p w14:paraId="11C4C30B"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Build the essential automation for scalability. Build front-end applications using NodeJS and React JS.</w:t>
      </w:r>
    </w:p>
    <w:p w14:paraId="219EB556" w14:textId="164798A9" w:rsid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Build and deploy code using CI/CD tools like Jenkins and ECI, Tekton, Docker, Kubernetes, and Apache Kafka.</w:t>
      </w:r>
    </w:p>
    <w:p w14:paraId="53B85952" w14:textId="77777777" w:rsidR="0004745F" w:rsidRPr="0004745F" w:rsidRDefault="0004745F" w:rsidP="0004745F">
      <w:pPr>
        <w:ind w:left="729" w:firstLine="0"/>
        <w:jc w:val="both"/>
        <w:rPr>
          <w:rFonts w:asciiTheme="minorHAnsi" w:hAnsiTheme="minorHAnsi" w:cstheme="minorHAnsi"/>
          <w:color w:val="auto"/>
          <w:sz w:val="22"/>
          <w:szCs w:val="22"/>
        </w:rPr>
      </w:pPr>
    </w:p>
    <w:p w14:paraId="222C678A" w14:textId="43A8DE9E" w:rsidR="0004745F" w:rsidRPr="0004745F" w:rsidRDefault="0004745F" w:rsidP="00697CD8">
      <w:pPr>
        <w:ind w:left="32" w:firstLine="0"/>
        <w:jc w:val="both"/>
        <w:rPr>
          <w:rFonts w:asciiTheme="minorHAnsi" w:hAnsiTheme="minorHAnsi" w:cstheme="minorHAnsi"/>
          <w:color w:val="auto"/>
          <w:sz w:val="22"/>
          <w:szCs w:val="22"/>
        </w:rPr>
      </w:pPr>
      <w:bookmarkStart w:id="0" w:name="_GoBack"/>
      <w:bookmarkEnd w:id="0"/>
      <w:r w:rsidRPr="0004745F">
        <w:rPr>
          <w:rFonts w:asciiTheme="minorHAnsi" w:hAnsiTheme="minorHAnsi" w:cstheme="minorHAnsi"/>
          <w:b/>
          <w:color w:val="auto"/>
          <w:sz w:val="22"/>
          <w:szCs w:val="22"/>
        </w:rPr>
        <w:t>Technologies:</w:t>
      </w:r>
      <w:r w:rsidRPr="0004745F">
        <w:rPr>
          <w:rFonts w:asciiTheme="minorHAnsi" w:hAnsiTheme="minorHAnsi" w:cstheme="minorHAnsi"/>
          <w:color w:val="auto"/>
          <w:sz w:val="22"/>
          <w:szCs w:val="22"/>
        </w:rPr>
        <w:t xml:space="preserve"> Java programming, Spring boot, Google Cloud Platform(GCP), Amazon AWS, Node JS, API, GraphQL, Java Script, Cassandra, HTML, CSS, Agile, Tekton, Jenkins, SQL/NoSQL, Jenkins, Docker, Kafka, Sonarqube, Kubernetes, Cloud Run, BigQuery, Gradle, Maven, React JS, Oracle SQL, Angular JS, OAuth2, Monitoring tools, UI/UX, VueJS, Azure, CosmosDB, Azure Kubernetes.</w:t>
      </w:r>
    </w:p>
    <w:p w14:paraId="1C8CEEB4" w14:textId="77777777" w:rsidR="0004745F" w:rsidRPr="0004745F" w:rsidRDefault="0004745F" w:rsidP="0004745F">
      <w:pPr>
        <w:ind w:left="0" w:right="14" w:firstLine="0"/>
        <w:jc w:val="both"/>
        <w:rPr>
          <w:rFonts w:asciiTheme="minorHAnsi" w:hAnsiTheme="minorHAnsi" w:cstheme="minorHAnsi"/>
          <w:color w:val="auto"/>
          <w:sz w:val="22"/>
          <w:szCs w:val="22"/>
        </w:rPr>
      </w:pPr>
    </w:p>
    <w:p w14:paraId="65AE3380" w14:textId="0101CEC9" w:rsidR="0004745F" w:rsidRPr="0004745F" w:rsidRDefault="0004745F" w:rsidP="0004745F">
      <w:pPr>
        <w:ind w:left="0"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IBM - Austin, Texas Area</w:t>
      </w:r>
      <w:r w:rsidRPr="0004745F">
        <w:rPr>
          <w:rFonts w:asciiTheme="minorHAnsi" w:hAnsiTheme="minorHAnsi" w:cstheme="minorHAnsi"/>
          <w:color w:val="auto"/>
          <w:sz w:val="22"/>
          <w:szCs w:val="22"/>
        </w:rPr>
        <w:t xml:space="preserve">                                                                                                             </w:t>
      </w:r>
      <w:r>
        <w:rPr>
          <w:rFonts w:asciiTheme="minorHAnsi" w:hAnsiTheme="minorHAnsi" w:cstheme="minorHAnsi"/>
          <w:color w:val="auto"/>
          <w:sz w:val="22"/>
          <w:szCs w:val="22"/>
        </w:rPr>
        <w:t xml:space="preserve">                         </w:t>
      </w:r>
      <w:r w:rsidRPr="0004745F">
        <w:rPr>
          <w:rFonts w:asciiTheme="minorHAnsi" w:hAnsiTheme="minorHAnsi" w:cstheme="minorHAnsi"/>
          <w:color w:val="auto"/>
          <w:sz w:val="22"/>
          <w:szCs w:val="22"/>
        </w:rPr>
        <w:t xml:space="preserve">  </w:t>
      </w:r>
      <w:r w:rsidRPr="0004745F">
        <w:rPr>
          <w:rFonts w:asciiTheme="minorHAnsi" w:hAnsiTheme="minorHAnsi" w:cstheme="minorHAnsi"/>
          <w:b/>
          <w:color w:val="auto"/>
          <w:sz w:val="22"/>
          <w:szCs w:val="22"/>
        </w:rPr>
        <w:t xml:space="preserve"> 08/2016 – 09/2019</w:t>
      </w:r>
    </w:p>
    <w:p w14:paraId="66FA939C" w14:textId="77777777" w:rsidR="0004745F" w:rsidRPr="0004745F" w:rsidRDefault="0004745F" w:rsidP="0004745F">
      <w:pPr>
        <w:pStyle w:val="Heading1"/>
        <w:pBdr>
          <w:bottom w:val="single" w:sz="4" w:space="1" w:color="auto"/>
        </w:pBdr>
        <w:ind w:left="-5"/>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Software Engineer / Team Lead</w:t>
      </w:r>
    </w:p>
    <w:p w14:paraId="35FDA6E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Integrated Icinga and PagerDuty into monitoring and alerting systems, achieving 99.99% uptime for 50+ data centers and 10,000 servers.</w:t>
      </w:r>
    </w:p>
    <w:p w14:paraId="5EF8E6F3"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Utilized cloud-specific tools (such as Azure Monitor, and Google Cloud Operations suite) alongside on-premises monitoring solutions to optimize application performance, reduce costs, and ensure high availability across both cloud and on-premises environments.</w:t>
      </w:r>
    </w:p>
    <w:p w14:paraId="0DC0DBDC"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Implemented a high-volume logging system handling 500 TB/day through Logstash, Kafka, Elasticsearch &amp; and Kibana. Improved data analysis. Also, used Jenkins pipelines to drive all microservices built out to the Docker registry and then deployed to Kubernetes, Created Pods, and managed using Kubernetes.</w:t>
      </w:r>
    </w:p>
    <w:p w14:paraId="3ABF49C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Enhanced application security by leveraging OpenShift’s integrated security features, including role-based access control and security context constraints, to comply with industry standards and regulations. Monitored application performance and helped troubleshoot issues using OpenShift’s logging and monitoring tools, ensuring system reliability and optimal performance.</w:t>
      </w:r>
    </w:p>
    <w:p w14:paraId="577D723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Seamlessly integrated Gradle with CI/CD pipelines (e.g., Jenkins, GitHub Actions) to automate build and deployment processes, enhancing the development workflow and facilitating continuous integration and delivery.</w:t>
      </w:r>
    </w:p>
    <w:p w14:paraId="0293808D"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Utilized advanced testing methodologies to monitor Kafka cluster health and performance, identifying and resolving bottlenecks that improved system throughput and latency.</w:t>
      </w:r>
    </w:p>
    <w:p w14:paraId="6FB7492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business analytics for billing, marketing, and strategic planning, analyzing cloud service usage, identifying growth areas, and evaluating data operations.</w:t>
      </w:r>
    </w:p>
    <w:p w14:paraId="657E7C9E"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Acted as the subject matter expert for level 1 escalations, collaborating with teams for Root Cause Analysis and issue tracking using Jira, GitHub, and ServiceNow, meeting a 15-minute SLA for customer escalations.</w:t>
      </w:r>
    </w:p>
    <w:p w14:paraId="407F9855"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Spearheaded the migration of legacy systems to Oracle-based platforms, enhancing system reliability and scalability, and supporting a 25% increase in user capacity.</w:t>
      </w:r>
    </w:p>
    <w:p w14:paraId="7A03D40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system processes by integrating S3 Rest operations with Ruby and Chef, resulting in a 30% increase in efficiency.</w:t>
      </w:r>
    </w:p>
    <w:p w14:paraId="7FEA5154"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Ensured compliance with EU-GDPR regulations and protected sensitive data by utilizing Java, Python, and Ansible, resulting in a 30% reduction in operational costs.</w:t>
      </w:r>
    </w:p>
    <w:p w14:paraId="5B3F11A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Managed a team of 10 engineers, coordinated cross-functional efforts, and used Jira to assign user stories, resulting in a 20% increase in product enhancements.</w:t>
      </w:r>
    </w:p>
    <w:p w14:paraId="1D95238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Built administrator page displaying profile information in React.js and GraphQL.</w:t>
      </w:r>
    </w:p>
    <w:p w14:paraId="7D811FE0" w14:textId="77777777" w:rsidR="0004745F" w:rsidRPr="0004745F" w:rsidRDefault="0004745F" w:rsidP="0004745F">
      <w:pPr>
        <w:jc w:val="both"/>
        <w:rPr>
          <w:rFonts w:asciiTheme="minorHAnsi" w:hAnsiTheme="minorHAnsi" w:cstheme="minorHAnsi"/>
          <w:color w:val="auto"/>
          <w:sz w:val="22"/>
          <w:szCs w:val="22"/>
        </w:rPr>
      </w:pPr>
    </w:p>
    <w:p w14:paraId="5DB0BDCC" w14:textId="77777777" w:rsidR="0004745F" w:rsidRPr="0004745F" w:rsidRDefault="0004745F" w:rsidP="0004745F">
      <w:pPr>
        <w:spacing w:after="326"/>
        <w:ind w:left="32"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Technologies:</w:t>
      </w:r>
      <w:r w:rsidRPr="0004745F">
        <w:rPr>
          <w:rFonts w:asciiTheme="minorHAnsi" w:hAnsiTheme="minorHAnsi" w:cstheme="minorHAnsi"/>
          <w:color w:val="auto"/>
          <w:sz w:val="22"/>
          <w:szCs w:val="22"/>
        </w:rPr>
        <w:t xml:space="preserve"> Java, Mongo DB, TDD, Jenkins, IBM Cloud, SQL, Jira, Confluence, Nagios, Icinga, Agile Technologies, Spring Boot, REST APIs, Postman, CI/CD, Data center monitoring and alerting, React, Kafka, Tekton, Kubernetes, Docker, Ansible, Chef, Oracle PLSQL, Identity Management, Authorization Framework, Docker.</w:t>
      </w:r>
    </w:p>
    <w:p w14:paraId="606E2AD3" w14:textId="4F7AADF4" w:rsidR="0004745F" w:rsidRPr="0004745F" w:rsidRDefault="0004745F" w:rsidP="0004745F">
      <w:pPr>
        <w:ind w:left="0" w:right="14" w:firstLine="0"/>
        <w:jc w:val="both"/>
        <w:rPr>
          <w:rFonts w:asciiTheme="minorHAnsi" w:hAnsiTheme="minorHAnsi" w:cstheme="minorHAnsi"/>
          <w:b/>
          <w:color w:val="auto"/>
          <w:sz w:val="22"/>
          <w:szCs w:val="22"/>
        </w:rPr>
      </w:pPr>
      <w:r w:rsidRPr="0004745F">
        <w:rPr>
          <w:rFonts w:asciiTheme="minorHAnsi" w:hAnsiTheme="minorHAnsi" w:cstheme="minorHAnsi"/>
          <w:b/>
          <w:color w:val="auto"/>
          <w:sz w:val="22"/>
          <w:szCs w:val="22"/>
        </w:rPr>
        <w:t>Microsoft,</w:t>
      </w:r>
      <w:r w:rsidRPr="0004745F">
        <w:rPr>
          <w:rFonts w:asciiTheme="minorHAnsi" w:hAnsiTheme="minorHAnsi" w:cstheme="minorHAnsi"/>
          <w:color w:val="auto"/>
          <w:sz w:val="22"/>
          <w:szCs w:val="22"/>
          <w:shd w:val="clear" w:color="auto" w:fill="FFFFFF"/>
        </w:rPr>
        <w:t xml:space="preserve"> </w:t>
      </w:r>
      <w:r w:rsidRPr="0004745F">
        <w:rPr>
          <w:rFonts w:asciiTheme="minorHAnsi" w:hAnsiTheme="minorHAnsi" w:cstheme="minorHAnsi"/>
          <w:b/>
          <w:color w:val="auto"/>
          <w:sz w:val="22"/>
          <w:szCs w:val="22"/>
        </w:rPr>
        <w:t xml:space="preserve">Redmond, Washington                                                                                                                    </w:t>
      </w:r>
      <w:r>
        <w:rPr>
          <w:rFonts w:asciiTheme="minorHAnsi" w:hAnsiTheme="minorHAnsi" w:cstheme="minorHAnsi"/>
          <w:b/>
          <w:color w:val="auto"/>
          <w:sz w:val="22"/>
          <w:szCs w:val="22"/>
        </w:rPr>
        <w:t xml:space="preserve"> </w:t>
      </w:r>
      <w:r w:rsidRPr="0004745F">
        <w:rPr>
          <w:rFonts w:asciiTheme="minorHAnsi" w:hAnsiTheme="minorHAnsi" w:cstheme="minorHAnsi"/>
          <w:b/>
          <w:color w:val="auto"/>
          <w:sz w:val="22"/>
          <w:szCs w:val="22"/>
        </w:rPr>
        <w:t xml:space="preserve">   05/2015 – 08/2015</w:t>
      </w:r>
    </w:p>
    <w:p w14:paraId="7D6DDA2F" w14:textId="77777777" w:rsidR="0004745F" w:rsidRPr="0004745F" w:rsidRDefault="0004745F" w:rsidP="0004745F">
      <w:pPr>
        <w:pStyle w:val="Heading1"/>
        <w:pBdr>
          <w:bottom w:val="single" w:sz="4" w:space="1" w:color="auto"/>
        </w:pBdr>
        <w:ind w:left="-5"/>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Service Engineer Intern</w:t>
      </w:r>
    </w:p>
    <w:p w14:paraId="7A582EBD"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Upgraded Azure Billing Process: Spearheaded overhaul of an in-house billing system using Java, resulting in a 40% performance boost and enhanced reliability.</w:t>
      </w:r>
    </w:p>
    <w:p w14:paraId="2405F7A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Implemented data modeling and optimization strategies in Cassandra to support efficient querying and data aggregation for a real-time analytics platform, achieving a 50% improvement in data retrieval speed.</w:t>
      </w:r>
    </w:p>
    <w:p w14:paraId="13F9B5C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lastRenderedPageBreak/>
        <w:t>Streamlined sprint planning process by effectively breaking down high-level requirements into sprint stories, resulting in a 20% increase in on-time delivery.</w:t>
      </w:r>
    </w:p>
    <w:p w14:paraId="6DBF686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full-stack monitoring tools in Java, including server health monitoring and log indexing, resulting in 50% faster issue resolution.</w:t>
      </w:r>
    </w:p>
    <w:p w14:paraId="63156B2B"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Spearheaded rigorous load testing with simulated customer data to validate the new pipeline, leading to enhanced reliability and service integrity for customers.</w:t>
      </w:r>
    </w:p>
    <w:p w14:paraId="47BD4788"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Increased operational efficiency by 30% through innovative capacity planning and monitoring strategies, resulting in cost reduction.</w:t>
      </w:r>
    </w:p>
    <w:p w14:paraId="436E105C" w14:textId="77777777" w:rsid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Participated in development of a well responsive single page application using JavaScript, and jQuery in conjunction with HTML5, CSS3 standards, with front-end UI team.</w:t>
      </w:r>
    </w:p>
    <w:p w14:paraId="215E52A0" w14:textId="77777777" w:rsidR="0004745F" w:rsidRPr="0004745F" w:rsidRDefault="0004745F" w:rsidP="0004745F">
      <w:pPr>
        <w:pStyle w:val="ListParagraph"/>
        <w:ind w:left="1089" w:firstLine="0"/>
        <w:jc w:val="both"/>
        <w:rPr>
          <w:rFonts w:asciiTheme="minorHAnsi" w:hAnsiTheme="minorHAnsi" w:cstheme="minorHAnsi"/>
          <w:color w:val="auto"/>
          <w:sz w:val="22"/>
          <w:szCs w:val="22"/>
        </w:rPr>
      </w:pPr>
    </w:p>
    <w:p w14:paraId="70767F19" w14:textId="77777777" w:rsidR="0004745F" w:rsidRPr="0004745F" w:rsidRDefault="0004745F" w:rsidP="0004745F">
      <w:pPr>
        <w:spacing w:after="327"/>
        <w:ind w:left="63" w:right="14" w:firstLine="0"/>
        <w:jc w:val="both"/>
        <w:rPr>
          <w:rFonts w:asciiTheme="minorHAnsi" w:hAnsiTheme="minorHAnsi" w:cstheme="minorHAnsi"/>
          <w:color w:val="auto"/>
          <w:sz w:val="22"/>
          <w:szCs w:val="22"/>
        </w:rPr>
      </w:pPr>
      <w:r w:rsidRPr="0004745F">
        <w:rPr>
          <w:rFonts w:asciiTheme="minorHAnsi" w:hAnsiTheme="minorHAnsi" w:cstheme="minorHAnsi"/>
          <w:b/>
          <w:color w:val="auto"/>
          <w:sz w:val="22"/>
          <w:szCs w:val="22"/>
        </w:rPr>
        <w:t>Technologies:</w:t>
      </w:r>
      <w:r w:rsidRPr="0004745F">
        <w:rPr>
          <w:rFonts w:asciiTheme="minorHAnsi" w:hAnsiTheme="minorHAnsi" w:cstheme="minorHAnsi"/>
          <w:color w:val="auto"/>
          <w:sz w:val="22"/>
          <w:szCs w:val="22"/>
        </w:rPr>
        <w:t xml:space="preserve"> Java, Azure, Jira, Agile Technologies, Spring Boot, REST APIs, Postman, CI/CD, Cassandra.</w:t>
      </w:r>
    </w:p>
    <w:p w14:paraId="0CF6CE95" w14:textId="3917F244" w:rsidR="0004745F" w:rsidRPr="0004745F" w:rsidRDefault="0004745F" w:rsidP="0004745F">
      <w:pPr>
        <w:ind w:left="0" w:right="14" w:firstLine="0"/>
        <w:jc w:val="both"/>
        <w:rPr>
          <w:rFonts w:asciiTheme="minorHAnsi" w:hAnsiTheme="minorHAnsi" w:cstheme="minorHAnsi"/>
          <w:b/>
          <w:color w:val="auto"/>
          <w:sz w:val="22"/>
          <w:szCs w:val="22"/>
        </w:rPr>
      </w:pPr>
      <w:r w:rsidRPr="0004745F">
        <w:rPr>
          <w:rFonts w:asciiTheme="minorHAnsi" w:hAnsiTheme="minorHAnsi" w:cstheme="minorHAnsi"/>
          <w:b/>
          <w:color w:val="auto"/>
          <w:sz w:val="22"/>
          <w:szCs w:val="22"/>
        </w:rPr>
        <w:t xml:space="preserve">Infosys, Bengaluru Area, India                                                                                                    </w:t>
      </w:r>
      <w:r>
        <w:rPr>
          <w:rFonts w:asciiTheme="minorHAnsi" w:hAnsiTheme="minorHAnsi" w:cstheme="minorHAnsi"/>
          <w:b/>
          <w:color w:val="auto"/>
          <w:sz w:val="22"/>
          <w:szCs w:val="22"/>
        </w:rPr>
        <w:t xml:space="preserve">                         </w:t>
      </w:r>
      <w:r w:rsidRPr="0004745F">
        <w:rPr>
          <w:rFonts w:asciiTheme="minorHAnsi" w:hAnsiTheme="minorHAnsi" w:cstheme="minorHAnsi"/>
          <w:b/>
          <w:color w:val="auto"/>
          <w:sz w:val="22"/>
          <w:szCs w:val="22"/>
        </w:rPr>
        <w:t xml:space="preserve">  08/2012 – 08/2014</w:t>
      </w:r>
    </w:p>
    <w:p w14:paraId="735FDE34" w14:textId="77777777" w:rsidR="0004745F" w:rsidRPr="0004745F" w:rsidRDefault="0004745F" w:rsidP="0004745F">
      <w:pPr>
        <w:pStyle w:val="Heading1"/>
        <w:pBdr>
          <w:bottom w:val="single" w:sz="4" w:space="1" w:color="auto"/>
        </w:pBdr>
        <w:ind w:left="-5"/>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Senior Systems Engineer</w:t>
      </w:r>
    </w:p>
    <w:p w14:paraId="3FDC53F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Managed Agile-oriented Web Security Projects at ANZ Bank using Java and Spring Boot, resulting in enhanced user security and experience.</w:t>
      </w:r>
    </w:p>
    <w:p w14:paraId="028D49DA"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deployment processes and improved efficiency by 40% through managing SQL Server 2012 scripts, Jenkins deployments, and Clear Case Repository.</w:t>
      </w:r>
    </w:p>
    <w:p w14:paraId="0156E8FF"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Engineered a sophisticated analytics engine to support ANZ's advisory services on equity-related transactions. The engine utilized machine learning to analyze historical IPO and follow-on offering data, helping to identify trends and pricing opportunities for equity issuances.</w:t>
      </w:r>
    </w:p>
    <w:p w14:paraId="7E3525F9"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Developed an automated platform for debt issuance that streamlined the origination, structuring, and execution processes for ANZ's debt-related financings. This tool is integrated with real-time market data feeds, providing the Debt Capital Markets team with instant insights for more informed decision-making and quicker turnaround on client proposals.</w:t>
      </w:r>
    </w:p>
    <w:p w14:paraId="57FEC027"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Streamlined client interactions and mentored colleagues in requirement gathering and SRS creation. Trained 5 interns in Finacle e-Banking Framework using Java and distributed systems, leading to improved project execution and successful product launches.</w:t>
      </w:r>
    </w:p>
    <w:p w14:paraId="631E8B2E"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Reduced unauthorized access by 50% by developing an Android OTP authentication app with Java, improving mobile security by utilizing microservices and decoupled architectures for building RESTful APIs.</w:t>
      </w:r>
    </w:p>
    <w:p w14:paraId="25CE5CF2" w14:textId="77777777" w:rsidR="0004745F" w:rsidRP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 xml:space="preserve">Did front-end and mobile development for ANZ Bank sites and apps. </w:t>
      </w:r>
    </w:p>
    <w:p w14:paraId="78D085B4" w14:textId="77777777" w:rsidR="0004745F" w:rsidRDefault="0004745F" w:rsidP="0004745F">
      <w:pPr>
        <w:pStyle w:val="ListParagraph"/>
        <w:numPr>
          <w:ilvl w:val="0"/>
          <w:numId w:val="25"/>
        </w:numPr>
        <w:jc w:val="both"/>
        <w:rPr>
          <w:rFonts w:asciiTheme="minorHAnsi" w:hAnsiTheme="minorHAnsi" w:cstheme="minorHAnsi"/>
          <w:color w:val="auto"/>
          <w:sz w:val="22"/>
          <w:szCs w:val="22"/>
        </w:rPr>
      </w:pPr>
      <w:r w:rsidRPr="0004745F">
        <w:rPr>
          <w:rFonts w:asciiTheme="minorHAnsi" w:hAnsiTheme="minorHAnsi" w:cstheme="minorHAnsi"/>
          <w:color w:val="auto"/>
          <w:sz w:val="22"/>
          <w:szCs w:val="22"/>
        </w:rPr>
        <w:t>Successfully performed security analysis and remediation on web infrastructure, resulting in a 90% decrease in Cross-Site Scripting and SQL Injection vulnerabilities.</w:t>
      </w:r>
    </w:p>
    <w:p w14:paraId="3A94786D" w14:textId="77777777" w:rsidR="0004745F" w:rsidRPr="0004745F" w:rsidRDefault="0004745F" w:rsidP="0004745F">
      <w:pPr>
        <w:pStyle w:val="ListParagraph"/>
        <w:ind w:left="1089" w:firstLine="0"/>
        <w:jc w:val="both"/>
        <w:rPr>
          <w:rFonts w:asciiTheme="minorHAnsi" w:hAnsiTheme="minorHAnsi" w:cstheme="minorHAnsi"/>
          <w:color w:val="auto"/>
          <w:sz w:val="22"/>
          <w:szCs w:val="22"/>
        </w:rPr>
      </w:pPr>
    </w:p>
    <w:p w14:paraId="72A649C4" w14:textId="70CEC54F" w:rsidR="0004745F" w:rsidRPr="0004745F" w:rsidRDefault="00C113A0" w:rsidP="00697CD8">
      <w:pPr>
        <w:ind w:left="32" w:right="14" w:firstLine="0"/>
        <w:jc w:val="both"/>
        <w:rPr>
          <w:rFonts w:asciiTheme="minorHAnsi" w:hAnsiTheme="minorHAnsi" w:cstheme="minorHAnsi"/>
          <w:color w:val="auto"/>
          <w:sz w:val="22"/>
          <w:szCs w:val="22"/>
        </w:rPr>
      </w:pPr>
      <w:r>
        <w:rPr>
          <w:rFonts w:asciiTheme="minorHAnsi" w:hAnsiTheme="minorHAnsi" w:cstheme="minorHAnsi"/>
          <w:b/>
          <w:color w:val="auto"/>
          <w:sz w:val="22"/>
          <w:szCs w:val="22"/>
        </w:rPr>
        <w:t xml:space="preserve"> </w:t>
      </w:r>
      <w:r w:rsidR="0004745F" w:rsidRPr="0004745F">
        <w:rPr>
          <w:rFonts w:asciiTheme="minorHAnsi" w:hAnsiTheme="minorHAnsi" w:cstheme="minorHAnsi"/>
          <w:b/>
          <w:color w:val="auto"/>
          <w:sz w:val="22"/>
          <w:szCs w:val="22"/>
        </w:rPr>
        <w:t>Technologies:</w:t>
      </w:r>
      <w:r w:rsidR="0004745F" w:rsidRPr="0004745F">
        <w:rPr>
          <w:rFonts w:asciiTheme="minorHAnsi" w:hAnsiTheme="minorHAnsi" w:cstheme="minorHAnsi"/>
          <w:color w:val="auto"/>
          <w:sz w:val="22"/>
          <w:szCs w:val="22"/>
        </w:rPr>
        <w:t xml:space="preserve"> Java, TDD, Jenkins, SQL, Jira, Agile Technologies, Spring Boot, Finacle, Web development, cybersecurity, IBM Websphere, IBM Security Access Manager, JavaScript, VueJS, TypeScript, WebRTC.</w:t>
      </w:r>
    </w:p>
    <w:p w14:paraId="7068DC50" w14:textId="77777777" w:rsidR="0004745F" w:rsidRPr="0004745F" w:rsidRDefault="0004745F" w:rsidP="0004745F">
      <w:pPr>
        <w:ind w:left="305" w:right="14" w:firstLine="0"/>
        <w:jc w:val="both"/>
        <w:rPr>
          <w:rFonts w:asciiTheme="minorHAnsi" w:hAnsiTheme="minorHAnsi" w:cstheme="minorHAnsi"/>
          <w:color w:val="auto"/>
          <w:sz w:val="22"/>
          <w:szCs w:val="22"/>
        </w:rPr>
      </w:pPr>
    </w:p>
    <w:p w14:paraId="74B6DE48" w14:textId="6A42EEE5" w:rsidR="0004745F" w:rsidRPr="0004745F" w:rsidRDefault="0004745F" w:rsidP="0004745F">
      <w:pPr>
        <w:ind w:left="0" w:right="14" w:firstLine="0"/>
        <w:jc w:val="both"/>
        <w:rPr>
          <w:rFonts w:asciiTheme="minorHAnsi" w:hAnsiTheme="minorHAnsi" w:cstheme="minorHAnsi"/>
          <w:b/>
          <w:color w:val="auto"/>
          <w:sz w:val="22"/>
          <w:szCs w:val="22"/>
          <w:u w:val="single"/>
        </w:rPr>
      </w:pPr>
      <w:r w:rsidRPr="0004745F">
        <w:rPr>
          <w:rFonts w:asciiTheme="minorHAnsi" w:hAnsiTheme="minorHAnsi" w:cstheme="minorHAnsi"/>
          <w:b/>
          <w:color w:val="auto"/>
          <w:sz w:val="22"/>
          <w:szCs w:val="22"/>
          <w:u w:val="single"/>
        </w:rPr>
        <w:t>EDUCATION</w:t>
      </w:r>
    </w:p>
    <w:p w14:paraId="267A6580" w14:textId="77777777" w:rsidR="0004745F" w:rsidRPr="0004745F" w:rsidRDefault="0004745F" w:rsidP="0004745F">
      <w:pPr>
        <w:spacing w:after="0" w:line="259" w:lineRule="auto"/>
        <w:ind w:left="-5" w:hanging="10"/>
        <w:rPr>
          <w:rFonts w:asciiTheme="minorHAnsi" w:hAnsiTheme="minorHAnsi" w:cstheme="minorHAnsi"/>
          <w:b/>
          <w:color w:val="auto"/>
          <w:sz w:val="22"/>
          <w:szCs w:val="22"/>
        </w:rPr>
      </w:pPr>
      <w:r w:rsidRPr="0004745F">
        <w:rPr>
          <w:rFonts w:asciiTheme="minorHAnsi" w:hAnsiTheme="minorHAnsi" w:cstheme="minorHAnsi"/>
          <w:b/>
          <w:color w:val="auto"/>
          <w:sz w:val="22"/>
          <w:szCs w:val="22"/>
        </w:rPr>
        <w:t>Master’s degree in Business Administration</w:t>
      </w:r>
    </w:p>
    <w:p w14:paraId="409494ED" w14:textId="77777777" w:rsidR="0004745F" w:rsidRPr="0004745F" w:rsidRDefault="0004745F" w:rsidP="0004745F">
      <w:pPr>
        <w:spacing w:after="0" w:line="259" w:lineRule="auto"/>
        <w:ind w:left="-5" w:hanging="10"/>
        <w:rPr>
          <w:rFonts w:asciiTheme="minorHAnsi" w:hAnsiTheme="minorHAnsi" w:cstheme="minorHAnsi"/>
          <w:color w:val="auto"/>
          <w:sz w:val="22"/>
          <w:szCs w:val="22"/>
        </w:rPr>
      </w:pPr>
      <w:r w:rsidRPr="0004745F">
        <w:rPr>
          <w:rFonts w:asciiTheme="minorHAnsi" w:hAnsiTheme="minorHAnsi" w:cstheme="minorHAnsi"/>
          <w:bCs/>
          <w:color w:val="auto"/>
          <w:sz w:val="22"/>
          <w:szCs w:val="22"/>
        </w:rPr>
        <w:t>University Name - The University of Illinois</w:t>
      </w:r>
      <w:r w:rsidRPr="0004745F">
        <w:rPr>
          <w:rFonts w:asciiTheme="minorHAnsi" w:hAnsiTheme="minorHAnsi" w:cstheme="minorHAnsi"/>
          <w:b/>
          <w:bCs/>
          <w:color w:val="auto"/>
          <w:sz w:val="22"/>
          <w:szCs w:val="22"/>
        </w:rPr>
        <w:t xml:space="preserve"> • </w:t>
      </w:r>
      <w:r w:rsidRPr="0004745F">
        <w:rPr>
          <w:rFonts w:asciiTheme="minorHAnsi" w:hAnsiTheme="minorHAnsi" w:cstheme="minorHAnsi"/>
          <w:bCs/>
          <w:color w:val="auto"/>
          <w:sz w:val="22"/>
          <w:szCs w:val="22"/>
        </w:rPr>
        <w:t>10/01/2022 – 05/01/2024</w:t>
      </w:r>
    </w:p>
    <w:p w14:paraId="1F220F22" w14:textId="77777777" w:rsidR="0004745F" w:rsidRPr="0004745F" w:rsidRDefault="0004745F" w:rsidP="0004745F">
      <w:pPr>
        <w:spacing w:after="0" w:line="259" w:lineRule="auto"/>
        <w:ind w:left="-5" w:hanging="10"/>
        <w:rPr>
          <w:rFonts w:asciiTheme="minorHAnsi" w:hAnsiTheme="minorHAnsi" w:cstheme="minorHAnsi"/>
          <w:b/>
          <w:color w:val="auto"/>
          <w:sz w:val="22"/>
          <w:szCs w:val="22"/>
        </w:rPr>
      </w:pPr>
      <w:r w:rsidRPr="0004745F">
        <w:rPr>
          <w:rFonts w:asciiTheme="minorHAnsi" w:hAnsiTheme="minorHAnsi" w:cstheme="minorHAnsi"/>
          <w:b/>
          <w:color w:val="auto"/>
          <w:sz w:val="22"/>
          <w:szCs w:val="22"/>
        </w:rPr>
        <w:t>Master’s degree in Computer Science</w:t>
      </w:r>
    </w:p>
    <w:p w14:paraId="78AB4651" w14:textId="77777777" w:rsidR="0004745F" w:rsidRPr="0004745F" w:rsidRDefault="0004745F" w:rsidP="0004745F">
      <w:pPr>
        <w:spacing w:after="0" w:line="259" w:lineRule="auto"/>
        <w:ind w:left="-5" w:hanging="10"/>
        <w:rPr>
          <w:rFonts w:asciiTheme="minorHAnsi" w:hAnsiTheme="minorHAnsi" w:cstheme="minorHAnsi"/>
          <w:color w:val="auto"/>
          <w:sz w:val="22"/>
          <w:szCs w:val="22"/>
        </w:rPr>
      </w:pPr>
      <w:r w:rsidRPr="0004745F">
        <w:rPr>
          <w:rFonts w:asciiTheme="minorHAnsi" w:hAnsiTheme="minorHAnsi" w:cstheme="minorHAnsi"/>
          <w:bCs/>
          <w:color w:val="auto"/>
          <w:sz w:val="22"/>
          <w:szCs w:val="22"/>
        </w:rPr>
        <w:t>University Name - The University of Texas</w:t>
      </w:r>
      <w:r w:rsidRPr="0004745F">
        <w:rPr>
          <w:rFonts w:asciiTheme="minorHAnsi" w:hAnsiTheme="minorHAnsi" w:cstheme="minorHAnsi"/>
          <w:b/>
          <w:bCs/>
          <w:color w:val="auto"/>
          <w:sz w:val="22"/>
          <w:szCs w:val="22"/>
        </w:rPr>
        <w:t xml:space="preserve"> • </w:t>
      </w:r>
      <w:r w:rsidRPr="0004745F">
        <w:rPr>
          <w:rFonts w:asciiTheme="minorHAnsi" w:hAnsiTheme="minorHAnsi" w:cstheme="minorHAnsi"/>
          <w:bCs/>
          <w:color w:val="auto"/>
          <w:sz w:val="22"/>
          <w:szCs w:val="22"/>
        </w:rPr>
        <w:t>08/27/2014 – 05/15/2016</w:t>
      </w:r>
    </w:p>
    <w:p w14:paraId="5DB58FC1" w14:textId="77777777" w:rsidR="0004745F" w:rsidRPr="0004745F" w:rsidRDefault="0004745F" w:rsidP="0004745F">
      <w:pPr>
        <w:spacing w:after="429"/>
        <w:ind w:left="0" w:right="14" w:firstLine="0"/>
        <w:rPr>
          <w:rFonts w:asciiTheme="minorHAnsi" w:hAnsiTheme="minorHAnsi" w:cstheme="minorHAnsi"/>
          <w:color w:val="auto"/>
          <w:sz w:val="22"/>
          <w:szCs w:val="22"/>
        </w:rPr>
      </w:pPr>
      <w:r w:rsidRPr="0004745F">
        <w:rPr>
          <w:rFonts w:asciiTheme="minorHAnsi" w:hAnsiTheme="minorHAnsi" w:cstheme="minorHAnsi"/>
          <w:b/>
          <w:color w:val="auto"/>
          <w:sz w:val="22"/>
          <w:szCs w:val="22"/>
        </w:rPr>
        <w:t>Bachelor of Engineering (BEng) in Information Science</w:t>
      </w:r>
      <w:r w:rsidRPr="0004745F">
        <w:rPr>
          <w:rFonts w:asciiTheme="minorHAnsi" w:hAnsiTheme="minorHAnsi" w:cstheme="minorHAnsi"/>
          <w:b/>
          <w:color w:val="auto"/>
          <w:sz w:val="22"/>
          <w:szCs w:val="22"/>
        </w:rPr>
        <w:br/>
      </w:r>
      <w:r w:rsidRPr="0004745F">
        <w:rPr>
          <w:rFonts w:asciiTheme="minorHAnsi" w:hAnsiTheme="minorHAnsi" w:cstheme="minorHAnsi"/>
          <w:bCs/>
          <w:color w:val="auto"/>
          <w:sz w:val="22"/>
          <w:szCs w:val="22"/>
        </w:rPr>
        <w:t xml:space="preserve">College Name - </w:t>
      </w:r>
      <w:r w:rsidRPr="0004745F">
        <w:rPr>
          <w:rFonts w:asciiTheme="minorHAnsi" w:eastAsia="Batang" w:hAnsiTheme="minorHAnsi" w:cstheme="minorHAnsi"/>
          <w:bCs/>
          <w:color w:val="auto"/>
          <w:sz w:val="22"/>
          <w:szCs w:val="22"/>
        </w:rPr>
        <w:t>Visvesvaraya Technological University</w:t>
      </w:r>
      <w:r w:rsidRPr="0004745F">
        <w:rPr>
          <w:rFonts w:asciiTheme="minorHAnsi" w:hAnsiTheme="minorHAnsi" w:cstheme="minorHAnsi"/>
          <w:b/>
          <w:bCs/>
          <w:color w:val="auto"/>
          <w:sz w:val="22"/>
          <w:szCs w:val="22"/>
        </w:rPr>
        <w:t xml:space="preserve"> • </w:t>
      </w:r>
      <w:r w:rsidRPr="0004745F">
        <w:rPr>
          <w:rFonts w:asciiTheme="minorHAnsi" w:hAnsiTheme="minorHAnsi" w:cstheme="minorHAnsi"/>
          <w:bCs/>
          <w:color w:val="auto"/>
          <w:sz w:val="22"/>
          <w:szCs w:val="22"/>
        </w:rPr>
        <w:t>09/01/2008 – 05/01/2012</w:t>
      </w:r>
      <w:r w:rsidRPr="0004745F">
        <w:rPr>
          <w:rFonts w:asciiTheme="minorHAnsi" w:hAnsiTheme="minorHAnsi" w:cstheme="minorHAnsi"/>
          <w:color w:val="auto"/>
          <w:sz w:val="22"/>
          <w:szCs w:val="22"/>
        </w:rPr>
        <w:br/>
      </w:r>
    </w:p>
    <w:p w14:paraId="6600F806" w14:textId="7342F5F2" w:rsidR="005D5550" w:rsidRPr="0004745F" w:rsidRDefault="005D5550" w:rsidP="0004745F"/>
    <w:sectPr w:rsidR="005D5550" w:rsidRPr="0004745F" w:rsidSect="0004745F">
      <w:footerReference w:type="default" r:id="rId8"/>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E02417" w14:textId="77777777" w:rsidR="00ED258F" w:rsidRDefault="00ED258F" w:rsidP="000864DD">
      <w:pPr>
        <w:spacing w:after="0" w:line="240" w:lineRule="auto"/>
      </w:pPr>
      <w:r>
        <w:separator/>
      </w:r>
    </w:p>
  </w:endnote>
  <w:endnote w:type="continuationSeparator" w:id="0">
    <w:p w14:paraId="7A8F7997" w14:textId="77777777" w:rsidR="00ED258F" w:rsidRDefault="00ED258F" w:rsidP="00086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Arial"/>
    <w:charset w:val="4D"/>
    <w:family w:val="auto"/>
    <w:pitch w:val="variable"/>
    <w:sig w:usb0="00000001"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inion Pro">
    <w:charset w:val="00"/>
    <w:family w:val="roman"/>
    <w:pitch w:val="variable"/>
    <w:sig w:usb0="60000287" w:usb1="00000001"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0260336"/>
      <w:docPartObj>
        <w:docPartGallery w:val="Page Numbers (Bottom of Page)"/>
        <w:docPartUnique/>
      </w:docPartObj>
    </w:sdtPr>
    <w:sdtEndPr>
      <w:rPr>
        <w:noProof/>
      </w:rPr>
    </w:sdtEndPr>
    <w:sdtContent>
      <w:p w14:paraId="679D8B38" w14:textId="7CD9D17F" w:rsidR="000864DD" w:rsidRDefault="000864DD">
        <w:pPr>
          <w:pStyle w:val="Footer"/>
          <w:jc w:val="center"/>
        </w:pPr>
        <w:r>
          <w:fldChar w:fldCharType="begin"/>
        </w:r>
        <w:r>
          <w:instrText xml:space="preserve"> PAGE   \* MERGEFORMAT </w:instrText>
        </w:r>
        <w:r>
          <w:fldChar w:fldCharType="separate"/>
        </w:r>
        <w:r w:rsidR="00697CD8">
          <w:rPr>
            <w:noProof/>
          </w:rPr>
          <w:t>1</w:t>
        </w:r>
        <w:r>
          <w:rPr>
            <w:noProof/>
          </w:rPr>
          <w:fldChar w:fldCharType="end"/>
        </w:r>
      </w:p>
    </w:sdtContent>
  </w:sdt>
  <w:p w14:paraId="5E8F13C7" w14:textId="16233C7E" w:rsidR="000864DD" w:rsidRDefault="000864DD" w:rsidP="000864DD">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C35A1E" w14:textId="77777777" w:rsidR="00ED258F" w:rsidRDefault="00ED258F" w:rsidP="000864DD">
      <w:pPr>
        <w:spacing w:after="0" w:line="240" w:lineRule="auto"/>
      </w:pPr>
      <w:r>
        <w:separator/>
      </w:r>
    </w:p>
  </w:footnote>
  <w:footnote w:type="continuationSeparator" w:id="0">
    <w:p w14:paraId="4011E991" w14:textId="77777777" w:rsidR="00ED258F" w:rsidRDefault="00ED258F" w:rsidP="000864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05CE1"/>
    <w:multiLevelType w:val="multilevel"/>
    <w:tmpl w:val="B69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4C3F0F"/>
    <w:multiLevelType w:val="multilevel"/>
    <w:tmpl w:val="C380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EE0A85"/>
    <w:multiLevelType w:val="hybridMultilevel"/>
    <w:tmpl w:val="296EEC1A"/>
    <w:lvl w:ilvl="0" w:tplc="4028A27A">
      <w:start w:val="1"/>
      <w:numFmt w:val="bullet"/>
      <w:lvlText w:val="•"/>
      <w:lvlJc w:val="left"/>
      <w:pPr>
        <w:ind w:left="392" w:hanging="360"/>
      </w:pPr>
      <w:rPr>
        <w:rFonts w:ascii="Poppins" w:eastAsia="Poppins" w:hAnsi="Poppins" w:cs="Poppin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3">
    <w:nsid w:val="1B67040D"/>
    <w:multiLevelType w:val="multilevel"/>
    <w:tmpl w:val="1B0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621CF3"/>
    <w:multiLevelType w:val="hybridMultilevel"/>
    <w:tmpl w:val="343EAD78"/>
    <w:lvl w:ilvl="0" w:tplc="85709616">
      <w:start w:val="1"/>
      <w:numFmt w:val="bullet"/>
      <w:lvlText w:val="•"/>
      <w:lvlJc w:val="left"/>
      <w:pPr>
        <w:ind w:left="369"/>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5">
    <w:nsid w:val="20686C1F"/>
    <w:multiLevelType w:val="hybridMultilevel"/>
    <w:tmpl w:val="6F629000"/>
    <w:lvl w:ilvl="0" w:tplc="1BACE4AE">
      <w:start w:val="1"/>
      <w:numFmt w:val="bullet"/>
      <w:lvlText w:val="•"/>
      <w:lvlJc w:val="left"/>
      <w:pPr>
        <w:ind w:left="337"/>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6">
    <w:nsid w:val="237E4C41"/>
    <w:multiLevelType w:val="hybridMultilevel"/>
    <w:tmpl w:val="2F1E2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70D6076"/>
    <w:multiLevelType w:val="hybridMultilevel"/>
    <w:tmpl w:val="9F16830C"/>
    <w:lvl w:ilvl="0" w:tplc="4028A27A">
      <w:start w:val="1"/>
      <w:numFmt w:val="bullet"/>
      <w:lvlText w:val="•"/>
      <w:lvlJc w:val="left"/>
      <w:pPr>
        <w:ind w:left="360" w:hanging="360"/>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AED0A89"/>
    <w:multiLevelType w:val="hybridMultilevel"/>
    <w:tmpl w:val="DA80E332"/>
    <w:lvl w:ilvl="0" w:tplc="7EC00ADC">
      <w:start w:val="1"/>
      <w:numFmt w:val="bullet"/>
      <w:lvlText w:val="•"/>
      <w:lvlJc w:val="left"/>
      <w:pPr>
        <w:ind w:left="305"/>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1B9231DE">
      <w:start w:val="1"/>
      <w:numFmt w:val="bullet"/>
      <w:lvlText w:val="o"/>
      <w:lvlJc w:val="left"/>
      <w:pPr>
        <w:ind w:left="11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2" w:tplc="7A5A36CE">
      <w:start w:val="1"/>
      <w:numFmt w:val="bullet"/>
      <w:lvlText w:val="▪"/>
      <w:lvlJc w:val="left"/>
      <w:pPr>
        <w:ind w:left="18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3" w:tplc="06A67504">
      <w:start w:val="1"/>
      <w:numFmt w:val="bullet"/>
      <w:lvlText w:val="•"/>
      <w:lvlJc w:val="left"/>
      <w:pPr>
        <w:ind w:left="25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4" w:tplc="A5485610">
      <w:start w:val="1"/>
      <w:numFmt w:val="bullet"/>
      <w:lvlText w:val="o"/>
      <w:lvlJc w:val="left"/>
      <w:pPr>
        <w:ind w:left="331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5" w:tplc="F7E49284">
      <w:start w:val="1"/>
      <w:numFmt w:val="bullet"/>
      <w:lvlText w:val="▪"/>
      <w:lvlJc w:val="left"/>
      <w:pPr>
        <w:ind w:left="403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6" w:tplc="7F0C6CA8">
      <w:start w:val="1"/>
      <w:numFmt w:val="bullet"/>
      <w:lvlText w:val="•"/>
      <w:lvlJc w:val="left"/>
      <w:pPr>
        <w:ind w:left="47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7" w:tplc="08BC8CE8">
      <w:start w:val="1"/>
      <w:numFmt w:val="bullet"/>
      <w:lvlText w:val="o"/>
      <w:lvlJc w:val="left"/>
      <w:pPr>
        <w:ind w:left="54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8" w:tplc="037E5AFA">
      <w:start w:val="1"/>
      <w:numFmt w:val="bullet"/>
      <w:lvlText w:val="▪"/>
      <w:lvlJc w:val="left"/>
      <w:pPr>
        <w:ind w:left="61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abstractNum>
  <w:abstractNum w:abstractNumId="9">
    <w:nsid w:val="2D2F2A09"/>
    <w:multiLevelType w:val="multilevel"/>
    <w:tmpl w:val="9A1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0E20921"/>
    <w:multiLevelType w:val="hybridMultilevel"/>
    <w:tmpl w:val="E6D6480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1">
    <w:nsid w:val="3E561C29"/>
    <w:multiLevelType w:val="hybridMultilevel"/>
    <w:tmpl w:val="A7305812"/>
    <w:lvl w:ilvl="0" w:tplc="4028A27A">
      <w:start w:val="1"/>
      <w:numFmt w:val="bullet"/>
      <w:lvlText w:val="•"/>
      <w:lvlJc w:val="left"/>
      <w:pPr>
        <w:ind w:left="360" w:hanging="360"/>
      </w:pPr>
      <w:rPr>
        <w:rFonts w:ascii="Poppins" w:eastAsia="Poppins" w:hAnsi="Poppins" w:cs="Poppins"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nsid w:val="43F67965"/>
    <w:multiLevelType w:val="multilevel"/>
    <w:tmpl w:val="B3904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D84A07"/>
    <w:multiLevelType w:val="multilevel"/>
    <w:tmpl w:val="4EA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630BA6"/>
    <w:multiLevelType w:val="hybridMultilevel"/>
    <w:tmpl w:val="72FEFB4C"/>
    <w:lvl w:ilvl="0" w:tplc="4028A27A">
      <w:start w:val="1"/>
      <w:numFmt w:val="bullet"/>
      <w:lvlText w:val="•"/>
      <w:lvlJc w:val="left"/>
      <w:pPr>
        <w:ind w:left="305"/>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B8D69702">
      <w:start w:val="1"/>
      <w:numFmt w:val="bullet"/>
      <w:lvlText w:val="o"/>
      <w:lvlJc w:val="left"/>
      <w:pPr>
        <w:ind w:left="11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2" w:tplc="C17AD614">
      <w:start w:val="1"/>
      <w:numFmt w:val="bullet"/>
      <w:lvlText w:val="▪"/>
      <w:lvlJc w:val="left"/>
      <w:pPr>
        <w:ind w:left="18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3" w:tplc="346C9FC2">
      <w:start w:val="1"/>
      <w:numFmt w:val="bullet"/>
      <w:lvlText w:val="•"/>
      <w:lvlJc w:val="left"/>
      <w:pPr>
        <w:ind w:left="25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4" w:tplc="3FCCF63A">
      <w:start w:val="1"/>
      <w:numFmt w:val="bullet"/>
      <w:lvlText w:val="o"/>
      <w:lvlJc w:val="left"/>
      <w:pPr>
        <w:ind w:left="331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5" w:tplc="B80E88B8">
      <w:start w:val="1"/>
      <w:numFmt w:val="bullet"/>
      <w:lvlText w:val="▪"/>
      <w:lvlJc w:val="left"/>
      <w:pPr>
        <w:ind w:left="403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6" w:tplc="A684CA0E">
      <w:start w:val="1"/>
      <w:numFmt w:val="bullet"/>
      <w:lvlText w:val="•"/>
      <w:lvlJc w:val="left"/>
      <w:pPr>
        <w:ind w:left="47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7" w:tplc="F63641E6">
      <w:start w:val="1"/>
      <w:numFmt w:val="bullet"/>
      <w:lvlText w:val="o"/>
      <w:lvlJc w:val="left"/>
      <w:pPr>
        <w:ind w:left="54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8" w:tplc="6C7AE42C">
      <w:start w:val="1"/>
      <w:numFmt w:val="bullet"/>
      <w:lvlText w:val="▪"/>
      <w:lvlJc w:val="left"/>
      <w:pPr>
        <w:ind w:left="61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abstractNum>
  <w:abstractNum w:abstractNumId="15">
    <w:nsid w:val="4E2705F6"/>
    <w:multiLevelType w:val="hybridMultilevel"/>
    <w:tmpl w:val="6B4A4F0E"/>
    <w:lvl w:ilvl="0" w:tplc="4028A27A">
      <w:start w:val="1"/>
      <w:numFmt w:val="bullet"/>
      <w:lvlText w:val="•"/>
      <w:lvlJc w:val="left"/>
      <w:pPr>
        <w:ind w:left="456" w:hanging="360"/>
      </w:pPr>
      <w:rPr>
        <w:rFonts w:ascii="Poppins" w:eastAsia="Poppins" w:hAnsi="Poppins" w:cs="Poppin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16">
    <w:nsid w:val="521245A6"/>
    <w:multiLevelType w:val="multilevel"/>
    <w:tmpl w:val="76E8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441A80"/>
    <w:multiLevelType w:val="multilevel"/>
    <w:tmpl w:val="C03C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A0E1689"/>
    <w:multiLevelType w:val="hybridMultilevel"/>
    <w:tmpl w:val="B9F227FE"/>
    <w:lvl w:ilvl="0" w:tplc="41B2D19A">
      <w:start w:val="1"/>
      <w:numFmt w:val="bullet"/>
      <w:lvlText w:val="•"/>
      <w:lvlJc w:val="left"/>
      <w:pPr>
        <w:ind w:left="305"/>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A71A033E">
      <w:start w:val="1"/>
      <w:numFmt w:val="bullet"/>
      <w:lvlText w:val="o"/>
      <w:lvlJc w:val="left"/>
      <w:pPr>
        <w:ind w:left="11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2" w:tplc="B7F81E86">
      <w:start w:val="1"/>
      <w:numFmt w:val="bullet"/>
      <w:lvlText w:val="▪"/>
      <w:lvlJc w:val="left"/>
      <w:pPr>
        <w:ind w:left="18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3" w:tplc="4BD6A72A">
      <w:start w:val="1"/>
      <w:numFmt w:val="bullet"/>
      <w:lvlText w:val="•"/>
      <w:lvlJc w:val="left"/>
      <w:pPr>
        <w:ind w:left="25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4" w:tplc="8D520E5A">
      <w:start w:val="1"/>
      <w:numFmt w:val="bullet"/>
      <w:lvlText w:val="o"/>
      <w:lvlJc w:val="left"/>
      <w:pPr>
        <w:ind w:left="331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5" w:tplc="F7C624B0">
      <w:start w:val="1"/>
      <w:numFmt w:val="bullet"/>
      <w:lvlText w:val="▪"/>
      <w:lvlJc w:val="left"/>
      <w:pPr>
        <w:ind w:left="403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6" w:tplc="B5A6145C">
      <w:start w:val="1"/>
      <w:numFmt w:val="bullet"/>
      <w:lvlText w:val="•"/>
      <w:lvlJc w:val="left"/>
      <w:pPr>
        <w:ind w:left="47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7" w:tplc="8988A530">
      <w:start w:val="1"/>
      <w:numFmt w:val="bullet"/>
      <w:lvlText w:val="o"/>
      <w:lvlJc w:val="left"/>
      <w:pPr>
        <w:ind w:left="54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8" w:tplc="D2083EA8">
      <w:start w:val="1"/>
      <w:numFmt w:val="bullet"/>
      <w:lvlText w:val="▪"/>
      <w:lvlJc w:val="left"/>
      <w:pPr>
        <w:ind w:left="61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abstractNum>
  <w:abstractNum w:abstractNumId="19">
    <w:nsid w:val="5EDD1053"/>
    <w:multiLevelType w:val="hybridMultilevel"/>
    <w:tmpl w:val="FE800380"/>
    <w:lvl w:ilvl="0" w:tplc="85709616">
      <w:start w:val="1"/>
      <w:numFmt w:val="bullet"/>
      <w:lvlText w:val="•"/>
      <w:lvlJc w:val="left"/>
      <w:pPr>
        <w:ind w:left="305"/>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736C6424">
      <w:start w:val="1"/>
      <w:numFmt w:val="bullet"/>
      <w:lvlText w:val="o"/>
      <w:lvlJc w:val="left"/>
      <w:pPr>
        <w:ind w:left="11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2" w:tplc="42C4D806">
      <w:start w:val="1"/>
      <w:numFmt w:val="bullet"/>
      <w:lvlText w:val="▪"/>
      <w:lvlJc w:val="left"/>
      <w:pPr>
        <w:ind w:left="18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3" w:tplc="EEA613DA">
      <w:start w:val="1"/>
      <w:numFmt w:val="bullet"/>
      <w:lvlText w:val="•"/>
      <w:lvlJc w:val="left"/>
      <w:pPr>
        <w:ind w:left="25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4" w:tplc="E362A382">
      <w:start w:val="1"/>
      <w:numFmt w:val="bullet"/>
      <w:lvlText w:val="o"/>
      <w:lvlJc w:val="left"/>
      <w:pPr>
        <w:ind w:left="331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5" w:tplc="349A6D7E">
      <w:start w:val="1"/>
      <w:numFmt w:val="bullet"/>
      <w:lvlText w:val="▪"/>
      <w:lvlJc w:val="left"/>
      <w:pPr>
        <w:ind w:left="403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6" w:tplc="EDBAA66A">
      <w:start w:val="1"/>
      <w:numFmt w:val="bullet"/>
      <w:lvlText w:val="•"/>
      <w:lvlJc w:val="left"/>
      <w:pPr>
        <w:ind w:left="47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7" w:tplc="D15C7340">
      <w:start w:val="1"/>
      <w:numFmt w:val="bullet"/>
      <w:lvlText w:val="o"/>
      <w:lvlJc w:val="left"/>
      <w:pPr>
        <w:ind w:left="54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8" w:tplc="C100C1E4">
      <w:start w:val="1"/>
      <w:numFmt w:val="bullet"/>
      <w:lvlText w:val="▪"/>
      <w:lvlJc w:val="left"/>
      <w:pPr>
        <w:ind w:left="61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abstractNum>
  <w:abstractNum w:abstractNumId="20">
    <w:nsid w:val="605F64FC"/>
    <w:multiLevelType w:val="hybridMultilevel"/>
    <w:tmpl w:val="E45429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9D476F"/>
    <w:multiLevelType w:val="hybridMultilevel"/>
    <w:tmpl w:val="47F4E32C"/>
    <w:lvl w:ilvl="0" w:tplc="4028A27A">
      <w:start w:val="1"/>
      <w:numFmt w:val="bullet"/>
      <w:lvlText w:val="•"/>
      <w:lvlJc w:val="left"/>
      <w:pPr>
        <w:ind w:left="424" w:hanging="360"/>
      </w:pPr>
      <w:rPr>
        <w:rFonts w:ascii="Poppins" w:eastAsia="Poppins" w:hAnsi="Poppins" w:cs="Poppins"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22">
    <w:nsid w:val="63CA1752"/>
    <w:multiLevelType w:val="hybridMultilevel"/>
    <w:tmpl w:val="8C701BDC"/>
    <w:lvl w:ilvl="0" w:tplc="85709616">
      <w:start w:val="1"/>
      <w:numFmt w:val="bullet"/>
      <w:lvlText w:val="•"/>
      <w:lvlJc w:val="left"/>
      <w:pPr>
        <w:ind w:left="337"/>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72" w:hanging="360"/>
      </w:pPr>
      <w:rPr>
        <w:rFonts w:ascii="Courier New" w:hAnsi="Courier New" w:cs="Courier New" w:hint="default"/>
      </w:rPr>
    </w:lvl>
    <w:lvl w:ilvl="2" w:tplc="04090005" w:tentative="1">
      <w:start w:val="1"/>
      <w:numFmt w:val="bullet"/>
      <w:lvlText w:val=""/>
      <w:lvlJc w:val="left"/>
      <w:pPr>
        <w:ind w:left="2192" w:hanging="360"/>
      </w:pPr>
      <w:rPr>
        <w:rFonts w:ascii="Wingdings" w:hAnsi="Wingdings" w:hint="default"/>
      </w:rPr>
    </w:lvl>
    <w:lvl w:ilvl="3" w:tplc="04090001" w:tentative="1">
      <w:start w:val="1"/>
      <w:numFmt w:val="bullet"/>
      <w:lvlText w:val=""/>
      <w:lvlJc w:val="left"/>
      <w:pPr>
        <w:ind w:left="2912" w:hanging="360"/>
      </w:pPr>
      <w:rPr>
        <w:rFonts w:ascii="Symbol" w:hAnsi="Symbol" w:hint="default"/>
      </w:rPr>
    </w:lvl>
    <w:lvl w:ilvl="4" w:tplc="04090003" w:tentative="1">
      <w:start w:val="1"/>
      <w:numFmt w:val="bullet"/>
      <w:lvlText w:val="o"/>
      <w:lvlJc w:val="left"/>
      <w:pPr>
        <w:ind w:left="3632" w:hanging="360"/>
      </w:pPr>
      <w:rPr>
        <w:rFonts w:ascii="Courier New" w:hAnsi="Courier New" w:cs="Courier New" w:hint="default"/>
      </w:rPr>
    </w:lvl>
    <w:lvl w:ilvl="5" w:tplc="04090005" w:tentative="1">
      <w:start w:val="1"/>
      <w:numFmt w:val="bullet"/>
      <w:lvlText w:val=""/>
      <w:lvlJc w:val="left"/>
      <w:pPr>
        <w:ind w:left="4352" w:hanging="360"/>
      </w:pPr>
      <w:rPr>
        <w:rFonts w:ascii="Wingdings" w:hAnsi="Wingdings" w:hint="default"/>
      </w:rPr>
    </w:lvl>
    <w:lvl w:ilvl="6" w:tplc="04090001" w:tentative="1">
      <w:start w:val="1"/>
      <w:numFmt w:val="bullet"/>
      <w:lvlText w:val=""/>
      <w:lvlJc w:val="left"/>
      <w:pPr>
        <w:ind w:left="5072" w:hanging="360"/>
      </w:pPr>
      <w:rPr>
        <w:rFonts w:ascii="Symbol" w:hAnsi="Symbol" w:hint="default"/>
      </w:rPr>
    </w:lvl>
    <w:lvl w:ilvl="7" w:tplc="04090003" w:tentative="1">
      <w:start w:val="1"/>
      <w:numFmt w:val="bullet"/>
      <w:lvlText w:val="o"/>
      <w:lvlJc w:val="left"/>
      <w:pPr>
        <w:ind w:left="5792" w:hanging="360"/>
      </w:pPr>
      <w:rPr>
        <w:rFonts w:ascii="Courier New" w:hAnsi="Courier New" w:cs="Courier New" w:hint="default"/>
      </w:rPr>
    </w:lvl>
    <w:lvl w:ilvl="8" w:tplc="04090005" w:tentative="1">
      <w:start w:val="1"/>
      <w:numFmt w:val="bullet"/>
      <w:lvlText w:val=""/>
      <w:lvlJc w:val="left"/>
      <w:pPr>
        <w:ind w:left="6512" w:hanging="360"/>
      </w:pPr>
      <w:rPr>
        <w:rFonts w:ascii="Wingdings" w:hAnsi="Wingdings" w:hint="default"/>
      </w:rPr>
    </w:lvl>
  </w:abstractNum>
  <w:abstractNum w:abstractNumId="23">
    <w:nsid w:val="72DF35F1"/>
    <w:multiLevelType w:val="multilevel"/>
    <w:tmpl w:val="32E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8B5BFC"/>
    <w:multiLevelType w:val="multilevel"/>
    <w:tmpl w:val="53F66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7A4B751C"/>
    <w:multiLevelType w:val="hybridMultilevel"/>
    <w:tmpl w:val="105045E0"/>
    <w:lvl w:ilvl="0" w:tplc="1BACE4AE">
      <w:start w:val="1"/>
      <w:numFmt w:val="bullet"/>
      <w:lvlText w:val="•"/>
      <w:lvlJc w:val="left"/>
      <w:pPr>
        <w:ind w:left="305"/>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1" w:tplc="AE1E2158">
      <w:start w:val="1"/>
      <w:numFmt w:val="bullet"/>
      <w:lvlText w:val="o"/>
      <w:lvlJc w:val="left"/>
      <w:pPr>
        <w:ind w:left="11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2" w:tplc="AB58CEFC">
      <w:start w:val="1"/>
      <w:numFmt w:val="bullet"/>
      <w:lvlText w:val="▪"/>
      <w:lvlJc w:val="left"/>
      <w:pPr>
        <w:ind w:left="18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3" w:tplc="3A785C1A">
      <w:start w:val="1"/>
      <w:numFmt w:val="bullet"/>
      <w:lvlText w:val="•"/>
      <w:lvlJc w:val="left"/>
      <w:pPr>
        <w:ind w:left="25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4" w:tplc="CCF4590A">
      <w:start w:val="1"/>
      <w:numFmt w:val="bullet"/>
      <w:lvlText w:val="o"/>
      <w:lvlJc w:val="left"/>
      <w:pPr>
        <w:ind w:left="331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5" w:tplc="7118052E">
      <w:start w:val="1"/>
      <w:numFmt w:val="bullet"/>
      <w:lvlText w:val="▪"/>
      <w:lvlJc w:val="left"/>
      <w:pPr>
        <w:ind w:left="403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6" w:tplc="174C053C">
      <w:start w:val="1"/>
      <w:numFmt w:val="bullet"/>
      <w:lvlText w:val="•"/>
      <w:lvlJc w:val="left"/>
      <w:pPr>
        <w:ind w:left="475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7" w:tplc="4FC84492">
      <w:start w:val="1"/>
      <w:numFmt w:val="bullet"/>
      <w:lvlText w:val="o"/>
      <w:lvlJc w:val="left"/>
      <w:pPr>
        <w:ind w:left="547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lvl w:ilvl="8" w:tplc="E72C49CE">
      <w:start w:val="1"/>
      <w:numFmt w:val="bullet"/>
      <w:lvlText w:val="▪"/>
      <w:lvlJc w:val="left"/>
      <w:pPr>
        <w:ind w:left="6198"/>
      </w:pPr>
      <w:rPr>
        <w:rFonts w:ascii="Poppins" w:eastAsia="Poppins" w:hAnsi="Poppins" w:cs="Poppins"/>
        <w:b w:val="0"/>
        <w:i w:val="0"/>
        <w:strike w:val="0"/>
        <w:dstrike w:val="0"/>
        <w:color w:val="000000"/>
        <w:sz w:val="20"/>
        <w:szCs w:val="20"/>
        <w:u w:val="none" w:color="000000"/>
        <w:bdr w:val="none" w:sz="0" w:space="0" w:color="auto"/>
        <w:shd w:val="clear" w:color="auto" w:fill="auto"/>
        <w:vertAlign w:val="baseline"/>
      </w:rPr>
    </w:lvl>
  </w:abstractNum>
  <w:num w:numId="1">
    <w:abstractNumId w:val="19"/>
  </w:num>
  <w:num w:numId="2">
    <w:abstractNumId w:val="14"/>
  </w:num>
  <w:num w:numId="3">
    <w:abstractNumId w:val="18"/>
  </w:num>
  <w:num w:numId="4">
    <w:abstractNumId w:val="25"/>
  </w:num>
  <w:num w:numId="5">
    <w:abstractNumId w:val="8"/>
  </w:num>
  <w:num w:numId="6">
    <w:abstractNumId w:val="23"/>
  </w:num>
  <w:num w:numId="7">
    <w:abstractNumId w:val="0"/>
  </w:num>
  <w:num w:numId="8">
    <w:abstractNumId w:val="13"/>
  </w:num>
  <w:num w:numId="9">
    <w:abstractNumId w:val="3"/>
  </w:num>
  <w:num w:numId="10">
    <w:abstractNumId w:val="22"/>
  </w:num>
  <w:num w:numId="11">
    <w:abstractNumId w:val="6"/>
  </w:num>
  <w:num w:numId="12">
    <w:abstractNumId w:val="11"/>
  </w:num>
  <w:num w:numId="13">
    <w:abstractNumId w:val="7"/>
  </w:num>
  <w:num w:numId="14">
    <w:abstractNumId w:val="2"/>
  </w:num>
  <w:num w:numId="15">
    <w:abstractNumId w:val="21"/>
  </w:num>
  <w:num w:numId="16">
    <w:abstractNumId w:val="15"/>
  </w:num>
  <w:num w:numId="17">
    <w:abstractNumId w:val="5"/>
  </w:num>
  <w:num w:numId="18">
    <w:abstractNumId w:val="4"/>
  </w:num>
  <w:num w:numId="19">
    <w:abstractNumId w:val="9"/>
  </w:num>
  <w:num w:numId="20">
    <w:abstractNumId w:val="1"/>
  </w:num>
  <w:num w:numId="21">
    <w:abstractNumId w:val="16"/>
  </w:num>
  <w:num w:numId="22">
    <w:abstractNumId w:val="12"/>
  </w:num>
  <w:num w:numId="23">
    <w:abstractNumId w:val="17"/>
  </w:num>
  <w:num w:numId="24">
    <w:abstractNumId w:val="20"/>
  </w:num>
  <w:num w:numId="25">
    <w:abstractNumId w:val="1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550"/>
    <w:rsid w:val="00001A49"/>
    <w:rsid w:val="00010497"/>
    <w:rsid w:val="00017D2F"/>
    <w:rsid w:val="000206C7"/>
    <w:rsid w:val="0004745F"/>
    <w:rsid w:val="0008174B"/>
    <w:rsid w:val="000864DD"/>
    <w:rsid w:val="00137627"/>
    <w:rsid w:val="00151A31"/>
    <w:rsid w:val="001A6214"/>
    <w:rsid w:val="001B2E36"/>
    <w:rsid w:val="001D1449"/>
    <w:rsid w:val="001D2500"/>
    <w:rsid w:val="001D4989"/>
    <w:rsid w:val="001F674F"/>
    <w:rsid w:val="002206F5"/>
    <w:rsid w:val="002504A1"/>
    <w:rsid w:val="00293FC3"/>
    <w:rsid w:val="002A24E3"/>
    <w:rsid w:val="002A7ECC"/>
    <w:rsid w:val="002B1B23"/>
    <w:rsid w:val="002E2D97"/>
    <w:rsid w:val="0032219D"/>
    <w:rsid w:val="00327BB6"/>
    <w:rsid w:val="00353F15"/>
    <w:rsid w:val="00367467"/>
    <w:rsid w:val="00367611"/>
    <w:rsid w:val="00387661"/>
    <w:rsid w:val="00392788"/>
    <w:rsid w:val="003C7EDB"/>
    <w:rsid w:val="003D1650"/>
    <w:rsid w:val="003D391A"/>
    <w:rsid w:val="003E32E8"/>
    <w:rsid w:val="0047465D"/>
    <w:rsid w:val="004B291D"/>
    <w:rsid w:val="00572BC4"/>
    <w:rsid w:val="005A0FDD"/>
    <w:rsid w:val="005D5550"/>
    <w:rsid w:val="005E1DD9"/>
    <w:rsid w:val="005F76F9"/>
    <w:rsid w:val="006333A5"/>
    <w:rsid w:val="00697CD8"/>
    <w:rsid w:val="006C4F46"/>
    <w:rsid w:val="00700597"/>
    <w:rsid w:val="00744CDF"/>
    <w:rsid w:val="0078074F"/>
    <w:rsid w:val="007B581E"/>
    <w:rsid w:val="007E3E32"/>
    <w:rsid w:val="007E771D"/>
    <w:rsid w:val="007F6C3F"/>
    <w:rsid w:val="00807F01"/>
    <w:rsid w:val="0084755D"/>
    <w:rsid w:val="00857102"/>
    <w:rsid w:val="00857996"/>
    <w:rsid w:val="0088627F"/>
    <w:rsid w:val="008A54F5"/>
    <w:rsid w:val="008F301C"/>
    <w:rsid w:val="008F6576"/>
    <w:rsid w:val="0091346A"/>
    <w:rsid w:val="00940F67"/>
    <w:rsid w:val="00942213"/>
    <w:rsid w:val="009422B4"/>
    <w:rsid w:val="00942716"/>
    <w:rsid w:val="00976BA3"/>
    <w:rsid w:val="00995C8A"/>
    <w:rsid w:val="009B3C7A"/>
    <w:rsid w:val="009E78C8"/>
    <w:rsid w:val="009F5B3E"/>
    <w:rsid w:val="00A15C8B"/>
    <w:rsid w:val="00A268E5"/>
    <w:rsid w:val="00A36540"/>
    <w:rsid w:val="00A54696"/>
    <w:rsid w:val="00A57A71"/>
    <w:rsid w:val="00A671E6"/>
    <w:rsid w:val="00A90723"/>
    <w:rsid w:val="00B26E30"/>
    <w:rsid w:val="00B50164"/>
    <w:rsid w:val="00B539FE"/>
    <w:rsid w:val="00B644CF"/>
    <w:rsid w:val="00B828D1"/>
    <w:rsid w:val="00B87A02"/>
    <w:rsid w:val="00BD609C"/>
    <w:rsid w:val="00C00F1D"/>
    <w:rsid w:val="00C113A0"/>
    <w:rsid w:val="00C23D36"/>
    <w:rsid w:val="00C2704B"/>
    <w:rsid w:val="00C823EA"/>
    <w:rsid w:val="00D132D4"/>
    <w:rsid w:val="00D6775D"/>
    <w:rsid w:val="00D759C5"/>
    <w:rsid w:val="00D77B01"/>
    <w:rsid w:val="00DB0B08"/>
    <w:rsid w:val="00DC1959"/>
    <w:rsid w:val="00E30AC5"/>
    <w:rsid w:val="00E903CE"/>
    <w:rsid w:val="00E94D61"/>
    <w:rsid w:val="00E9571A"/>
    <w:rsid w:val="00EC79BE"/>
    <w:rsid w:val="00ED258F"/>
    <w:rsid w:val="00EE56A6"/>
    <w:rsid w:val="00F01015"/>
    <w:rsid w:val="00F02773"/>
    <w:rsid w:val="00F21F8C"/>
    <w:rsid w:val="00F35031"/>
    <w:rsid w:val="00F45B70"/>
    <w:rsid w:val="00F9181B"/>
    <w:rsid w:val="00F96DEE"/>
    <w:rsid w:val="00FC0527"/>
    <w:rsid w:val="00FD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5" w:line="220" w:lineRule="auto"/>
      <w:ind w:left="284" w:hanging="252"/>
    </w:pPr>
    <w:rPr>
      <w:rFonts w:ascii="Poppins" w:eastAsia="Poppins" w:hAnsi="Poppins" w:cs="Poppins"/>
      <w:color w:val="000000"/>
      <w:sz w:val="20"/>
    </w:rPr>
  </w:style>
  <w:style w:type="paragraph" w:styleId="Heading1">
    <w:name w:val="heading 1"/>
    <w:next w:val="Normal"/>
    <w:link w:val="Heading1Char"/>
    <w:uiPriority w:val="9"/>
    <w:qFormat/>
    <w:pPr>
      <w:keepNext/>
      <w:keepLines/>
      <w:spacing w:line="259" w:lineRule="auto"/>
      <w:ind w:left="10" w:hanging="10"/>
      <w:outlineLvl w:val="0"/>
    </w:pPr>
    <w:rPr>
      <w:rFonts w:ascii="Poppins" w:eastAsia="Poppins" w:hAnsi="Poppins" w:cs="Poppins"/>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Poppins" w:eastAsia="Poppins" w:hAnsi="Poppins" w:cs="Poppins"/>
      <w:b/>
      <w:color w:val="000000"/>
      <w:sz w:val="20"/>
    </w:rPr>
  </w:style>
  <w:style w:type="paragraph" w:styleId="ListParagraph">
    <w:name w:val="List Paragraph"/>
    <w:basedOn w:val="Normal"/>
    <w:uiPriority w:val="34"/>
    <w:qFormat/>
    <w:rsid w:val="001F674F"/>
    <w:pPr>
      <w:ind w:left="720"/>
      <w:contextualSpacing/>
    </w:pPr>
  </w:style>
  <w:style w:type="paragraph" w:customStyle="1" w:styleId="Default">
    <w:name w:val="Default"/>
    <w:rsid w:val="000206C7"/>
    <w:pPr>
      <w:autoSpaceDE w:val="0"/>
      <w:autoSpaceDN w:val="0"/>
      <w:adjustRightInd w:val="0"/>
    </w:pPr>
    <w:rPr>
      <w:rFonts w:ascii="Minion Pro" w:hAnsi="Minion Pro" w:cs="Minion Pro"/>
      <w:color w:val="000000"/>
      <w:kern w:val="0"/>
    </w:rPr>
  </w:style>
  <w:style w:type="paragraph" w:styleId="NormalWeb">
    <w:name w:val="Normal (Web)"/>
    <w:basedOn w:val="Normal"/>
    <w:uiPriority w:val="99"/>
    <w:semiHidden/>
    <w:unhideWhenUsed/>
    <w:rsid w:val="007E771D"/>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086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4DD"/>
    <w:rPr>
      <w:rFonts w:ascii="Poppins" w:eastAsia="Poppins" w:hAnsi="Poppins" w:cs="Poppins"/>
      <w:color w:val="000000"/>
      <w:sz w:val="20"/>
    </w:rPr>
  </w:style>
  <w:style w:type="paragraph" w:styleId="Footer">
    <w:name w:val="footer"/>
    <w:basedOn w:val="Normal"/>
    <w:link w:val="FooterChar"/>
    <w:uiPriority w:val="99"/>
    <w:unhideWhenUsed/>
    <w:rsid w:val="00086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4DD"/>
    <w:rPr>
      <w:rFonts w:ascii="Poppins" w:eastAsia="Poppins" w:hAnsi="Poppins" w:cs="Poppins"/>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5" w:line="220" w:lineRule="auto"/>
      <w:ind w:left="284" w:hanging="252"/>
    </w:pPr>
    <w:rPr>
      <w:rFonts w:ascii="Poppins" w:eastAsia="Poppins" w:hAnsi="Poppins" w:cs="Poppins"/>
      <w:color w:val="000000"/>
      <w:sz w:val="20"/>
    </w:rPr>
  </w:style>
  <w:style w:type="paragraph" w:styleId="Heading1">
    <w:name w:val="heading 1"/>
    <w:next w:val="Normal"/>
    <w:link w:val="Heading1Char"/>
    <w:uiPriority w:val="9"/>
    <w:qFormat/>
    <w:pPr>
      <w:keepNext/>
      <w:keepLines/>
      <w:spacing w:line="259" w:lineRule="auto"/>
      <w:ind w:left="10" w:hanging="10"/>
      <w:outlineLvl w:val="0"/>
    </w:pPr>
    <w:rPr>
      <w:rFonts w:ascii="Poppins" w:eastAsia="Poppins" w:hAnsi="Poppins" w:cs="Poppins"/>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Poppins" w:eastAsia="Poppins" w:hAnsi="Poppins" w:cs="Poppins"/>
      <w:b/>
      <w:color w:val="000000"/>
      <w:sz w:val="20"/>
    </w:rPr>
  </w:style>
  <w:style w:type="paragraph" w:styleId="ListParagraph">
    <w:name w:val="List Paragraph"/>
    <w:basedOn w:val="Normal"/>
    <w:uiPriority w:val="34"/>
    <w:qFormat/>
    <w:rsid w:val="001F674F"/>
    <w:pPr>
      <w:ind w:left="720"/>
      <w:contextualSpacing/>
    </w:pPr>
  </w:style>
  <w:style w:type="paragraph" w:customStyle="1" w:styleId="Default">
    <w:name w:val="Default"/>
    <w:rsid w:val="000206C7"/>
    <w:pPr>
      <w:autoSpaceDE w:val="0"/>
      <w:autoSpaceDN w:val="0"/>
      <w:adjustRightInd w:val="0"/>
    </w:pPr>
    <w:rPr>
      <w:rFonts w:ascii="Minion Pro" w:hAnsi="Minion Pro" w:cs="Minion Pro"/>
      <w:color w:val="000000"/>
      <w:kern w:val="0"/>
    </w:rPr>
  </w:style>
  <w:style w:type="paragraph" w:styleId="NormalWeb">
    <w:name w:val="Normal (Web)"/>
    <w:basedOn w:val="Normal"/>
    <w:uiPriority w:val="99"/>
    <w:semiHidden/>
    <w:unhideWhenUsed/>
    <w:rsid w:val="007E771D"/>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086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4DD"/>
    <w:rPr>
      <w:rFonts w:ascii="Poppins" w:eastAsia="Poppins" w:hAnsi="Poppins" w:cs="Poppins"/>
      <w:color w:val="000000"/>
      <w:sz w:val="20"/>
    </w:rPr>
  </w:style>
  <w:style w:type="paragraph" w:styleId="Footer">
    <w:name w:val="footer"/>
    <w:basedOn w:val="Normal"/>
    <w:link w:val="FooterChar"/>
    <w:uiPriority w:val="99"/>
    <w:unhideWhenUsed/>
    <w:rsid w:val="00086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4DD"/>
    <w:rPr>
      <w:rFonts w:ascii="Poppins" w:eastAsia="Poppins" w:hAnsi="Poppins" w:cs="Poppins"/>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442848">
      <w:bodyDiv w:val="1"/>
      <w:marLeft w:val="0"/>
      <w:marRight w:val="0"/>
      <w:marTop w:val="0"/>
      <w:marBottom w:val="0"/>
      <w:divBdr>
        <w:top w:val="none" w:sz="0" w:space="0" w:color="auto"/>
        <w:left w:val="none" w:sz="0" w:space="0" w:color="auto"/>
        <w:bottom w:val="none" w:sz="0" w:space="0" w:color="auto"/>
        <w:right w:val="none" w:sz="0" w:space="0" w:color="auto"/>
      </w:divBdr>
    </w:div>
    <w:div w:id="307789195">
      <w:bodyDiv w:val="1"/>
      <w:marLeft w:val="0"/>
      <w:marRight w:val="0"/>
      <w:marTop w:val="0"/>
      <w:marBottom w:val="0"/>
      <w:divBdr>
        <w:top w:val="none" w:sz="0" w:space="0" w:color="auto"/>
        <w:left w:val="none" w:sz="0" w:space="0" w:color="auto"/>
        <w:bottom w:val="none" w:sz="0" w:space="0" w:color="auto"/>
        <w:right w:val="none" w:sz="0" w:space="0" w:color="auto"/>
      </w:divBdr>
    </w:div>
    <w:div w:id="428043326">
      <w:bodyDiv w:val="1"/>
      <w:marLeft w:val="0"/>
      <w:marRight w:val="0"/>
      <w:marTop w:val="0"/>
      <w:marBottom w:val="0"/>
      <w:divBdr>
        <w:top w:val="none" w:sz="0" w:space="0" w:color="auto"/>
        <w:left w:val="none" w:sz="0" w:space="0" w:color="auto"/>
        <w:bottom w:val="none" w:sz="0" w:space="0" w:color="auto"/>
        <w:right w:val="none" w:sz="0" w:space="0" w:color="auto"/>
      </w:divBdr>
    </w:div>
    <w:div w:id="630788666">
      <w:bodyDiv w:val="1"/>
      <w:marLeft w:val="0"/>
      <w:marRight w:val="0"/>
      <w:marTop w:val="0"/>
      <w:marBottom w:val="0"/>
      <w:divBdr>
        <w:top w:val="none" w:sz="0" w:space="0" w:color="auto"/>
        <w:left w:val="none" w:sz="0" w:space="0" w:color="auto"/>
        <w:bottom w:val="none" w:sz="0" w:space="0" w:color="auto"/>
        <w:right w:val="none" w:sz="0" w:space="0" w:color="auto"/>
      </w:divBdr>
    </w:div>
    <w:div w:id="748618940">
      <w:bodyDiv w:val="1"/>
      <w:marLeft w:val="0"/>
      <w:marRight w:val="0"/>
      <w:marTop w:val="0"/>
      <w:marBottom w:val="0"/>
      <w:divBdr>
        <w:top w:val="none" w:sz="0" w:space="0" w:color="auto"/>
        <w:left w:val="none" w:sz="0" w:space="0" w:color="auto"/>
        <w:bottom w:val="none" w:sz="0" w:space="0" w:color="auto"/>
        <w:right w:val="none" w:sz="0" w:space="0" w:color="auto"/>
      </w:divBdr>
    </w:div>
    <w:div w:id="786047510">
      <w:bodyDiv w:val="1"/>
      <w:marLeft w:val="0"/>
      <w:marRight w:val="0"/>
      <w:marTop w:val="0"/>
      <w:marBottom w:val="0"/>
      <w:divBdr>
        <w:top w:val="none" w:sz="0" w:space="0" w:color="auto"/>
        <w:left w:val="none" w:sz="0" w:space="0" w:color="auto"/>
        <w:bottom w:val="none" w:sz="0" w:space="0" w:color="auto"/>
        <w:right w:val="none" w:sz="0" w:space="0" w:color="auto"/>
      </w:divBdr>
    </w:div>
    <w:div w:id="832914486">
      <w:bodyDiv w:val="1"/>
      <w:marLeft w:val="0"/>
      <w:marRight w:val="0"/>
      <w:marTop w:val="0"/>
      <w:marBottom w:val="0"/>
      <w:divBdr>
        <w:top w:val="none" w:sz="0" w:space="0" w:color="auto"/>
        <w:left w:val="none" w:sz="0" w:space="0" w:color="auto"/>
        <w:bottom w:val="none" w:sz="0" w:space="0" w:color="auto"/>
        <w:right w:val="none" w:sz="0" w:space="0" w:color="auto"/>
      </w:divBdr>
    </w:div>
    <w:div w:id="1262647401">
      <w:bodyDiv w:val="1"/>
      <w:marLeft w:val="0"/>
      <w:marRight w:val="0"/>
      <w:marTop w:val="0"/>
      <w:marBottom w:val="0"/>
      <w:divBdr>
        <w:top w:val="none" w:sz="0" w:space="0" w:color="auto"/>
        <w:left w:val="none" w:sz="0" w:space="0" w:color="auto"/>
        <w:bottom w:val="none" w:sz="0" w:space="0" w:color="auto"/>
        <w:right w:val="none" w:sz="0" w:space="0" w:color="auto"/>
      </w:divBdr>
    </w:div>
    <w:div w:id="1607348841">
      <w:bodyDiv w:val="1"/>
      <w:marLeft w:val="0"/>
      <w:marRight w:val="0"/>
      <w:marTop w:val="0"/>
      <w:marBottom w:val="0"/>
      <w:divBdr>
        <w:top w:val="none" w:sz="0" w:space="0" w:color="auto"/>
        <w:left w:val="none" w:sz="0" w:space="0" w:color="auto"/>
        <w:bottom w:val="none" w:sz="0" w:space="0" w:color="auto"/>
        <w:right w:val="none" w:sz="0" w:space="0" w:color="auto"/>
      </w:divBdr>
    </w:div>
    <w:div w:id="1765302355">
      <w:bodyDiv w:val="1"/>
      <w:marLeft w:val="0"/>
      <w:marRight w:val="0"/>
      <w:marTop w:val="0"/>
      <w:marBottom w:val="0"/>
      <w:divBdr>
        <w:top w:val="none" w:sz="0" w:space="0" w:color="auto"/>
        <w:left w:val="none" w:sz="0" w:space="0" w:color="auto"/>
        <w:bottom w:val="none" w:sz="0" w:space="0" w:color="auto"/>
        <w:right w:val="none" w:sz="0" w:space="0" w:color="auto"/>
      </w:divBdr>
    </w:div>
    <w:div w:id="1875337826">
      <w:bodyDiv w:val="1"/>
      <w:marLeft w:val="0"/>
      <w:marRight w:val="0"/>
      <w:marTop w:val="0"/>
      <w:marBottom w:val="0"/>
      <w:divBdr>
        <w:top w:val="none" w:sz="0" w:space="0" w:color="auto"/>
        <w:left w:val="none" w:sz="0" w:space="0" w:color="auto"/>
        <w:bottom w:val="none" w:sz="0" w:space="0" w:color="auto"/>
        <w:right w:val="none" w:sz="0" w:space="0" w:color="auto"/>
      </w:divBdr>
    </w:div>
    <w:div w:id="1921523029">
      <w:bodyDiv w:val="1"/>
      <w:marLeft w:val="0"/>
      <w:marRight w:val="0"/>
      <w:marTop w:val="0"/>
      <w:marBottom w:val="0"/>
      <w:divBdr>
        <w:top w:val="none" w:sz="0" w:space="0" w:color="auto"/>
        <w:left w:val="none" w:sz="0" w:space="0" w:color="auto"/>
        <w:bottom w:val="none" w:sz="0" w:space="0" w:color="auto"/>
        <w:right w:val="none" w:sz="0" w:space="0" w:color="auto"/>
      </w:divBdr>
      <w:divsChild>
        <w:div w:id="1904949695">
          <w:marLeft w:val="0"/>
          <w:marRight w:val="0"/>
          <w:marTop w:val="0"/>
          <w:marBottom w:val="0"/>
          <w:divBdr>
            <w:top w:val="none" w:sz="0" w:space="0" w:color="auto"/>
            <w:left w:val="none" w:sz="0" w:space="0" w:color="auto"/>
            <w:bottom w:val="none" w:sz="0" w:space="0" w:color="auto"/>
            <w:right w:val="none" w:sz="0" w:space="0" w:color="auto"/>
          </w:divBdr>
        </w:div>
      </w:divsChild>
    </w:div>
    <w:div w:id="211720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3060</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Bangalore Venugopala Rao, Navaneeth</dc:creator>
  <cp:lastModifiedBy>Developer</cp:lastModifiedBy>
  <cp:revision>6</cp:revision>
  <dcterms:created xsi:type="dcterms:W3CDTF">2024-03-08T14:07:00Z</dcterms:created>
  <dcterms:modified xsi:type="dcterms:W3CDTF">2024-03-08T14:17:00Z</dcterms:modified>
</cp:coreProperties>
</file>