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E74EA" w:rsidRPr="00683A55" w:rsidRDefault="001E74EA" w:rsidP="001E74EA">
      <w:pPr>
        <w:pStyle w:val="divParagraph"/>
        <w:spacing w:line="240" w:lineRule="auto"/>
        <w:rPr>
          <w:rStyle w:val="span"/>
          <w:rFonts w:asciiTheme="minorHAnsi" w:eastAsia="Arial" w:hAnsiTheme="minorHAnsi" w:cstheme="minorHAnsi"/>
          <w:b/>
          <w:color w:val="000000" w:themeColor="text1"/>
          <w:sz w:val="22"/>
          <w:szCs w:val="22"/>
        </w:rPr>
      </w:pPr>
      <w:r w:rsidRPr="00683A55">
        <w:rPr>
          <w:rStyle w:val="span"/>
          <w:rFonts w:asciiTheme="minorHAnsi" w:eastAsia="Arial" w:hAnsiTheme="minorHAnsi" w:cstheme="minorHAnsi"/>
          <w:b/>
          <w:color w:val="000000" w:themeColor="text1"/>
          <w:sz w:val="22"/>
          <w:szCs w:val="22"/>
        </w:rPr>
        <w:t xml:space="preserve">Phone : </w:t>
      </w:r>
      <w:r w:rsidRPr="00683A55">
        <w:rPr>
          <w:rStyle w:val="span"/>
          <w:rFonts w:asciiTheme="minorHAnsi" w:eastAsia="Arial" w:hAnsiTheme="minorHAnsi" w:cstheme="minorHAnsi"/>
          <w:b/>
          <w:color w:val="000000" w:themeColor="text1"/>
          <w:sz w:val="22"/>
          <w:szCs w:val="22"/>
        </w:rPr>
        <w:t xml:space="preserve">8326964343           </w:t>
      </w:r>
    </w:p>
    <w:p w:rsidR="001E74EA" w:rsidRPr="00683A55" w:rsidRDefault="001E74EA" w:rsidP="001E74EA">
      <w:pPr>
        <w:pStyle w:val="divParagraph"/>
        <w:spacing w:line="240" w:lineRule="auto"/>
        <w:rPr>
          <w:rStyle w:val="span"/>
          <w:rFonts w:asciiTheme="minorHAnsi" w:eastAsia="Arial" w:hAnsiTheme="minorHAnsi" w:cstheme="minorHAnsi"/>
          <w:b/>
          <w:color w:val="000000" w:themeColor="text1"/>
          <w:sz w:val="22"/>
          <w:szCs w:val="22"/>
        </w:rPr>
      </w:pPr>
      <w:r w:rsidRPr="00683A55">
        <w:rPr>
          <w:rStyle w:val="span"/>
          <w:rFonts w:asciiTheme="minorHAnsi" w:eastAsia="Arial" w:hAnsiTheme="minorHAnsi" w:cstheme="minorHAnsi"/>
          <w:b/>
          <w:color w:val="000000" w:themeColor="text1"/>
          <w:sz w:val="22"/>
          <w:szCs w:val="22"/>
        </w:rPr>
        <w:t xml:space="preserve">Email id : </w:t>
      </w:r>
      <w:hyperlink r:id="rId7" w:history="1">
        <w:r w:rsidRPr="00683A55">
          <w:rPr>
            <w:rStyle w:val="Hyperlink"/>
            <w:rFonts w:asciiTheme="minorHAnsi" w:eastAsia="Arial" w:hAnsiTheme="minorHAnsi" w:cstheme="minorHAnsi"/>
            <w:b/>
            <w:color w:val="000000" w:themeColor="text1"/>
            <w:sz w:val="22"/>
            <w:szCs w:val="22"/>
          </w:rPr>
          <w:t>sreekanthp.etl@gmail.com</w:t>
        </w:r>
      </w:hyperlink>
      <w:r w:rsidRPr="00683A55">
        <w:rPr>
          <w:rStyle w:val="span"/>
          <w:rFonts w:asciiTheme="minorHAnsi" w:eastAsia="Arial" w:hAnsiTheme="minorHAnsi" w:cstheme="minorHAnsi"/>
          <w:b/>
          <w:color w:val="000000" w:themeColor="text1"/>
          <w:sz w:val="22"/>
          <w:szCs w:val="22"/>
        </w:rPr>
        <w:t xml:space="preserve"> </w:t>
      </w:r>
    </w:p>
    <w:p w:rsidR="001E74EA" w:rsidRPr="00683A55" w:rsidRDefault="001E74EA" w:rsidP="001E74EA">
      <w:pPr>
        <w:pStyle w:val="divParagraph"/>
        <w:spacing w:line="240" w:lineRule="auto"/>
        <w:rPr>
          <w:rStyle w:val="span"/>
          <w:rFonts w:asciiTheme="minorHAnsi" w:eastAsia="Arial" w:hAnsiTheme="minorHAnsi" w:cstheme="minorHAnsi"/>
          <w:b/>
          <w:color w:val="000000" w:themeColor="text1"/>
          <w:sz w:val="22"/>
          <w:szCs w:val="22"/>
        </w:rPr>
      </w:pPr>
      <w:r w:rsidRPr="00683A55">
        <w:rPr>
          <w:rStyle w:val="span"/>
          <w:rFonts w:asciiTheme="minorHAnsi" w:eastAsia="Arial" w:hAnsiTheme="minorHAnsi" w:cstheme="minorHAnsi"/>
          <w:b/>
          <w:color w:val="000000" w:themeColor="text1"/>
          <w:sz w:val="22"/>
          <w:szCs w:val="22"/>
        </w:rPr>
        <w:t xml:space="preserve">    </w:t>
      </w:r>
    </w:p>
    <w:p w:rsidR="001E74EA" w:rsidRPr="00683A55" w:rsidRDefault="003425C7" w:rsidP="001E74EA">
      <w:pPr>
        <w:pStyle w:val="divParagraph"/>
        <w:spacing w:line="240" w:lineRule="auto"/>
        <w:jc w:val="center"/>
        <w:rPr>
          <w:rStyle w:val="span"/>
          <w:rFonts w:asciiTheme="minorHAnsi" w:eastAsia="Arial" w:hAnsiTheme="minorHAnsi" w:cstheme="minorHAnsi"/>
          <w:b/>
          <w:color w:val="000000" w:themeColor="text1"/>
          <w:sz w:val="28"/>
          <w:szCs w:val="28"/>
        </w:rPr>
      </w:pPr>
      <w:bookmarkStart w:id="0" w:name="_GoBack"/>
      <w:proofErr w:type="spellStart"/>
      <w:r w:rsidRPr="00683A55">
        <w:rPr>
          <w:rStyle w:val="span"/>
          <w:rFonts w:asciiTheme="minorHAnsi" w:eastAsia="Arial" w:hAnsiTheme="minorHAnsi" w:cstheme="minorHAnsi"/>
          <w:b/>
          <w:color w:val="000000" w:themeColor="text1"/>
          <w:sz w:val="28"/>
          <w:szCs w:val="28"/>
        </w:rPr>
        <w:t>Sreekanth</w:t>
      </w:r>
      <w:proofErr w:type="spellEnd"/>
      <w:r w:rsidRPr="00683A55">
        <w:rPr>
          <w:rStyle w:val="span"/>
          <w:rFonts w:asciiTheme="minorHAnsi" w:eastAsia="Arial" w:hAnsiTheme="minorHAnsi" w:cstheme="minorHAnsi"/>
          <w:b/>
          <w:color w:val="000000" w:themeColor="text1"/>
          <w:sz w:val="28"/>
          <w:szCs w:val="28"/>
        </w:rPr>
        <w:t xml:space="preserve"> </w:t>
      </w:r>
      <w:proofErr w:type="spellStart"/>
      <w:r w:rsidRPr="00683A55">
        <w:rPr>
          <w:rStyle w:val="span"/>
          <w:rFonts w:asciiTheme="minorHAnsi" w:eastAsia="Arial" w:hAnsiTheme="minorHAnsi" w:cstheme="minorHAnsi"/>
          <w:b/>
          <w:color w:val="000000" w:themeColor="text1"/>
          <w:sz w:val="28"/>
          <w:szCs w:val="28"/>
        </w:rPr>
        <w:t>palla</w:t>
      </w:r>
      <w:proofErr w:type="spellEnd"/>
    </w:p>
    <w:p w:rsidR="001E74EA" w:rsidRPr="00683A55" w:rsidRDefault="003425C7" w:rsidP="001E74EA">
      <w:pPr>
        <w:pStyle w:val="divParagraph"/>
        <w:spacing w:line="240" w:lineRule="auto"/>
        <w:jc w:val="center"/>
        <w:rPr>
          <w:rStyle w:val="span"/>
          <w:rFonts w:asciiTheme="minorHAnsi" w:eastAsia="Arial" w:hAnsiTheme="minorHAnsi" w:cstheme="minorHAnsi"/>
          <w:b/>
          <w:color w:val="000000" w:themeColor="text1"/>
          <w:sz w:val="28"/>
          <w:szCs w:val="28"/>
        </w:rPr>
      </w:pPr>
      <w:proofErr w:type="spellStart"/>
      <w:r>
        <w:rPr>
          <w:rFonts w:asciiTheme="minorHAnsi" w:hAnsiTheme="minorHAnsi" w:cstheme="minorHAnsi"/>
          <w:b/>
          <w:color w:val="000000" w:themeColor="text1"/>
          <w:sz w:val="28"/>
          <w:szCs w:val="28"/>
          <w:shd w:val="clear" w:color="auto" w:fill="FFFFFF"/>
        </w:rPr>
        <w:t>SR.D</w:t>
      </w:r>
      <w:r w:rsidRPr="00683A55">
        <w:rPr>
          <w:rFonts w:asciiTheme="minorHAnsi" w:hAnsiTheme="minorHAnsi" w:cstheme="minorHAnsi"/>
          <w:b/>
          <w:color w:val="000000" w:themeColor="text1"/>
          <w:sz w:val="28"/>
          <w:szCs w:val="28"/>
          <w:shd w:val="clear" w:color="auto" w:fill="FFFFFF"/>
        </w:rPr>
        <w:t>ataengineer</w:t>
      </w:r>
      <w:proofErr w:type="spellEnd"/>
      <w:r w:rsidRPr="00683A55">
        <w:rPr>
          <w:rFonts w:asciiTheme="minorHAnsi" w:hAnsiTheme="minorHAnsi" w:cstheme="minorHAnsi"/>
          <w:b/>
          <w:color w:val="000000" w:themeColor="text1"/>
          <w:sz w:val="28"/>
          <w:szCs w:val="28"/>
          <w:shd w:val="clear" w:color="auto" w:fill="FFFFFF"/>
        </w:rPr>
        <w:t>/</w:t>
      </w:r>
      <w:r w:rsidRPr="00683A55">
        <w:rPr>
          <w:rFonts w:asciiTheme="minorHAnsi" w:eastAsia="Arial" w:hAnsiTheme="minorHAnsi" w:cstheme="minorHAnsi"/>
          <w:b/>
          <w:color w:val="000000" w:themeColor="text1"/>
          <w:sz w:val="28"/>
          <w:szCs w:val="28"/>
        </w:rPr>
        <w:t xml:space="preserve"> </w:t>
      </w:r>
      <w:r>
        <w:rPr>
          <w:rStyle w:val="jobtitle"/>
          <w:rFonts w:asciiTheme="minorHAnsi" w:eastAsia="Arial" w:hAnsiTheme="minorHAnsi" w:cstheme="minorHAnsi"/>
          <w:caps w:val="0"/>
          <w:color w:val="000000" w:themeColor="text1"/>
          <w:sz w:val="28"/>
          <w:szCs w:val="28"/>
        </w:rPr>
        <w:t xml:space="preserve">SR. </w:t>
      </w:r>
      <w:proofErr w:type="spellStart"/>
      <w:r>
        <w:rPr>
          <w:rStyle w:val="jobtitle"/>
          <w:rFonts w:asciiTheme="minorHAnsi" w:eastAsia="Arial" w:hAnsiTheme="minorHAnsi" w:cstheme="minorHAnsi"/>
          <w:caps w:val="0"/>
          <w:color w:val="000000" w:themeColor="text1"/>
          <w:sz w:val="28"/>
          <w:szCs w:val="28"/>
        </w:rPr>
        <w:t>D</w:t>
      </w:r>
      <w:r w:rsidRPr="00683A55">
        <w:rPr>
          <w:rStyle w:val="jobtitle"/>
          <w:rFonts w:asciiTheme="minorHAnsi" w:eastAsia="Arial" w:hAnsiTheme="minorHAnsi" w:cstheme="minorHAnsi"/>
          <w:caps w:val="0"/>
          <w:color w:val="000000" w:themeColor="text1"/>
          <w:sz w:val="28"/>
          <w:szCs w:val="28"/>
        </w:rPr>
        <w:t>atastage</w:t>
      </w:r>
      <w:proofErr w:type="spellEnd"/>
      <w:r w:rsidRPr="00683A55">
        <w:rPr>
          <w:rStyle w:val="jobtitle"/>
          <w:rFonts w:asciiTheme="minorHAnsi" w:eastAsia="Arial" w:hAnsiTheme="minorHAnsi" w:cstheme="minorHAnsi"/>
          <w:caps w:val="0"/>
          <w:color w:val="000000" w:themeColor="text1"/>
          <w:sz w:val="28"/>
          <w:szCs w:val="28"/>
        </w:rPr>
        <w:t xml:space="preserve"> developer</w:t>
      </w:r>
      <w:r w:rsidRPr="00683A55">
        <w:rPr>
          <w:rStyle w:val="jobtitle"/>
          <w:rFonts w:asciiTheme="minorHAnsi" w:eastAsia="Arial" w:hAnsiTheme="minorHAnsi" w:cstheme="minorHAnsi"/>
          <w:b w:val="0"/>
          <w:caps w:val="0"/>
          <w:color w:val="000000" w:themeColor="text1"/>
          <w:sz w:val="28"/>
          <w:szCs w:val="28"/>
        </w:rPr>
        <w:t xml:space="preserve"> /</w:t>
      </w:r>
      <w:r>
        <w:rPr>
          <w:rFonts w:asciiTheme="minorHAnsi" w:hAnsiTheme="minorHAnsi" w:cstheme="minorHAnsi"/>
          <w:b/>
          <w:color w:val="000000" w:themeColor="text1"/>
          <w:sz w:val="28"/>
          <w:szCs w:val="28"/>
          <w:shd w:val="clear" w:color="auto" w:fill="FFFFFF"/>
        </w:rPr>
        <w:t>Lead ETL C</w:t>
      </w:r>
      <w:r w:rsidRPr="00683A55">
        <w:rPr>
          <w:rFonts w:asciiTheme="minorHAnsi" w:hAnsiTheme="minorHAnsi" w:cstheme="minorHAnsi"/>
          <w:b/>
          <w:color w:val="000000" w:themeColor="text1"/>
          <w:sz w:val="28"/>
          <w:szCs w:val="28"/>
          <w:shd w:val="clear" w:color="auto" w:fill="FFFFFF"/>
        </w:rPr>
        <w:t>onsultant</w:t>
      </w:r>
    </w:p>
    <w:p w:rsidR="001E74EA" w:rsidRPr="00683A55" w:rsidRDefault="003425C7" w:rsidP="001E74EA">
      <w:pPr>
        <w:jc w:val="center"/>
        <w:rPr>
          <w:rStyle w:val="span"/>
          <w:rFonts w:asciiTheme="minorHAnsi" w:eastAsia="Arial" w:hAnsiTheme="minorHAnsi" w:cstheme="minorHAnsi"/>
          <w:b/>
          <w:color w:val="000000" w:themeColor="text1"/>
          <w:sz w:val="28"/>
          <w:szCs w:val="28"/>
        </w:rPr>
      </w:pPr>
      <w:proofErr w:type="spellStart"/>
      <w:r w:rsidRPr="00683A55">
        <w:rPr>
          <w:rStyle w:val="span"/>
          <w:rFonts w:asciiTheme="minorHAnsi" w:eastAsia="Arial" w:hAnsiTheme="minorHAnsi" w:cstheme="minorHAnsi"/>
          <w:b/>
          <w:color w:val="000000" w:themeColor="text1"/>
          <w:sz w:val="28"/>
          <w:szCs w:val="28"/>
        </w:rPr>
        <w:t>Snowpro</w:t>
      </w:r>
      <w:proofErr w:type="spellEnd"/>
      <w:r w:rsidRPr="00683A55">
        <w:rPr>
          <w:rStyle w:val="span"/>
          <w:rFonts w:asciiTheme="minorHAnsi" w:eastAsia="Arial" w:hAnsiTheme="minorHAnsi" w:cstheme="minorHAnsi"/>
          <w:b/>
          <w:color w:val="000000" w:themeColor="text1"/>
          <w:sz w:val="28"/>
          <w:szCs w:val="28"/>
        </w:rPr>
        <w:t xml:space="preserve"> core certified</w:t>
      </w:r>
    </w:p>
    <w:bookmarkEnd w:id="0"/>
    <w:p w:rsidR="001E74EA" w:rsidRPr="00683A55" w:rsidRDefault="008972B0" w:rsidP="008972B0">
      <w:pPr>
        <w:pBdr>
          <w:bottom w:val="single" w:sz="4" w:space="1" w:color="auto"/>
        </w:pBdr>
        <w:rPr>
          <w:rStyle w:val="span"/>
          <w:rFonts w:asciiTheme="minorHAnsi" w:eastAsia="Arial" w:hAnsiTheme="minorHAnsi" w:cstheme="minorHAnsi"/>
          <w:b/>
          <w:color w:val="000000" w:themeColor="text1"/>
          <w:sz w:val="22"/>
          <w:szCs w:val="22"/>
        </w:rPr>
      </w:pPr>
      <w:r w:rsidRPr="00683A55">
        <w:rPr>
          <w:rStyle w:val="span"/>
          <w:rFonts w:asciiTheme="minorHAnsi" w:eastAsia="Arial" w:hAnsiTheme="minorHAnsi" w:cstheme="minorHAnsi"/>
          <w:b/>
          <w:color w:val="000000" w:themeColor="text1"/>
          <w:sz w:val="22"/>
          <w:szCs w:val="22"/>
        </w:rPr>
        <w:t xml:space="preserve">PROFESSIONAL SUMMARY: </w:t>
      </w:r>
    </w:p>
    <w:p w:rsidR="001E74EA" w:rsidRPr="00683A55" w:rsidRDefault="001E74EA" w:rsidP="001E74EA">
      <w:pPr>
        <w:jc w:val="center"/>
        <w:rPr>
          <w:rStyle w:val="span"/>
          <w:rFonts w:asciiTheme="minorHAnsi" w:eastAsia="Arial" w:hAnsiTheme="minorHAnsi" w:cstheme="minorHAnsi"/>
          <w:b/>
          <w:color w:val="000000" w:themeColor="text1"/>
          <w:sz w:val="22"/>
          <w:szCs w:val="22"/>
        </w:rPr>
      </w:pPr>
    </w:p>
    <w:p w:rsidR="001E74EA" w:rsidRPr="00683A55" w:rsidRDefault="001E74EA" w:rsidP="001E74EA">
      <w:pPr>
        <w:pStyle w:val="divdocumentulli"/>
        <w:numPr>
          <w:ilvl w:val="0"/>
          <w:numId w:val="1"/>
        </w:numPr>
        <w:spacing w:line="300" w:lineRule="atLeast"/>
        <w:ind w:left="520" w:hanging="361"/>
        <w:rPr>
          <w:rStyle w:val="Strong1"/>
          <w:rFonts w:asciiTheme="minorHAnsi" w:eastAsia="Arial" w:hAnsiTheme="minorHAnsi" w:cstheme="minorHAnsi"/>
          <w:bCs/>
          <w:color w:val="000000" w:themeColor="text1"/>
          <w:sz w:val="22"/>
          <w:szCs w:val="22"/>
        </w:rPr>
      </w:pPr>
      <w:r w:rsidRPr="00683A55">
        <w:rPr>
          <w:rStyle w:val="Strong1"/>
          <w:rFonts w:asciiTheme="minorHAnsi" w:eastAsia="Arial" w:hAnsiTheme="minorHAnsi" w:cstheme="minorHAnsi"/>
          <w:b/>
          <w:bCs/>
          <w:color w:val="000000" w:themeColor="text1"/>
          <w:sz w:val="22"/>
          <w:szCs w:val="22"/>
        </w:rPr>
        <w:t xml:space="preserve">Software Development Life Cycle (SDLC) Expertise: </w:t>
      </w:r>
      <w:r w:rsidRPr="00683A55">
        <w:rPr>
          <w:rStyle w:val="Strong1"/>
          <w:rFonts w:asciiTheme="minorHAnsi" w:eastAsia="Arial" w:hAnsiTheme="minorHAnsi" w:cstheme="minorHAnsi"/>
          <w:bCs/>
          <w:color w:val="000000" w:themeColor="text1"/>
          <w:sz w:val="22"/>
          <w:szCs w:val="22"/>
        </w:rPr>
        <w:t>Over 12 years of proven experience in the complete SDLC, adept at system requirements gathering, architecture, design, coding, development, and testing.</w:t>
      </w:r>
    </w:p>
    <w:p w:rsidR="001E74EA" w:rsidRPr="00683A55" w:rsidRDefault="001E74EA" w:rsidP="001E74EA">
      <w:pPr>
        <w:pStyle w:val="divdocumentulli"/>
        <w:numPr>
          <w:ilvl w:val="0"/>
          <w:numId w:val="1"/>
        </w:numPr>
        <w:spacing w:line="300" w:lineRule="atLeast"/>
        <w:ind w:left="520" w:hanging="361"/>
        <w:rPr>
          <w:rStyle w:val="divdocumentdivparagraphsinglecolumn"/>
          <w:rFonts w:asciiTheme="minorHAnsi" w:eastAsia="Arial" w:hAnsiTheme="minorHAnsi" w:cstheme="minorHAnsi"/>
          <w:color w:val="000000" w:themeColor="text1"/>
          <w:sz w:val="22"/>
          <w:szCs w:val="22"/>
        </w:rPr>
      </w:pPr>
      <w:r w:rsidRPr="00683A55">
        <w:rPr>
          <w:rStyle w:val="Strong1"/>
          <w:rFonts w:asciiTheme="minorHAnsi" w:eastAsia="Arial" w:hAnsiTheme="minorHAnsi" w:cstheme="minorHAnsi"/>
          <w:b/>
          <w:bCs/>
          <w:color w:val="000000" w:themeColor="text1"/>
          <w:sz w:val="22"/>
          <w:szCs w:val="22"/>
        </w:rPr>
        <w:t>ETL Methodology and Data Migration:</w:t>
      </w:r>
      <w:r w:rsidRPr="00683A55">
        <w:rPr>
          <w:rStyle w:val="divdocumentdivparagraphsinglecolumn"/>
          <w:rFonts w:asciiTheme="minorHAnsi" w:eastAsia="Arial" w:hAnsiTheme="minorHAnsi" w:cstheme="minorHAnsi"/>
          <w:color w:val="000000" w:themeColor="text1"/>
          <w:sz w:val="22"/>
          <w:szCs w:val="22"/>
        </w:rPr>
        <w:t xml:space="preserve"> Demonstrated proficiency in developing and designing ETL methodologies, with approximately 12 years of hands-on experience in data migration. Skilled in using DataStage, Informatica Power Center and</w:t>
      </w:r>
      <w:r w:rsidRPr="00683A55">
        <w:rPr>
          <w:rStyle w:val="divdocumentdivparagraphsinglecolumn"/>
          <w:rFonts w:asciiTheme="minorHAnsi" w:eastAsia="Arial" w:hAnsiTheme="minorHAnsi" w:cstheme="minorHAnsi"/>
          <w:b/>
          <w:color w:val="000000" w:themeColor="text1"/>
          <w:sz w:val="22"/>
          <w:szCs w:val="22"/>
        </w:rPr>
        <w:t xml:space="preserve"> IICS</w:t>
      </w:r>
      <w:r w:rsidRPr="00683A55">
        <w:rPr>
          <w:rStyle w:val="divdocumentdivparagraphsinglecolumn"/>
          <w:rFonts w:asciiTheme="minorHAnsi" w:eastAsia="Arial" w:hAnsiTheme="minorHAnsi" w:cstheme="minorHAnsi"/>
          <w:color w:val="000000" w:themeColor="text1"/>
          <w:sz w:val="22"/>
          <w:szCs w:val="22"/>
        </w:rPr>
        <w:t xml:space="preserve"> for data transformations and processing.</w:t>
      </w:r>
    </w:p>
    <w:p w:rsidR="001E74EA" w:rsidRPr="00683A55" w:rsidRDefault="001E74EA" w:rsidP="00683A55">
      <w:pPr>
        <w:pStyle w:val="divdocumentulli"/>
        <w:numPr>
          <w:ilvl w:val="0"/>
          <w:numId w:val="1"/>
        </w:numPr>
        <w:spacing w:line="300" w:lineRule="atLeast"/>
        <w:ind w:left="520" w:hanging="361"/>
        <w:rPr>
          <w:rStyle w:val="Strong1"/>
          <w:rFonts w:asciiTheme="minorHAnsi" w:eastAsia="Arial" w:hAnsiTheme="minorHAnsi" w:cstheme="minorHAnsi"/>
          <w:bCs/>
          <w:color w:val="000000" w:themeColor="text1"/>
          <w:sz w:val="22"/>
          <w:szCs w:val="22"/>
        </w:rPr>
      </w:pPr>
      <w:r w:rsidRPr="00683A55">
        <w:rPr>
          <w:rStyle w:val="Strong1"/>
          <w:rFonts w:asciiTheme="minorHAnsi" w:eastAsia="Arial" w:hAnsiTheme="minorHAnsi" w:cstheme="minorHAnsi"/>
          <w:b/>
          <w:bCs/>
          <w:color w:val="000000" w:themeColor="text1"/>
          <w:sz w:val="22"/>
          <w:szCs w:val="22"/>
        </w:rPr>
        <w:t>Snowflake:</w:t>
      </w:r>
      <w:r w:rsidRPr="00683A55">
        <w:rPr>
          <w:rStyle w:val="Strong1"/>
          <w:rFonts w:asciiTheme="minorHAnsi" w:eastAsia="Arial" w:hAnsiTheme="minorHAnsi" w:cstheme="minorHAnsi"/>
          <w:b/>
          <w:bCs/>
          <w:sz w:val="22"/>
          <w:szCs w:val="22"/>
        </w:rPr>
        <w:t xml:space="preserve">  </w:t>
      </w:r>
      <w:r w:rsidRPr="00683A55">
        <w:rPr>
          <w:rStyle w:val="Strong1"/>
          <w:rFonts w:asciiTheme="minorHAnsi" w:eastAsia="Arial" w:hAnsiTheme="minorHAnsi" w:cstheme="minorHAnsi"/>
          <w:bCs/>
          <w:sz w:val="22"/>
          <w:szCs w:val="22"/>
        </w:rPr>
        <w:t xml:space="preserve">I am SnowPro Core certified and worked nearly 5 years in effectively leveraging Snowflake Database </w:t>
      </w:r>
      <w:r w:rsidR="00683A55" w:rsidRPr="00683A55">
        <w:rPr>
          <w:rStyle w:val="Strong1"/>
          <w:rFonts w:asciiTheme="minorHAnsi" w:eastAsia="Arial" w:hAnsiTheme="minorHAnsi" w:cstheme="minorHAnsi"/>
          <w:bCs/>
          <w:sz w:val="22"/>
          <w:szCs w:val="22"/>
        </w:rPr>
        <w:t>/</w:t>
      </w:r>
      <w:r w:rsidR="00683A55" w:rsidRPr="00683A55">
        <w:rPr>
          <w:rStyle w:val="Strong1"/>
          <w:rFonts w:asciiTheme="minorHAnsi" w:hAnsiTheme="minorHAnsi" w:cstheme="minorHAnsi"/>
          <w:bCs/>
          <w:sz w:val="22"/>
          <w:szCs w:val="22"/>
        </w:rPr>
        <w:t xml:space="preserve"> Cloud migration</w:t>
      </w:r>
      <w:r w:rsidRPr="00683A55">
        <w:rPr>
          <w:rStyle w:val="Strong1"/>
          <w:rFonts w:asciiTheme="minorHAnsi" w:eastAsia="Arial" w:hAnsiTheme="minorHAnsi" w:cstheme="minorHAnsi"/>
          <w:bCs/>
          <w:sz w:val="22"/>
          <w:szCs w:val="22"/>
        </w:rPr>
        <w:t>. My expertise lies in the precise domains of data extraction, transformation, loading (ETL), as well as the broader spectrum of data extraction, loading, and transformation (ELT).</w:t>
      </w:r>
    </w:p>
    <w:p w:rsidR="001E74EA" w:rsidRPr="00683A55" w:rsidRDefault="001E74EA" w:rsidP="001E74EA">
      <w:pPr>
        <w:pStyle w:val="divdocumentulli"/>
        <w:numPr>
          <w:ilvl w:val="0"/>
          <w:numId w:val="1"/>
        </w:numPr>
        <w:spacing w:line="300" w:lineRule="atLeast"/>
        <w:ind w:left="520" w:hanging="361"/>
        <w:rPr>
          <w:rStyle w:val="Strong1"/>
          <w:rFonts w:asciiTheme="minorHAnsi" w:eastAsia="Arial" w:hAnsiTheme="minorHAnsi" w:cstheme="minorHAnsi"/>
          <w:color w:val="000000" w:themeColor="text1"/>
          <w:sz w:val="22"/>
          <w:szCs w:val="22"/>
        </w:rPr>
      </w:pPr>
      <w:r w:rsidRPr="00683A55">
        <w:rPr>
          <w:rStyle w:val="Strong1"/>
          <w:rFonts w:asciiTheme="minorHAnsi" w:eastAsia="Arial" w:hAnsiTheme="minorHAnsi" w:cstheme="minorHAnsi"/>
          <w:b/>
          <w:bCs/>
          <w:color w:val="000000" w:themeColor="text1"/>
          <w:sz w:val="22"/>
          <w:szCs w:val="22"/>
        </w:rPr>
        <w:t xml:space="preserve">AWS Cloud: </w:t>
      </w:r>
      <w:r w:rsidRPr="00683A55">
        <w:rPr>
          <w:rStyle w:val="Strong1"/>
          <w:rFonts w:asciiTheme="minorHAnsi" w:eastAsia="Arial" w:hAnsiTheme="minorHAnsi" w:cstheme="minorHAnsi"/>
          <w:color w:val="000000" w:themeColor="text1"/>
          <w:sz w:val="22"/>
          <w:szCs w:val="22"/>
        </w:rPr>
        <w:t>Demonstrated proficiency in leveraging a variety of AWS services, encompassing Redshift, S3, Kinesis, Athena, and Redshift Spectrum.</w:t>
      </w:r>
    </w:p>
    <w:p w:rsidR="001E74EA" w:rsidRPr="00683A55" w:rsidRDefault="001E74EA" w:rsidP="001E74EA">
      <w:pPr>
        <w:pStyle w:val="divdocumentulli"/>
        <w:numPr>
          <w:ilvl w:val="0"/>
          <w:numId w:val="1"/>
        </w:numPr>
        <w:spacing w:line="300" w:lineRule="atLeast"/>
        <w:ind w:left="520" w:hanging="361"/>
        <w:rPr>
          <w:rStyle w:val="Strong1"/>
          <w:rFonts w:asciiTheme="minorHAnsi" w:eastAsia="Arial" w:hAnsiTheme="minorHAnsi" w:cstheme="minorHAnsi"/>
          <w:color w:val="000000" w:themeColor="text1"/>
          <w:sz w:val="22"/>
          <w:szCs w:val="22"/>
        </w:rPr>
      </w:pPr>
      <w:r w:rsidRPr="00683A55">
        <w:rPr>
          <w:rStyle w:val="Strong1"/>
          <w:rFonts w:asciiTheme="minorHAnsi" w:eastAsia="Arial" w:hAnsiTheme="minorHAnsi" w:cstheme="minorHAnsi"/>
          <w:b/>
          <w:bCs/>
          <w:color w:val="000000" w:themeColor="text1"/>
          <w:sz w:val="22"/>
          <w:szCs w:val="22"/>
        </w:rPr>
        <w:t>Azure Cloud:</w:t>
      </w:r>
      <w:r w:rsidRPr="00683A55">
        <w:rPr>
          <w:rStyle w:val="Strong1"/>
          <w:rFonts w:asciiTheme="minorHAnsi" w:eastAsia="Arial" w:hAnsiTheme="minorHAnsi" w:cstheme="minorHAnsi"/>
          <w:color w:val="000000" w:themeColor="text1"/>
          <w:sz w:val="22"/>
          <w:szCs w:val="22"/>
        </w:rPr>
        <w:t xml:space="preserve">- Azure Devops, Azure SQL, Databricks and Azure Data Factory </w:t>
      </w:r>
    </w:p>
    <w:p w:rsidR="001E74EA" w:rsidRPr="00683A55" w:rsidRDefault="001E74EA" w:rsidP="001E74EA">
      <w:pPr>
        <w:pStyle w:val="divdocumentulli"/>
        <w:numPr>
          <w:ilvl w:val="0"/>
          <w:numId w:val="1"/>
        </w:numPr>
        <w:spacing w:line="300" w:lineRule="atLeast"/>
        <w:ind w:left="520" w:hanging="361"/>
        <w:rPr>
          <w:rStyle w:val="divdocumentdivparagraphsinglecolumn"/>
          <w:rFonts w:asciiTheme="minorHAnsi" w:eastAsia="Arial" w:hAnsiTheme="minorHAnsi" w:cstheme="minorHAnsi"/>
          <w:color w:val="000000" w:themeColor="text1"/>
          <w:sz w:val="22"/>
          <w:szCs w:val="22"/>
        </w:rPr>
      </w:pPr>
      <w:r w:rsidRPr="00683A55">
        <w:rPr>
          <w:rStyle w:val="Strong1"/>
          <w:rFonts w:asciiTheme="minorHAnsi" w:eastAsia="Arial" w:hAnsiTheme="minorHAnsi" w:cstheme="minorHAnsi"/>
          <w:b/>
          <w:bCs/>
          <w:color w:val="000000" w:themeColor="text1"/>
          <w:sz w:val="22"/>
          <w:szCs w:val="22"/>
        </w:rPr>
        <w:t>Agile and Scrum Development:</w:t>
      </w:r>
      <w:r w:rsidRPr="00683A55">
        <w:rPr>
          <w:rStyle w:val="divdocumentdivparagraphsinglecolumn"/>
          <w:rFonts w:asciiTheme="minorHAnsi" w:eastAsia="Arial" w:hAnsiTheme="minorHAnsi" w:cstheme="minorHAnsi"/>
          <w:color w:val="000000" w:themeColor="text1"/>
          <w:sz w:val="22"/>
          <w:szCs w:val="22"/>
        </w:rPr>
        <w:t xml:space="preserve"> Proficient in Agile, Scrum, and Waterfall methodologies to drive efficient and collaborative development practices.</w:t>
      </w:r>
    </w:p>
    <w:p w:rsidR="001E74EA" w:rsidRPr="00683A55" w:rsidRDefault="001E74EA" w:rsidP="001E74EA">
      <w:pPr>
        <w:pStyle w:val="divdocumentulli"/>
        <w:numPr>
          <w:ilvl w:val="0"/>
          <w:numId w:val="1"/>
        </w:numPr>
        <w:spacing w:line="300" w:lineRule="atLeast"/>
        <w:ind w:left="520" w:hanging="361"/>
        <w:rPr>
          <w:rStyle w:val="divdocumentdivparagraphsinglecolumn"/>
          <w:rFonts w:asciiTheme="minorHAnsi" w:eastAsia="Arial" w:hAnsiTheme="minorHAnsi" w:cstheme="minorHAnsi"/>
          <w:color w:val="000000" w:themeColor="text1"/>
          <w:sz w:val="22"/>
          <w:szCs w:val="22"/>
        </w:rPr>
      </w:pPr>
      <w:r w:rsidRPr="00683A55">
        <w:rPr>
          <w:rStyle w:val="Strong1"/>
          <w:rFonts w:asciiTheme="minorHAnsi" w:eastAsia="Arial" w:hAnsiTheme="minorHAnsi" w:cstheme="minorHAnsi"/>
          <w:b/>
          <w:bCs/>
          <w:color w:val="000000" w:themeColor="text1"/>
          <w:sz w:val="22"/>
          <w:szCs w:val="22"/>
        </w:rPr>
        <w:t>Data Warehousing and Modelling:</w:t>
      </w:r>
      <w:r w:rsidRPr="00683A55">
        <w:rPr>
          <w:rStyle w:val="divdocumentdivparagraphsinglecolumn"/>
          <w:rFonts w:asciiTheme="minorHAnsi" w:eastAsia="Arial" w:hAnsiTheme="minorHAnsi" w:cstheme="minorHAnsi"/>
          <w:color w:val="000000" w:themeColor="text1"/>
          <w:sz w:val="22"/>
          <w:szCs w:val="22"/>
        </w:rPr>
        <w:t xml:space="preserve"> Strong expertise in designing and developing Data Marts, Data Modeling, and Data Warehouses using multi-dimensional models such as Snowflake Schema and Star Schema. Well-versed in OLTP, OLAP systems, FACT, and Dimensional tables.</w:t>
      </w:r>
    </w:p>
    <w:p w:rsidR="001E74EA" w:rsidRPr="00683A55" w:rsidRDefault="001E74EA" w:rsidP="001E74EA">
      <w:pPr>
        <w:pStyle w:val="divdocumentulli"/>
        <w:numPr>
          <w:ilvl w:val="0"/>
          <w:numId w:val="1"/>
        </w:numPr>
        <w:spacing w:line="300" w:lineRule="atLeast"/>
        <w:ind w:left="520" w:hanging="361"/>
        <w:rPr>
          <w:rStyle w:val="divdocumentdivparagraphsinglecolumn"/>
          <w:rFonts w:asciiTheme="minorHAnsi" w:eastAsia="Arial" w:hAnsiTheme="minorHAnsi" w:cstheme="minorHAnsi"/>
          <w:color w:val="000000" w:themeColor="text1"/>
          <w:sz w:val="22"/>
          <w:szCs w:val="22"/>
        </w:rPr>
      </w:pPr>
      <w:r w:rsidRPr="00683A55">
        <w:rPr>
          <w:rStyle w:val="Strong1"/>
          <w:rFonts w:asciiTheme="minorHAnsi" w:eastAsia="Arial" w:hAnsiTheme="minorHAnsi" w:cstheme="minorHAnsi"/>
          <w:b/>
          <w:bCs/>
          <w:color w:val="000000" w:themeColor="text1"/>
          <w:sz w:val="22"/>
          <w:szCs w:val="22"/>
        </w:rPr>
        <w:t>Database Expertise</w:t>
      </w:r>
      <w:r w:rsidRPr="00683A55">
        <w:rPr>
          <w:rStyle w:val="divdocumentdivparagraphsinglecolumn"/>
          <w:rFonts w:asciiTheme="minorHAnsi" w:eastAsia="Arial" w:hAnsiTheme="minorHAnsi" w:cstheme="minorHAnsi"/>
          <w:color w:val="000000" w:themeColor="text1"/>
          <w:sz w:val="22"/>
          <w:szCs w:val="22"/>
        </w:rPr>
        <w:t>: Skilled in analyzing database design and working with Oracle 11g, Netezza, SQL Server 2008, PL/SQL, Teradata, and DB2 databases. Strong database programming abilities, including stored procedures, triggers, functions, and packages.</w:t>
      </w:r>
    </w:p>
    <w:p w:rsidR="001E74EA" w:rsidRPr="00683A55" w:rsidRDefault="001E74EA" w:rsidP="001E74EA">
      <w:pPr>
        <w:pStyle w:val="divdocumentulli"/>
        <w:numPr>
          <w:ilvl w:val="0"/>
          <w:numId w:val="1"/>
        </w:numPr>
        <w:pBdr>
          <w:left w:val="none" w:sz="0" w:space="0" w:color="auto"/>
        </w:pBdr>
        <w:spacing w:line="300" w:lineRule="atLeast"/>
        <w:ind w:left="520" w:hanging="361"/>
        <w:rPr>
          <w:rStyle w:val="divdocumentdivparagraphsinglecolumn"/>
          <w:rFonts w:asciiTheme="minorHAnsi" w:eastAsia="Arial" w:hAnsiTheme="minorHAnsi" w:cstheme="minorHAnsi"/>
          <w:color w:val="000000" w:themeColor="text1"/>
          <w:sz w:val="22"/>
          <w:szCs w:val="22"/>
        </w:rPr>
      </w:pPr>
      <w:r w:rsidRPr="00683A55">
        <w:rPr>
          <w:rStyle w:val="divdocumentdivparagraphsinglecolumn"/>
          <w:rFonts w:asciiTheme="minorHAnsi" w:eastAsia="Arial" w:hAnsiTheme="minorHAnsi" w:cstheme="minorHAnsi"/>
          <w:b/>
          <w:color w:val="000000" w:themeColor="text1"/>
          <w:sz w:val="22"/>
          <w:szCs w:val="22"/>
        </w:rPr>
        <w:t>Python</w:t>
      </w:r>
      <w:r w:rsidRPr="00683A55">
        <w:rPr>
          <w:rStyle w:val="divdocumentdivparagraphsinglecolumn"/>
          <w:rFonts w:asciiTheme="minorHAnsi" w:eastAsia="Arial" w:hAnsiTheme="minorHAnsi" w:cstheme="minorHAnsi"/>
          <w:color w:val="000000" w:themeColor="text1"/>
          <w:sz w:val="22"/>
          <w:szCs w:val="22"/>
        </w:rPr>
        <w:t>: Proficient in Python's core concepts, including variables, data types, loops, and conditional statements. Leveraged this foundation to effectively manipulate and transform data using the Pandas and NumPy libraries</w:t>
      </w:r>
    </w:p>
    <w:p w:rsidR="001E74EA" w:rsidRPr="00683A55" w:rsidRDefault="001E74EA" w:rsidP="001E74EA">
      <w:pPr>
        <w:pStyle w:val="divdocumentulli"/>
        <w:numPr>
          <w:ilvl w:val="0"/>
          <w:numId w:val="1"/>
        </w:numPr>
        <w:spacing w:line="300" w:lineRule="atLeast"/>
        <w:ind w:left="520" w:hanging="361"/>
        <w:rPr>
          <w:rStyle w:val="divdocumentdivparagraphsinglecolumn"/>
          <w:rFonts w:asciiTheme="minorHAnsi" w:eastAsia="Arial" w:hAnsiTheme="minorHAnsi" w:cstheme="minorHAnsi"/>
          <w:color w:val="000000" w:themeColor="text1"/>
          <w:sz w:val="22"/>
          <w:szCs w:val="22"/>
        </w:rPr>
      </w:pPr>
      <w:r w:rsidRPr="00683A55">
        <w:rPr>
          <w:rStyle w:val="Strong1"/>
          <w:rFonts w:asciiTheme="minorHAnsi" w:eastAsia="Arial" w:hAnsiTheme="minorHAnsi" w:cstheme="minorHAnsi"/>
          <w:b/>
          <w:bCs/>
          <w:color w:val="000000" w:themeColor="text1"/>
          <w:sz w:val="22"/>
          <w:szCs w:val="22"/>
        </w:rPr>
        <w:t>UNIX Shell/ Bash Scripting:</w:t>
      </w:r>
      <w:r w:rsidRPr="00683A55">
        <w:rPr>
          <w:rStyle w:val="divdocumentdivparagraphsinglecolumn"/>
          <w:rFonts w:asciiTheme="minorHAnsi" w:eastAsia="Arial" w:hAnsiTheme="minorHAnsi" w:cstheme="minorHAnsi"/>
          <w:color w:val="000000" w:themeColor="text1"/>
          <w:sz w:val="22"/>
          <w:szCs w:val="22"/>
        </w:rPr>
        <w:t xml:space="preserve"> Proficient in UNIX shell scripting, automating daily tasks such as file copying, archive/migration, formatting, and FTP/SFTP processes.</w:t>
      </w:r>
    </w:p>
    <w:p w:rsidR="001E74EA" w:rsidRPr="00683A55" w:rsidRDefault="001E74EA" w:rsidP="001E74EA">
      <w:pPr>
        <w:pStyle w:val="divdocumentulli"/>
        <w:numPr>
          <w:ilvl w:val="0"/>
          <w:numId w:val="1"/>
        </w:numPr>
        <w:spacing w:line="300" w:lineRule="atLeast"/>
        <w:ind w:left="520" w:hanging="361"/>
        <w:rPr>
          <w:rStyle w:val="divdocumentdivparagraphsinglecolumn"/>
          <w:rFonts w:asciiTheme="minorHAnsi" w:eastAsia="Arial" w:hAnsiTheme="minorHAnsi" w:cstheme="minorHAnsi"/>
          <w:color w:val="000000" w:themeColor="text1"/>
          <w:sz w:val="22"/>
          <w:szCs w:val="22"/>
        </w:rPr>
      </w:pPr>
      <w:r w:rsidRPr="00683A55">
        <w:rPr>
          <w:rStyle w:val="Strong1"/>
          <w:rFonts w:asciiTheme="minorHAnsi" w:eastAsia="Arial" w:hAnsiTheme="minorHAnsi" w:cstheme="minorHAnsi"/>
          <w:b/>
          <w:bCs/>
          <w:color w:val="000000" w:themeColor="text1"/>
          <w:sz w:val="22"/>
          <w:szCs w:val="22"/>
        </w:rPr>
        <w:t>Data Profiling and Analysis:</w:t>
      </w:r>
      <w:r w:rsidRPr="00683A55">
        <w:rPr>
          <w:rStyle w:val="divdocumentdivparagraphsinglecolumn"/>
          <w:rFonts w:asciiTheme="minorHAnsi" w:eastAsia="Arial" w:hAnsiTheme="minorHAnsi" w:cstheme="minorHAnsi"/>
          <w:color w:val="000000" w:themeColor="text1"/>
          <w:sz w:val="22"/>
          <w:szCs w:val="22"/>
        </w:rPr>
        <w:t xml:space="preserve"> Proficient in data profiling and analysis using Microsoft Excel and SQL to extract meaningful insights from source data.</w:t>
      </w:r>
    </w:p>
    <w:p w:rsidR="001E74EA" w:rsidRPr="00683A55" w:rsidRDefault="001E74EA" w:rsidP="001E74EA">
      <w:pPr>
        <w:pStyle w:val="divdocumentulli"/>
        <w:numPr>
          <w:ilvl w:val="0"/>
          <w:numId w:val="1"/>
        </w:numPr>
        <w:spacing w:line="300" w:lineRule="atLeast"/>
        <w:ind w:left="520" w:hanging="361"/>
        <w:rPr>
          <w:rStyle w:val="divdocumentdivparagraphsinglecolumn"/>
          <w:rFonts w:asciiTheme="minorHAnsi" w:eastAsia="Arial" w:hAnsiTheme="minorHAnsi" w:cstheme="minorHAnsi"/>
          <w:color w:val="000000" w:themeColor="text1"/>
          <w:sz w:val="22"/>
          <w:szCs w:val="22"/>
        </w:rPr>
      </w:pPr>
      <w:r w:rsidRPr="00683A55">
        <w:rPr>
          <w:rStyle w:val="Strong1"/>
          <w:rFonts w:asciiTheme="minorHAnsi" w:eastAsia="Arial" w:hAnsiTheme="minorHAnsi" w:cstheme="minorHAnsi"/>
          <w:b/>
          <w:bCs/>
          <w:color w:val="000000" w:themeColor="text1"/>
          <w:sz w:val="22"/>
          <w:szCs w:val="22"/>
        </w:rPr>
        <w:t xml:space="preserve">Version Control and Code Promotion: </w:t>
      </w:r>
      <w:r w:rsidRPr="00683A55">
        <w:rPr>
          <w:rStyle w:val="divdocumentdivparagraphsinglecolumn"/>
          <w:rFonts w:asciiTheme="minorHAnsi" w:eastAsia="Arial" w:hAnsiTheme="minorHAnsi" w:cstheme="minorHAnsi"/>
          <w:color w:val="000000" w:themeColor="text1"/>
          <w:sz w:val="22"/>
          <w:szCs w:val="22"/>
        </w:rPr>
        <w:t>Skilled in working with version control tools like Star Team, GIT Hub, Azure Dev ops, UCD and Serena to efficiently manage and promote code to higher environments.</w:t>
      </w:r>
    </w:p>
    <w:p w:rsidR="001E74EA" w:rsidRPr="00683A55" w:rsidRDefault="001E74EA" w:rsidP="001E74EA">
      <w:pPr>
        <w:pStyle w:val="divdocumentulli"/>
        <w:spacing w:line="300" w:lineRule="atLeast"/>
        <w:ind w:left="159"/>
        <w:rPr>
          <w:rStyle w:val="divdocumentdivparagraphsinglecolumn"/>
          <w:rFonts w:asciiTheme="minorHAnsi" w:eastAsia="Arial" w:hAnsiTheme="minorHAnsi" w:cstheme="minorHAnsi"/>
          <w:color w:val="000000" w:themeColor="text1"/>
          <w:sz w:val="22"/>
          <w:szCs w:val="22"/>
        </w:rPr>
      </w:pPr>
    </w:p>
    <w:p w:rsidR="001E74EA" w:rsidRPr="00683A55" w:rsidRDefault="00B9356B" w:rsidP="00B9356B">
      <w:pPr>
        <w:pStyle w:val="divdocumentulli"/>
        <w:pBdr>
          <w:left w:val="none" w:sz="0" w:space="0" w:color="auto"/>
          <w:bottom w:val="single" w:sz="4" w:space="1" w:color="auto"/>
        </w:pBdr>
        <w:spacing w:line="300" w:lineRule="atLeast"/>
        <w:rPr>
          <w:rStyle w:val="divdocumentdivparagraphsinglecolumn"/>
          <w:rFonts w:asciiTheme="minorHAnsi" w:eastAsia="Arial" w:hAnsiTheme="minorHAnsi" w:cstheme="minorHAnsi"/>
          <w:b/>
          <w:color w:val="000000" w:themeColor="text1"/>
          <w:sz w:val="22"/>
          <w:szCs w:val="22"/>
        </w:rPr>
      </w:pPr>
      <w:r w:rsidRPr="00683A55">
        <w:rPr>
          <w:rStyle w:val="divdocumentdivparagraphsinglecolumn"/>
          <w:rFonts w:asciiTheme="minorHAnsi" w:eastAsia="Arial" w:hAnsiTheme="minorHAnsi" w:cstheme="minorHAnsi"/>
          <w:b/>
          <w:color w:val="000000" w:themeColor="text1"/>
          <w:sz w:val="22"/>
          <w:szCs w:val="22"/>
        </w:rPr>
        <w:t>TECHNICAL SKILLS:</w:t>
      </w:r>
    </w:p>
    <w:p w:rsidR="001E74EA" w:rsidRPr="00683A55" w:rsidRDefault="001E74EA" w:rsidP="001E74EA">
      <w:pPr>
        <w:pStyle w:val="divdocumentulli"/>
        <w:numPr>
          <w:ilvl w:val="0"/>
          <w:numId w:val="2"/>
        </w:numPr>
        <w:spacing w:line="300" w:lineRule="atLeast"/>
        <w:rPr>
          <w:rStyle w:val="divdocumentdivparagraphsinglecolumn"/>
          <w:rFonts w:asciiTheme="minorHAnsi" w:eastAsia="Arial" w:hAnsiTheme="minorHAnsi" w:cstheme="minorHAnsi"/>
          <w:color w:val="000000" w:themeColor="text1"/>
          <w:sz w:val="22"/>
          <w:szCs w:val="22"/>
        </w:rPr>
      </w:pPr>
      <w:r w:rsidRPr="00683A55">
        <w:rPr>
          <w:rStyle w:val="Strong1"/>
          <w:rFonts w:asciiTheme="minorHAnsi" w:eastAsia="Arial" w:hAnsiTheme="minorHAnsi" w:cstheme="minorHAnsi"/>
          <w:b/>
          <w:bCs/>
          <w:color w:val="000000" w:themeColor="text1"/>
          <w:sz w:val="22"/>
          <w:szCs w:val="22"/>
        </w:rPr>
        <w:t xml:space="preserve">ETL: - </w:t>
      </w:r>
      <w:r w:rsidRPr="00683A55">
        <w:rPr>
          <w:rStyle w:val="divdocumentdivparagraphsinglecolumn"/>
          <w:rFonts w:asciiTheme="minorHAnsi" w:eastAsia="Arial" w:hAnsiTheme="minorHAnsi" w:cstheme="minorHAnsi"/>
          <w:color w:val="000000" w:themeColor="text1"/>
          <w:sz w:val="22"/>
          <w:szCs w:val="22"/>
        </w:rPr>
        <w:t>Data Stage, Informatica Power Center, IICS</w:t>
      </w:r>
    </w:p>
    <w:p w:rsidR="001E74EA" w:rsidRPr="00683A55" w:rsidRDefault="001E74EA" w:rsidP="001E74EA">
      <w:pPr>
        <w:pStyle w:val="divdocumentulli"/>
        <w:numPr>
          <w:ilvl w:val="0"/>
          <w:numId w:val="2"/>
        </w:numPr>
        <w:spacing w:line="300" w:lineRule="atLeast"/>
        <w:rPr>
          <w:rStyle w:val="divdocumentdivparagraphsinglecolumn"/>
          <w:rFonts w:asciiTheme="minorHAnsi" w:eastAsia="Arial" w:hAnsiTheme="minorHAnsi" w:cstheme="minorHAnsi"/>
          <w:color w:val="000000" w:themeColor="text1"/>
          <w:sz w:val="22"/>
          <w:szCs w:val="22"/>
        </w:rPr>
      </w:pPr>
      <w:r w:rsidRPr="00683A55">
        <w:rPr>
          <w:rStyle w:val="Strong1"/>
          <w:rFonts w:asciiTheme="minorHAnsi" w:eastAsia="Arial" w:hAnsiTheme="minorHAnsi" w:cstheme="minorHAnsi"/>
          <w:b/>
          <w:bCs/>
          <w:color w:val="000000" w:themeColor="text1"/>
          <w:sz w:val="22"/>
          <w:szCs w:val="22"/>
        </w:rPr>
        <w:t>Cloud Expertise:</w:t>
      </w:r>
      <w:r w:rsidRPr="00683A55">
        <w:rPr>
          <w:rStyle w:val="divdocumentdivparagraphsinglecolumn"/>
          <w:rFonts w:asciiTheme="minorHAnsi" w:eastAsia="Arial" w:hAnsiTheme="minorHAnsi" w:cstheme="minorHAnsi"/>
          <w:color w:val="000000" w:themeColor="text1"/>
          <w:sz w:val="22"/>
          <w:szCs w:val="22"/>
        </w:rPr>
        <w:t>- AWS and Azure services</w:t>
      </w:r>
    </w:p>
    <w:p w:rsidR="001E74EA" w:rsidRPr="00683A55" w:rsidRDefault="001E74EA" w:rsidP="001E74EA">
      <w:pPr>
        <w:pStyle w:val="divdocumentulli"/>
        <w:numPr>
          <w:ilvl w:val="0"/>
          <w:numId w:val="2"/>
        </w:numPr>
        <w:spacing w:line="300" w:lineRule="atLeast"/>
        <w:rPr>
          <w:rStyle w:val="divdocumentdivparagraphsinglecolumn"/>
          <w:rFonts w:asciiTheme="minorHAnsi" w:eastAsia="Arial" w:hAnsiTheme="minorHAnsi" w:cstheme="minorHAnsi"/>
          <w:color w:val="000000" w:themeColor="text1"/>
          <w:sz w:val="22"/>
          <w:szCs w:val="22"/>
        </w:rPr>
      </w:pPr>
      <w:r w:rsidRPr="00683A55">
        <w:rPr>
          <w:rStyle w:val="Strong1"/>
          <w:rFonts w:asciiTheme="minorHAnsi" w:eastAsia="Arial" w:hAnsiTheme="minorHAnsi" w:cstheme="minorHAnsi"/>
          <w:b/>
          <w:bCs/>
          <w:color w:val="000000" w:themeColor="text1"/>
          <w:sz w:val="22"/>
          <w:szCs w:val="22"/>
        </w:rPr>
        <w:t xml:space="preserve">Data Base: - </w:t>
      </w:r>
      <w:r w:rsidRPr="00683A55">
        <w:rPr>
          <w:rStyle w:val="divdocumentdivparagraphsinglecolumn"/>
          <w:rFonts w:asciiTheme="minorHAnsi" w:eastAsia="Arial" w:hAnsiTheme="minorHAnsi" w:cstheme="minorHAnsi"/>
          <w:color w:val="000000" w:themeColor="text1"/>
          <w:sz w:val="22"/>
          <w:szCs w:val="22"/>
        </w:rPr>
        <w:t>Snowflake, Oracle, Teradata, DB2, Netezza, SQL Server</w:t>
      </w:r>
    </w:p>
    <w:p w:rsidR="001E74EA" w:rsidRPr="00683A55" w:rsidRDefault="001E74EA" w:rsidP="001E74EA">
      <w:pPr>
        <w:pStyle w:val="divdocumentulli"/>
        <w:numPr>
          <w:ilvl w:val="0"/>
          <w:numId w:val="2"/>
        </w:numPr>
        <w:spacing w:line="300" w:lineRule="atLeast"/>
        <w:rPr>
          <w:rStyle w:val="divdocumentdivparagraphsinglecolumn"/>
          <w:rFonts w:asciiTheme="minorHAnsi" w:eastAsia="Arial" w:hAnsiTheme="minorHAnsi" w:cstheme="minorHAnsi"/>
          <w:color w:val="000000" w:themeColor="text1"/>
          <w:sz w:val="22"/>
          <w:szCs w:val="22"/>
        </w:rPr>
      </w:pPr>
      <w:r w:rsidRPr="00683A55">
        <w:rPr>
          <w:rStyle w:val="Strong1"/>
          <w:rFonts w:asciiTheme="minorHAnsi" w:eastAsia="Arial" w:hAnsiTheme="minorHAnsi" w:cstheme="minorHAnsi"/>
          <w:b/>
          <w:bCs/>
          <w:color w:val="000000" w:themeColor="text1"/>
          <w:sz w:val="22"/>
          <w:szCs w:val="22"/>
        </w:rPr>
        <w:t>Programming Languages: -</w:t>
      </w:r>
      <w:r w:rsidRPr="00683A55">
        <w:rPr>
          <w:rStyle w:val="divdocumentdivparagraphsinglecolumn"/>
          <w:rFonts w:asciiTheme="minorHAnsi" w:eastAsia="Arial" w:hAnsiTheme="minorHAnsi" w:cstheme="minorHAnsi"/>
          <w:color w:val="000000" w:themeColor="text1"/>
          <w:sz w:val="22"/>
          <w:szCs w:val="22"/>
        </w:rPr>
        <w:t xml:space="preserve"> SQL, PL/SQL, Python, UNIX Shell Scripting</w:t>
      </w:r>
    </w:p>
    <w:p w:rsidR="001E74EA" w:rsidRPr="00683A55" w:rsidRDefault="001E74EA" w:rsidP="001E74EA">
      <w:pPr>
        <w:pStyle w:val="divdocumentulli"/>
        <w:numPr>
          <w:ilvl w:val="0"/>
          <w:numId w:val="2"/>
        </w:numPr>
        <w:spacing w:line="300" w:lineRule="atLeast"/>
        <w:rPr>
          <w:rStyle w:val="divdocumentdivparagraphsinglecolumn"/>
          <w:rFonts w:asciiTheme="minorHAnsi" w:eastAsia="Arial" w:hAnsiTheme="minorHAnsi" w:cstheme="minorHAnsi"/>
          <w:color w:val="000000" w:themeColor="text1"/>
          <w:sz w:val="22"/>
          <w:szCs w:val="22"/>
        </w:rPr>
      </w:pPr>
      <w:r w:rsidRPr="00683A55">
        <w:rPr>
          <w:rStyle w:val="Strong1"/>
          <w:rFonts w:asciiTheme="minorHAnsi" w:eastAsia="Arial" w:hAnsiTheme="minorHAnsi" w:cstheme="minorHAnsi"/>
          <w:b/>
          <w:bCs/>
          <w:color w:val="000000" w:themeColor="text1"/>
          <w:sz w:val="22"/>
          <w:szCs w:val="22"/>
        </w:rPr>
        <w:t xml:space="preserve">Version Tools: - </w:t>
      </w:r>
      <w:r w:rsidRPr="00683A55">
        <w:rPr>
          <w:rStyle w:val="divdocumentdivparagraphsinglecolumn"/>
          <w:rFonts w:asciiTheme="minorHAnsi" w:eastAsia="Arial" w:hAnsiTheme="minorHAnsi" w:cstheme="minorHAnsi"/>
          <w:color w:val="000000" w:themeColor="text1"/>
          <w:sz w:val="22"/>
          <w:szCs w:val="22"/>
        </w:rPr>
        <w:t>StarTeam, GIT Hub, Serena, UCD</w:t>
      </w:r>
    </w:p>
    <w:p w:rsidR="001E74EA" w:rsidRPr="00683A55" w:rsidRDefault="001E74EA" w:rsidP="001E74EA">
      <w:pPr>
        <w:pStyle w:val="divdocumentulli"/>
        <w:numPr>
          <w:ilvl w:val="0"/>
          <w:numId w:val="2"/>
        </w:numPr>
        <w:spacing w:line="300" w:lineRule="atLeast"/>
        <w:rPr>
          <w:rStyle w:val="divdocumentdivparagraphsinglecolumn"/>
          <w:rFonts w:asciiTheme="minorHAnsi" w:eastAsia="Arial" w:hAnsiTheme="minorHAnsi" w:cstheme="minorHAnsi"/>
          <w:color w:val="000000" w:themeColor="text1"/>
          <w:sz w:val="22"/>
          <w:szCs w:val="22"/>
        </w:rPr>
      </w:pPr>
      <w:r w:rsidRPr="00683A55">
        <w:rPr>
          <w:rStyle w:val="Strong1"/>
          <w:rFonts w:asciiTheme="minorHAnsi" w:eastAsia="Arial" w:hAnsiTheme="minorHAnsi" w:cstheme="minorHAnsi"/>
          <w:b/>
          <w:bCs/>
          <w:color w:val="000000" w:themeColor="text1"/>
          <w:sz w:val="22"/>
          <w:szCs w:val="22"/>
        </w:rPr>
        <w:t xml:space="preserve">Scheduling Tools: - </w:t>
      </w:r>
      <w:r w:rsidRPr="00683A55">
        <w:rPr>
          <w:rStyle w:val="divdocumentdivparagraphsinglecolumn"/>
          <w:rFonts w:asciiTheme="minorHAnsi" w:eastAsia="Arial" w:hAnsiTheme="minorHAnsi" w:cstheme="minorHAnsi"/>
          <w:color w:val="000000" w:themeColor="text1"/>
          <w:sz w:val="22"/>
          <w:szCs w:val="22"/>
        </w:rPr>
        <w:t>Autosys, Active batch, Control M</w:t>
      </w:r>
    </w:p>
    <w:p w:rsidR="001E74EA" w:rsidRPr="00683A55" w:rsidRDefault="001E74EA" w:rsidP="001E74EA">
      <w:pPr>
        <w:pStyle w:val="divdocumentulli"/>
        <w:numPr>
          <w:ilvl w:val="0"/>
          <w:numId w:val="2"/>
        </w:numPr>
        <w:spacing w:line="300" w:lineRule="atLeast"/>
        <w:rPr>
          <w:rStyle w:val="divdocumentdivparagraphsinglecolumn"/>
          <w:rFonts w:asciiTheme="minorHAnsi" w:eastAsia="Arial" w:hAnsiTheme="minorHAnsi" w:cstheme="minorHAnsi"/>
          <w:color w:val="000000" w:themeColor="text1"/>
          <w:sz w:val="22"/>
          <w:szCs w:val="22"/>
        </w:rPr>
      </w:pPr>
      <w:r w:rsidRPr="00683A55">
        <w:rPr>
          <w:rStyle w:val="Strong1"/>
          <w:rFonts w:asciiTheme="minorHAnsi" w:eastAsia="Arial" w:hAnsiTheme="minorHAnsi" w:cstheme="minorHAnsi"/>
          <w:b/>
          <w:bCs/>
          <w:color w:val="000000" w:themeColor="text1"/>
          <w:sz w:val="22"/>
          <w:szCs w:val="22"/>
        </w:rPr>
        <w:t xml:space="preserve">Business Intelligence: - </w:t>
      </w:r>
      <w:r w:rsidRPr="00683A55">
        <w:rPr>
          <w:rStyle w:val="divdocumentdivparagraphsinglecolumn"/>
          <w:rFonts w:asciiTheme="minorHAnsi" w:eastAsia="Arial" w:hAnsiTheme="minorHAnsi" w:cstheme="minorHAnsi"/>
          <w:color w:val="000000" w:themeColor="text1"/>
          <w:sz w:val="22"/>
          <w:szCs w:val="22"/>
        </w:rPr>
        <w:t>Tableau Desktop 10.x, OBIEE 12c</w:t>
      </w:r>
    </w:p>
    <w:p w:rsidR="001E74EA" w:rsidRPr="00683A55" w:rsidRDefault="001E74EA" w:rsidP="001E74EA">
      <w:pPr>
        <w:pStyle w:val="divdocumentulli"/>
        <w:numPr>
          <w:ilvl w:val="0"/>
          <w:numId w:val="2"/>
        </w:numPr>
        <w:spacing w:line="300" w:lineRule="atLeast"/>
        <w:rPr>
          <w:rStyle w:val="divdocumentdivparagraphsinglecolumn"/>
          <w:rFonts w:asciiTheme="minorHAnsi" w:eastAsia="Arial" w:hAnsiTheme="minorHAnsi" w:cstheme="minorHAnsi"/>
          <w:color w:val="000000" w:themeColor="text1"/>
          <w:sz w:val="22"/>
          <w:szCs w:val="22"/>
        </w:rPr>
      </w:pPr>
      <w:r w:rsidRPr="00683A55">
        <w:rPr>
          <w:rStyle w:val="Strong1"/>
          <w:rFonts w:asciiTheme="minorHAnsi" w:eastAsia="Arial" w:hAnsiTheme="minorHAnsi" w:cstheme="minorHAnsi"/>
          <w:b/>
          <w:bCs/>
          <w:color w:val="000000" w:themeColor="text1"/>
          <w:sz w:val="22"/>
          <w:szCs w:val="22"/>
        </w:rPr>
        <w:t xml:space="preserve">Web services: - </w:t>
      </w:r>
      <w:r w:rsidRPr="00683A55">
        <w:rPr>
          <w:rStyle w:val="divdocumentdivparagraphsinglecolumn"/>
          <w:rFonts w:asciiTheme="minorHAnsi" w:eastAsia="Arial" w:hAnsiTheme="minorHAnsi" w:cstheme="minorHAnsi"/>
          <w:color w:val="000000" w:themeColor="text1"/>
          <w:sz w:val="22"/>
          <w:szCs w:val="22"/>
        </w:rPr>
        <w:t>SOAP &amp; REST web service</w:t>
      </w:r>
    </w:p>
    <w:p w:rsidR="001E74EA" w:rsidRPr="00683A55" w:rsidRDefault="001E74EA" w:rsidP="001E74EA">
      <w:pPr>
        <w:pStyle w:val="divdocumentulli"/>
        <w:numPr>
          <w:ilvl w:val="0"/>
          <w:numId w:val="2"/>
        </w:numPr>
        <w:spacing w:line="300" w:lineRule="atLeast"/>
        <w:rPr>
          <w:rStyle w:val="Strong1"/>
          <w:rFonts w:asciiTheme="minorHAnsi" w:eastAsia="Arial" w:hAnsiTheme="minorHAnsi" w:cstheme="minorHAnsi"/>
          <w:b/>
          <w:bCs/>
          <w:color w:val="000000" w:themeColor="text1"/>
          <w:sz w:val="22"/>
          <w:szCs w:val="22"/>
        </w:rPr>
      </w:pPr>
      <w:r w:rsidRPr="00683A55">
        <w:rPr>
          <w:rStyle w:val="Strong1"/>
          <w:rFonts w:asciiTheme="minorHAnsi" w:eastAsia="Arial" w:hAnsiTheme="minorHAnsi" w:cstheme="minorHAnsi"/>
          <w:b/>
          <w:bCs/>
          <w:color w:val="000000" w:themeColor="text1"/>
          <w:sz w:val="22"/>
          <w:szCs w:val="22"/>
        </w:rPr>
        <w:t xml:space="preserve">Other Tool: - </w:t>
      </w:r>
      <w:r w:rsidRPr="00683A55">
        <w:rPr>
          <w:rStyle w:val="Strong1"/>
          <w:rFonts w:asciiTheme="minorHAnsi" w:eastAsia="Arial" w:hAnsiTheme="minorHAnsi" w:cstheme="minorHAnsi"/>
          <w:bCs/>
          <w:color w:val="000000" w:themeColor="text1"/>
          <w:sz w:val="22"/>
          <w:szCs w:val="22"/>
        </w:rPr>
        <w:t>SQL Plus, SQL Developer, TOAD, Putty, HP Quality Center, Teradata SQL Assistance, Win SCP, Microsoft Office, Jira, Teradata SQL Assistant, Hadoop Eco system, Aginity Work bench, Json</w:t>
      </w:r>
    </w:p>
    <w:p w:rsidR="001E74EA" w:rsidRPr="00683A55" w:rsidRDefault="001E74EA" w:rsidP="001E74EA">
      <w:pPr>
        <w:pStyle w:val="divdocumentulli"/>
        <w:spacing w:line="300" w:lineRule="atLeast"/>
        <w:ind w:left="720"/>
        <w:rPr>
          <w:rStyle w:val="Strong1"/>
          <w:rFonts w:asciiTheme="minorHAnsi" w:eastAsia="Arial" w:hAnsiTheme="minorHAnsi" w:cstheme="minorHAnsi"/>
          <w:b/>
          <w:bCs/>
          <w:color w:val="000000" w:themeColor="text1"/>
          <w:sz w:val="22"/>
          <w:szCs w:val="22"/>
        </w:rPr>
      </w:pPr>
    </w:p>
    <w:p w:rsidR="008972B0" w:rsidRPr="00683A55" w:rsidRDefault="008972B0" w:rsidP="001E74EA">
      <w:pPr>
        <w:pStyle w:val="divdocumentulli"/>
        <w:spacing w:line="300" w:lineRule="atLeast"/>
        <w:rPr>
          <w:rStyle w:val="Strong1"/>
          <w:rFonts w:asciiTheme="minorHAnsi" w:eastAsia="Arial" w:hAnsiTheme="minorHAnsi" w:cstheme="minorHAnsi"/>
          <w:b/>
          <w:bCs/>
          <w:color w:val="000000" w:themeColor="text1"/>
          <w:sz w:val="22"/>
          <w:szCs w:val="22"/>
        </w:rPr>
      </w:pPr>
    </w:p>
    <w:p w:rsidR="008972B0" w:rsidRPr="00683A55" w:rsidRDefault="008972B0" w:rsidP="001E74EA">
      <w:pPr>
        <w:pStyle w:val="divdocumentulli"/>
        <w:spacing w:line="300" w:lineRule="atLeast"/>
        <w:rPr>
          <w:rStyle w:val="Strong1"/>
          <w:rFonts w:asciiTheme="minorHAnsi" w:eastAsia="Arial" w:hAnsiTheme="minorHAnsi" w:cstheme="minorHAnsi"/>
          <w:b/>
          <w:bCs/>
          <w:color w:val="000000" w:themeColor="text1"/>
          <w:sz w:val="22"/>
          <w:szCs w:val="22"/>
        </w:rPr>
      </w:pPr>
    </w:p>
    <w:p w:rsidR="008972B0" w:rsidRPr="00683A55" w:rsidRDefault="001E74EA" w:rsidP="008972B0">
      <w:pPr>
        <w:pStyle w:val="divdocumentulli"/>
        <w:spacing w:line="300" w:lineRule="atLeast"/>
        <w:rPr>
          <w:rStyle w:val="jobtitle"/>
          <w:rFonts w:asciiTheme="minorHAnsi" w:eastAsia="Arial" w:hAnsiTheme="minorHAnsi" w:cstheme="minorHAnsi"/>
          <w:caps w:val="0"/>
          <w:color w:val="000000" w:themeColor="text1"/>
          <w:sz w:val="22"/>
          <w:szCs w:val="22"/>
        </w:rPr>
      </w:pPr>
      <w:r w:rsidRPr="00683A55">
        <w:rPr>
          <w:rStyle w:val="Strong1"/>
          <w:rFonts w:asciiTheme="minorHAnsi" w:eastAsia="Arial" w:hAnsiTheme="minorHAnsi" w:cstheme="minorHAnsi"/>
          <w:b/>
          <w:bCs/>
          <w:color w:val="000000" w:themeColor="text1"/>
          <w:sz w:val="22"/>
          <w:szCs w:val="22"/>
        </w:rPr>
        <w:lastRenderedPageBreak/>
        <w:t xml:space="preserve">PROFESSIONAL EXPERIENCE: </w:t>
      </w:r>
    </w:p>
    <w:p w:rsidR="001E74EA" w:rsidRPr="00683A55" w:rsidRDefault="001E74EA" w:rsidP="008972B0">
      <w:pPr>
        <w:pStyle w:val="singlecolumnspanpaddedlinenth-child1"/>
        <w:tabs>
          <w:tab w:val="right" w:pos="8940"/>
        </w:tabs>
        <w:spacing w:line="300" w:lineRule="atLeast"/>
        <w:rPr>
          <w:rStyle w:val="divdocumentdivparagraphsinglecolumn"/>
          <w:rFonts w:asciiTheme="minorHAnsi" w:eastAsia="Arial" w:hAnsiTheme="minorHAnsi" w:cstheme="minorHAnsi"/>
          <w:color w:val="000000" w:themeColor="text1"/>
          <w:sz w:val="22"/>
          <w:szCs w:val="22"/>
        </w:rPr>
      </w:pPr>
      <w:r w:rsidRPr="00683A55">
        <w:rPr>
          <w:rStyle w:val="jobtitle"/>
          <w:rFonts w:asciiTheme="minorHAnsi" w:eastAsia="Arial" w:hAnsiTheme="minorHAnsi" w:cstheme="minorHAnsi"/>
          <w:color w:val="000000" w:themeColor="text1"/>
          <w:sz w:val="22"/>
          <w:szCs w:val="22"/>
        </w:rPr>
        <w:t xml:space="preserve">SR. DATAENGINEER </w:t>
      </w:r>
      <w:r w:rsidR="008972B0" w:rsidRPr="00683A55">
        <w:rPr>
          <w:rStyle w:val="jobtitle"/>
          <w:rFonts w:asciiTheme="minorHAnsi" w:eastAsia="Arial" w:hAnsiTheme="minorHAnsi" w:cstheme="minorHAnsi"/>
          <w:color w:val="000000" w:themeColor="text1"/>
          <w:sz w:val="22"/>
          <w:szCs w:val="22"/>
        </w:rPr>
        <w:t xml:space="preserve">                              </w:t>
      </w:r>
      <w:r w:rsidR="008972B0" w:rsidRPr="00683A55">
        <w:rPr>
          <w:rStyle w:val="jobtitle"/>
          <w:rFonts w:asciiTheme="minorHAnsi" w:eastAsia="Arial" w:hAnsiTheme="minorHAnsi" w:cstheme="minorHAnsi"/>
          <w:color w:val="000000" w:themeColor="text1"/>
          <w:sz w:val="22"/>
          <w:szCs w:val="22"/>
        </w:rPr>
        <w:t xml:space="preserve">  </w:t>
      </w:r>
      <w:r w:rsidR="008972B0" w:rsidRPr="00683A55">
        <w:rPr>
          <w:rStyle w:val="jobtitle"/>
          <w:rFonts w:asciiTheme="minorHAnsi" w:eastAsia="Arial" w:hAnsiTheme="minorHAnsi" w:cstheme="minorHAnsi"/>
          <w:color w:val="000000" w:themeColor="text1"/>
          <w:sz w:val="22"/>
          <w:szCs w:val="22"/>
        </w:rPr>
        <w:t xml:space="preserve">           </w:t>
      </w:r>
      <w:r w:rsidR="008972B0" w:rsidRPr="00683A55">
        <w:rPr>
          <w:rStyle w:val="jobtitle"/>
          <w:rFonts w:asciiTheme="minorHAnsi" w:eastAsia="Arial" w:hAnsiTheme="minorHAnsi" w:cstheme="minorHAnsi"/>
          <w:color w:val="000000" w:themeColor="text1"/>
          <w:sz w:val="22"/>
          <w:szCs w:val="22"/>
        </w:rPr>
        <w:t xml:space="preserve">                                                                                     </w:t>
      </w:r>
      <w:r w:rsidR="008972B0" w:rsidRPr="00683A55">
        <w:rPr>
          <w:rStyle w:val="datesWrapper"/>
          <w:rFonts w:asciiTheme="minorHAnsi" w:eastAsia="Arial" w:hAnsiTheme="minorHAnsi" w:cstheme="minorHAnsi"/>
          <w:color w:val="000000" w:themeColor="text1"/>
          <w:sz w:val="22"/>
          <w:szCs w:val="22"/>
        </w:rPr>
        <w:t xml:space="preserve"> </w:t>
      </w:r>
      <w:r w:rsidR="008972B0" w:rsidRPr="00683A55">
        <w:rPr>
          <w:rStyle w:val="jobdates"/>
          <w:rFonts w:asciiTheme="minorHAnsi" w:eastAsia="Arial" w:hAnsiTheme="minorHAnsi" w:cstheme="minorHAnsi"/>
          <w:b/>
          <w:iCs/>
          <w:color w:val="000000" w:themeColor="text1"/>
          <w:sz w:val="22"/>
          <w:szCs w:val="22"/>
        </w:rPr>
        <w:t>01/2020</w:t>
      </w:r>
      <w:r w:rsidR="008972B0" w:rsidRPr="00683A55">
        <w:rPr>
          <w:rStyle w:val="span"/>
          <w:rFonts w:asciiTheme="minorHAnsi" w:eastAsia="Arial" w:hAnsiTheme="minorHAnsi" w:cstheme="minorHAnsi"/>
          <w:b/>
          <w:iCs/>
          <w:color w:val="000000" w:themeColor="text1"/>
          <w:sz w:val="22"/>
          <w:szCs w:val="22"/>
        </w:rPr>
        <w:t xml:space="preserve"> to </w:t>
      </w:r>
      <w:r w:rsidR="008972B0" w:rsidRPr="00683A55">
        <w:rPr>
          <w:rStyle w:val="jobdates"/>
          <w:rFonts w:asciiTheme="minorHAnsi" w:eastAsia="Arial" w:hAnsiTheme="minorHAnsi" w:cstheme="minorHAnsi"/>
          <w:b/>
          <w:iCs/>
          <w:color w:val="000000" w:themeColor="text1"/>
          <w:sz w:val="22"/>
          <w:szCs w:val="22"/>
        </w:rPr>
        <w:t>01/2024</w:t>
      </w:r>
      <w:r w:rsidRPr="00683A55">
        <w:rPr>
          <w:rStyle w:val="jobtitle"/>
          <w:rFonts w:asciiTheme="minorHAnsi" w:eastAsia="Arial" w:hAnsiTheme="minorHAnsi" w:cstheme="minorHAnsi"/>
          <w:color w:val="000000" w:themeColor="text1"/>
          <w:sz w:val="22"/>
          <w:szCs w:val="22"/>
        </w:rPr>
        <w:tab/>
      </w:r>
      <w:r w:rsidRPr="00683A55">
        <w:rPr>
          <w:rStyle w:val="datesWrapper"/>
          <w:rFonts w:asciiTheme="minorHAnsi" w:eastAsia="Arial" w:hAnsiTheme="minorHAnsi" w:cstheme="minorHAnsi"/>
          <w:color w:val="000000" w:themeColor="text1"/>
          <w:sz w:val="22"/>
          <w:szCs w:val="22"/>
        </w:rPr>
        <w:t xml:space="preserve"> </w:t>
      </w:r>
    </w:p>
    <w:p w:rsidR="001E74EA" w:rsidRPr="00683A55" w:rsidRDefault="001E74EA" w:rsidP="008972B0">
      <w:pPr>
        <w:pStyle w:val="spanpaddedline"/>
        <w:pBdr>
          <w:bottom w:val="single" w:sz="4" w:space="1" w:color="auto"/>
        </w:pBdr>
        <w:spacing w:line="300" w:lineRule="atLeast"/>
        <w:rPr>
          <w:rStyle w:val="divdocumentdivparagraphsinglecolumn"/>
          <w:rFonts w:asciiTheme="minorHAnsi" w:eastAsia="Arial" w:hAnsiTheme="minorHAnsi" w:cstheme="minorHAnsi"/>
          <w:b/>
          <w:bCs/>
          <w:color w:val="000000" w:themeColor="text1"/>
          <w:sz w:val="22"/>
          <w:szCs w:val="22"/>
        </w:rPr>
      </w:pPr>
      <w:r w:rsidRPr="00683A55">
        <w:rPr>
          <w:rStyle w:val="span"/>
          <w:rFonts w:asciiTheme="minorHAnsi" w:eastAsia="Arial" w:hAnsiTheme="minorHAnsi" w:cstheme="minorHAnsi"/>
          <w:b/>
          <w:bCs/>
          <w:color w:val="000000" w:themeColor="text1"/>
          <w:sz w:val="22"/>
          <w:szCs w:val="22"/>
        </w:rPr>
        <w:t>USAA, The United Services</w:t>
      </w:r>
      <w:r w:rsidRPr="00683A55">
        <w:rPr>
          <w:rStyle w:val="divdocumentdivparagraphsinglecolumn"/>
          <w:rFonts w:asciiTheme="minorHAnsi" w:eastAsia="Arial" w:hAnsiTheme="minorHAnsi" w:cstheme="minorHAnsi"/>
          <w:b/>
          <w:bCs/>
          <w:color w:val="000000" w:themeColor="text1"/>
          <w:sz w:val="22"/>
          <w:szCs w:val="22"/>
        </w:rPr>
        <w:t xml:space="preserve"> </w:t>
      </w:r>
    </w:p>
    <w:p w:rsidR="001E74EA" w:rsidRPr="00683A55" w:rsidRDefault="001E74EA" w:rsidP="001E74EA">
      <w:pPr>
        <w:pStyle w:val="p"/>
        <w:spacing w:line="300" w:lineRule="atLeast"/>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The United Services Automobile Association (USAA) is a San Antonio-based Fortune 500 diversified Financial group offering banking and insurance to people and families who serve, or served, in the United States Armed Forces</w:t>
      </w:r>
    </w:p>
    <w:p w:rsidR="001E74EA" w:rsidRPr="00683A55" w:rsidRDefault="001E74EA" w:rsidP="001E74EA">
      <w:pPr>
        <w:pStyle w:val="p"/>
        <w:spacing w:line="300" w:lineRule="atLeast"/>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Enterprise Management Ledger Financial Reporting (EMLFR) application is to serve as CFO's Single source of truth for General Ledger actuals generated by OFSAA and forecasts published by Hyperion Essbase Planning for various line of business</w:t>
      </w:r>
    </w:p>
    <w:p w:rsidR="001E74EA" w:rsidRPr="00683A55" w:rsidRDefault="001E74EA" w:rsidP="001E74EA">
      <w:pPr>
        <w:pStyle w:val="p"/>
        <w:spacing w:line="300" w:lineRule="atLeast"/>
        <w:rPr>
          <w:rStyle w:val="span"/>
          <w:rFonts w:asciiTheme="minorHAnsi" w:eastAsia="Arial" w:hAnsiTheme="minorHAnsi" w:cstheme="minorHAnsi"/>
          <w:color w:val="000000" w:themeColor="text1"/>
          <w:sz w:val="22"/>
          <w:szCs w:val="22"/>
        </w:rPr>
      </w:pPr>
    </w:p>
    <w:p w:rsidR="001E74EA" w:rsidRPr="00683A55" w:rsidRDefault="001E74EA" w:rsidP="001E74EA">
      <w:pPr>
        <w:pStyle w:val="divdocumentulli"/>
        <w:numPr>
          <w:ilvl w:val="0"/>
          <w:numId w:val="3"/>
        </w:numPr>
        <w:spacing w:line="300" w:lineRule="atLeast"/>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Played a key role within an Agile Scrum team, actively engaging in Daily Stand-ups, Iteration Planning, Sprint Planning, Backlog Refinement, and Retrospectives, enhancing project coordination and efficiency.</w:t>
      </w:r>
    </w:p>
    <w:p w:rsidR="001E74EA" w:rsidRPr="00683A55" w:rsidRDefault="001E74EA" w:rsidP="001E74EA">
      <w:pPr>
        <w:pStyle w:val="divdocumentulli"/>
        <w:numPr>
          <w:ilvl w:val="0"/>
          <w:numId w:val="3"/>
        </w:numPr>
        <w:spacing w:line="300" w:lineRule="atLeast"/>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Collaborated closely with the Business team to ensure effective requirement gathering and resolution of production-related data issues, fostering seamless communication and alignment.</w:t>
      </w:r>
    </w:p>
    <w:p w:rsidR="00683A55" w:rsidRPr="00683A55" w:rsidRDefault="00683A55" w:rsidP="00683A55">
      <w:pPr>
        <w:pStyle w:val="divdocumentulli"/>
        <w:numPr>
          <w:ilvl w:val="0"/>
          <w:numId w:val="3"/>
        </w:numPr>
        <w:spacing w:line="300" w:lineRule="atLeast"/>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Deployed, Delivered, Monitored ETL programs in Informatica Intelligent Cloud Services (IICS) and Talend along with ControlM – Cloud Migration Initiative – Lift and Shift Pattern</w:t>
      </w:r>
    </w:p>
    <w:p w:rsidR="001E74EA" w:rsidRPr="00683A55" w:rsidRDefault="001E74EA" w:rsidP="001E74EA">
      <w:pPr>
        <w:pStyle w:val="divdocumentulli"/>
        <w:numPr>
          <w:ilvl w:val="0"/>
          <w:numId w:val="3"/>
        </w:numPr>
        <w:spacing w:line="300" w:lineRule="atLeast"/>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Pioneered the generation of snow events for Control M job failures by leveraging Python scripting for XML production, subsequently loading these XMLs into Service Now via DataStage's Webservice integration.</w:t>
      </w:r>
    </w:p>
    <w:p w:rsidR="001E74EA" w:rsidRPr="00683A55" w:rsidRDefault="001E74EA" w:rsidP="001E74EA">
      <w:pPr>
        <w:pStyle w:val="divdocumentulli"/>
        <w:numPr>
          <w:ilvl w:val="0"/>
          <w:numId w:val="3"/>
        </w:numPr>
        <w:pBdr>
          <w:left w:val="none" w:sz="0" w:space="0" w:color="auto"/>
        </w:pBdr>
        <w:spacing w:line="300" w:lineRule="atLeast"/>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Successfully designed, built, and configured Snowflake integrations to enhance operational efficiency and meet business objectives.</w:t>
      </w:r>
    </w:p>
    <w:p w:rsidR="00683A55" w:rsidRPr="00683A55" w:rsidRDefault="00683A55" w:rsidP="00683A55">
      <w:pPr>
        <w:pStyle w:val="divdocumentulli"/>
        <w:numPr>
          <w:ilvl w:val="0"/>
          <w:numId w:val="3"/>
        </w:numPr>
        <w:pBdr>
          <w:left w:val="none" w:sz="0" w:space="0" w:color="auto"/>
        </w:pBdr>
        <w:spacing w:line="300" w:lineRule="atLeast"/>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Created Data acquisition and Interface System Design Document.</w:t>
      </w:r>
    </w:p>
    <w:p w:rsidR="001E74EA" w:rsidRPr="00683A55" w:rsidRDefault="001E74EA" w:rsidP="001E74EA">
      <w:pPr>
        <w:pStyle w:val="divdocumentulli"/>
        <w:numPr>
          <w:ilvl w:val="0"/>
          <w:numId w:val="3"/>
        </w:numPr>
        <w:spacing w:line="300" w:lineRule="atLeast"/>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Executed pivotal tasks within the Oracle to SnowFlake Migrations project using DBT Frame work and crafting snowflake Tasks to automate the Oracle-to-Snowflake data load process through efficient copy commands, ensuring a smooth and accurate transition.</w:t>
      </w:r>
    </w:p>
    <w:p w:rsidR="001E74EA" w:rsidRPr="00683A55" w:rsidRDefault="001E74EA" w:rsidP="001E74EA">
      <w:pPr>
        <w:pStyle w:val="divdocumentulli"/>
        <w:numPr>
          <w:ilvl w:val="0"/>
          <w:numId w:val="3"/>
        </w:numPr>
        <w:pBdr>
          <w:left w:val="none" w:sz="0" w:space="0" w:color="auto"/>
        </w:pBdr>
        <w:spacing w:line="300" w:lineRule="atLeast"/>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 xml:space="preserve">Utilized Snowflake's Time Travel feature to ensure data versioning and recovery and Fail-Safe mechanisms for data integrity </w:t>
      </w:r>
    </w:p>
    <w:p w:rsidR="008972B0" w:rsidRPr="00683A55" w:rsidRDefault="008972B0" w:rsidP="008972B0">
      <w:pPr>
        <w:pStyle w:val="divdocumentulli"/>
        <w:numPr>
          <w:ilvl w:val="0"/>
          <w:numId w:val="3"/>
        </w:numPr>
        <w:spacing w:line="300" w:lineRule="atLeast"/>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Experience in IICS &amp; IDMC and handled Data Migration and Application integration projects.</w:t>
      </w:r>
    </w:p>
    <w:p w:rsidR="008972B0" w:rsidRPr="00683A55" w:rsidRDefault="008972B0" w:rsidP="008972B0">
      <w:pPr>
        <w:pStyle w:val="divdocumentulli"/>
        <w:numPr>
          <w:ilvl w:val="0"/>
          <w:numId w:val="3"/>
        </w:numPr>
        <w:pBdr>
          <w:left w:val="none" w:sz="0" w:space="0" w:color="auto"/>
        </w:pBdr>
        <w:spacing w:line="300" w:lineRule="atLeast"/>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 Experience integrating data to/from on - premises database and cloud-based database solutions using Informatica intelligent cloud services.</w:t>
      </w:r>
    </w:p>
    <w:p w:rsidR="001E74EA" w:rsidRPr="00683A55" w:rsidRDefault="001E74EA" w:rsidP="001E74EA">
      <w:pPr>
        <w:pStyle w:val="divdocumentulli"/>
        <w:numPr>
          <w:ilvl w:val="0"/>
          <w:numId w:val="3"/>
        </w:numPr>
        <w:spacing w:line="300" w:lineRule="atLeast"/>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Leveraged Steams in Snowflake for implementing SCD type 2 strategies to maintain data integrity and historical tracking.</w:t>
      </w:r>
    </w:p>
    <w:p w:rsidR="00B9356B" w:rsidRPr="00683A55" w:rsidRDefault="00B9356B" w:rsidP="00B9356B">
      <w:pPr>
        <w:pStyle w:val="ListParagraph"/>
        <w:numPr>
          <w:ilvl w:val="0"/>
          <w:numId w:val="3"/>
        </w:numPr>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All facets of MDM implementations include Data Profiling metadata acquisition data migration validation reject processing and pre landing processing.</w:t>
      </w:r>
    </w:p>
    <w:p w:rsidR="001E74EA" w:rsidRPr="00683A55" w:rsidRDefault="001E74EA" w:rsidP="001E74EA">
      <w:pPr>
        <w:pStyle w:val="divdocumentulli"/>
        <w:numPr>
          <w:ilvl w:val="0"/>
          <w:numId w:val="3"/>
        </w:numPr>
        <w:spacing w:line="300" w:lineRule="atLeast"/>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Demonstrated expertise in implementing Snowflake's Virtual warehouse Scale-up and Scale-out approaches for better performance of ETL jobs, optimizing performance while maintaining cost-effectiveness.</w:t>
      </w:r>
    </w:p>
    <w:p w:rsidR="001E74EA" w:rsidRPr="00683A55" w:rsidRDefault="001E74EA" w:rsidP="001E74EA">
      <w:pPr>
        <w:pStyle w:val="divdocumentulli"/>
        <w:numPr>
          <w:ilvl w:val="0"/>
          <w:numId w:val="3"/>
        </w:numPr>
        <w:pBdr>
          <w:left w:val="none" w:sz="0" w:space="0" w:color="auto"/>
        </w:pBdr>
        <w:spacing w:line="300" w:lineRule="atLeast"/>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Leveraged Azure Data Lake and Azure Data Factory for data curation, aggregation, and preparation, transforming raw data into actionable insights.</w:t>
      </w:r>
    </w:p>
    <w:p w:rsidR="001E74EA" w:rsidRPr="00683A55" w:rsidRDefault="001E74EA" w:rsidP="001E74EA">
      <w:pPr>
        <w:pStyle w:val="divdocumentulli"/>
        <w:numPr>
          <w:ilvl w:val="0"/>
          <w:numId w:val="3"/>
        </w:numPr>
        <w:pBdr>
          <w:left w:val="none" w:sz="0" w:space="0" w:color="auto"/>
        </w:pBdr>
        <w:spacing w:line="300" w:lineRule="atLeast"/>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Utilized DBT (Data Build Tool) for data modeling, versioning, and orchestration, streamlining the data pipeline process.</w:t>
      </w:r>
    </w:p>
    <w:p w:rsidR="001E74EA" w:rsidRPr="00683A55" w:rsidRDefault="001E74EA" w:rsidP="001E74EA">
      <w:pPr>
        <w:pStyle w:val="divdocumentulli"/>
        <w:numPr>
          <w:ilvl w:val="0"/>
          <w:numId w:val="3"/>
        </w:numPr>
        <w:pBdr>
          <w:left w:val="none" w:sz="0" w:space="0" w:color="auto"/>
        </w:pBdr>
        <w:spacing w:line="300" w:lineRule="atLeast"/>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Designed and deployed applications on Azure and Snowflake/Databricks platforms, optimizing performance and scalability.</w:t>
      </w:r>
    </w:p>
    <w:p w:rsidR="001E74EA" w:rsidRPr="00683A55" w:rsidRDefault="001E74EA" w:rsidP="001E74EA">
      <w:pPr>
        <w:pStyle w:val="divdocumentulli"/>
        <w:numPr>
          <w:ilvl w:val="0"/>
          <w:numId w:val="3"/>
        </w:numPr>
        <w:pBdr>
          <w:left w:val="none" w:sz="0" w:space="0" w:color="auto"/>
        </w:pBdr>
        <w:spacing w:line="300" w:lineRule="atLeast"/>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Proficient in Snowflake warehouse development, including SnowSQL, Snowpipe, and stored procedures for efficient data handling and manipulation.</w:t>
      </w:r>
    </w:p>
    <w:p w:rsidR="001E74EA" w:rsidRPr="00683A55" w:rsidRDefault="001E74EA" w:rsidP="001E74EA">
      <w:pPr>
        <w:pStyle w:val="divdocumentulli"/>
        <w:numPr>
          <w:ilvl w:val="0"/>
          <w:numId w:val="3"/>
        </w:numPr>
        <w:pBdr>
          <w:left w:val="none" w:sz="0" w:space="0" w:color="auto"/>
        </w:pBdr>
        <w:spacing w:line="300" w:lineRule="atLeast"/>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Collaborated with cross-functional teams to gather requirements, analyze data needs, and develop solutions to meet business objectives.</w:t>
      </w:r>
    </w:p>
    <w:p w:rsidR="001E74EA" w:rsidRPr="00683A55" w:rsidRDefault="001E74EA" w:rsidP="001E74EA">
      <w:pPr>
        <w:pStyle w:val="divdocumentulli"/>
        <w:numPr>
          <w:ilvl w:val="0"/>
          <w:numId w:val="3"/>
        </w:numPr>
        <w:pBdr>
          <w:left w:val="none" w:sz="0" w:space="0" w:color="auto"/>
        </w:pBdr>
        <w:spacing w:line="300" w:lineRule="atLeast"/>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Effectively administered a range of Snowflake Stages, including User Stage, Table Stage, and Named Stage, to optimize and simplify the process of loading and unloading data</w:t>
      </w:r>
    </w:p>
    <w:p w:rsidR="001E74EA" w:rsidRPr="00683A55" w:rsidRDefault="001E74EA" w:rsidP="001E74EA">
      <w:pPr>
        <w:pStyle w:val="divdocumentulli"/>
        <w:numPr>
          <w:ilvl w:val="0"/>
          <w:numId w:val="3"/>
        </w:numPr>
        <w:pBdr>
          <w:left w:val="none" w:sz="0" w:space="0" w:color="auto"/>
        </w:pBdr>
        <w:spacing w:line="300" w:lineRule="atLeast"/>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Utilized External Stages for seamless interaction with data stored in AWS S3 buckets, improving data integration and accessibility.</w:t>
      </w:r>
    </w:p>
    <w:p w:rsidR="001E74EA" w:rsidRPr="00683A55" w:rsidRDefault="001E74EA" w:rsidP="001E74EA">
      <w:pPr>
        <w:pStyle w:val="divdocumentulli"/>
        <w:numPr>
          <w:ilvl w:val="0"/>
          <w:numId w:val="3"/>
        </w:numPr>
        <w:spacing w:line="300" w:lineRule="atLeast"/>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Worked on migrating source systems from PeopleSoft to Data Foundation while retaining vital business logic, ensuring continuity and accuracy.</w:t>
      </w:r>
    </w:p>
    <w:p w:rsidR="001E74EA" w:rsidRPr="00683A55" w:rsidRDefault="001E74EA" w:rsidP="001E74EA">
      <w:pPr>
        <w:pStyle w:val="divdocumentulli"/>
        <w:numPr>
          <w:ilvl w:val="0"/>
          <w:numId w:val="3"/>
        </w:numPr>
        <w:spacing w:line="300" w:lineRule="atLeast"/>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lastRenderedPageBreak/>
        <w:t>Orchestrated the successful deployment of applications to higher environments using Git Hub and UCD, streamlining the development process.</w:t>
      </w:r>
    </w:p>
    <w:p w:rsidR="001E74EA" w:rsidRPr="00683A55" w:rsidRDefault="001E74EA" w:rsidP="001E74EA">
      <w:pPr>
        <w:pStyle w:val="divdocumentulli"/>
        <w:numPr>
          <w:ilvl w:val="0"/>
          <w:numId w:val="3"/>
        </w:numPr>
        <w:spacing w:line="300" w:lineRule="atLeast"/>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Designed, developed, and monitored ETL loads through Control M, optimizing performance and ensuring timely data processing.</w:t>
      </w:r>
    </w:p>
    <w:p w:rsidR="001E74EA" w:rsidRPr="00683A55" w:rsidRDefault="001E74EA" w:rsidP="001E74EA">
      <w:pPr>
        <w:pStyle w:val="divdocumentulli"/>
        <w:numPr>
          <w:ilvl w:val="0"/>
          <w:numId w:val="3"/>
        </w:numPr>
        <w:spacing w:line="300" w:lineRule="atLeast"/>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Enhanced reconciliation processes between FIH and EMLR across all lines of business, refining timing and accuracy for daily loads.</w:t>
      </w:r>
    </w:p>
    <w:p w:rsidR="001E74EA" w:rsidRPr="00683A55" w:rsidRDefault="001E74EA" w:rsidP="001E74EA">
      <w:pPr>
        <w:pStyle w:val="divdocumentulli"/>
        <w:numPr>
          <w:ilvl w:val="0"/>
          <w:numId w:val="3"/>
        </w:numPr>
        <w:spacing w:line="300" w:lineRule="atLeast"/>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Innovated the Suspension Process, seamlessly integrating reprocessing of rejects into daily batches, and generating Snow Events for rejected records and report to business.</w:t>
      </w:r>
    </w:p>
    <w:p w:rsidR="001E74EA" w:rsidRPr="00683A55" w:rsidRDefault="001E74EA" w:rsidP="001E74EA">
      <w:pPr>
        <w:pStyle w:val="divdocumentulli"/>
        <w:numPr>
          <w:ilvl w:val="0"/>
          <w:numId w:val="3"/>
        </w:numPr>
        <w:spacing w:line="300" w:lineRule="atLeast"/>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Crafted comprehensive test suites for ETL jobs, meticulously comparing actual outcomes with expected results, ensuring data integrity and system robustness.</w:t>
      </w:r>
    </w:p>
    <w:p w:rsidR="001E74EA" w:rsidRPr="00683A55" w:rsidRDefault="001E74EA" w:rsidP="001E74EA">
      <w:pPr>
        <w:pStyle w:val="divdocumentulli"/>
        <w:spacing w:line="300" w:lineRule="atLeast"/>
        <w:ind w:left="520"/>
        <w:rPr>
          <w:rStyle w:val="span"/>
          <w:rFonts w:asciiTheme="minorHAnsi" w:eastAsia="Arial" w:hAnsiTheme="minorHAnsi" w:cstheme="minorHAnsi"/>
          <w:color w:val="000000" w:themeColor="text1"/>
          <w:sz w:val="22"/>
          <w:szCs w:val="22"/>
        </w:rPr>
      </w:pPr>
    </w:p>
    <w:p w:rsidR="001E74EA" w:rsidRPr="00683A55" w:rsidRDefault="001E74EA" w:rsidP="001E74EA">
      <w:pPr>
        <w:pStyle w:val="divdocumentulli"/>
        <w:spacing w:line="300" w:lineRule="atLeast"/>
        <w:rPr>
          <w:rStyle w:val="span"/>
          <w:rFonts w:asciiTheme="minorHAnsi" w:eastAsia="Arial" w:hAnsiTheme="minorHAnsi" w:cstheme="minorHAnsi"/>
          <w:color w:val="000000" w:themeColor="text1"/>
          <w:sz w:val="22"/>
          <w:szCs w:val="22"/>
        </w:rPr>
      </w:pPr>
      <w:r w:rsidRPr="00683A55">
        <w:rPr>
          <w:rStyle w:val="Strong1"/>
          <w:rFonts w:asciiTheme="minorHAnsi" w:eastAsia="Arial" w:hAnsiTheme="minorHAnsi" w:cstheme="minorHAnsi"/>
          <w:b/>
          <w:bCs/>
          <w:color w:val="000000" w:themeColor="text1"/>
          <w:sz w:val="22"/>
          <w:szCs w:val="22"/>
        </w:rPr>
        <w:t>Technical Environment:</w:t>
      </w:r>
      <w:r w:rsidRPr="00683A55">
        <w:rPr>
          <w:rStyle w:val="span"/>
          <w:rFonts w:asciiTheme="minorHAnsi" w:eastAsia="Arial" w:hAnsiTheme="minorHAnsi" w:cstheme="minorHAnsi"/>
          <w:color w:val="000000" w:themeColor="text1"/>
          <w:sz w:val="22"/>
          <w:szCs w:val="22"/>
        </w:rPr>
        <w:t xml:space="preserve"> Informatica Power Center 9.6, IICS, Snowflake, DBT, AWS S3, Redshift, Oracle, Control M, Jira, GIT, Unix, Teradata, Azure SQL, ADF, Databricks</w:t>
      </w:r>
    </w:p>
    <w:p w:rsidR="001E74EA" w:rsidRPr="00683A55" w:rsidRDefault="001E74EA" w:rsidP="001E74EA">
      <w:pPr>
        <w:pStyle w:val="divdocumentulli"/>
        <w:spacing w:line="300" w:lineRule="atLeast"/>
        <w:rPr>
          <w:rStyle w:val="Strong1"/>
          <w:rFonts w:asciiTheme="minorHAnsi" w:eastAsia="Arial" w:hAnsiTheme="minorHAnsi" w:cstheme="minorHAnsi"/>
          <w:b/>
          <w:bCs/>
          <w:color w:val="000000" w:themeColor="text1"/>
          <w:sz w:val="22"/>
          <w:szCs w:val="22"/>
        </w:rPr>
      </w:pPr>
    </w:p>
    <w:p w:rsidR="001E74EA" w:rsidRPr="00683A55" w:rsidRDefault="001E74EA" w:rsidP="001E74EA">
      <w:pPr>
        <w:pStyle w:val="singlecolumnspanpaddedlinenth-child1"/>
        <w:tabs>
          <w:tab w:val="right" w:pos="8940"/>
        </w:tabs>
        <w:spacing w:line="300" w:lineRule="atLeast"/>
        <w:rPr>
          <w:rStyle w:val="divdocumentdivparagraphsinglecolumn"/>
          <w:rFonts w:asciiTheme="minorHAnsi" w:eastAsia="Arial" w:hAnsiTheme="minorHAnsi" w:cstheme="minorHAnsi"/>
          <w:color w:val="000000" w:themeColor="text1"/>
          <w:sz w:val="22"/>
          <w:szCs w:val="22"/>
        </w:rPr>
      </w:pPr>
      <w:r w:rsidRPr="00683A55">
        <w:rPr>
          <w:rStyle w:val="jobtitle"/>
          <w:rFonts w:asciiTheme="minorHAnsi" w:eastAsia="Arial" w:hAnsiTheme="minorHAnsi" w:cstheme="minorHAnsi"/>
          <w:color w:val="000000" w:themeColor="text1"/>
          <w:sz w:val="22"/>
          <w:szCs w:val="22"/>
        </w:rPr>
        <w:t>Data engineer</w:t>
      </w:r>
      <w:r w:rsidRPr="00683A55">
        <w:rPr>
          <w:rStyle w:val="divdocumentdivparagraphsinglecolumn"/>
          <w:rFonts w:asciiTheme="minorHAnsi" w:eastAsia="Arial" w:hAnsiTheme="minorHAnsi" w:cstheme="minorHAnsi"/>
          <w:color w:val="000000" w:themeColor="text1"/>
          <w:sz w:val="22"/>
          <w:szCs w:val="22"/>
        </w:rPr>
        <w:t xml:space="preserve"> </w:t>
      </w:r>
      <w:r w:rsidR="008972B0" w:rsidRPr="00683A55">
        <w:rPr>
          <w:rStyle w:val="divdocumentdivparagraphsinglecolumn"/>
          <w:rFonts w:asciiTheme="minorHAnsi" w:eastAsia="Arial" w:hAnsiTheme="minorHAnsi" w:cstheme="minorHAnsi"/>
          <w:color w:val="000000" w:themeColor="text1"/>
          <w:sz w:val="22"/>
          <w:szCs w:val="22"/>
        </w:rPr>
        <w:t xml:space="preserve">                                                                                                                                         </w:t>
      </w:r>
      <w:r w:rsidR="008972B0" w:rsidRPr="00683A55">
        <w:rPr>
          <w:rStyle w:val="jobdates"/>
          <w:rFonts w:asciiTheme="minorHAnsi" w:eastAsia="Arial" w:hAnsiTheme="minorHAnsi" w:cstheme="minorHAnsi"/>
          <w:b/>
          <w:iCs/>
          <w:color w:val="000000" w:themeColor="text1"/>
          <w:sz w:val="22"/>
          <w:szCs w:val="22"/>
        </w:rPr>
        <w:t>10/2018</w:t>
      </w:r>
      <w:r w:rsidR="008972B0" w:rsidRPr="00683A55">
        <w:rPr>
          <w:rStyle w:val="span"/>
          <w:rFonts w:asciiTheme="minorHAnsi" w:eastAsia="Arial" w:hAnsiTheme="minorHAnsi" w:cstheme="minorHAnsi"/>
          <w:b/>
          <w:iCs/>
          <w:color w:val="000000" w:themeColor="text1"/>
          <w:sz w:val="22"/>
          <w:szCs w:val="22"/>
        </w:rPr>
        <w:t xml:space="preserve"> to </w:t>
      </w:r>
      <w:r w:rsidR="008972B0" w:rsidRPr="00683A55">
        <w:rPr>
          <w:rStyle w:val="jobdates"/>
          <w:rFonts w:asciiTheme="minorHAnsi" w:eastAsia="Arial" w:hAnsiTheme="minorHAnsi" w:cstheme="minorHAnsi"/>
          <w:b/>
          <w:iCs/>
          <w:color w:val="000000" w:themeColor="text1"/>
          <w:sz w:val="22"/>
          <w:szCs w:val="22"/>
        </w:rPr>
        <w:t>01/2020</w:t>
      </w:r>
      <w:r w:rsidRPr="00683A55">
        <w:rPr>
          <w:rStyle w:val="datesWrapper"/>
          <w:rFonts w:asciiTheme="minorHAnsi" w:eastAsia="Arial" w:hAnsiTheme="minorHAnsi" w:cstheme="minorHAnsi"/>
          <w:color w:val="000000" w:themeColor="text1"/>
          <w:sz w:val="22"/>
          <w:szCs w:val="22"/>
        </w:rPr>
        <w:tab/>
      </w:r>
      <w:r w:rsidR="008972B0" w:rsidRPr="00683A55">
        <w:rPr>
          <w:rStyle w:val="datesWrapper"/>
          <w:rFonts w:asciiTheme="minorHAnsi" w:eastAsia="Arial" w:hAnsiTheme="minorHAnsi" w:cstheme="minorHAnsi"/>
          <w:color w:val="000000" w:themeColor="text1"/>
          <w:sz w:val="22"/>
          <w:szCs w:val="22"/>
        </w:rPr>
        <w:t xml:space="preserve">                                         </w:t>
      </w:r>
      <w:r w:rsidRPr="00683A55">
        <w:rPr>
          <w:rStyle w:val="datesWrapper"/>
          <w:rFonts w:asciiTheme="minorHAnsi" w:eastAsia="Arial" w:hAnsiTheme="minorHAnsi" w:cstheme="minorHAnsi"/>
          <w:color w:val="000000" w:themeColor="text1"/>
          <w:sz w:val="22"/>
          <w:szCs w:val="22"/>
        </w:rPr>
        <w:t xml:space="preserve"> </w:t>
      </w:r>
    </w:p>
    <w:p w:rsidR="001E74EA" w:rsidRPr="00683A55" w:rsidRDefault="001E74EA" w:rsidP="008972B0">
      <w:pPr>
        <w:pStyle w:val="spanpaddedline"/>
        <w:pBdr>
          <w:bottom w:val="single" w:sz="4" w:space="1" w:color="auto"/>
        </w:pBdr>
        <w:spacing w:line="300" w:lineRule="atLeast"/>
        <w:rPr>
          <w:rStyle w:val="divdocumentdivparagraphsinglecolumn"/>
          <w:rFonts w:asciiTheme="minorHAnsi" w:eastAsia="Arial" w:hAnsiTheme="minorHAnsi" w:cstheme="minorHAnsi"/>
          <w:b/>
          <w:bCs/>
          <w:color w:val="000000" w:themeColor="text1"/>
          <w:sz w:val="22"/>
          <w:szCs w:val="22"/>
        </w:rPr>
      </w:pPr>
      <w:r w:rsidRPr="00683A55">
        <w:rPr>
          <w:rStyle w:val="span"/>
          <w:rFonts w:asciiTheme="minorHAnsi" w:eastAsia="Arial" w:hAnsiTheme="minorHAnsi" w:cstheme="minorHAnsi"/>
          <w:b/>
          <w:bCs/>
          <w:color w:val="000000" w:themeColor="text1"/>
          <w:sz w:val="22"/>
          <w:szCs w:val="22"/>
        </w:rPr>
        <w:t>Whataburger | San Antonio, TX</w:t>
      </w:r>
    </w:p>
    <w:p w:rsidR="001E74EA" w:rsidRPr="00683A55" w:rsidRDefault="001E74EA" w:rsidP="001E74EA">
      <w:pPr>
        <w:pStyle w:val="p"/>
        <w:spacing w:line="300" w:lineRule="atLeast"/>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Whataburger is an American privately held, regional fast food restaurant chain. There are more than 670 stores in Texas and over 150 in New Mexico, Arizona and the southern United States</w:t>
      </w:r>
    </w:p>
    <w:p w:rsidR="001E74EA" w:rsidRPr="00683A55" w:rsidRDefault="001E74EA" w:rsidP="001E74EA">
      <w:pPr>
        <w:pStyle w:val="p"/>
        <w:spacing w:line="300" w:lineRule="atLeast"/>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As part of EIS-ETL team, I worked on multiple projects related to enhancements to data warehouse, extract data from DW and send it to external vendors(Sale guard) via SFTP, build a data mart as per business requirement, extract survey data from external source, transform and load data into data warehouse.</w:t>
      </w:r>
    </w:p>
    <w:p w:rsidR="001E74EA" w:rsidRPr="00683A55" w:rsidRDefault="001E74EA" w:rsidP="001E74EA">
      <w:pPr>
        <w:pStyle w:val="p"/>
        <w:spacing w:line="300" w:lineRule="atLeast"/>
        <w:rPr>
          <w:rStyle w:val="span"/>
          <w:rFonts w:asciiTheme="minorHAnsi" w:eastAsia="Arial" w:hAnsiTheme="minorHAnsi" w:cstheme="minorHAnsi"/>
          <w:color w:val="000000" w:themeColor="text1"/>
          <w:sz w:val="22"/>
          <w:szCs w:val="22"/>
        </w:rPr>
      </w:pPr>
    </w:p>
    <w:p w:rsidR="001E74EA" w:rsidRPr="00683A55" w:rsidRDefault="001E74EA" w:rsidP="001E74EA">
      <w:pPr>
        <w:pStyle w:val="divdocumentulli"/>
        <w:numPr>
          <w:ilvl w:val="0"/>
          <w:numId w:val="3"/>
        </w:numPr>
        <w:pBdr>
          <w:left w:val="none" w:sz="0" w:space="0" w:color="auto"/>
        </w:pBdr>
        <w:spacing w:line="300" w:lineRule="atLeast"/>
        <w:ind w:left="520" w:hanging="361"/>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Successfully designed and developed a data model for survey data on employee training at restaurants, enabling comprehensive analysis and insights.</w:t>
      </w:r>
    </w:p>
    <w:p w:rsidR="008972B0" w:rsidRPr="00683A55" w:rsidRDefault="008972B0" w:rsidP="008972B0">
      <w:pPr>
        <w:pStyle w:val="divdocumentulli"/>
        <w:numPr>
          <w:ilvl w:val="0"/>
          <w:numId w:val="3"/>
        </w:numPr>
        <w:pBdr>
          <w:left w:val="none" w:sz="0" w:space="0" w:color="auto"/>
        </w:pBdr>
        <w:spacing w:line="300" w:lineRule="atLeast"/>
        <w:ind w:left="520" w:hanging="361"/>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Designed, Developed, and implement ETL process Using IICS Data Integration</w:t>
      </w:r>
    </w:p>
    <w:p w:rsidR="001E74EA" w:rsidRPr="00683A55" w:rsidRDefault="001E74EA" w:rsidP="001E74EA">
      <w:pPr>
        <w:pStyle w:val="divdocumentulli"/>
        <w:numPr>
          <w:ilvl w:val="0"/>
          <w:numId w:val="3"/>
        </w:numPr>
        <w:pBdr>
          <w:left w:val="none" w:sz="0" w:space="0" w:color="auto"/>
        </w:pBdr>
        <w:spacing w:line="300" w:lineRule="atLeast"/>
        <w:ind w:left="520" w:hanging="361"/>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Implemented ETL jobs for text analysis, extracting key insights and scores from surveys based on specific keywords, improving the evaluation process.</w:t>
      </w:r>
    </w:p>
    <w:p w:rsidR="001E74EA" w:rsidRPr="00683A55" w:rsidRDefault="001E74EA" w:rsidP="001E74EA">
      <w:pPr>
        <w:pStyle w:val="divdocumentulli"/>
        <w:numPr>
          <w:ilvl w:val="0"/>
          <w:numId w:val="3"/>
        </w:numPr>
        <w:pBdr>
          <w:left w:val="none" w:sz="0" w:space="0" w:color="auto"/>
        </w:pBdr>
        <w:spacing w:line="300" w:lineRule="atLeast"/>
        <w:ind w:left="520" w:hanging="361"/>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Leveraged ETL expertise to extract data from the data warehouse and generate daily operational files, securely sending them to external vendors (Sale Guard) via SFTP for fraud analysis.</w:t>
      </w:r>
    </w:p>
    <w:p w:rsidR="001E74EA" w:rsidRPr="00683A55" w:rsidRDefault="001E74EA" w:rsidP="001E74EA">
      <w:pPr>
        <w:pStyle w:val="divdocumentulli"/>
        <w:numPr>
          <w:ilvl w:val="0"/>
          <w:numId w:val="3"/>
        </w:numPr>
        <w:pBdr>
          <w:left w:val="none" w:sz="0" w:space="0" w:color="auto"/>
        </w:pBdr>
        <w:spacing w:line="300" w:lineRule="atLeast"/>
        <w:ind w:left="520" w:hanging="361"/>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Seamlessly converted SQL stored procedures into efficient ETL processes, optimizing data flow and performance.</w:t>
      </w:r>
    </w:p>
    <w:p w:rsidR="001E74EA" w:rsidRPr="00683A55" w:rsidRDefault="001E74EA" w:rsidP="001E74EA">
      <w:pPr>
        <w:pStyle w:val="divdocumentulli"/>
        <w:numPr>
          <w:ilvl w:val="0"/>
          <w:numId w:val="3"/>
        </w:numPr>
        <w:pBdr>
          <w:left w:val="none" w:sz="0" w:space="0" w:color="auto"/>
        </w:pBdr>
        <w:spacing w:line="300" w:lineRule="atLeast"/>
        <w:ind w:left="520" w:hanging="361"/>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Developed ETL jobs to extract Facebook JSON data using REST API and efficiently load it into Netezza and subsequently transported it into the Data Warehouse.</w:t>
      </w:r>
    </w:p>
    <w:p w:rsidR="001E74EA" w:rsidRPr="00683A55" w:rsidRDefault="001E74EA" w:rsidP="001E74EA">
      <w:pPr>
        <w:pStyle w:val="divdocumentulli"/>
        <w:numPr>
          <w:ilvl w:val="0"/>
          <w:numId w:val="3"/>
        </w:numPr>
        <w:pBdr>
          <w:left w:val="none" w:sz="0" w:space="0" w:color="auto"/>
        </w:pBdr>
        <w:spacing w:line="300" w:lineRule="atLeast"/>
        <w:ind w:left="520" w:hanging="361"/>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Utilized Sqoop for smooth data migration from Netezza to Hive/HDFS, effectively managing large datasets for analysis.</w:t>
      </w:r>
    </w:p>
    <w:p w:rsidR="001E74EA" w:rsidRPr="00683A55" w:rsidRDefault="001E74EA" w:rsidP="001E74EA">
      <w:pPr>
        <w:pStyle w:val="divdocumentulli"/>
        <w:numPr>
          <w:ilvl w:val="0"/>
          <w:numId w:val="3"/>
        </w:numPr>
        <w:pBdr>
          <w:left w:val="none" w:sz="0" w:space="0" w:color="auto"/>
        </w:pBdr>
        <w:spacing w:line="300" w:lineRule="atLeast"/>
        <w:ind w:left="520" w:hanging="361"/>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Played a key role in migrating on-premises Netezza Restaurant data warehouses to Snowflake on AWS, leading to improved scalability and cost-efficiency.</w:t>
      </w:r>
    </w:p>
    <w:p w:rsidR="001E74EA" w:rsidRPr="00683A55" w:rsidRDefault="001E74EA" w:rsidP="001E74EA">
      <w:pPr>
        <w:pStyle w:val="divdocumentulli"/>
        <w:numPr>
          <w:ilvl w:val="0"/>
          <w:numId w:val="3"/>
        </w:numPr>
        <w:pBdr>
          <w:left w:val="none" w:sz="0" w:space="0" w:color="auto"/>
        </w:pBdr>
        <w:spacing w:line="300" w:lineRule="atLeast"/>
        <w:ind w:left="520" w:hanging="361"/>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Designed and maintained Snowflake schemas and database objects for optimal performance and ease of use.</w:t>
      </w:r>
    </w:p>
    <w:p w:rsidR="001E74EA" w:rsidRPr="00683A55" w:rsidRDefault="001E74EA" w:rsidP="001E74EA">
      <w:pPr>
        <w:pStyle w:val="divdocumentulli"/>
        <w:numPr>
          <w:ilvl w:val="0"/>
          <w:numId w:val="3"/>
        </w:numPr>
        <w:pBdr>
          <w:left w:val="none" w:sz="0" w:space="0" w:color="auto"/>
        </w:pBdr>
        <w:spacing w:line="300" w:lineRule="atLeast"/>
        <w:ind w:left="520" w:hanging="361"/>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Implemented data sharing and data replication solutions to facilitate data exchange with external partners and clients.</w:t>
      </w:r>
    </w:p>
    <w:p w:rsidR="001E74EA" w:rsidRPr="00683A55" w:rsidRDefault="001E74EA" w:rsidP="001E74EA">
      <w:pPr>
        <w:pStyle w:val="divdocumentulli"/>
        <w:numPr>
          <w:ilvl w:val="0"/>
          <w:numId w:val="3"/>
        </w:numPr>
        <w:pBdr>
          <w:left w:val="none" w:sz="0" w:space="0" w:color="auto"/>
        </w:pBdr>
        <w:spacing w:line="300" w:lineRule="atLeast"/>
        <w:ind w:left="520" w:hanging="361"/>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Employed HDFS for inbound/outbound file storage by creating an NFS Gateway, enabling efficient data exchange.</w:t>
      </w:r>
    </w:p>
    <w:p w:rsidR="001E74EA" w:rsidRPr="00683A55" w:rsidRDefault="001E74EA" w:rsidP="001E74EA">
      <w:pPr>
        <w:pStyle w:val="divdocumentulli"/>
        <w:numPr>
          <w:ilvl w:val="0"/>
          <w:numId w:val="3"/>
        </w:numPr>
        <w:pBdr>
          <w:left w:val="none" w:sz="0" w:space="0" w:color="auto"/>
        </w:pBdr>
        <w:spacing w:line="300" w:lineRule="atLeast"/>
        <w:ind w:left="520" w:hanging="361"/>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Implemented an automated process to extract school dining sales data from the data warehouse and loaded it into the Azure database for further analysis.</w:t>
      </w:r>
    </w:p>
    <w:p w:rsidR="001E74EA" w:rsidRPr="00683A55" w:rsidRDefault="001E74EA" w:rsidP="001E74EA">
      <w:pPr>
        <w:pStyle w:val="divdocumentulli"/>
        <w:numPr>
          <w:ilvl w:val="0"/>
          <w:numId w:val="3"/>
        </w:numPr>
        <w:pBdr>
          <w:left w:val="none" w:sz="0" w:space="0" w:color="auto"/>
        </w:pBdr>
        <w:spacing w:line="300" w:lineRule="atLeast"/>
        <w:ind w:left="520" w:hanging="361"/>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Developed Windows batch scripts for each ETL process to trigger smoothly from the Active Batch scheduler, ensuring timely execution.</w:t>
      </w:r>
    </w:p>
    <w:p w:rsidR="001E74EA" w:rsidRPr="00683A55" w:rsidRDefault="001E74EA" w:rsidP="001E74EA">
      <w:pPr>
        <w:pStyle w:val="divdocumentulli"/>
        <w:numPr>
          <w:ilvl w:val="0"/>
          <w:numId w:val="3"/>
        </w:numPr>
        <w:pBdr>
          <w:left w:val="none" w:sz="0" w:space="0" w:color="auto"/>
        </w:pBdr>
        <w:spacing w:line="300" w:lineRule="atLeast"/>
        <w:ind w:left="520" w:hanging="361"/>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Developed Unix scripts for secure SFTP file transfers and file processing, enhancing data security and reliability.</w:t>
      </w:r>
    </w:p>
    <w:p w:rsidR="001E74EA" w:rsidRPr="00683A55" w:rsidRDefault="001E74EA" w:rsidP="001E74EA">
      <w:pPr>
        <w:pStyle w:val="divdocumentulli"/>
        <w:numPr>
          <w:ilvl w:val="0"/>
          <w:numId w:val="3"/>
        </w:numPr>
        <w:pBdr>
          <w:left w:val="none" w:sz="0" w:space="0" w:color="auto"/>
        </w:pBdr>
        <w:spacing w:line="300" w:lineRule="atLeast"/>
        <w:ind w:left="520" w:hanging="361"/>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Demonstrated expertise in developing ETL Jobs for API calls, efficiently pulling JSON data from external sources.</w:t>
      </w:r>
    </w:p>
    <w:p w:rsidR="001E74EA" w:rsidRPr="00683A55" w:rsidRDefault="001E74EA" w:rsidP="001E74EA">
      <w:pPr>
        <w:pStyle w:val="divdocumentulli"/>
        <w:numPr>
          <w:ilvl w:val="0"/>
          <w:numId w:val="3"/>
        </w:numPr>
        <w:pBdr>
          <w:left w:val="none" w:sz="0" w:space="0" w:color="auto"/>
        </w:pBdr>
        <w:spacing w:line="300" w:lineRule="atLeast"/>
        <w:ind w:left="520" w:hanging="361"/>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lastRenderedPageBreak/>
        <w:t>Proficiently managed ETL tasks and tracked progress using Azure DevOps, ensuring seamless project management and collaboration.</w:t>
      </w:r>
    </w:p>
    <w:p w:rsidR="001E74EA" w:rsidRPr="00683A55" w:rsidRDefault="001E74EA" w:rsidP="001E74EA">
      <w:pPr>
        <w:pStyle w:val="p"/>
        <w:spacing w:line="300" w:lineRule="atLeast"/>
        <w:rPr>
          <w:rStyle w:val="span"/>
          <w:rFonts w:asciiTheme="minorHAnsi" w:eastAsia="Arial" w:hAnsiTheme="minorHAnsi" w:cstheme="minorHAnsi"/>
          <w:color w:val="000000" w:themeColor="text1"/>
          <w:sz w:val="22"/>
          <w:szCs w:val="22"/>
        </w:rPr>
      </w:pPr>
    </w:p>
    <w:p w:rsidR="001E74EA" w:rsidRPr="00683A55" w:rsidRDefault="001E74EA" w:rsidP="001E74EA">
      <w:pPr>
        <w:pStyle w:val="p"/>
        <w:spacing w:line="300" w:lineRule="atLeast"/>
        <w:rPr>
          <w:rStyle w:val="span"/>
          <w:rFonts w:asciiTheme="minorHAnsi" w:eastAsia="Arial" w:hAnsiTheme="minorHAnsi" w:cstheme="minorHAnsi"/>
          <w:color w:val="000000" w:themeColor="text1"/>
          <w:sz w:val="22"/>
          <w:szCs w:val="22"/>
        </w:rPr>
      </w:pPr>
      <w:r w:rsidRPr="00683A55">
        <w:rPr>
          <w:rStyle w:val="Strong1"/>
          <w:rFonts w:asciiTheme="minorHAnsi" w:eastAsia="Arial" w:hAnsiTheme="minorHAnsi" w:cstheme="minorHAnsi"/>
          <w:b/>
          <w:bCs/>
          <w:color w:val="000000" w:themeColor="text1"/>
          <w:sz w:val="22"/>
          <w:szCs w:val="22"/>
        </w:rPr>
        <w:t>Technical Environment:</w:t>
      </w:r>
      <w:r w:rsidRPr="00683A55">
        <w:rPr>
          <w:rStyle w:val="span"/>
          <w:rFonts w:asciiTheme="minorHAnsi" w:eastAsia="Arial" w:hAnsiTheme="minorHAnsi" w:cstheme="minorHAnsi"/>
          <w:color w:val="000000" w:themeColor="text1"/>
          <w:sz w:val="22"/>
          <w:szCs w:val="22"/>
        </w:rPr>
        <w:t xml:space="preserve"> DataStage 11.5/11.7, Informatica Power Center 9.6, IICS, IBM BigInsight, Netezza, Active Batch, WinSCP, SQL Server, Aginity Workbench, TOAD, Jira, Git, Putty, Unix, HDFS, Big Data, Azure DevOps</w:t>
      </w:r>
    </w:p>
    <w:p w:rsidR="001E74EA" w:rsidRPr="00683A55" w:rsidRDefault="001E74EA" w:rsidP="001E74EA">
      <w:pPr>
        <w:pStyle w:val="p"/>
        <w:spacing w:line="300" w:lineRule="atLeast"/>
        <w:rPr>
          <w:rStyle w:val="span"/>
          <w:rFonts w:asciiTheme="minorHAnsi" w:eastAsia="Arial" w:hAnsiTheme="minorHAnsi" w:cstheme="minorHAnsi"/>
          <w:color w:val="000000" w:themeColor="text1"/>
          <w:sz w:val="22"/>
          <w:szCs w:val="22"/>
        </w:rPr>
      </w:pPr>
    </w:p>
    <w:p w:rsidR="008972B0" w:rsidRPr="00683A55" w:rsidRDefault="008972B0" w:rsidP="001E74EA">
      <w:pPr>
        <w:pStyle w:val="singlecolumnspanpaddedlinenth-child1"/>
        <w:tabs>
          <w:tab w:val="right" w:pos="8940"/>
        </w:tabs>
        <w:spacing w:line="300" w:lineRule="atLeast"/>
        <w:rPr>
          <w:rStyle w:val="jobtitle"/>
          <w:rFonts w:asciiTheme="minorHAnsi" w:eastAsia="Arial" w:hAnsiTheme="minorHAnsi" w:cstheme="minorHAnsi"/>
          <w:color w:val="000000" w:themeColor="text1"/>
          <w:sz w:val="22"/>
          <w:szCs w:val="22"/>
        </w:rPr>
      </w:pPr>
    </w:p>
    <w:p w:rsidR="001E74EA" w:rsidRPr="00683A55" w:rsidRDefault="001E74EA" w:rsidP="001E74EA">
      <w:pPr>
        <w:pStyle w:val="singlecolumnspanpaddedlinenth-child1"/>
        <w:tabs>
          <w:tab w:val="right" w:pos="8940"/>
        </w:tabs>
        <w:spacing w:line="300" w:lineRule="atLeast"/>
        <w:rPr>
          <w:rStyle w:val="divdocumentdivparagraphsinglecolumn"/>
          <w:rFonts w:asciiTheme="minorHAnsi" w:eastAsia="Arial" w:hAnsiTheme="minorHAnsi" w:cstheme="minorHAnsi"/>
          <w:color w:val="000000" w:themeColor="text1"/>
          <w:sz w:val="22"/>
          <w:szCs w:val="22"/>
        </w:rPr>
      </w:pPr>
      <w:r w:rsidRPr="00683A55">
        <w:rPr>
          <w:rStyle w:val="jobtitle"/>
          <w:rFonts w:asciiTheme="minorHAnsi" w:eastAsia="Arial" w:hAnsiTheme="minorHAnsi" w:cstheme="minorHAnsi"/>
          <w:color w:val="000000" w:themeColor="text1"/>
          <w:sz w:val="22"/>
          <w:szCs w:val="22"/>
        </w:rPr>
        <w:t>Lead ETL Consultant</w:t>
      </w:r>
      <w:r w:rsidRPr="00683A55">
        <w:rPr>
          <w:rStyle w:val="divdocumentdivparagraphsinglecolumn"/>
          <w:rFonts w:asciiTheme="minorHAnsi" w:eastAsia="Arial" w:hAnsiTheme="minorHAnsi" w:cstheme="minorHAnsi"/>
          <w:color w:val="000000" w:themeColor="text1"/>
          <w:sz w:val="22"/>
          <w:szCs w:val="22"/>
        </w:rPr>
        <w:t xml:space="preserve"> </w:t>
      </w:r>
      <w:r w:rsidR="008972B0" w:rsidRPr="00683A55">
        <w:rPr>
          <w:rStyle w:val="datesWrapper"/>
          <w:rFonts w:asciiTheme="minorHAnsi" w:eastAsia="Arial" w:hAnsiTheme="minorHAnsi" w:cstheme="minorHAnsi"/>
          <w:color w:val="000000" w:themeColor="text1"/>
          <w:sz w:val="22"/>
          <w:szCs w:val="22"/>
        </w:rPr>
        <w:t xml:space="preserve"> </w:t>
      </w:r>
      <w:r w:rsidR="008972B0" w:rsidRPr="00683A55">
        <w:rPr>
          <w:rStyle w:val="datesWrapper"/>
          <w:rFonts w:asciiTheme="minorHAnsi" w:eastAsia="Arial" w:hAnsiTheme="minorHAnsi" w:cstheme="minorHAnsi"/>
          <w:color w:val="000000" w:themeColor="text1"/>
          <w:sz w:val="22"/>
          <w:szCs w:val="22"/>
        </w:rPr>
        <w:t xml:space="preserve">                                                                                                                  </w:t>
      </w:r>
      <w:r w:rsidR="008972B0" w:rsidRPr="00683A55">
        <w:rPr>
          <w:rStyle w:val="jobdates"/>
          <w:rFonts w:asciiTheme="minorHAnsi" w:eastAsia="Arial" w:hAnsiTheme="minorHAnsi" w:cstheme="minorHAnsi"/>
          <w:b/>
          <w:iCs/>
          <w:color w:val="000000" w:themeColor="text1"/>
          <w:sz w:val="22"/>
          <w:szCs w:val="22"/>
        </w:rPr>
        <w:t>09/2016</w:t>
      </w:r>
      <w:r w:rsidR="008972B0" w:rsidRPr="00683A55">
        <w:rPr>
          <w:rStyle w:val="span"/>
          <w:rFonts w:asciiTheme="minorHAnsi" w:eastAsia="Arial" w:hAnsiTheme="minorHAnsi" w:cstheme="minorHAnsi"/>
          <w:b/>
          <w:iCs/>
          <w:color w:val="000000" w:themeColor="text1"/>
          <w:sz w:val="22"/>
          <w:szCs w:val="22"/>
        </w:rPr>
        <w:t xml:space="preserve"> to </w:t>
      </w:r>
      <w:r w:rsidR="008972B0" w:rsidRPr="00683A55">
        <w:rPr>
          <w:rStyle w:val="jobdates"/>
          <w:rFonts w:asciiTheme="minorHAnsi" w:eastAsia="Arial" w:hAnsiTheme="minorHAnsi" w:cstheme="minorHAnsi"/>
          <w:b/>
          <w:iCs/>
          <w:color w:val="000000" w:themeColor="text1"/>
          <w:sz w:val="22"/>
          <w:szCs w:val="22"/>
        </w:rPr>
        <w:t>09/2018</w:t>
      </w:r>
      <w:r w:rsidRPr="00683A55">
        <w:rPr>
          <w:rStyle w:val="datesWrapper"/>
          <w:rFonts w:asciiTheme="minorHAnsi" w:eastAsia="Arial" w:hAnsiTheme="minorHAnsi" w:cstheme="minorHAnsi"/>
          <w:color w:val="000000" w:themeColor="text1"/>
          <w:sz w:val="22"/>
          <w:szCs w:val="22"/>
        </w:rPr>
        <w:tab/>
      </w:r>
      <w:r w:rsidRPr="00683A55">
        <w:rPr>
          <w:rStyle w:val="divdocumentdivparagraphsinglecolumn"/>
          <w:rFonts w:asciiTheme="minorHAnsi" w:eastAsia="Arial" w:hAnsiTheme="minorHAnsi" w:cstheme="minorHAnsi"/>
          <w:sz w:val="22"/>
          <w:szCs w:val="22"/>
        </w:rPr>
        <w:t xml:space="preserve"> </w:t>
      </w:r>
    </w:p>
    <w:p w:rsidR="001E74EA" w:rsidRPr="00683A55" w:rsidRDefault="001E74EA" w:rsidP="008972B0">
      <w:pPr>
        <w:pStyle w:val="spanpaddedline"/>
        <w:pBdr>
          <w:bottom w:val="single" w:sz="4" w:space="1" w:color="auto"/>
        </w:pBdr>
        <w:spacing w:line="300" w:lineRule="atLeast"/>
        <w:rPr>
          <w:rStyle w:val="divdocumentdivparagraphsinglecolumn"/>
          <w:rFonts w:asciiTheme="minorHAnsi" w:eastAsia="Arial" w:hAnsiTheme="minorHAnsi" w:cstheme="minorHAnsi"/>
          <w:b/>
          <w:bCs/>
          <w:color w:val="000000" w:themeColor="text1"/>
          <w:sz w:val="22"/>
          <w:szCs w:val="22"/>
        </w:rPr>
      </w:pPr>
      <w:r w:rsidRPr="00683A55">
        <w:rPr>
          <w:rStyle w:val="span"/>
          <w:rFonts w:asciiTheme="minorHAnsi" w:eastAsia="Arial" w:hAnsiTheme="minorHAnsi" w:cstheme="minorHAnsi"/>
          <w:b/>
          <w:bCs/>
          <w:color w:val="000000" w:themeColor="text1"/>
          <w:sz w:val="22"/>
          <w:szCs w:val="22"/>
        </w:rPr>
        <w:t>TIAA-CREF | Charlotte, NC</w:t>
      </w:r>
    </w:p>
    <w:p w:rsidR="001E74EA" w:rsidRPr="00683A55" w:rsidRDefault="001E74EA" w:rsidP="001E74EA">
      <w:pPr>
        <w:pStyle w:val="p"/>
        <w:spacing w:line="300" w:lineRule="atLeast"/>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The FA-Modeling project aims to replace an existing Legacy system responsible for generating MPFs for the Milliman Model and automate Model point file generation. This involves integrating assets and liabilities data from multiple source systems like IRW and FSDF into the Target Data warehouse (M-Star). The generated models are used for valuation, asset liability management, business planning, risk analysis, and other purposes. Models represent a simplified representation of a group of assets and liabilities, estimating the future financial performance of a company.</w:t>
      </w:r>
    </w:p>
    <w:p w:rsidR="001E74EA" w:rsidRPr="00683A55" w:rsidRDefault="001E74EA" w:rsidP="001E74EA">
      <w:pPr>
        <w:pStyle w:val="p"/>
        <w:spacing w:line="300" w:lineRule="atLeast"/>
        <w:rPr>
          <w:rStyle w:val="span"/>
          <w:rFonts w:asciiTheme="minorHAnsi" w:eastAsia="Arial" w:hAnsiTheme="minorHAnsi" w:cstheme="minorHAnsi"/>
          <w:color w:val="000000" w:themeColor="text1"/>
          <w:sz w:val="22"/>
          <w:szCs w:val="22"/>
        </w:rPr>
      </w:pPr>
    </w:p>
    <w:p w:rsidR="001E74EA" w:rsidRPr="00683A55" w:rsidRDefault="001E74EA" w:rsidP="001E74EA">
      <w:pPr>
        <w:pStyle w:val="divdocumentulli"/>
        <w:numPr>
          <w:ilvl w:val="0"/>
          <w:numId w:val="3"/>
        </w:numPr>
        <w:pBdr>
          <w:left w:val="none" w:sz="0" w:space="0" w:color="auto"/>
        </w:pBdr>
        <w:spacing w:line="300" w:lineRule="atLeast"/>
        <w:ind w:left="520" w:hanging="361"/>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Working throughout the entire life cycle of data warehousing projects, from requirements gathering to code deployment and document preparation at various stages.</w:t>
      </w:r>
    </w:p>
    <w:p w:rsidR="001E74EA" w:rsidRPr="00683A55" w:rsidRDefault="001E74EA" w:rsidP="001E74EA">
      <w:pPr>
        <w:pStyle w:val="divdocumentulli"/>
        <w:numPr>
          <w:ilvl w:val="0"/>
          <w:numId w:val="3"/>
        </w:numPr>
        <w:pBdr>
          <w:left w:val="none" w:sz="0" w:space="0" w:color="auto"/>
        </w:pBdr>
        <w:spacing w:line="300" w:lineRule="atLeast"/>
        <w:ind w:left="520" w:hanging="361"/>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Understanding business requirements and incorporating key metrics/counts in the facts for data marts.</w:t>
      </w:r>
    </w:p>
    <w:p w:rsidR="001E74EA" w:rsidRPr="00683A55" w:rsidRDefault="001E74EA" w:rsidP="001E74EA">
      <w:pPr>
        <w:pStyle w:val="divdocumentulli"/>
        <w:numPr>
          <w:ilvl w:val="0"/>
          <w:numId w:val="3"/>
        </w:numPr>
        <w:pBdr>
          <w:left w:val="none" w:sz="0" w:space="0" w:color="auto"/>
        </w:pBdr>
        <w:spacing w:line="300" w:lineRule="atLeast"/>
        <w:ind w:left="520" w:hanging="361"/>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Building data marts for each subject area, including Pension DA and IA, Assets, and Life Insurance.</w:t>
      </w:r>
    </w:p>
    <w:p w:rsidR="001E74EA" w:rsidRPr="00683A55" w:rsidRDefault="001E74EA" w:rsidP="001E74EA">
      <w:pPr>
        <w:pStyle w:val="divdocumentulli"/>
        <w:numPr>
          <w:ilvl w:val="0"/>
          <w:numId w:val="3"/>
        </w:numPr>
        <w:pBdr>
          <w:left w:val="none" w:sz="0" w:space="0" w:color="auto"/>
        </w:pBdr>
        <w:spacing w:line="300" w:lineRule="atLeast"/>
        <w:ind w:left="520" w:hanging="361"/>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Collaborating with business users and stakeholders to determine expected business reporting requirements and ensuring the data warehouse meets all requirements.</w:t>
      </w:r>
    </w:p>
    <w:p w:rsidR="001E74EA" w:rsidRPr="00683A55" w:rsidRDefault="001E74EA" w:rsidP="001E74EA">
      <w:pPr>
        <w:pStyle w:val="divdocumentulli"/>
        <w:numPr>
          <w:ilvl w:val="0"/>
          <w:numId w:val="3"/>
        </w:numPr>
        <w:pBdr>
          <w:left w:val="none" w:sz="0" w:space="0" w:color="auto"/>
        </w:pBdr>
        <w:spacing w:line="300" w:lineRule="atLeast"/>
        <w:ind w:left="520" w:hanging="361"/>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Designing and implementing the DEI Component, which communicates with the Milliman utility to parse input XML requests and load appropriate files into the Milliman model. Model results are later copied to the landing zone after processing via SFTP.</w:t>
      </w:r>
    </w:p>
    <w:p w:rsidR="008972B0" w:rsidRPr="00683A55" w:rsidRDefault="008972B0" w:rsidP="008972B0">
      <w:pPr>
        <w:pStyle w:val="divdocumentulli"/>
        <w:numPr>
          <w:ilvl w:val="0"/>
          <w:numId w:val="3"/>
        </w:numPr>
        <w:pBdr>
          <w:left w:val="none" w:sz="0" w:space="0" w:color="auto"/>
        </w:pBdr>
        <w:spacing w:line="300" w:lineRule="atLeast"/>
        <w:ind w:left="520" w:hanging="361"/>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Performance tuning of IICS mappings. Used SQL performance techniques as well.</w:t>
      </w:r>
    </w:p>
    <w:p w:rsidR="001E74EA" w:rsidRPr="00683A55" w:rsidRDefault="001E74EA" w:rsidP="001E74EA">
      <w:pPr>
        <w:pStyle w:val="divdocumentulli"/>
        <w:numPr>
          <w:ilvl w:val="0"/>
          <w:numId w:val="3"/>
        </w:numPr>
        <w:pBdr>
          <w:left w:val="none" w:sz="0" w:space="0" w:color="auto"/>
        </w:pBdr>
        <w:spacing w:line="300" w:lineRule="atLeast"/>
        <w:ind w:left="520" w:hanging="361"/>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Developing complex dimensions (SCD Type 1 &amp; Type 2) and fact tables, writing intricate queries to integrate data from upstream systems.</w:t>
      </w:r>
    </w:p>
    <w:p w:rsidR="001E74EA" w:rsidRPr="00683A55" w:rsidRDefault="001E74EA" w:rsidP="001E74EA">
      <w:pPr>
        <w:pStyle w:val="divdocumentulli"/>
        <w:numPr>
          <w:ilvl w:val="0"/>
          <w:numId w:val="3"/>
        </w:numPr>
        <w:pBdr>
          <w:left w:val="none" w:sz="0" w:space="0" w:color="auto"/>
        </w:pBdr>
        <w:spacing w:line="300" w:lineRule="atLeast"/>
        <w:ind w:left="520" w:hanging="361"/>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Designing and developing end-to-end scheduling of ETL Jobs for the entire process/project in Autosys.</w:t>
      </w:r>
    </w:p>
    <w:p w:rsidR="001E74EA" w:rsidRPr="00683A55" w:rsidRDefault="001E74EA" w:rsidP="001E74EA">
      <w:pPr>
        <w:pStyle w:val="divdocumentulli"/>
        <w:numPr>
          <w:ilvl w:val="0"/>
          <w:numId w:val="3"/>
        </w:numPr>
        <w:pBdr>
          <w:left w:val="none" w:sz="0" w:space="0" w:color="auto"/>
        </w:pBdr>
        <w:spacing w:line="300" w:lineRule="atLeast"/>
        <w:ind w:left="520" w:hanging="361"/>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Creating Unix shell scripts for FTP and SFTP of MPFs to the Milliman utility and setting up jil jobs to run from Autosys.</w:t>
      </w:r>
    </w:p>
    <w:p w:rsidR="001E74EA" w:rsidRPr="00683A55" w:rsidRDefault="001E74EA" w:rsidP="001E74EA">
      <w:pPr>
        <w:pStyle w:val="divdocumentulli"/>
        <w:numPr>
          <w:ilvl w:val="0"/>
          <w:numId w:val="3"/>
        </w:numPr>
        <w:pBdr>
          <w:left w:val="none" w:sz="0" w:space="0" w:color="auto"/>
        </w:pBdr>
        <w:spacing w:line="300" w:lineRule="atLeast"/>
        <w:ind w:left="520" w:hanging="361"/>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Performing data profiling and analysis using SQL and Microsoft Excel.</w:t>
      </w:r>
    </w:p>
    <w:p w:rsidR="001E74EA" w:rsidRPr="00683A55" w:rsidRDefault="001E74EA" w:rsidP="001E74EA">
      <w:pPr>
        <w:pStyle w:val="divdocumentulli"/>
        <w:numPr>
          <w:ilvl w:val="0"/>
          <w:numId w:val="3"/>
        </w:numPr>
        <w:pBdr>
          <w:left w:val="none" w:sz="0" w:space="0" w:color="auto"/>
        </w:pBdr>
        <w:spacing w:line="300" w:lineRule="atLeast"/>
        <w:ind w:left="520" w:hanging="361"/>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Implementing and monitoring monthly data quality checks and conducting research on bad data/system failures.</w:t>
      </w:r>
    </w:p>
    <w:p w:rsidR="001E74EA" w:rsidRPr="00683A55" w:rsidRDefault="001E74EA" w:rsidP="001E74EA">
      <w:pPr>
        <w:pStyle w:val="divdocumentulli"/>
        <w:numPr>
          <w:ilvl w:val="0"/>
          <w:numId w:val="3"/>
        </w:numPr>
        <w:pBdr>
          <w:left w:val="none" w:sz="0" w:space="0" w:color="auto"/>
        </w:pBdr>
        <w:spacing w:line="300" w:lineRule="atLeast"/>
        <w:ind w:left="520" w:hanging="361"/>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Reviewing test summary plans and test cases with the QA team and providing valuable inputs.</w:t>
      </w:r>
    </w:p>
    <w:p w:rsidR="001E74EA" w:rsidRPr="00683A55" w:rsidRDefault="001E74EA" w:rsidP="001E74EA">
      <w:pPr>
        <w:pStyle w:val="divdocumentulli"/>
        <w:numPr>
          <w:ilvl w:val="0"/>
          <w:numId w:val="3"/>
        </w:numPr>
        <w:pBdr>
          <w:left w:val="none" w:sz="0" w:space="0" w:color="auto"/>
        </w:pBdr>
        <w:spacing w:line="300" w:lineRule="atLeast"/>
        <w:ind w:left="520" w:hanging="361"/>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Analyzing and providing resolutions for production incidents as per SLAs.</w:t>
      </w:r>
    </w:p>
    <w:p w:rsidR="001E74EA" w:rsidRPr="00683A55" w:rsidRDefault="001E74EA" w:rsidP="001E74EA">
      <w:pPr>
        <w:pStyle w:val="divdocumentulli"/>
        <w:numPr>
          <w:ilvl w:val="0"/>
          <w:numId w:val="3"/>
        </w:numPr>
        <w:pBdr>
          <w:left w:val="none" w:sz="0" w:space="0" w:color="auto"/>
        </w:pBdr>
        <w:spacing w:line="300" w:lineRule="atLeast"/>
        <w:ind w:left="520" w:hanging="361"/>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Managing both Onsite and Offsite resources and tracking development status in JIRA.</w:t>
      </w:r>
    </w:p>
    <w:p w:rsidR="001E74EA" w:rsidRPr="00683A55" w:rsidRDefault="001E74EA" w:rsidP="001E74EA">
      <w:pPr>
        <w:pStyle w:val="divdocumentulli"/>
        <w:numPr>
          <w:ilvl w:val="0"/>
          <w:numId w:val="3"/>
        </w:numPr>
        <w:pBdr>
          <w:left w:val="none" w:sz="0" w:space="0" w:color="auto"/>
        </w:pBdr>
        <w:spacing w:line="300" w:lineRule="atLeast"/>
        <w:ind w:left="520" w:hanging="361"/>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Utilizing the GIT Repository to upload ETL code and facilitating migration through Serena to higher environments.</w:t>
      </w:r>
    </w:p>
    <w:p w:rsidR="001E74EA" w:rsidRPr="00683A55" w:rsidRDefault="001E74EA" w:rsidP="001E74EA">
      <w:pPr>
        <w:pStyle w:val="p"/>
        <w:spacing w:line="300" w:lineRule="atLeast"/>
        <w:rPr>
          <w:rStyle w:val="span"/>
          <w:rFonts w:asciiTheme="minorHAnsi" w:eastAsia="Arial" w:hAnsiTheme="minorHAnsi" w:cstheme="minorHAnsi"/>
          <w:color w:val="000000" w:themeColor="text1"/>
          <w:sz w:val="22"/>
          <w:szCs w:val="22"/>
        </w:rPr>
      </w:pPr>
    </w:p>
    <w:p w:rsidR="001E74EA" w:rsidRPr="00683A55" w:rsidRDefault="001E74EA" w:rsidP="001E74EA">
      <w:pPr>
        <w:pStyle w:val="p"/>
        <w:spacing w:line="300" w:lineRule="atLeast"/>
        <w:rPr>
          <w:rStyle w:val="span"/>
          <w:rFonts w:asciiTheme="minorHAnsi" w:eastAsia="Arial" w:hAnsiTheme="minorHAnsi" w:cstheme="minorHAnsi"/>
          <w:color w:val="000000" w:themeColor="text1"/>
          <w:sz w:val="22"/>
          <w:szCs w:val="22"/>
        </w:rPr>
      </w:pPr>
      <w:r w:rsidRPr="00683A55">
        <w:rPr>
          <w:rStyle w:val="Strong1"/>
          <w:rFonts w:asciiTheme="minorHAnsi" w:eastAsia="Arial" w:hAnsiTheme="minorHAnsi" w:cstheme="minorHAnsi"/>
          <w:b/>
          <w:bCs/>
          <w:color w:val="000000" w:themeColor="text1"/>
          <w:sz w:val="22"/>
          <w:szCs w:val="22"/>
        </w:rPr>
        <w:t>Technical Environment:</w:t>
      </w:r>
      <w:r w:rsidRPr="00683A55">
        <w:rPr>
          <w:rStyle w:val="span"/>
          <w:rFonts w:asciiTheme="minorHAnsi" w:eastAsia="Arial" w:hAnsiTheme="minorHAnsi" w:cstheme="minorHAnsi"/>
          <w:color w:val="000000" w:themeColor="text1"/>
          <w:sz w:val="22"/>
          <w:szCs w:val="22"/>
        </w:rPr>
        <w:t xml:space="preserve"> DataStage 11.5, Oracle 11g, Teradata, Autosys, WinSCP, SQL Developer, TOAD, Jira, GIT, Serena, Putty, HP(ALM), Teradata SQL Assistant, OBIEE, Unix, Big data.</w:t>
      </w:r>
    </w:p>
    <w:p w:rsidR="001E74EA" w:rsidRPr="00683A55" w:rsidRDefault="001E74EA" w:rsidP="001E74EA">
      <w:pPr>
        <w:pStyle w:val="p"/>
        <w:spacing w:line="300" w:lineRule="atLeast"/>
        <w:rPr>
          <w:rStyle w:val="span"/>
          <w:rFonts w:asciiTheme="minorHAnsi" w:eastAsia="Arial" w:hAnsiTheme="minorHAnsi" w:cstheme="minorHAnsi"/>
          <w:color w:val="000000" w:themeColor="text1"/>
          <w:sz w:val="22"/>
          <w:szCs w:val="22"/>
        </w:rPr>
      </w:pPr>
    </w:p>
    <w:p w:rsidR="001E74EA" w:rsidRPr="00683A55" w:rsidRDefault="001E74EA" w:rsidP="001E74EA">
      <w:pPr>
        <w:pStyle w:val="singlecolumnspanpaddedlinenth-child1"/>
        <w:tabs>
          <w:tab w:val="right" w:pos="8940"/>
        </w:tabs>
        <w:spacing w:line="300" w:lineRule="atLeast"/>
        <w:rPr>
          <w:rStyle w:val="divdocumentdivparagraphsinglecolumn"/>
          <w:rFonts w:asciiTheme="minorHAnsi" w:eastAsia="Arial" w:hAnsiTheme="minorHAnsi" w:cstheme="minorHAnsi"/>
          <w:color w:val="000000" w:themeColor="text1"/>
          <w:sz w:val="22"/>
          <w:szCs w:val="22"/>
        </w:rPr>
      </w:pPr>
      <w:r w:rsidRPr="00683A55">
        <w:rPr>
          <w:rStyle w:val="jobtitle"/>
          <w:rFonts w:asciiTheme="minorHAnsi" w:eastAsia="Arial" w:hAnsiTheme="minorHAnsi" w:cstheme="minorHAnsi"/>
          <w:color w:val="000000" w:themeColor="text1"/>
          <w:sz w:val="22"/>
          <w:szCs w:val="22"/>
        </w:rPr>
        <w:t xml:space="preserve">Sr Datastage Developer </w:t>
      </w:r>
      <w:r w:rsidR="008972B0" w:rsidRPr="00683A55">
        <w:rPr>
          <w:rStyle w:val="jobtitle"/>
          <w:rFonts w:asciiTheme="minorHAnsi" w:eastAsia="Arial" w:hAnsiTheme="minorHAnsi" w:cstheme="minorHAnsi"/>
          <w:color w:val="000000" w:themeColor="text1"/>
          <w:sz w:val="22"/>
          <w:szCs w:val="22"/>
        </w:rPr>
        <w:t xml:space="preserve">                                                                                                                </w:t>
      </w:r>
      <w:r w:rsidR="008972B0" w:rsidRPr="00683A55">
        <w:rPr>
          <w:rStyle w:val="jobdates"/>
          <w:rFonts w:asciiTheme="minorHAnsi" w:eastAsia="Arial" w:hAnsiTheme="minorHAnsi" w:cstheme="minorHAnsi"/>
          <w:b/>
          <w:iCs/>
          <w:color w:val="000000" w:themeColor="text1"/>
          <w:sz w:val="22"/>
          <w:szCs w:val="22"/>
        </w:rPr>
        <w:t>01/2014</w:t>
      </w:r>
      <w:r w:rsidR="008972B0" w:rsidRPr="00683A55">
        <w:rPr>
          <w:rStyle w:val="span"/>
          <w:rFonts w:asciiTheme="minorHAnsi" w:eastAsia="Arial" w:hAnsiTheme="minorHAnsi" w:cstheme="minorHAnsi"/>
          <w:b/>
          <w:iCs/>
          <w:color w:val="000000" w:themeColor="text1"/>
          <w:sz w:val="22"/>
          <w:szCs w:val="22"/>
        </w:rPr>
        <w:t xml:space="preserve"> to </w:t>
      </w:r>
      <w:r w:rsidR="008972B0" w:rsidRPr="00683A55">
        <w:rPr>
          <w:rStyle w:val="jobdates"/>
          <w:rFonts w:asciiTheme="minorHAnsi" w:eastAsia="Arial" w:hAnsiTheme="minorHAnsi" w:cstheme="minorHAnsi"/>
          <w:b/>
          <w:iCs/>
          <w:color w:val="000000" w:themeColor="text1"/>
          <w:sz w:val="22"/>
          <w:szCs w:val="22"/>
        </w:rPr>
        <w:t>09/2016</w:t>
      </w:r>
      <w:r w:rsidR="008972B0" w:rsidRPr="00683A55">
        <w:rPr>
          <w:rStyle w:val="datesWrapper"/>
          <w:rFonts w:asciiTheme="minorHAnsi" w:eastAsia="Arial" w:hAnsiTheme="minorHAnsi" w:cstheme="minorHAnsi"/>
          <w:color w:val="000000" w:themeColor="text1"/>
          <w:sz w:val="22"/>
          <w:szCs w:val="22"/>
        </w:rPr>
        <w:t xml:space="preserve"> </w:t>
      </w:r>
      <w:r w:rsidRPr="00683A55">
        <w:rPr>
          <w:rStyle w:val="datesWrapper"/>
          <w:rFonts w:asciiTheme="minorHAnsi" w:eastAsia="Arial" w:hAnsiTheme="minorHAnsi" w:cstheme="minorHAnsi"/>
          <w:color w:val="000000" w:themeColor="text1"/>
          <w:sz w:val="22"/>
          <w:szCs w:val="22"/>
        </w:rPr>
        <w:tab/>
        <w:t xml:space="preserve"> </w:t>
      </w:r>
    </w:p>
    <w:p w:rsidR="001E74EA" w:rsidRPr="00683A55" w:rsidRDefault="001E74EA" w:rsidP="008972B0">
      <w:pPr>
        <w:pStyle w:val="spanpaddedline"/>
        <w:pBdr>
          <w:bottom w:val="single" w:sz="4" w:space="1" w:color="auto"/>
        </w:pBdr>
        <w:spacing w:line="300" w:lineRule="atLeast"/>
        <w:rPr>
          <w:rStyle w:val="divdocumentdivparagraphsinglecolumn"/>
          <w:rFonts w:asciiTheme="minorHAnsi" w:eastAsia="Arial" w:hAnsiTheme="minorHAnsi" w:cstheme="minorHAnsi"/>
          <w:b/>
          <w:bCs/>
          <w:color w:val="000000" w:themeColor="text1"/>
          <w:sz w:val="22"/>
          <w:szCs w:val="22"/>
        </w:rPr>
      </w:pPr>
      <w:r w:rsidRPr="00683A55">
        <w:rPr>
          <w:rStyle w:val="span"/>
          <w:rFonts w:asciiTheme="minorHAnsi" w:eastAsia="Arial" w:hAnsiTheme="minorHAnsi" w:cstheme="minorHAnsi"/>
          <w:b/>
          <w:bCs/>
          <w:color w:val="000000" w:themeColor="text1"/>
          <w:sz w:val="22"/>
          <w:szCs w:val="22"/>
        </w:rPr>
        <w:t>TIAA-CREF | Charlotte, NC</w:t>
      </w:r>
    </w:p>
    <w:p w:rsidR="001E74EA" w:rsidRPr="00683A55" w:rsidRDefault="001E74EA" w:rsidP="001E74EA">
      <w:pPr>
        <w:pStyle w:val="p"/>
        <w:spacing w:line="300" w:lineRule="atLeast"/>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The Main objective of Finance and Actuarial Experience Study project is to collect actual participant transaction data in an automated and organized manner, such that transaction frequency and magnitude may be compiled, categorized across the behavior spectrum, and summarized for further study. Study involves in understanding participant behavior from Pension investments to Annuitization.</w:t>
      </w:r>
    </w:p>
    <w:p w:rsidR="001E74EA" w:rsidRPr="00683A55" w:rsidRDefault="001E74EA" w:rsidP="001E74EA">
      <w:pPr>
        <w:pStyle w:val="p"/>
        <w:spacing w:line="300" w:lineRule="atLeast"/>
        <w:rPr>
          <w:rStyle w:val="span"/>
          <w:rFonts w:asciiTheme="minorHAnsi" w:eastAsia="Arial" w:hAnsiTheme="minorHAnsi" w:cstheme="minorHAnsi"/>
          <w:color w:val="000000" w:themeColor="text1"/>
          <w:sz w:val="22"/>
          <w:szCs w:val="22"/>
        </w:rPr>
      </w:pPr>
    </w:p>
    <w:p w:rsidR="001E74EA" w:rsidRPr="00683A55" w:rsidRDefault="001E74EA" w:rsidP="001E74EA">
      <w:pPr>
        <w:pStyle w:val="p"/>
        <w:spacing w:line="300" w:lineRule="atLeast"/>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lastRenderedPageBreak/>
        <w:t>Provided data to support BI reports Roll forward reports, Mortality cash and count report and Fund transfer reports for each subject area like Pension, Immediate Annuity, Life Insurance, ATA, Reserves and Re-insurance.</w:t>
      </w:r>
    </w:p>
    <w:p w:rsidR="001E74EA" w:rsidRPr="00683A55" w:rsidRDefault="001E74EA" w:rsidP="001E74EA">
      <w:pPr>
        <w:pStyle w:val="p"/>
        <w:spacing w:line="300" w:lineRule="atLeast"/>
        <w:rPr>
          <w:rStyle w:val="span"/>
          <w:rFonts w:asciiTheme="minorHAnsi" w:eastAsia="Arial" w:hAnsiTheme="minorHAnsi" w:cstheme="minorHAnsi"/>
          <w:color w:val="000000" w:themeColor="text1"/>
          <w:sz w:val="22"/>
          <w:szCs w:val="22"/>
        </w:rPr>
      </w:pPr>
    </w:p>
    <w:p w:rsidR="001E74EA" w:rsidRPr="00683A55" w:rsidRDefault="001E74EA" w:rsidP="001E74EA">
      <w:pPr>
        <w:pStyle w:val="divdocumentulli"/>
        <w:numPr>
          <w:ilvl w:val="0"/>
          <w:numId w:val="3"/>
        </w:numPr>
        <w:spacing w:line="300" w:lineRule="atLeast"/>
        <w:ind w:left="520" w:hanging="361"/>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Conducted Requirement Gathering sessions with Business Users to understand their needs and ensure SLA compliance.</w:t>
      </w:r>
    </w:p>
    <w:p w:rsidR="001E74EA" w:rsidRPr="00683A55" w:rsidRDefault="001E74EA" w:rsidP="001E74EA">
      <w:pPr>
        <w:pStyle w:val="divdocumentulli"/>
        <w:numPr>
          <w:ilvl w:val="0"/>
          <w:numId w:val="3"/>
        </w:numPr>
        <w:spacing w:line="300" w:lineRule="atLeast"/>
        <w:ind w:left="520" w:hanging="361"/>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Designed and developed a logical data model, incorporating conformed dimensions and fact tables to integrate multiple subject areas like Pension, Immediate Annuity, ATA, Re-insurance, and Life Insurance.</w:t>
      </w:r>
    </w:p>
    <w:p w:rsidR="001E74EA" w:rsidRPr="00683A55" w:rsidRDefault="001E74EA" w:rsidP="001E74EA">
      <w:pPr>
        <w:pStyle w:val="divdocumentulli"/>
        <w:numPr>
          <w:ilvl w:val="0"/>
          <w:numId w:val="3"/>
        </w:numPr>
        <w:spacing w:line="300" w:lineRule="atLeast"/>
        <w:ind w:left="520" w:hanging="361"/>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Established a Centralized Staging Repository (FSDF) to efficiently stage data extracted from multiple record-keeping systems before processing.</w:t>
      </w:r>
    </w:p>
    <w:p w:rsidR="001E74EA" w:rsidRPr="00683A55" w:rsidRDefault="001E74EA" w:rsidP="001E74EA">
      <w:pPr>
        <w:pStyle w:val="divdocumentulli"/>
        <w:numPr>
          <w:ilvl w:val="0"/>
          <w:numId w:val="3"/>
        </w:numPr>
        <w:spacing w:line="300" w:lineRule="atLeast"/>
        <w:ind w:left="520" w:hanging="361"/>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Collaborated with the OBIEE team during design sessions to ensure the data warehouse fulfilled all business requirements.</w:t>
      </w:r>
    </w:p>
    <w:p w:rsidR="001E74EA" w:rsidRPr="00683A55" w:rsidRDefault="001E74EA" w:rsidP="001E74EA">
      <w:pPr>
        <w:pStyle w:val="divdocumentulli"/>
        <w:numPr>
          <w:ilvl w:val="0"/>
          <w:numId w:val="3"/>
        </w:numPr>
        <w:spacing w:line="300" w:lineRule="atLeast"/>
        <w:ind w:left="520" w:hanging="361"/>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Implemented Oracle compression techniques to optimize storage and enhance the performance of ETL processes and OBIEE reports.</w:t>
      </w:r>
    </w:p>
    <w:p w:rsidR="001E74EA" w:rsidRPr="00683A55" w:rsidRDefault="001E74EA" w:rsidP="001E74EA">
      <w:pPr>
        <w:pStyle w:val="divdocumentulli"/>
        <w:numPr>
          <w:ilvl w:val="0"/>
          <w:numId w:val="3"/>
        </w:numPr>
        <w:spacing w:line="300" w:lineRule="atLeast"/>
        <w:ind w:left="520" w:hanging="361"/>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Designed Flattened tables on top of Summary tables to fine-tune OBIEE Reports, ensuring efficiency and ease of analysis.</w:t>
      </w:r>
    </w:p>
    <w:p w:rsidR="001E74EA" w:rsidRPr="00683A55" w:rsidRDefault="001E74EA" w:rsidP="001E74EA">
      <w:pPr>
        <w:pStyle w:val="divdocumentulli"/>
        <w:numPr>
          <w:ilvl w:val="0"/>
          <w:numId w:val="3"/>
        </w:numPr>
        <w:spacing w:line="300" w:lineRule="atLeast"/>
        <w:ind w:left="520" w:hanging="361"/>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Developed PL/SQL scripts to build historical indicative data using snapshots provided from the source.</w:t>
      </w:r>
    </w:p>
    <w:p w:rsidR="001E74EA" w:rsidRPr="00683A55" w:rsidRDefault="001E74EA" w:rsidP="001E74EA">
      <w:pPr>
        <w:pStyle w:val="divdocumentulli"/>
        <w:numPr>
          <w:ilvl w:val="0"/>
          <w:numId w:val="3"/>
        </w:numPr>
        <w:spacing w:line="300" w:lineRule="atLeast"/>
        <w:ind w:left="520" w:hanging="361"/>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Extensively implemented SCD Type 2 for historical data using SQL and Datastage, providing comprehensive historical insights.</w:t>
      </w:r>
    </w:p>
    <w:p w:rsidR="001E74EA" w:rsidRPr="00683A55" w:rsidRDefault="001E74EA" w:rsidP="001E74EA">
      <w:pPr>
        <w:pStyle w:val="divdocumentulli"/>
        <w:numPr>
          <w:ilvl w:val="0"/>
          <w:numId w:val="3"/>
        </w:numPr>
        <w:spacing w:line="300" w:lineRule="atLeast"/>
        <w:ind w:left="520" w:hanging="361"/>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Optimized ETL jobs and database design to handle substantial historical loads using Bulk load techniques.</w:t>
      </w:r>
    </w:p>
    <w:p w:rsidR="001E74EA" w:rsidRPr="00683A55" w:rsidRDefault="001E74EA" w:rsidP="001E74EA">
      <w:pPr>
        <w:pStyle w:val="divdocumentulli"/>
        <w:numPr>
          <w:ilvl w:val="0"/>
          <w:numId w:val="3"/>
        </w:numPr>
        <w:spacing w:line="300" w:lineRule="atLeast"/>
        <w:ind w:left="520" w:hanging="361"/>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Created Unix Shell scripts for file movement, formatting, and count validations between control and data files.</w:t>
      </w:r>
    </w:p>
    <w:p w:rsidR="001E74EA" w:rsidRPr="00683A55" w:rsidRDefault="001E74EA" w:rsidP="001E74EA">
      <w:pPr>
        <w:pStyle w:val="divdocumentulli"/>
        <w:numPr>
          <w:ilvl w:val="0"/>
          <w:numId w:val="3"/>
        </w:numPr>
        <w:spacing w:line="300" w:lineRule="atLeast"/>
        <w:ind w:left="520" w:hanging="361"/>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Designed an Audit framework for simplified data quality checks after loads, complemented by OBIEE reports to analyze trends and identify anomalies.</w:t>
      </w:r>
    </w:p>
    <w:p w:rsidR="001E74EA" w:rsidRPr="00683A55" w:rsidRDefault="001E74EA" w:rsidP="001E74EA">
      <w:pPr>
        <w:pStyle w:val="divdocumentulli"/>
        <w:numPr>
          <w:ilvl w:val="0"/>
          <w:numId w:val="3"/>
        </w:numPr>
        <w:spacing w:line="300" w:lineRule="atLeast"/>
        <w:ind w:left="520" w:hanging="361"/>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Developed Autosys jobs for each ETL process, ensuring smooth execution according to SLAs.</w:t>
      </w:r>
    </w:p>
    <w:p w:rsidR="001E74EA" w:rsidRPr="00683A55" w:rsidRDefault="001E74EA" w:rsidP="001E74EA">
      <w:pPr>
        <w:pStyle w:val="divdocumentulli"/>
        <w:numPr>
          <w:ilvl w:val="0"/>
          <w:numId w:val="3"/>
        </w:numPr>
        <w:spacing w:line="300" w:lineRule="atLeast"/>
        <w:ind w:left="520" w:hanging="361"/>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Provided On-Call Production Support, effectively addressing any failures promptly.</w:t>
      </w:r>
    </w:p>
    <w:p w:rsidR="001E74EA" w:rsidRPr="00683A55" w:rsidRDefault="001E74EA" w:rsidP="001E74EA">
      <w:pPr>
        <w:pStyle w:val="divdocumentulli"/>
        <w:numPr>
          <w:ilvl w:val="0"/>
          <w:numId w:val="3"/>
        </w:numPr>
        <w:spacing w:line="300" w:lineRule="atLeast"/>
        <w:ind w:left="520" w:hanging="361"/>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Collaborated with QA teams to resolve defects logged during weekly batch cycles.</w:t>
      </w:r>
    </w:p>
    <w:p w:rsidR="001E74EA" w:rsidRPr="00683A55" w:rsidRDefault="001E74EA" w:rsidP="001E74EA">
      <w:pPr>
        <w:pStyle w:val="divdocumentulli"/>
        <w:numPr>
          <w:ilvl w:val="0"/>
          <w:numId w:val="3"/>
        </w:numPr>
        <w:spacing w:line="300" w:lineRule="atLeast"/>
        <w:ind w:left="520" w:hanging="361"/>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Utilized StarTeam and Serena for seamless code promotion to higher environments.</w:t>
      </w:r>
    </w:p>
    <w:p w:rsidR="001E74EA" w:rsidRPr="00683A55" w:rsidRDefault="001E74EA" w:rsidP="001E74EA">
      <w:pPr>
        <w:pStyle w:val="divdocumentulli"/>
        <w:spacing w:line="300" w:lineRule="atLeast"/>
        <w:ind w:left="520"/>
        <w:rPr>
          <w:rStyle w:val="span"/>
          <w:rFonts w:asciiTheme="minorHAnsi" w:eastAsia="Arial" w:hAnsiTheme="minorHAnsi" w:cstheme="minorHAnsi"/>
          <w:color w:val="000000" w:themeColor="text1"/>
          <w:sz w:val="22"/>
          <w:szCs w:val="22"/>
        </w:rPr>
      </w:pPr>
    </w:p>
    <w:p w:rsidR="001E74EA" w:rsidRPr="00683A55" w:rsidRDefault="001E74EA" w:rsidP="001E74EA">
      <w:pPr>
        <w:pStyle w:val="p"/>
        <w:spacing w:line="300" w:lineRule="atLeast"/>
        <w:rPr>
          <w:rStyle w:val="span"/>
          <w:rFonts w:asciiTheme="minorHAnsi" w:eastAsia="Arial" w:hAnsiTheme="minorHAnsi" w:cstheme="minorHAnsi"/>
          <w:color w:val="000000" w:themeColor="text1"/>
          <w:sz w:val="22"/>
          <w:szCs w:val="22"/>
        </w:rPr>
      </w:pPr>
      <w:r w:rsidRPr="00683A55">
        <w:rPr>
          <w:rStyle w:val="Strong1"/>
          <w:rFonts w:asciiTheme="minorHAnsi" w:eastAsia="Arial" w:hAnsiTheme="minorHAnsi" w:cstheme="minorHAnsi"/>
          <w:b/>
          <w:bCs/>
          <w:color w:val="000000" w:themeColor="text1"/>
          <w:sz w:val="22"/>
          <w:szCs w:val="22"/>
        </w:rPr>
        <w:t>Technical Environment:</w:t>
      </w:r>
      <w:r w:rsidRPr="00683A55">
        <w:rPr>
          <w:rStyle w:val="span"/>
          <w:rFonts w:asciiTheme="minorHAnsi" w:eastAsia="Arial" w:hAnsiTheme="minorHAnsi" w:cstheme="minorHAnsi"/>
          <w:color w:val="000000" w:themeColor="text1"/>
          <w:sz w:val="22"/>
          <w:szCs w:val="22"/>
        </w:rPr>
        <w:t xml:space="preserve"> DataStage 11.5/8.1, Oracle 11g, Teradata, Autosys, Win SCP, SQL Developer, TOAD, Jira, GIT, Serena, Putty, HP(ALM), Teradata SQL Assistant, OBIEE, Unix, Big data.</w:t>
      </w:r>
    </w:p>
    <w:p w:rsidR="001E74EA" w:rsidRPr="00683A55" w:rsidRDefault="001E74EA" w:rsidP="001E74EA">
      <w:pPr>
        <w:pStyle w:val="p"/>
        <w:spacing w:line="300" w:lineRule="atLeast"/>
        <w:rPr>
          <w:rStyle w:val="span"/>
          <w:rFonts w:asciiTheme="minorHAnsi" w:eastAsia="Arial" w:hAnsiTheme="minorHAnsi" w:cstheme="minorHAnsi"/>
          <w:color w:val="000000" w:themeColor="text1"/>
          <w:sz w:val="22"/>
          <w:szCs w:val="22"/>
        </w:rPr>
      </w:pPr>
    </w:p>
    <w:p w:rsidR="001E74EA" w:rsidRPr="00683A55" w:rsidRDefault="001E74EA" w:rsidP="001E74EA">
      <w:pPr>
        <w:pStyle w:val="singlecolumnspanpaddedlinenth-child1"/>
        <w:tabs>
          <w:tab w:val="right" w:pos="8940"/>
        </w:tabs>
        <w:spacing w:line="300" w:lineRule="atLeast"/>
        <w:rPr>
          <w:rStyle w:val="divdocumentdivparagraphsinglecolumn"/>
          <w:rFonts w:asciiTheme="minorHAnsi" w:eastAsia="Arial" w:hAnsiTheme="minorHAnsi" w:cstheme="minorHAnsi"/>
          <w:color w:val="000000" w:themeColor="text1"/>
          <w:sz w:val="22"/>
          <w:szCs w:val="22"/>
        </w:rPr>
      </w:pPr>
      <w:r w:rsidRPr="00683A55">
        <w:rPr>
          <w:rStyle w:val="jobtitle"/>
          <w:rFonts w:asciiTheme="minorHAnsi" w:eastAsia="Arial" w:hAnsiTheme="minorHAnsi" w:cstheme="minorHAnsi"/>
          <w:color w:val="000000" w:themeColor="text1"/>
          <w:sz w:val="22"/>
          <w:szCs w:val="22"/>
        </w:rPr>
        <w:t>Datastage Developer</w:t>
      </w:r>
      <w:r w:rsidRPr="00683A55">
        <w:rPr>
          <w:rStyle w:val="divdocumentdivparagraphsinglecolumn"/>
          <w:rFonts w:asciiTheme="minorHAnsi" w:eastAsia="Arial" w:hAnsiTheme="minorHAnsi" w:cstheme="minorHAnsi"/>
          <w:color w:val="000000" w:themeColor="text1"/>
          <w:sz w:val="22"/>
          <w:szCs w:val="22"/>
        </w:rPr>
        <w:t xml:space="preserve"> </w:t>
      </w:r>
      <w:r w:rsidR="00B9356B" w:rsidRPr="00683A55">
        <w:rPr>
          <w:rStyle w:val="divdocumentdivparagraphsinglecolumn"/>
          <w:rFonts w:asciiTheme="minorHAnsi" w:eastAsia="Arial" w:hAnsiTheme="minorHAnsi" w:cstheme="minorHAnsi"/>
          <w:color w:val="000000" w:themeColor="text1"/>
          <w:sz w:val="22"/>
          <w:szCs w:val="22"/>
        </w:rPr>
        <w:t xml:space="preserve">                                                                                                                   </w:t>
      </w:r>
      <w:r w:rsidR="00B9356B" w:rsidRPr="00683A55">
        <w:rPr>
          <w:rStyle w:val="divdocumentdivparagraphsinglecolumn"/>
          <w:rFonts w:asciiTheme="minorHAnsi" w:eastAsia="Arial" w:hAnsiTheme="minorHAnsi" w:cstheme="minorHAnsi"/>
          <w:b/>
          <w:color w:val="000000" w:themeColor="text1"/>
          <w:sz w:val="22"/>
          <w:szCs w:val="22"/>
        </w:rPr>
        <w:t>05/2011 to 12/2013</w:t>
      </w:r>
      <w:r w:rsidRPr="00683A55">
        <w:rPr>
          <w:rStyle w:val="datesWrapper"/>
          <w:rFonts w:asciiTheme="minorHAnsi" w:eastAsia="Arial" w:hAnsiTheme="minorHAnsi" w:cstheme="minorHAnsi"/>
          <w:color w:val="000000" w:themeColor="text1"/>
          <w:sz w:val="22"/>
          <w:szCs w:val="22"/>
        </w:rPr>
        <w:tab/>
        <w:t xml:space="preserve"> </w:t>
      </w:r>
    </w:p>
    <w:p w:rsidR="001E74EA" w:rsidRPr="00683A55" w:rsidRDefault="001E74EA" w:rsidP="008972B0">
      <w:pPr>
        <w:pStyle w:val="spanpaddedline"/>
        <w:pBdr>
          <w:bottom w:val="single" w:sz="4" w:space="1" w:color="auto"/>
        </w:pBdr>
        <w:spacing w:line="300" w:lineRule="atLeast"/>
        <w:rPr>
          <w:rStyle w:val="divdocumentdivparagraphsinglecolumn"/>
          <w:rFonts w:asciiTheme="minorHAnsi" w:eastAsia="Arial" w:hAnsiTheme="minorHAnsi" w:cstheme="minorHAnsi"/>
          <w:b/>
          <w:bCs/>
          <w:color w:val="000000" w:themeColor="text1"/>
          <w:sz w:val="22"/>
          <w:szCs w:val="22"/>
        </w:rPr>
      </w:pPr>
      <w:r w:rsidRPr="00683A55">
        <w:rPr>
          <w:rStyle w:val="span"/>
          <w:rFonts w:asciiTheme="minorHAnsi" w:eastAsia="Arial" w:hAnsiTheme="minorHAnsi" w:cstheme="minorHAnsi"/>
          <w:b/>
          <w:bCs/>
          <w:color w:val="000000" w:themeColor="text1"/>
          <w:sz w:val="22"/>
          <w:szCs w:val="22"/>
        </w:rPr>
        <w:t>TIAA-CREF | Charlotte, NC</w:t>
      </w:r>
    </w:p>
    <w:p w:rsidR="001E74EA" w:rsidRPr="00683A55" w:rsidRDefault="001E74EA" w:rsidP="001E74EA">
      <w:pPr>
        <w:pStyle w:val="p"/>
        <w:spacing w:line="300" w:lineRule="atLeast"/>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Main objective of Confirms project is to automate Confirm statement generation for all financial transactions that process through record keeping systems at or before completion of transactions</w:t>
      </w:r>
    </w:p>
    <w:p w:rsidR="001E74EA" w:rsidRPr="00683A55" w:rsidRDefault="001E74EA" w:rsidP="001E74EA">
      <w:pPr>
        <w:pStyle w:val="p"/>
        <w:spacing w:line="300" w:lineRule="atLeast"/>
        <w:rPr>
          <w:rStyle w:val="span"/>
          <w:rFonts w:asciiTheme="minorHAnsi" w:eastAsia="Arial" w:hAnsiTheme="minorHAnsi" w:cstheme="minorHAnsi"/>
          <w:color w:val="000000" w:themeColor="text1"/>
          <w:sz w:val="22"/>
          <w:szCs w:val="22"/>
        </w:rPr>
      </w:pPr>
    </w:p>
    <w:p w:rsidR="001E74EA" w:rsidRPr="00683A55" w:rsidRDefault="001E74EA" w:rsidP="001E74EA">
      <w:pPr>
        <w:pStyle w:val="divdocumentulli"/>
        <w:numPr>
          <w:ilvl w:val="0"/>
          <w:numId w:val="4"/>
        </w:numPr>
        <w:spacing w:line="300" w:lineRule="atLeast"/>
        <w:ind w:left="520" w:hanging="361"/>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Extract data from multiple sources like Omni, EDW and text file and generate Xml file that will later be sent to BRMS for validations</w:t>
      </w:r>
    </w:p>
    <w:p w:rsidR="001E74EA" w:rsidRPr="00683A55" w:rsidRDefault="001E74EA" w:rsidP="001E74EA">
      <w:pPr>
        <w:pStyle w:val="divdocumentulli"/>
        <w:numPr>
          <w:ilvl w:val="0"/>
          <w:numId w:val="4"/>
        </w:numPr>
        <w:spacing w:line="300" w:lineRule="atLeast"/>
        <w:ind w:left="520" w:hanging="361"/>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After Validations XML's are loaded into BPEL system through MQ to produce final PDF and mail them to participants</w:t>
      </w:r>
    </w:p>
    <w:p w:rsidR="001E74EA" w:rsidRPr="00683A55" w:rsidRDefault="001E74EA" w:rsidP="001E74EA">
      <w:pPr>
        <w:pStyle w:val="divdocumentulli"/>
        <w:numPr>
          <w:ilvl w:val="0"/>
          <w:numId w:val="4"/>
        </w:numPr>
        <w:spacing w:line="300" w:lineRule="atLeast"/>
        <w:ind w:left="520" w:hanging="361"/>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Plan data management project is integrating various source systems data such as Omni Plus, Siebel, Plan Rules Display and Institution Information System into the tactical Plan Data ODS</w:t>
      </w:r>
    </w:p>
    <w:p w:rsidR="001E74EA" w:rsidRPr="00683A55" w:rsidRDefault="001E74EA" w:rsidP="001E74EA">
      <w:pPr>
        <w:pStyle w:val="divdocumentulli"/>
        <w:numPr>
          <w:ilvl w:val="0"/>
          <w:numId w:val="4"/>
        </w:numPr>
        <w:spacing w:line="300" w:lineRule="atLeast"/>
        <w:ind w:left="520" w:hanging="361"/>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Plan data is exposed to pension operations via web services and reports</w:t>
      </w:r>
    </w:p>
    <w:p w:rsidR="001E74EA" w:rsidRPr="00683A55" w:rsidRDefault="001E74EA" w:rsidP="001E74EA">
      <w:pPr>
        <w:pStyle w:val="divdocumentulli"/>
        <w:numPr>
          <w:ilvl w:val="0"/>
          <w:numId w:val="4"/>
        </w:numPr>
        <w:spacing w:line="300" w:lineRule="atLeast"/>
        <w:ind w:left="520" w:hanging="361"/>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Involved in all phases of project from Requirement Gathering, Data Analysis, Design and implementation of data model</w:t>
      </w:r>
    </w:p>
    <w:p w:rsidR="001E74EA" w:rsidRPr="00683A55" w:rsidRDefault="001E74EA" w:rsidP="001E74EA">
      <w:pPr>
        <w:pStyle w:val="divdocumentulli"/>
        <w:numPr>
          <w:ilvl w:val="0"/>
          <w:numId w:val="4"/>
        </w:numPr>
        <w:spacing w:line="300" w:lineRule="atLeast"/>
        <w:ind w:left="520" w:hanging="361"/>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Automated process of Data extraction from record keeping systems like OMNI and RDW, transformed and loaded data into target data warehouse to generate confirms statements</w:t>
      </w:r>
    </w:p>
    <w:p w:rsidR="001E74EA" w:rsidRPr="00683A55" w:rsidRDefault="001E74EA" w:rsidP="001E74EA">
      <w:pPr>
        <w:pStyle w:val="divdocumentulli"/>
        <w:numPr>
          <w:ilvl w:val="0"/>
          <w:numId w:val="4"/>
        </w:numPr>
        <w:spacing w:line="300" w:lineRule="atLeast"/>
        <w:ind w:left="520" w:hanging="361"/>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Experience in Installing, Setup and Testing of File Transfer between ETL, BPEL and BRMS system</w:t>
      </w:r>
    </w:p>
    <w:p w:rsidR="001E74EA" w:rsidRPr="00683A55" w:rsidRDefault="001E74EA" w:rsidP="001E74EA">
      <w:pPr>
        <w:pStyle w:val="divdocumentulli"/>
        <w:numPr>
          <w:ilvl w:val="0"/>
          <w:numId w:val="4"/>
        </w:numPr>
        <w:spacing w:line="300" w:lineRule="atLeast"/>
        <w:ind w:left="520" w:hanging="361"/>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Developed File transfer scripts in Unix and created Jil scripts to automated it from Autosys</w:t>
      </w:r>
    </w:p>
    <w:p w:rsidR="001E74EA" w:rsidRPr="00683A55" w:rsidRDefault="001E74EA" w:rsidP="001E74EA">
      <w:pPr>
        <w:pStyle w:val="divdocumentulli"/>
        <w:numPr>
          <w:ilvl w:val="0"/>
          <w:numId w:val="4"/>
        </w:numPr>
        <w:spacing w:line="300" w:lineRule="atLeast"/>
        <w:ind w:left="520" w:hanging="361"/>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Hands on Experience working with XML, Sequential File, Transformer, Lookup, Join, SCD, Merge, Filter, MQ Stage and Database Connector Stage using DataStage</w:t>
      </w:r>
    </w:p>
    <w:p w:rsidR="001E74EA" w:rsidRPr="00683A55" w:rsidRDefault="001E74EA" w:rsidP="001E74EA">
      <w:pPr>
        <w:pStyle w:val="divdocumentulli"/>
        <w:numPr>
          <w:ilvl w:val="0"/>
          <w:numId w:val="4"/>
        </w:numPr>
        <w:spacing w:line="300" w:lineRule="atLeast"/>
        <w:ind w:left="520" w:hanging="361"/>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Developed master controlling sequence jobs to call parallel jobs</w:t>
      </w:r>
    </w:p>
    <w:p w:rsidR="001E74EA" w:rsidRPr="00683A55" w:rsidRDefault="001E74EA" w:rsidP="001E74EA">
      <w:pPr>
        <w:pStyle w:val="divdocumentulli"/>
        <w:numPr>
          <w:ilvl w:val="0"/>
          <w:numId w:val="4"/>
        </w:numPr>
        <w:spacing w:line="300" w:lineRule="atLeast"/>
        <w:ind w:left="520" w:hanging="361"/>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lastRenderedPageBreak/>
        <w:t>Hands on experience working with XML files using DataStage</w:t>
      </w:r>
    </w:p>
    <w:p w:rsidR="001E74EA" w:rsidRPr="00683A55" w:rsidRDefault="001E74EA" w:rsidP="001E74EA">
      <w:pPr>
        <w:pStyle w:val="divdocumentulli"/>
        <w:numPr>
          <w:ilvl w:val="0"/>
          <w:numId w:val="4"/>
        </w:numPr>
        <w:spacing w:line="300" w:lineRule="atLeast"/>
        <w:ind w:left="520" w:hanging="361"/>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Provided support for UAT Batch and worked with QA team to resolve defects</w:t>
      </w:r>
    </w:p>
    <w:p w:rsidR="001E74EA" w:rsidRPr="00683A55" w:rsidRDefault="001E74EA" w:rsidP="001E74EA">
      <w:pPr>
        <w:pStyle w:val="divdocumentulli"/>
        <w:numPr>
          <w:ilvl w:val="0"/>
          <w:numId w:val="4"/>
        </w:numPr>
        <w:spacing w:line="300" w:lineRule="atLeast"/>
        <w:ind w:left="520" w:hanging="361"/>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Performed performance tuning, Error handling and debugging of ETL jobs and SQL scripts</w:t>
      </w:r>
    </w:p>
    <w:p w:rsidR="001E74EA" w:rsidRPr="00683A55" w:rsidRDefault="001E74EA" w:rsidP="001E74EA">
      <w:pPr>
        <w:pStyle w:val="divdocumentulli"/>
        <w:numPr>
          <w:ilvl w:val="0"/>
          <w:numId w:val="4"/>
        </w:numPr>
        <w:spacing w:line="300" w:lineRule="atLeast"/>
        <w:ind w:left="520" w:hanging="361"/>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Provided development status to PM through Daily Scrum calls</w:t>
      </w:r>
    </w:p>
    <w:p w:rsidR="001E74EA" w:rsidRPr="00683A55" w:rsidRDefault="001E74EA" w:rsidP="001E74EA">
      <w:pPr>
        <w:pStyle w:val="divdocumentulli"/>
        <w:numPr>
          <w:ilvl w:val="0"/>
          <w:numId w:val="4"/>
        </w:numPr>
        <w:spacing w:line="300" w:lineRule="atLeast"/>
        <w:ind w:left="520" w:hanging="361"/>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Developed Autosys jobs to run File watcher, DataStage jobs and Filter transfer script with dependency and schedule</w:t>
      </w:r>
    </w:p>
    <w:p w:rsidR="001E74EA" w:rsidRPr="00683A55" w:rsidRDefault="001E74EA" w:rsidP="001E74EA">
      <w:pPr>
        <w:pStyle w:val="divdocumentulli"/>
        <w:numPr>
          <w:ilvl w:val="0"/>
          <w:numId w:val="4"/>
        </w:numPr>
        <w:spacing w:line="300" w:lineRule="atLeast"/>
        <w:ind w:left="520" w:hanging="361"/>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Good Experience working in Offshore and Onsite Model</w:t>
      </w:r>
    </w:p>
    <w:p w:rsidR="001E74EA" w:rsidRPr="00683A55" w:rsidRDefault="001E74EA" w:rsidP="001E74EA">
      <w:pPr>
        <w:pStyle w:val="divdocumentulli"/>
        <w:spacing w:line="300" w:lineRule="atLeast"/>
        <w:ind w:left="520"/>
        <w:rPr>
          <w:rStyle w:val="span"/>
          <w:rFonts w:asciiTheme="minorHAnsi" w:eastAsia="Arial" w:hAnsiTheme="minorHAnsi" w:cstheme="minorHAnsi"/>
          <w:color w:val="000000" w:themeColor="text1"/>
          <w:sz w:val="22"/>
          <w:szCs w:val="22"/>
        </w:rPr>
      </w:pPr>
    </w:p>
    <w:p w:rsidR="001E74EA" w:rsidRPr="00683A55" w:rsidRDefault="001E74EA" w:rsidP="001E74EA">
      <w:pPr>
        <w:pStyle w:val="p"/>
        <w:spacing w:line="300" w:lineRule="atLeast"/>
        <w:rPr>
          <w:rStyle w:val="span"/>
          <w:rFonts w:asciiTheme="minorHAnsi" w:eastAsia="Arial" w:hAnsiTheme="minorHAnsi" w:cstheme="minorHAnsi"/>
          <w:color w:val="000000" w:themeColor="text1"/>
          <w:sz w:val="22"/>
          <w:szCs w:val="22"/>
        </w:rPr>
      </w:pPr>
      <w:r w:rsidRPr="00683A55">
        <w:rPr>
          <w:rStyle w:val="span"/>
          <w:rFonts w:asciiTheme="minorHAnsi" w:eastAsia="Arial" w:hAnsiTheme="minorHAnsi" w:cstheme="minorHAnsi"/>
          <w:b/>
          <w:color w:val="000000" w:themeColor="text1"/>
          <w:sz w:val="22"/>
          <w:szCs w:val="22"/>
        </w:rPr>
        <w:t>Technical Environment</w:t>
      </w:r>
      <w:r w:rsidRPr="00683A55">
        <w:rPr>
          <w:rStyle w:val="span"/>
          <w:rFonts w:asciiTheme="minorHAnsi" w:eastAsia="Arial" w:hAnsiTheme="minorHAnsi" w:cstheme="minorHAnsi"/>
          <w:color w:val="000000" w:themeColor="text1"/>
          <w:sz w:val="22"/>
          <w:szCs w:val="22"/>
        </w:rPr>
        <w:t>: DataStage 8.1, Oracle 11, Netezza, DB2, SQL Server, Autosys, Win SCP, SQL Developer, TOAD, Jira, StarTeam, Serena, BRMS, HP(ALM), Putty, WinSCP gorave6301merpalert</w:t>
      </w:r>
    </w:p>
    <w:p w:rsidR="001E74EA" w:rsidRPr="00683A55" w:rsidRDefault="001E74EA" w:rsidP="001E74EA">
      <w:pPr>
        <w:pStyle w:val="p"/>
        <w:spacing w:line="300" w:lineRule="atLeast"/>
        <w:rPr>
          <w:rStyle w:val="span"/>
          <w:rFonts w:asciiTheme="minorHAnsi" w:eastAsia="Arial" w:hAnsiTheme="minorHAnsi" w:cstheme="minorHAnsi"/>
          <w:color w:val="000000" w:themeColor="text1"/>
          <w:sz w:val="22"/>
          <w:szCs w:val="22"/>
        </w:rPr>
      </w:pPr>
    </w:p>
    <w:p w:rsidR="001E74EA" w:rsidRPr="00683A55" w:rsidRDefault="001E74EA" w:rsidP="00B9356B">
      <w:pPr>
        <w:pStyle w:val="p"/>
        <w:pBdr>
          <w:bottom w:val="single" w:sz="4" w:space="1" w:color="auto"/>
        </w:pBdr>
        <w:spacing w:line="300" w:lineRule="atLeast"/>
        <w:rPr>
          <w:rStyle w:val="divdocumentsectiontwocolsectiondivheading"/>
          <w:rFonts w:asciiTheme="minorHAnsi" w:eastAsia="Arial" w:hAnsiTheme="minorHAnsi" w:cstheme="minorHAnsi"/>
          <w:b/>
          <w:bCs/>
          <w:caps/>
          <w:color w:val="000000" w:themeColor="text1"/>
          <w:sz w:val="22"/>
          <w:szCs w:val="22"/>
        </w:rPr>
      </w:pPr>
      <w:r w:rsidRPr="00683A55">
        <w:rPr>
          <w:rStyle w:val="divdocumentsectiontwocolsectiondivheading"/>
          <w:rFonts w:asciiTheme="minorHAnsi" w:eastAsia="Arial" w:hAnsiTheme="minorHAnsi" w:cstheme="minorHAnsi"/>
          <w:b/>
          <w:bCs/>
          <w:caps/>
          <w:color w:val="000000" w:themeColor="text1"/>
          <w:sz w:val="22"/>
          <w:szCs w:val="22"/>
        </w:rPr>
        <w:t>Education &amp; Certifications</w:t>
      </w:r>
    </w:p>
    <w:p w:rsidR="001E74EA" w:rsidRPr="00683A55" w:rsidRDefault="001E74EA" w:rsidP="001E74EA">
      <w:pPr>
        <w:pStyle w:val="singlecolumnspanpaddedlinenth-child1"/>
        <w:tabs>
          <w:tab w:val="right" w:pos="8940"/>
        </w:tabs>
        <w:spacing w:line="300" w:lineRule="atLeast"/>
        <w:rPr>
          <w:rStyle w:val="divdocumentdivparagraphsinglecolumn"/>
          <w:rFonts w:asciiTheme="minorHAnsi" w:eastAsia="Arial" w:hAnsiTheme="minorHAnsi" w:cstheme="minorHAnsi"/>
          <w:color w:val="000000" w:themeColor="text1"/>
          <w:sz w:val="22"/>
          <w:szCs w:val="22"/>
        </w:rPr>
      </w:pPr>
      <w:r w:rsidRPr="00683A55">
        <w:rPr>
          <w:rStyle w:val="degree"/>
          <w:rFonts w:asciiTheme="minorHAnsi" w:eastAsia="Arial" w:hAnsiTheme="minorHAnsi" w:cstheme="minorHAnsi"/>
          <w:color w:val="000000" w:themeColor="text1"/>
          <w:sz w:val="22"/>
          <w:szCs w:val="22"/>
        </w:rPr>
        <w:t>Master's</w:t>
      </w:r>
      <w:r w:rsidRPr="00683A55">
        <w:rPr>
          <w:rStyle w:val="span"/>
          <w:rFonts w:asciiTheme="minorHAnsi" w:eastAsia="Arial" w:hAnsiTheme="minorHAnsi" w:cstheme="minorHAnsi"/>
          <w:color w:val="000000" w:themeColor="text1"/>
          <w:sz w:val="22"/>
          <w:szCs w:val="22"/>
        </w:rPr>
        <w:t xml:space="preserve"> | computer science</w:t>
      </w:r>
      <w:r w:rsidRPr="00683A55">
        <w:rPr>
          <w:rStyle w:val="divdocumentdivparagraphsinglecolumn"/>
          <w:rFonts w:asciiTheme="minorHAnsi" w:eastAsia="Arial" w:hAnsiTheme="minorHAnsi" w:cstheme="minorHAnsi"/>
          <w:color w:val="000000" w:themeColor="text1"/>
          <w:sz w:val="22"/>
          <w:szCs w:val="22"/>
        </w:rPr>
        <w:t xml:space="preserve"> </w:t>
      </w:r>
      <w:r w:rsidRPr="00683A55">
        <w:rPr>
          <w:rStyle w:val="jobdates"/>
          <w:rFonts w:asciiTheme="minorHAnsi" w:eastAsia="Arial" w:hAnsiTheme="minorHAnsi" w:cstheme="minorHAnsi"/>
          <w:i/>
          <w:iCs/>
          <w:color w:val="000000" w:themeColor="text1"/>
          <w:sz w:val="22"/>
          <w:szCs w:val="22"/>
        </w:rPr>
        <w:tab/>
      </w:r>
      <w:r w:rsidR="00B9356B" w:rsidRPr="00683A55">
        <w:rPr>
          <w:rStyle w:val="jobdates"/>
          <w:rFonts w:asciiTheme="minorHAnsi" w:eastAsia="Arial" w:hAnsiTheme="minorHAnsi" w:cstheme="minorHAnsi"/>
          <w:iCs/>
          <w:color w:val="000000" w:themeColor="text1"/>
          <w:sz w:val="22"/>
          <w:szCs w:val="22"/>
        </w:rPr>
        <w:t xml:space="preserve">       </w:t>
      </w:r>
      <w:r w:rsidRPr="00683A55">
        <w:rPr>
          <w:rStyle w:val="span"/>
          <w:rFonts w:asciiTheme="minorHAnsi" w:eastAsia="Arial" w:hAnsiTheme="minorHAnsi" w:cstheme="minorHAnsi"/>
          <w:b/>
          <w:iCs/>
          <w:caps/>
          <w:color w:val="000000" w:themeColor="text1"/>
          <w:sz w:val="22"/>
          <w:szCs w:val="22"/>
        </w:rPr>
        <w:t>12/2010</w:t>
      </w:r>
      <w:r w:rsidRPr="00683A55">
        <w:rPr>
          <w:rStyle w:val="jobdates"/>
          <w:rFonts w:asciiTheme="minorHAnsi" w:eastAsia="Arial" w:hAnsiTheme="minorHAnsi" w:cstheme="minorHAnsi"/>
          <w:i/>
          <w:iCs/>
          <w:color w:val="000000" w:themeColor="text1"/>
          <w:sz w:val="22"/>
          <w:szCs w:val="22"/>
        </w:rPr>
        <w:t xml:space="preserve"> </w:t>
      </w:r>
    </w:p>
    <w:p w:rsidR="001E74EA" w:rsidRPr="00683A55" w:rsidRDefault="001E74EA" w:rsidP="001E74EA">
      <w:pPr>
        <w:pStyle w:val="p"/>
        <w:spacing w:line="300" w:lineRule="atLeast"/>
        <w:rPr>
          <w:rStyle w:val="span"/>
          <w:rFonts w:asciiTheme="minorHAnsi" w:eastAsia="Arial" w:hAnsiTheme="minorHAnsi" w:cstheme="minorHAnsi"/>
          <w:b/>
          <w:bCs/>
          <w:color w:val="000000" w:themeColor="text1"/>
          <w:sz w:val="22"/>
          <w:szCs w:val="22"/>
        </w:rPr>
      </w:pPr>
      <w:r w:rsidRPr="00683A55">
        <w:rPr>
          <w:rStyle w:val="span"/>
          <w:rFonts w:asciiTheme="minorHAnsi" w:eastAsia="Arial" w:hAnsiTheme="minorHAnsi" w:cstheme="minorHAnsi"/>
          <w:b/>
          <w:bCs/>
          <w:color w:val="000000" w:themeColor="text1"/>
          <w:sz w:val="22"/>
          <w:szCs w:val="22"/>
        </w:rPr>
        <w:t>University of Houston Clear Lake, Houston, TX</w:t>
      </w:r>
    </w:p>
    <w:p w:rsidR="001E74EA" w:rsidRPr="00683A55" w:rsidRDefault="001E74EA" w:rsidP="001E74EA">
      <w:pPr>
        <w:pStyle w:val="singlecolumnspanpaddedlinenth-child1"/>
        <w:tabs>
          <w:tab w:val="right" w:pos="8940"/>
        </w:tabs>
        <w:spacing w:line="300" w:lineRule="atLeast"/>
        <w:rPr>
          <w:rStyle w:val="divdocumentdivparagraphsinglecolumn"/>
          <w:rFonts w:asciiTheme="minorHAnsi" w:eastAsia="Arial" w:hAnsiTheme="minorHAnsi" w:cstheme="minorHAnsi"/>
          <w:color w:val="000000" w:themeColor="text1"/>
          <w:sz w:val="22"/>
          <w:szCs w:val="22"/>
        </w:rPr>
      </w:pPr>
      <w:r w:rsidRPr="00683A55">
        <w:rPr>
          <w:rStyle w:val="degree"/>
          <w:rFonts w:asciiTheme="minorHAnsi" w:eastAsia="Arial" w:hAnsiTheme="minorHAnsi" w:cstheme="minorHAnsi"/>
          <w:color w:val="000000" w:themeColor="text1"/>
          <w:sz w:val="22"/>
          <w:szCs w:val="22"/>
        </w:rPr>
        <w:t>Bachelor of Science</w:t>
      </w:r>
      <w:r w:rsidRPr="00683A55">
        <w:rPr>
          <w:rStyle w:val="span"/>
          <w:rFonts w:asciiTheme="minorHAnsi" w:eastAsia="Arial" w:hAnsiTheme="minorHAnsi" w:cstheme="minorHAnsi"/>
          <w:color w:val="000000" w:themeColor="text1"/>
          <w:sz w:val="22"/>
          <w:szCs w:val="22"/>
        </w:rPr>
        <w:t xml:space="preserve"> | computer science and Information Technology</w:t>
      </w:r>
      <w:r w:rsidRPr="00683A55">
        <w:rPr>
          <w:rStyle w:val="divdocumentdivparagraphsinglecolumn"/>
          <w:rFonts w:asciiTheme="minorHAnsi" w:eastAsia="Arial" w:hAnsiTheme="minorHAnsi" w:cstheme="minorHAnsi"/>
          <w:color w:val="000000" w:themeColor="text1"/>
          <w:sz w:val="22"/>
          <w:szCs w:val="22"/>
        </w:rPr>
        <w:t xml:space="preserve"> </w:t>
      </w:r>
      <w:r w:rsidRPr="00683A55">
        <w:rPr>
          <w:rStyle w:val="jobdates"/>
          <w:rFonts w:asciiTheme="minorHAnsi" w:eastAsia="Arial" w:hAnsiTheme="minorHAnsi" w:cstheme="minorHAnsi"/>
          <w:i/>
          <w:iCs/>
          <w:color w:val="000000" w:themeColor="text1"/>
          <w:sz w:val="22"/>
          <w:szCs w:val="22"/>
        </w:rPr>
        <w:tab/>
      </w:r>
      <w:r w:rsidRPr="00683A55">
        <w:rPr>
          <w:rStyle w:val="span"/>
          <w:rFonts w:asciiTheme="minorHAnsi" w:eastAsia="Arial" w:hAnsiTheme="minorHAnsi" w:cstheme="minorHAnsi"/>
          <w:b/>
          <w:iCs/>
          <w:caps/>
          <w:color w:val="000000" w:themeColor="text1"/>
          <w:sz w:val="22"/>
          <w:szCs w:val="22"/>
        </w:rPr>
        <w:t>06/2008</w:t>
      </w:r>
      <w:r w:rsidRPr="00683A55">
        <w:rPr>
          <w:rStyle w:val="jobdates"/>
          <w:rFonts w:asciiTheme="minorHAnsi" w:eastAsia="Arial" w:hAnsiTheme="minorHAnsi" w:cstheme="minorHAnsi"/>
          <w:i/>
          <w:iCs/>
          <w:color w:val="000000" w:themeColor="text1"/>
          <w:sz w:val="22"/>
          <w:szCs w:val="22"/>
        </w:rPr>
        <w:t xml:space="preserve"> </w:t>
      </w:r>
    </w:p>
    <w:p w:rsidR="001E74EA" w:rsidRPr="00683A55" w:rsidRDefault="001E74EA" w:rsidP="001E74EA">
      <w:pPr>
        <w:pStyle w:val="spanpaddedline"/>
        <w:spacing w:line="300" w:lineRule="atLeast"/>
        <w:rPr>
          <w:rStyle w:val="divdocumentdivparagraphsinglecolumn"/>
          <w:rFonts w:asciiTheme="minorHAnsi" w:eastAsia="Arial" w:hAnsiTheme="minorHAnsi" w:cstheme="minorHAnsi"/>
          <w:b/>
          <w:bCs/>
          <w:color w:val="000000" w:themeColor="text1"/>
          <w:sz w:val="22"/>
          <w:szCs w:val="22"/>
        </w:rPr>
      </w:pPr>
      <w:r w:rsidRPr="00683A55">
        <w:rPr>
          <w:rStyle w:val="span"/>
          <w:rFonts w:asciiTheme="minorHAnsi" w:eastAsia="Arial" w:hAnsiTheme="minorHAnsi" w:cstheme="minorHAnsi"/>
          <w:b/>
          <w:bCs/>
          <w:color w:val="000000" w:themeColor="text1"/>
          <w:sz w:val="22"/>
          <w:szCs w:val="22"/>
        </w:rPr>
        <w:t>G Pulla Reddy Engineering College, Kurnool, AP</w:t>
      </w:r>
      <w:r w:rsidRPr="00683A55">
        <w:rPr>
          <w:rStyle w:val="divdocumentdivparagraphsinglecolumn"/>
          <w:rFonts w:asciiTheme="minorHAnsi" w:eastAsia="Arial" w:hAnsiTheme="minorHAnsi" w:cstheme="minorHAnsi"/>
          <w:b/>
          <w:bCs/>
          <w:color w:val="000000" w:themeColor="text1"/>
          <w:sz w:val="22"/>
          <w:szCs w:val="22"/>
        </w:rPr>
        <w:t xml:space="preserve"> </w:t>
      </w:r>
    </w:p>
    <w:p w:rsidR="001E74EA" w:rsidRPr="00683A55" w:rsidRDefault="001E74EA" w:rsidP="001E74EA">
      <w:pPr>
        <w:pStyle w:val="Heading2"/>
        <w:shd w:val="clear" w:color="auto" w:fill="FFFFFF"/>
        <w:spacing w:before="0"/>
        <w:rPr>
          <w:rStyle w:val="divdocumentdivparagraphsinglecolumn"/>
          <w:rFonts w:asciiTheme="minorHAnsi" w:hAnsiTheme="minorHAnsi" w:cstheme="minorHAnsi"/>
          <w:color w:val="000000" w:themeColor="text1"/>
          <w:sz w:val="22"/>
          <w:szCs w:val="22"/>
        </w:rPr>
      </w:pPr>
      <w:r w:rsidRPr="00683A55">
        <w:rPr>
          <w:rStyle w:val="span"/>
          <w:rFonts w:asciiTheme="minorHAnsi" w:eastAsia="Arial" w:hAnsiTheme="minorHAnsi" w:cstheme="minorHAnsi"/>
          <w:color w:val="000000" w:themeColor="text1"/>
          <w:sz w:val="22"/>
          <w:szCs w:val="22"/>
        </w:rPr>
        <w:t>SnowPro Core Certified:</w:t>
      </w:r>
      <w:r w:rsidRPr="00683A55">
        <w:rPr>
          <w:rFonts w:asciiTheme="minorHAnsi" w:hAnsiTheme="minorHAnsi" w:cstheme="minorHAnsi"/>
          <w:color w:val="000000" w:themeColor="text1"/>
          <w:sz w:val="22"/>
          <w:szCs w:val="22"/>
        </w:rPr>
        <w:t xml:space="preserve"> - </w:t>
      </w:r>
      <w:hyperlink r:id="rId8" w:history="1">
        <w:r w:rsidRPr="00683A55">
          <w:rPr>
            <w:rStyle w:val="Hyperlink"/>
            <w:rFonts w:asciiTheme="minorHAnsi" w:hAnsiTheme="minorHAnsi" w:cstheme="minorHAnsi"/>
            <w:color w:val="000000" w:themeColor="text1"/>
            <w:sz w:val="22"/>
            <w:szCs w:val="22"/>
          </w:rPr>
          <w:t>Link To Certificate</w:t>
        </w:r>
      </w:hyperlink>
      <w:r w:rsidRPr="00683A55">
        <w:rPr>
          <w:rFonts w:asciiTheme="minorHAnsi" w:hAnsiTheme="minorHAnsi" w:cstheme="minorHAnsi"/>
          <w:color w:val="000000" w:themeColor="text1"/>
          <w:sz w:val="22"/>
          <w:szCs w:val="22"/>
        </w:rPr>
        <w:t xml:space="preserve">                                       </w:t>
      </w:r>
      <w:r w:rsidR="00B9356B" w:rsidRPr="00683A55">
        <w:rPr>
          <w:rFonts w:asciiTheme="minorHAnsi" w:hAnsiTheme="minorHAnsi" w:cstheme="minorHAnsi"/>
          <w:color w:val="000000" w:themeColor="text1"/>
          <w:sz w:val="22"/>
          <w:szCs w:val="22"/>
        </w:rPr>
        <w:t xml:space="preserve">                                            </w:t>
      </w:r>
      <w:r w:rsidRPr="00683A55">
        <w:rPr>
          <w:rFonts w:asciiTheme="minorHAnsi" w:hAnsiTheme="minorHAnsi" w:cstheme="minorHAnsi"/>
          <w:color w:val="000000" w:themeColor="text1"/>
          <w:sz w:val="22"/>
          <w:szCs w:val="22"/>
        </w:rPr>
        <w:t xml:space="preserve">Sept 2023 to Sept 2025 </w:t>
      </w:r>
    </w:p>
    <w:p w:rsidR="001E74EA" w:rsidRPr="00683A55" w:rsidRDefault="001E74EA" w:rsidP="001E74EA">
      <w:pPr>
        <w:pStyle w:val="p"/>
        <w:spacing w:line="300" w:lineRule="atLeast"/>
        <w:rPr>
          <w:rStyle w:val="span"/>
          <w:rFonts w:asciiTheme="minorHAnsi" w:eastAsia="Arial" w:hAnsiTheme="minorHAnsi" w:cstheme="minorHAnsi"/>
          <w:color w:val="000000" w:themeColor="text1"/>
          <w:sz w:val="22"/>
          <w:szCs w:val="22"/>
        </w:rPr>
      </w:pPr>
    </w:p>
    <w:p w:rsidR="001E74EA" w:rsidRPr="00683A55" w:rsidRDefault="001E74EA" w:rsidP="001E74EA">
      <w:pPr>
        <w:jc w:val="center"/>
        <w:rPr>
          <w:rFonts w:asciiTheme="minorHAnsi" w:hAnsiTheme="minorHAnsi" w:cstheme="minorHAnsi"/>
          <w:color w:val="000000" w:themeColor="text1"/>
          <w:sz w:val="22"/>
          <w:szCs w:val="22"/>
        </w:rPr>
      </w:pPr>
    </w:p>
    <w:p w:rsidR="001E74EA" w:rsidRPr="00683A55" w:rsidRDefault="001E74EA" w:rsidP="001E74EA">
      <w:pPr>
        <w:pStyle w:val="divParagraph"/>
        <w:spacing w:line="240" w:lineRule="auto"/>
        <w:rPr>
          <w:rStyle w:val="span"/>
          <w:rFonts w:asciiTheme="minorHAnsi" w:eastAsia="Arial" w:hAnsiTheme="minorHAnsi" w:cstheme="minorHAnsi"/>
          <w:b/>
          <w:color w:val="000000" w:themeColor="text1"/>
          <w:sz w:val="22"/>
          <w:szCs w:val="22"/>
        </w:rPr>
      </w:pPr>
    </w:p>
    <w:sectPr w:rsidR="001E74EA" w:rsidRPr="00683A55" w:rsidSect="001E74E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F628FE38">
      <w:start w:val="1"/>
      <w:numFmt w:val="bullet"/>
      <w:lvlText w:val=""/>
      <w:lvlJc w:val="left"/>
      <w:pPr>
        <w:ind w:left="720" w:hanging="360"/>
      </w:pPr>
      <w:rPr>
        <w:rFonts w:ascii="Symbol" w:hAnsi="Symbol"/>
      </w:rPr>
    </w:lvl>
    <w:lvl w:ilvl="1" w:tplc="3C62FD8C">
      <w:start w:val="1"/>
      <w:numFmt w:val="bullet"/>
      <w:lvlText w:val="o"/>
      <w:lvlJc w:val="left"/>
      <w:pPr>
        <w:tabs>
          <w:tab w:val="num" w:pos="1440"/>
        </w:tabs>
        <w:ind w:left="1440" w:hanging="360"/>
      </w:pPr>
      <w:rPr>
        <w:rFonts w:ascii="Courier New" w:hAnsi="Courier New"/>
      </w:rPr>
    </w:lvl>
    <w:lvl w:ilvl="2" w:tplc="84E82780">
      <w:start w:val="1"/>
      <w:numFmt w:val="bullet"/>
      <w:lvlText w:val=""/>
      <w:lvlJc w:val="left"/>
      <w:pPr>
        <w:tabs>
          <w:tab w:val="num" w:pos="2160"/>
        </w:tabs>
        <w:ind w:left="2160" w:hanging="360"/>
      </w:pPr>
      <w:rPr>
        <w:rFonts w:ascii="Wingdings" w:hAnsi="Wingdings"/>
      </w:rPr>
    </w:lvl>
    <w:lvl w:ilvl="3" w:tplc="A6E41582">
      <w:start w:val="1"/>
      <w:numFmt w:val="bullet"/>
      <w:lvlText w:val=""/>
      <w:lvlJc w:val="left"/>
      <w:pPr>
        <w:tabs>
          <w:tab w:val="num" w:pos="2880"/>
        </w:tabs>
        <w:ind w:left="2880" w:hanging="360"/>
      </w:pPr>
      <w:rPr>
        <w:rFonts w:ascii="Symbol" w:hAnsi="Symbol"/>
      </w:rPr>
    </w:lvl>
    <w:lvl w:ilvl="4" w:tplc="8AF67090">
      <w:start w:val="1"/>
      <w:numFmt w:val="bullet"/>
      <w:lvlText w:val="o"/>
      <w:lvlJc w:val="left"/>
      <w:pPr>
        <w:tabs>
          <w:tab w:val="num" w:pos="3600"/>
        </w:tabs>
        <w:ind w:left="3600" w:hanging="360"/>
      </w:pPr>
      <w:rPr>
        <w:rFonts w:ascii="Courier New" w:hAnsi="Courier New"/>
      </w:rPr>
    </w:lvl>
    <w:lvl w:ilvl="5" w:tplc="C0DE8F16">
      <w:start w:val="1"/>
      <w:numFmt w:val="bullet"/>
      <w:lvlText w:val=""/>
      <w:lvlJc w:val="left"/>
      <w:pPr>
        <w:tabs>
          <w:tab w:val="num" w:pos="4320"/>
        </w:tabs>
        <w:ind w:left="4320" w:hanging="360"/>
      </w:pPr>
      <w:rPr>
        <w:rFonts w:ascii="Wingdings" w:hAnsi="Wingdings"/>
      </w:rPr>
    </w:lvl>
    <w:lvl w:ilvl="6" w:tplc="B39AB7A0">
      <w:start w:val="1"/>
      <w:numFmt w:val="bullet"/>
      <w:lvlText w:val=""/>
      <w:lvlJc w:val="left"/>
      <w:pPr>
        <w:tabs>
          <w:tab w:val="num" w:pos="5040"/>
        </w:tabs>
        <w:ind w:left="5040" w:hanging="360"/>
      </w:pPr>
      <w:rPr>
        <w:rFonts w:ascii="Symbol" w:hAnsi="Symbol"/>
      </w:rPr>
    </w:lvl>
    <w:lvl w:ilvl="7" w:tplc="1DAA7018">
      <w:start w:val="1"/>
      <w:numFmt w:val="bullet"/>
      <w:lvlText w:val="o"/>
      <w:lvlJc w:val="left"/>
      <w:pPr>
        <w:tabs>
          <w:tab w:val="num" w:pos="5760"/>
        </w:tabs>
        <w:ind w:left="5760" w:hanging="360"/>
      </w:pPr>
      <w:rPr>
        <w:rFonts w:ascii="Courier New" w:hAnsi="Courier New"/>
      </w:rPr>
    </w:lvl>
    <w:lvl w:ilvl="8" w:tplc="AE104600">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tplc="1B5AA112">
      <w:start w:val="1"/>
      <w:numFmt w:val="bullet"/>
      <w:lvlText w:val=""/>
      <w:lvlJc w:val="left"/>
      <w:pPr>
        <w:ind w:left="720" w:hanging="360"/>
      </w:pPr>
      <w:rPr>
        <w:rFonts w:ascii="Symbol" w:hAnsi="Symbol"/>
      </w:rPr>
    </w:lvl>
    <w:lvl w:ilvl="1" w:tplc="BEBA8E50">
      <w:start w:val="1"/>
      <w:numFmt w:val="bullet"/>
      <w:lvlText w:val="o"/>
      <w:lvlJc w:val="left"/>
      <w:pPr>
        <w:tabs>
          <w:tab w:val="num" w:pos="1440"/>
        </w:tabs>
        <w:ind w:left="1440" w:hanging="360"/>
      </w:pPr>
      <w:rPr>
        <w:rFonts w:ascii="Courier New" w:hAnsi="Courier New"/>
      </w:rPr>
    </w:lvl>
    <w:lvl w:ilvl="2" w:tplc="38265200">
      <w:start w:val="1"/>
      <w:numFmt w:val="bullet"/>
      <w:lvlText w:val=""/>
      <w:lvlJc w:val="left"/>
      <w:pPr>
        <w:tabs>
          <w:tab w:val="num" w:pos="2160"/>
        </w:tabs>
        <w:ind w:left="2160" w:hanging="360"/>
      </w:pPr>
      <w:rPr>
        <w:rFonts w:ascii="Wingdings" w:hAnsi="Wingdings"/>
      </w:rPr>
    </w:lvl>
    <w:lvl w:ilvl="3" w:tplc="5D68F386">
      <w:start w:val="1"/>
      <w:numFmt w:val="bullet"/>
      <w:lvlText w:val=""/>
      <w:lvlJc w:val="left"/>
      <w:pPr>
        <w:tabs>
          <w:tab w:val="num" w:pos="2880"/>
        </w:tabs>
        <w:ind w:left="2880" w:hanging="360"/>
      </w:pPr>
      <w:rPr>
        <w:rFonts w:ascii="Symbol" w:hAnsi="Symbol"/>
      </w:rPr>
    </w:lvl>
    <w:lvl w:ilvl="4" w:tplc="EBAA95C4">
      <w:start w:val="1"/>
      <w:numFmt w:val="bullet"/>
      <w:lvlText w:val="o"/>
      <w:lvlJc w:val="left"/>
      <w:pPr>
        <w:tabs>
          <w:tab w:val="num" w:pos="3600"/>
        </w:tabs>
        <w:ind w:left="3600" w:hanging="360"/>
      </w:pPr>
      <w:rPr>
        <w:rFonts w:ascii="Courier New" w:hAnsi="Courier New"/>
      </w:rPr>
    </w:lvl>
    <w:lvl w:ilvl="5" w:tplc="0330C34E">
      <w:start w:val="1"/>
      <w:numFmt w:val="bullet"/>
      <w:lvlText w:val=""/>
      <w:lvlJc w:val="left"/>
      <w:pPr>
        <w:tabs>
          <w:tab w:val="num" w:pos="4320"/>
        </w:tabs>
        <w:ind w:left="4320" w:hanging="360"/>
      </w:pPr>
      <w:rPr>
        <w:rFonts w:ascii="Wingdings" w:hAnsi="Wingdings"/>
      </w:rPr>
    </w:lvl>
    <w:lvl w:ilvl="6" w:tplc="340AB546">
      <w:start w:val="1"/>
      <w:numFmt w:val="bullet"/>
      <w:lvlText w:val=""/>
      <w:lvlJc w:val="left"/>
      <w:pPr>
        <w:tabs>
          <w:tab w:val="num" w:pos="5040"/>
        </w:tabs>
        <w:ind w:left="5040" w:hanging="360"/>
      </w:pPr>
      <w:rPr>
        <w:rFonts w:ascii="Symbol" w:hAnsi="Symbol"/>
      </w:rPr>
    </w:lvl>
    <w:lvl w:ilvl="7" w:tplc="E402B48A">
      <w:start w:val="1"/>
      <w:numFmt w:val="bullet"/>
      <w:lvlText w:val="o"/>
      <w:lvlJc w:val="left"/>
      <w:pPr>
        <w:tabs>
          <w:tab w:val="num" w:pos="5760"/>
        </w:tabs>
        <w:ind w:left="5760" w:hanging="360"/>
      </w:pPr>
      <w:rPr>
        <w:rFonts w:ascii="Courier New" w:hAnsi="Courier New"/>
      </w:rPr>
    </w:lvl>
    <w:lvl w:ilvl="8" w:tplc="A0A69AEE">
      <w:start w:val="1"/>
      <w:numFmt w:val="bullet"/>
      <w:lvlText w:val=""/>
      <w:lvlJc w:val="left"/>
      <w:pPr>
        <w:tabs>
          <w:tab w:val="num" w:pos="6480"/>
        </w:tabs>
        <w:ind w:left="6480" w:hanging="360"/>
      </w:pPr>
      <w:rPr>
        <w:rFonts w:ascii="Wingdings" w:hAnsi="Wingdings"/>
      </w:rPr>
    </w:lvl>
  </w:abstractNum>
  <w:abstractNum w:abstractNumId="2">
    <w:nsid w:val="00000004"/>
    <w:multiLevelType w:val="hybridMultilevel"/>
    <w:tmpl w:val="00000004"/>
    <w:lvl w:ilvl="0" w:tplc="E24AD424">
      <w:start w:val="1"/>
      <w:numFmt w:val="bullet"/>
      <w:lvlText w:val=""/>
      <w:lvlJc w:val="left"/>
      <w:pPr>
        <w:ind w:left="720" w:hanging="360"/>
      </w:pPr>
      <w:rPr>
        <w:rFonts w:ascii="Symbol" w:hAnsi="Symbol"/>
      </w:rPr>
    </w:lvl>
    <w:lvl w:ilvl="1" w:tplc="182A6BF6">
      <w:start w:val="1"/>
      <w:numFmt w:val="bullet"/>
      <w:lvlText w:val="o"/>
      <w:lvlJc w:val="left"/>
      <w:pPr>
        <w:tabs>
          <w:tab w:val="num" w:pos="1440"/>
        </w:tabs>
        <w:ind w:left="1440" w:hanging="360"/>
      </w:pPr>
      <w:rPr>
        <w:rFonts w:ascii="Courier New" w:hAnsi="Courier New"/>
      </w:rPr>
    </w:lvl>
    <w:lvl w:ilvl="2" w:tplc="4F6068D6">
      <w:start w:val="1"/>
      <w:numFmt w:val="bullet"/>
      <w:lvlText w:val=""/>
      <w:lvlJc w:val="left"/>
      <w:pPr>
        <w:tabs>
          <w:tab w:val="num" w:pos="2160"/>
        </w:tabs>
        <w:ind w:left="2160" w:hanging="360"/>
      </w:pPr>
      <w:rPr>
        <w:rFonts w:ascii="Wingdings" w:hAnsi="Wingdings"/>
      </w:rPr>
    </w:lvl>
    <w:lvl w:ilvl="3" w:tplc="43CE91B2">
      <w:start w:val="1"/>
      <w:numFmt w:val="bullet"/>
      <w:lvlText w:val=""/>
      <w:lvlJc w:val="left"/>
      <w:pPr>
        <w:tabs>
          <w:tab w:val="num" w:pos="2880"/>
        </w:tabs>
        <w:ind w:left="2880" w:hanging="360"/>
      </w:pPr>
      <w:rPr>
        <w:rFonts w:ascii="Symbol" w:hAnsi="Symbol"/>
      </w:rPr>
    </w:lvl>
    <w:lvl w:ilvl="4" w:tplc="E968E2DE">
      <w:start w:val="1"/>
      <w:numFmt w:val="bullet"/>
      <w:lvlText w:val="o"/>
      <w:lvlJc w:val="left"/>
      <w:pPr>
        <w:tabs>
          <w:tab w:val="num" w:pos="3600"/>
        </w:tabs>
        <w:ind w:left="3600" w:hanging="360"/>
      </w:pPr>
      <w:rPr>
        <w:rFonts w:ascii="Courier New" w:hAnsi="Courier New"/>
      </w:rPr>
    </w:lvl>
    <w:lvl w:ilvl="5" w:tplc="1958B354">
      <w:start w:val="1"/>
      <w:numFmt w:val="bullet"/>
      <w:lvlText w:val=""/>
      <w:lvlJc w:val="left"/>
      <w:pPr>
        <w:tabs>
          <w:tab w:val="num" w:pos="4320"/>
        </w:tabs>
        <w:ind w:left="4320" w:hanging="360"/>
      </w:pPr>
      <w:rPr>
        <w:rFonts w:ascii="Wingdings" w:hAnsi="Wingdings"/>
      </w:rPr>
    </w:lvl>
    <w:lvl w:ilvl="6" w:tplc="33E65F34">
      <w:start w:val="1"/>
      <w:numFmt w:val="bullet"/>
      <w:lvlText w:val=""/>
      <w:lvlJc w:val="left"/>
      <w:pPr>
        <w:tabs>
          <w:tab w:val="num" w:pos="5040"/>
        </w:tabs>
        <w:ind w:left="5040" w:hanging="360"/>
      </w:pPr>
      <w:rPr>
        <w:rFonts w:ascii="Symbol" w:hAnsi="Symbol"/>
      </w:rPr>
    </w:lvl>
    <w:lvl w:ilvl="7" w:tplc="D97AD37A">
      <w:start w:val="1"/>
      <w:numFmt w:val="bullet"/>
      <w:lvlText w:val="o"/>
      <w:lvlJc w:val="left"/>
      <w:pPr>
        <w:tabs>
          <w:tab w:val="num" w:pos="5760"/>
        </w:tabs>
        <w:ind w:left="5760" w:hanging="360"/>
      </w:pPr>
      <w:rPr>
        <w:rFonts w:ascii="Courier New" w:hAnsi="Courier New"/>
      </w:rPr>
    </w:lvl>
    <w:lvl w:ilvl="8" w:tplc="86921C7A">
      <w:start w:val="1"/>
      <w:numFmt w:val="bullet"/>
      <w:lvlText w:val=""/>
      <w:lvlJc w:val="left"/>
      <w:pPr>
        <w:tabs>
          <w:tab w:val="num" w:pos="6480"/>
        </w:tabs>
        <w:ind w:left="6480" w:hanging="360"/>
      </w:pPr>
      <w:rPr>
        <w:rFonts w:ascii="Wingdings" w:hAnsi="Wingdings"/>
      </w:rPr>
    </w:lvl>
  </w:abstractNum>
  <w:abstractNum w:abstractNumId="3">
    <w:nsid w:val="00000006"/>
    <w:multiLevelType w:val="hybridMultilevel"/>
    <w:tmpl w:val="00000006"/>
    <w:lvl w:ilvl="0" w:tplc="179ABA02">
      <w:start w:val="1"/>
      <w:numFmt w:val="bullet"/>
      <w:lvlText w:val=""/>
      <w:lvlJc w:val="left"/>
      <w:pPr>
        <w:ind w:left="720" w:hanging="360"/>
      </w:pPr>
      <w:rPr>
        <w:rFonts w:ascii="Symbol" w:hAnsi="Symbol"/>
      </w:rPr>
    </w:lvl>
    <w:lvl w:ilvl="1" w:tplc="86CA6910">
      <w:start w:val="1"/>
      <w:numFmt w:val="bullet"/>
      <w:lvlText w:val="o"/>
      <w:lvlJc w:val="left"/>
      <w:pPr>
        <w:tabs>
          <w:tab w:val="num" w:pos="1440"/>
        </w:tabs>
        <w:ind w:left="1440" w:hanging="360"/>
      </w:pPr>
      <w:rPr>
        <w:rFonts w:ascii="Courier New" w:hAnsi="Courier New"/>
      </w:rPr>
    </w:lvl>
    <w:lvl w:ilvl="2" w:tplc="01462E76">
      <w:start w:val="1"/>
      <w:numFmt w:val="bullet"/>
      <w:lvlText w:val=""/>
      <w:lvlJc w:val="left"/>
      <w:pPr>
        <w:tabs>
          <w:tab w:val="num" w:pos="2160"/>
        </w:tabs>
        <w:ind w:left="2160" w:hanging="360"/>
      </w:pPr>
      <w:rPr>
        <w:rFonts w:ascii="Wingdings" w:hAnsi="Wingdings"/>
      </w:rPr>
    </w:lvl>
    <w:lvl w:ilvl="3" w:tplc="CFE88DF4">
      <w:start w:val="1"/>
      <w:numFmt w:val="bullet"/>
      <w:lvlText w:val=""/>
      <w:lvlJc w:val="left"/>
      <w:pPr>
        <w:tabs>
          <w:tab w:val="num" w:pos="2880"/>
        </w:tabs>
        <w:ind w:left="2880" w:hanging="360"/>
      </w:pPr>
      <w:rPr>
        <w:rFonts w:ascii="Symbol" w:hAnsi="Symbol"/>
      </w:rPr>
    </w:lvl>
    <w:lvl w:ilvl="4" w:tplc="6A748374">
      <w:start w:val="1"/>
      <w:numFmt w:val="bullet"/>
      <w:lvlText w:val="o"/>
      <w:lvlJc w:val="left"/>
      <w:pPr>
        <w:tabs>
          <w:tab w:val="num" w:pos="3600"/>
        </w:tabs>
        <w:ind w:left="3600" w:hanging="360"/>
      </w:pPr>
      <w:rPr>
        <w:rFonts w:ascii="Courier New" w:hAnsi="Courier New"/>
      </w:rPr>
    </w:lvl>
    <w:lvl w:ilvl="5" w:tplc="A264494E">
      <w:start w:val="1"/>
      <w:numFmt w:val="bullet"/>
      <w:lvlText w:val=""/>
      <w:lvlJc w:val="left"/>
      <w:pPr>
        <w:tabs>
          <w:tab w:val="num" w:pos="4320"/>
        </w:tabs>
        <w:ind w:left="4320" w:hanging="360"/>
      </w:pPr>
      <w:rPr>
        <w:rFonts w:ascii="Wingdings" w:hAnsi="Wingdings"/>
      </w:rPr>
    </w:lvl>
    <w:lvl w:ilvl="6" w:tplc="C574801C">
      <w:start w:val="1"/>
      <w:numFmt w:val="bullet"/>
      <w:lvlText w:val=""/>
      <w:lvlJc w:val="left"/>
      <w:pPr>
        <w:tabs>
          <w:tab w:val="num" w:pos="5040"/>
        </w:tabs>
        <w:ind w:left="5040" w:hanging="360"/>
      </w:pPr>
      <w:rPr>
        <w:rFonts w:ascii="Symbol" w:hAnsi="Symbol"/>
      </w:rPr>
    </w:lvl>
    <w:lvl w:ilvl="7" w:tplc="2AAEDA18">
      <w:start w:val="1"/>
      <w:numFmt w:val="bullet"/>
      <w:lvlText w:val="o"/>
      <w:lvlJc w:val="left"/>
      <w:pPr>
        <w:tabs>
          <w:tab w:val="num" w:pos="5760"/>
        </w:tabs>
        <w:ind w:left="5760" w:hanging="360"/>
      </w:pPr>
      <w:rPr>
        <w:rFonts w:ascii="Courier New" w:hAnsi="Courier New"/>
      </w:rPr>
    </w:lvl>
    <w:lvl w:ilvl="8" w:tplc="877C07C4">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74EA"/>
    <w:rsid w:val="001E74EA"/>
    <w:rsid w:val="003425C7"/>
    <w:rsid w:val="00683A55"/>
    <w:rsid w:val="008972B0"/>
    <w:rsid w:val="00A22FEE"/>
    <w:rsid w:val="00B9356B"/>
    <w:rsid w:val="00D474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74EA"/>
    <w:pPr>
      <w:spacing w:after="0" w:line="240" w:lineRule="atLeast"/>
      <w:textAlignment w:val="baseline"/>
    </w:pPr>
    <w:rPr>
      <w:rFonts w:ascii="Times New Roman" w:eastAsia="Times New Roman" w:hAnsi="Times New Roman" w:cs="Times New Roman"/>
      <w:sz w:val="24"/>
      <w:szCs w:val="24"/>
      <w:lang w:val="en-US"/>
    </w:rPr>
  </w:style>
  <w:style w:type="paragraph" w:styleId="Heading2">
    <w:name w:val="heading 2"/>
    <w:basedOn w:val="Normal"/>
    <w:next w:val="Normal"/>
    <w:link w:val="Heading2Char"/>
    <w:uiPriority w:val="9"/>
    <w:semiHidden/>
    <w:unhideWhenUsed/>
    <w:qFormat/>
    <w:rsid w:val="001E74EA"/>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6">
    <w:name w:val="heading 6"/>
    <w:basedOn w:val="Normal"/>
    <w:next w:val="Normal"/>
    <w:link w:val="Heading6Char"/>
    <w:uiPriority w:val="9"/>
    <w:qFormat/>
    <w:rsid w:val="001E74E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vParagraph">
    <w:name w:val="div Paragraph"/>
    <w:basedOn w:val="Normal"/>
    <w:rsid w:val="001E74EA"/>
  </w:style>
  <w:style w:type="character" w:customStyle="1" w:styleId="span">
    <w:name w:val="span"/>
    <w:basedOn w:val="DefaultParagraphFont"/>
    <w:rsid w:val="001E74EA"/>
    <w:rPr>
      <w:sz w:val="24"/>
      <w:szCs w:val="24"/>
      <w:bdr w:val="none" w:sz="0" w:space="0" w:color="auto"/>
      <w:vertAlign w:val="baseline"/>
    </w:rPr>
  </w:style>
  <w:style w:type="character" w:styleId="Hyperlink">
    <w:name w:val="Hyperlink"/>
    <w:basedOn w:val="DefaultParagraphFont"/>
    <w:uiPriority w:val="99"/>
    <w:unhideWhenUsed/>
    <w:rsid w:val="001E74EA"/>
    <w:rPr>
      <w:color w:val="0000FF" w:themeColor="hyperlink"/>
      <w:u w:val="single"/>
    </w:rPr>
  </w:style>
  <w:style w:type="character" w:customStyle="1" w:styleId="jobtitle">
    <w:name w:val="jobtitle"/>
    <w:basedOn w:val="DefaultParagraphFont"/>
    <w:rsid w:val="001E74EA"/>
    <w:rPr>
      <w:b/>
      <w:bCs/>
      <w:caps/>
      <w:color w:val="102A73"/>
    </w:rPr>
  </w:style>
  <w:style w:type="character" w:customStyle="1" w:styleId="divdocumentdivparagraphsinglecolumn">
    <w:name w:val="div_document_div_paragraph_singlecolumn"/>
    <w:basedOn w:val="DefaultParagraphFont"/>
    <w:rsid w:val="001E74EA"/>
  </w:style>
  <w:style w:type="paragraph" w:customStyle="1" w:styleId="divdocumentulli">
    <w:name w:val="div_document_ul_li"/>
    <w:basedOn w:val="Normal"/>
    <w:rsid w:val="001E74EA"/>
    <w:pPr>
      <w:pBdr>
        <w:left w:val="none" w:sz="0" w:space="8" w:color="auto"/>
      </w:pBdr>
    </w:pPr>
  </w:style>
  <w:style w:type="character" w:customStyle="1" w:styleId="Strong1">
    <w:name w:val="Strong1"/>
    <w:basedOn w:val="DefaultParagraphFont"/>
    <w:rsid w:val="001E74EA"/>
    <w:rPr>
      <w:sz w:val="24"/>
      <w:szCs w:val="24"/>
      <w:bdr w:val="none" w:sz="0" w:space="0" w:color="auto"/>
      <w:vertAlign w:val="baseline"/>
    </w:rPr>
  </w:style>
  <w:style w:type="character" w:customStyle="1" w:styleId="Heading6Char">
    <w:name w:val="Heading 6 Char"/>
    <w:basedOn w:val="DefaultParagraphFont"/>
    <w:link w:val="Heading6"/>
    <w:uiPriority w:val="9"/>
    <w:rsid w:val="001E74EA"/>
    <w:rPr>
      <w:rFonts w:ascii="Times New Roman" w:eastAsia="Times New Roman" w:hAnsi="Times New Roman" w:cs="Times New Roman"/>
      <w:b/>
      <w:bCs/>
      <w:color w:val="1F3763"/>
      <w:sz w:val="24"/>
      <w:szCs w:val="24"/>
      <w:lang w:val="en-US"/>
    </w:rPr>
  </w:style>
  <w:style w:type="paragraph" w:customStyle="1" w:styleId="p">
    <w:name w:val="p"/>
    <w:basedOn w:val="Normal"/>
    <w:rsid w:val="001E74EA"/>
  </w:style>
  <w:style w:type="paragraph" w:customStyle="1" w:styleId="singlecolumnspanpaddedlinenth-child1">
    <w:name w:val="singlecolumn_span_paddedline_nth-child(1)"/>
    <w:basedOn w:val="Normal"/>
    <w:rsid w:val="001E74EA"/>
  </w:style>
  <w:style w:type="character" w:customStyle="1" w:styleId="datesWrapper">
    <w:name w:val="datesWrapper"/>
    <w:basedOn w:val="DefaultParagraphFont"/>
    <w:rsid w:val="001E74EA"/>
    <w:rPr>
      <w:i/>
      <w:iCs/>
    </w:rPr>
  </w:style>
  <w:style w:type="character" w:customStyle="1" w:styleId="jobdates">
    <w:name w:val="jobdates"/>
    <w:basedOn w:val="DefaultParagraphFont"/>
    <w:rsid w:val="001E74EA"/>
    <w:rPr>
      <w:caps/>
    </w:rPr>
  </w:style>
  <w:style w:type="paragraph" w:customStyle="1" w:styleId="spanpaddedline">
    <w:name w:val="span_paddedline"/>
    <w:basedOn w:val="Normal"/>
    <w:rsid w:val="001E74EA"/>
  </w:style>
  <w:style w:type="character" w:customStyle="1" w:styleId="monogram">
    <w:name w:val="monogram"/>
    <w:basedOn w:val="DefaultParagraphFont"/>
    <w:rsid w:val="001E74EA"/>
  </w:style>
  <w:style w:type="character" w:customStyle="1" w:styleId="divdocumentsectiontwocolsectiondivheading">
    <w:name w:val="div_document_section_twocolsection_div_heading"/>
    <w:basedOn w:val="DefaultParagraphFont"/>
    <w:rsid w:val="001E74EA"/>
  </w:style>
  <w:style w:type="character" w:customStyle="1" w:styleId="degree">
    <w:name w:val="degree"/>
    <w:basedOn w:val="DefaultParagraphFont"/>
    <w:rsid w:val="001E74EA"/>
    <w:rPr>
      <w:b/>
      <w:bCs/>
    </w:rPr>
  </w:style>
  <w:style w:type="character" w:customStyle="1" w:styleId="Heading2Char">
    <w:name w:val="Heading 2 Char"/>
    <w:basedOn w:val="DefaultParagraphFont"/>
    <w:link w:val="Heading2"/>
    <w:uiPriority w:val="9"/>
    <w:semiHidden/>
    <w:rsid w:val="001E74EA"/>
    <w:rPr>
      <w:rFonts w:asciiTheme="majorHAnsi" w:eastAsiaTheme="majorEastAsia" w:hAnsiTheme="majorHAnsi" w:cstheme="majorBidi"/>
      <w:b/>
      <w:bCs/>
      <w:color w:val="4F81BD" w:themeColor="accent1"/>
      <w:sz w:val="26"/>
      <w:szCs w:val="26"/>
      <w:lang w:val="en-US"/>
    </w:rPr>
  </w:style>
  <w:style w:type="paragraph" w:styleId="ListParagraph">
    <w:name w:val="List Paragraph"/>
    <w:basedOn w:val="Normal"/>
    <w:uiPriority w:val="34"/>
    <w:qFormat/>
    <w:rsid w:val="00B9356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E74EA"/>
    <w:pPr>
      <w:spacing w:after="0" w:line="240" w:lineRule="atLeast"/>
      <w:textAlignment w:val="baseline"/>
    </w:pPr>
    <w:rPr>
      <w:rFonts w:ascii="Times New Roman" w:eastAsia="Times New Roman" w:hAnsi="Times New Roman" w:cs="Times New Roman"/>
      <w:sz w:val="24"/>
      <w:szCs w:val="24"/>
      <w:lang w:val="en-US"/>
    </w:rPr>
  </w:style>
  <w:style w:type="paragraph" w:styleId="Heading2">
    <w:name w:val="heading 2"/>
    <w:basedOn w:val="Normal"/>
    <w:next w:val="Normal"/>
    <w:link w:val="Heading2Char"/>
    <w:uiPriority w:val="9"/>
    <w:semiHidden/>
    <w:unhideWhenUsed/>
    <w:qFormat/>
    <w:rsid w:val="001E74EA"/>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6">
    <w:name w:val="heading 6"/>
    <w:basedOn w:val="Normal"/>
    <w:next w:val="Normal"/>
    <w:link w:val="Heading6Char"/>
    <w:uiPriority w:val="9"/>
    <w:qFormat/>
    <w:rsid w:val="001E74E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vParagraph">
    <w:name w:val="div Paragraph"/>
    <w:basedOn w:val="Normal"/>
    <w:rsid w:val="001E74EA"/>
  </w:style>
  <w:style w:type="character" w:customStyle="1" w:styleId="span">
    <w:name w:val="span"/>
    <w:basedOn w:val="DefaultParagraphFont"/>
    <w:rsid w:val="001E74EA"/>
    <w:rPr>
      <w:sz w:val="24"/>
      <w:szCs w:val="24"/>
      <w:bdr w:val="none" w:sz="0" w:space="0" w:color="auto"/>
      <w:vertAlign w:val="baseline"/>
    </w:rPr>
  </w:style>
  <w:style w:type="character" w:styleId="Hyperlink">
    <w:name w:val="Hyperlink"/>
    <w:basedOn w:val="DefaultParagraphFont"/>
    <w:uiPriority w:val="99"/>
    <w:unhideWhenUsed/>
    <w:rsid w:val="001E74EA"/>
    <w:rPr>
      <w:color w:val="0000FF" w:themeColor="hyperlink"/>
      <w:u w:val="single"/>
    </w:rPr>
  </w:style>
  <w:style w:type="character" w:customStyle="1" w:styleId="jobtitle">
    <w:name w:val="jobtitle"/>
    <w:basedOn w:val="DefaultParagraphFont"/>
    <w:rsid w:val="001E74EA"/>
    <w:rPr>
      <w:b/>
      <w:bCs/>
      <w:caps/>
      <w:color w:val="102A73"/>
    </w:rPr>
  </w:style>
  <w:style w:type="character" w:customStyle="1" w:styleId="divdocumentdivparagraphsinglecolumn">
    <w:name w:val="div_document_div_paragraph_singlecolumn"/>
    <w:basedOn w:val="DefaultParagraphFont"/>
    <w:rsid w:val="001E74EA"/>
  </w:style>
  <w:style w:type="paragraph" w:customStyle="1" w:styleId="divdocumentulli">
    <w:name w:val="div_document_ul_li"/>
    <w:basedOn w:val="Normal"/>
    <w:rsid w:val="001E74EA"/>
    <w:pPr>
      <w:pBdr>
        <w:left w:val="none" w:sz="0" w:space="8" w:color="auto"/>
      </w:pBdr>
    </w:pPr>
  </w:style>
  <w:style w:type="character" w:customStyle="1" w:styleId="Strong1">
    <w:name w:val="Strong1"/>
    <w:basedOn w:val="DefaultParagraphFont"/>
    <w:rsid w:val="001E74EA"/>
    <w:rPr>
      <w:sz w:val="24"/>
      <w:szCs w:val="24"/>
      <w:bdr w:val="none" w:sz="0" w:space="0" w:color="auto"/>
      <w:vertAlign w:val="baseline"/>
    </w:rPr>
  </w:style>
  <w:style w:type="character" w:customStyle="1" w:styleId="Heading6Char">
    <w:name w:val="Heading 6 Char"/>
    <w:basedOn w:val="DefaultParagraphFont"/>
    <w:link w:val="Heading6"/>
    <w:uiPriority w:val="9"/>
    <w:rsid w:val="001E74EA"/>
    <w:rPr>
      <w:rFonts w:ascii="Times New Roman" w:eastAsia="Times New Roman" w:hAnsi="Times New Roman" w:cs="Times New Roman"/>
      <w:b/>
      <w:bCs/>
      <w:color w:val="1F3763"/>
      <w:sz w:val="24"/>
      <w:szCs w:val="24"/>
      <w:lang w:val="en-US"/>
    </w:rPr>
  </w:style>
  <w:style w:type="paragraph" w:customStyle="1" w:styleId="p">
    <w:name w:val="p"/>
    <w:basedOn w:val="Normal"/>
    <w:rsid w:val="001E74EA"/>
  </w:style>
  <w:style w:type="paragraph" w:customStyle="1" w:styleId="singlecolumnspanpaddedlinenth-child1">
    <w:name w:val="singlecolumn_span_paddedline_nth-child(1)"/>
    <w:basedOn w:val="Normal"/>
    <w:rsid w:val="001E74EA"/>
  </w:style>
  <w:style w:type="character" w:customStyle="1" w:styleId="datesWrapper">
    <w:name w:val="datesWrapper"/>
    <w:basedOn w:val="DefaultParagraphFont"/>
    <w:rsid w:val="001E74EA"/>
    <w:rPr>
      <w:i/>
      <w:iCs/>
    </w:rPr>
  </w:style>
  <w:style w:type="character" w:customStyle="1" w:styleId="jobdates">
    <w:name w:val="jobdates"/>
    <w:basedOn w:val="DefaultParagraphFont"/>
    <w:rsid w:val="001E74EA"/>
    <w:rPr>
      <w:caps/>
    </w:rPr>
  </w:style>
  <w:style w:type="paragraph" w:customStyle="1" w:styleId="spanpaddedline">
    <w:name w:val="span_paddedline"/>
    <w:basedOn w:val="Normal"/>
    <w:rsid w:val="001E74EA"/>
  </w:style>
  <w:style w:type="character" w:customStyle="1" w:styleId="monogram">
    <w:name w:val="monogram"/>
    <w:basedOn w:val="DefaultParagraphFont"/>
    <w:rsid w:val="001E74EA"/>
  </w:style>
  <w:style w:type="character" w:customStyle="1" w:styleId="divdocumentsectiontwocolsectiondivheading">
    <w:name w:val="div_document_section_twocolsection_div_heading"/>
    <w:basedOn w:val="DefaultParagraphFont"/>
    <w:rsid w:val="001E74EA"/>
  </w:style>
  <w:style w:type="character" w:customStyle="1" w:styleId="degree">
    <w:name w:val="degree"/>
    <w:basedOn w:val="DefaultParagraphFont"/>
    <w:rsid w:val="001E74EA"/>
    <w:rPr>
      <w:b/>
      <w:bCs/>
    </w:rPr>
  </w:style>
  <w:style w:type="character" w:customStyle="1" w:styleId="Heading2Char">
    <w:name w:val="Heading 2 Char"/>
    <w:basedOn w:val="DefaultParagraphFont"/>
    <w:link w:val="Heading2"/>
    <w:uiPriority w:val="9"/>
    <w:semiHidden/>
    <w:rsid w:val="001E74EA"/>
    <w:rPr>
      <w:rFonts w:asciiTheme="majorHAnsi" w:eastAsiaTheme="majorEastAsia" w:hAnsiTheme="majorHAnsi" w:cstheme="majorBidi"/>
      <w:b/>
      <w:bCs/>
      <w:color w:val="4F81BD" w:themeColor="accent1"/>
      <w:sz w:val="26"/>
      <w:szCs w:val="26"/>
      <w:lang w:val="en-US"/>
    </w:rPr>
  </w:style>
  <w:style w:type="paragraph" w:styleId="ListParagraph">
    <w:name w:val="List Paragraph"/>
    <w:basedOn w:val="Normal"/>
    <w:uiPriority w:val="34"/>
    <w:qFormat/>
    <w:rsid w:val="00B935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19808121">
      <w:bodyDiv w:val="1"/>
      <w:marLeft w:val="0"/>
      <w:marRight w:val="0"/>
      <w:marTop w:val="0"/>
      <w:marBottom w:val="0"/>
      <w:divBdr>
        <w:top w:val="none" w:sz="0" w:space="0" w:color="auto"/>
        <w:left w:val="none" w:sz="0" w:space="0" w:color="auto"/>
        <w:bottom w:val="none" w:sz="0" w:space="0" w:color="auto"/>
        <w:right w:val="none" w:sz="0" w:space="0" w:color="auto"/>
      </w:divBdr>
    </w:div>
    <w:div w:id="1554344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redly.com/badges/28a3519a-ac43-46b5-a3c4-641f579551d4/public_url" TargetMode="External"/><Relationship Id="rId3" Type="http://schemas.openxmlformats.org/officeDocument/2006/relationships/styles" Target="styles.xml"/><Relationship Id="rId7" Type="http://schemas.openxmlformats.org/officeDocument/2006/relationships/hyperlink" Target="mailto:sreekanthp.etl@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7A1C34-5E6B-4520-8371-509E2A106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2868</Words>
  <Characters>16349</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Server</dc:creator>
  <cp:lastModifiedBy>Server</cp:lastModifiedBy>
  <cp:revision>2</cp:revision>
  <dcterms:created xsi:type="dcterms:W3CDTF">2024-03-11T19:14:00Z</dcterms:created>
  <dcterms:modified xsi:type="dcterms:W3CDTF">2024-03-11T19:14:00Z</dcterms:modified>
</cp:coreProperties>
</file>