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7664C" w14:textId="58F8A947" w:rsidR="0033418C" w:rsidRDefault="0033418C" w:rsidP="00D9689A">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Objective</w:t>
      </w:r>
    </w:p>
    <w:p w14:paraId="3B108623" w14:textId="77777777" w:rsidR="0033418C" w:rsidRPr="0033418C" w:rsidRDefault="0033418C" w:rsidP="0033418C">
      <w:pPr>
        <w:pStyle w:val="NoSpacing"/>
        <w:rPr>
          <w:sz w:val="6"/>
          <w:szCs w:val="6"/>
          <w:u w:color="000000"/>
        </w:rPr>
      </w:pPr>
    </w:p>
    <w:p w14:paraId="5DD491F0" w14:textId="471CE881" w:rsidR="0033418C" w:rsidRPr="0033418C" w:rsidRDefault="0033418C"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To secure a position of increasing technical leadership in IT Support and Administration</w:t>
      </w:r>
    </w:p>
    <w:p w14:paraId="036F9412" w14:textId="3EEF7CC1" w:rsidR="00D9689A" w:rsidRPr="00B573EC" w:rsidRDefault="00D9689A" w:rsidP="00D9689A">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 xml:space="preserve">PROFESSIONAL </w:t>
      </w:r>
      <w:r>
        <w:rPr>
          <w:rFonts w:asciiTheme="minorHAnsi" w:hAnsiTheme="minorHAnsi" w:cstheme="minorHAnsi"/>
          <w:caps/>
          <w:smallCaps w:val="0"/>
          <w:sz w:val="22"/>
          <w:szCs w:val="22"/>
        </w:rPr>
        <w:t>Experience</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A90169B" w14:textId="77777777" w:rsidR="00D9689A" w:rsidRPr="00876795" w:rsidRDefault="00D9689A" w:rsidP="00D9689A">
      <w:pPr>
        <w:pStyle w:val="NoSpacing"/>
        <w:rPr>
          <w:sz w:val="10"/>
          <w:szCs w:val="10"/>
          <w:u w:color="000000"/>
        </w:rPr>
      </w:pPr>
    </w:p>
    <w:p w14:paraId="00FB25DB" w14:textId="15DF4252" w:rsidR="00164F92" w:rsidRPr="00D9689A" w:rsidRDefault="00164F92"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Electrical Components Int’l.</w:t>
      </w:r>
      <w:r w:rsidR="00D9689A">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Southfield, MI.</w:t>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May 2023 – Mar. 2024</w:t>
      </w:r>
    </w:p>
    <w:p w14:paraId="3A4884D2" w14:textId="11018A2E" w:rsidR="00785BAF" w:rsidRPr="00D9689A" w:rsidRDefault="00785BAF"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Business Intelligence Analyst</w:t>
      </w:r>
    </w:p>
    <w:p w14:paraId="5096CA0B" w14:textId="7B77F9D8" w:rsidR="00785BAF" w:rsidRPr="00D9689A" w:rsidRDefault="00E20239"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Develop and maintain </w:t>
      </w:r>
      <w:r w:rsidR="00554378" w:rsidRPr="00D9689A">
        <w:rPr>
          <w:rFonts w:asciiTheme="minorHAnsi" w:eastAsia="Century Gothic" w:hAnsiTheme="minorHAnsi" w:cstheme="minorHAnsi"/>
          <w:sz w:val="22"/>
          <w:szCs w:val="22"/>
          <w:u w:color="000000"/>
        </w:rPr>
        <w:t>Power BI dashboards</w:t>
      </w:r>
      <w:r w:rsidR="005D3537" w:rsidRPr="00D9689A">
        <w:rPr>
          <w:rFonts w:asciiTheme="minorHAnsi" w:eastAsia="Century Gothic" w:hAnsiTheme="minorHAnsi" w:cstheme="minorHAnsi"/>
          <w:sz w:val="22"/>
          <w:szCs w:val="22"/>
          <w:u w:color="000000"/>
        </w:rPr>
        <w:t xml:space="preserve">, </w:t>
      </w:r>
      <w:r w:rsidR="00111A0C" w:rsidRPr="00D9689A">
        <w:rPr>
          <w:rFonts w:asciiTheme="minorHAnsi" w:eastAsia="Century Gothic" w:hAnsiTheme="minorHAnsi" w:cstheme="minorHAnsi"/>
          <w:sz w:val="22"/>
          <w:szCs w:val="22"/>
          <w:u w:color="000000"/>
        </w:rPr>
        <w:t xml:space="preserve">reports </w:t>
      </w:r>
      <w:r w:rsidR="005D3537" w:rsidRPr="00D9689A">
        <w:rPr>
          <w:rFonts w:asciiTheme="minorHAnsi" w:eastAsia="Century Gothic" w:hAnsiTheme="minorHAnsi" w:cstheme="minorHAnsi"/>
          <w:sz w:val="22"/>
          <w:szCs w:val="22"/>
          <w:u w:color="000000"/>
        </w:rPr>
        <w:t xml:space="preserve">and visualizations </w:t>
      </w:r>
      <w:r w:rsidR="00111A0C" w:rsidRPr="00D9689A">
        <w:rPr>
          <w:rFonts w:asciiTheme="minorHAnsi" w:eastAsia="Century Gothic" w:hAnsiTheme="minorHAnsi" w:cstheme="minorHAnsi"/>
          <w:sz w:val="22"/>
          <w:szCs w:val="22"/>
          <w:u w:color="000000"/>
        </w:rPr>
        <w:t xml:space="preserve">for </w:t>
      </w:r>
      <w:r w:rsidR="007E2A40" w:rsidRPr="00D9689A">
        <w:rPr>
          <w:rFonts w:asciiTheme="minorHAnsi" w:eastAsia="Century Gothic" w:hAnsiTheme="minorHAnsi" w:cstheme="minorHAnsi"/>
          <w:sz w:val="22"/>
          <w:szCs w:val="22"/>
          <w:u w:color="000000"/>
        </w:rPr>
        <w:t>CXO level down to operational level management t</w:t>
      </w:r>
      <w:r w:rsidR="001555ED" w:rsidRPr="00D9689A">
        <w:rPr>
          <w:rFonts w:asciiTheme="minorHAnsi" w:eastAsia="Century Gothic" w:hAnsiTheme="minorHAnsi" w:cstheme="minorHAnsi"/>
          <w:sz w:val="22"/>
          <w:szCs w:val="22"/>
          <w:u w:color="000000"/>
        </w:rPr>
        <w:t>hat</w:t>
      </w:r>
      <w:r w:rsidR="007E2A40" w:rsidRPr="00D9689A">
        <w:rPr>
          <w:rFonts w:asciiTheme="minorHAnsi" w:eastAsia="Century Gothic" w:hAnsiTheme="minorHAnsi" w:cstheme="minorHAnsi"/>
          <w:sz w:val="22"/>
          <w:szCs w:val="22"/>
          <w:u w:color="000000"/>
        </w:rPr>
        <w:t xml:space="preserve"> provide </w:t>
      </w:r>
      <w:r w:rsidR="00551BB2" w:rsidRPr="00D9689A">
        <w:rPr>
          <w:rFonts w:asciiTheme="minorHAnsi" w:eastAsia="Century Gothic" w:hAnsiTheme="minorHAnsi" w:cstheme="minorHAnsi"/>
          <w:sz w:val="22"/>
          <w:szCs w:val="22"/>
          <w:u w:color="000000"/>
        </w:rPr>
        <w:t xml:space="preserve">data </w:t>
      </w:r>
      <w:r w:rsidR="007E2A40" w:rsidRPr="00D9689A">
        <w:rPr>
          <w:rFonts w:asciiTheme="minorHAnsi" w:eastAsia="Century Gothic" w:hAnsiTheme="minorHAnsi" w:cstheme="minorHAnsi"/>
          <w:sz w:val="22"/>
          <w:szCs w:val="22"/>
          <w:u w:color="000000"/>
        </w:rPr>
        <w:t>insight</w:t>
      </w:r>
      <w:r w:rsidR="00551BB2" w:rsidRPr="00D9689A">
        <w:rPr>
          <w:rFonts w:asciiTheme="minorHAnsi" w:eastAsia="Century Gothic" w:hAnsiTheme="minorHAnsi" w:cstheme="minorHAnsi"/>
          <w:sz w:val="22"/>
          <w:szCs w:val="22"/>
          <w:u w:color="000000"/>
        </w:rPr>
        <w:t xml:space="preserve"> and enhanced data-driven decision</w:t>
      </w:r>
      <w:r w:rsidR="002F4B55" w:rsidRPr="00D9689A">
        <w:rPr>
          <w:rFonts w:asciiTheme="minorHAnsi" w:eastAsia="Century Gothic" w:hAnsiTheme="minorHAnsi" w:cstheme="minorHAnsi"/>
          <w:sz w:val="22"/>
          <w:szCs w:val="22"/>
          <w:u w:color="000000"/>
        </w:rPr>
        <w:t xml:space="preserve"> </w:t>
      </w:r>
      <w:r w:rsidR="00551BB2" w:rsidRPr="00D9689A">
        <w:rPr>
          <w:rFonts w:asciiTheme="minorHAnsi" w:eastAsia="Century Gothic" w:hAnsiTheme="minorHAnsi" w:cstheme="minorHAnsi"/>
          <w:sz w:val="22"/>
          <w:szCs w:val="22"/>
          <w:u w:color="000000"/>
        </w:rPr>
        <w:t>making.</w:t>
      </w:r>
    </w:p>
    <w:p w14:paraId="49EE127C" w14:textId="4553E0D6" w:rsidR="00551BB2" w:rsidRPr="00D9689A" w:rsidRDefault="00551BB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Develop </w:t>
      </w:r>
      <w:r w:rsidR="00987CDE" w:rsidRPr="00D9689A">
        <w:rPr>
          <w:rFonts w:asciiTheme="minorHAnsi" w:eastAsia="Century Gothic" w:hAnsiTheme="minorHAnsi" w:cstheme="minorHAnsi"/>
          <w:sz w:val="22"/>
          <w:szCs w:val="22"/>
          <w:u w:color="000000"/>
        </w:rPr>
        <w:t>a</w:t>
      </w:r>
      <w:r w:rsidRPr="00D9689A">
        <w:rPr>
          <w:rFonts w:asciiTheme="minorHAnsi" w:eastAsia="Century Gothic" w:hAnsiTheme="minorHAnsi" w:cstheme="minorHAnsi"/>
          <w:sz w:val="22"/>
          <w:szCs w:val="22"/>
          <w:u w:color="000000"/>
        </w:rPr>
        <w:t>n</w:t>
      </w:r>
      <w:r w:rsidR="00987CDE" w:rsidRPr="00D9689A">
        <w:rPr>
          <w:rFonts w:asciiTheme="minorHAnsi" w:eastAsia="Century Gothic" w:hAnsiTheme="minorHAnsi" w:cstheme="minorHAnsi"/>
          <w:sz w:val="22"/>
          <w:szCs w:val="22"/>
          <w:u w:color="000000"/>
        </w:rPr>
        <w:t>d</w:t>
      </w:r>
      <w:r w:rsidRPr="00D9689A">
        <w:rPr>
          <w:rFonts w:asciiTheme="minorHAnsi" w:eastAsia="Century Gothic" w:hAnsiTheme="minorHAnsi" w:cstheme="minorHAnsi"/>
          <w:sz w:val="22"/>
          <w:szCs w:val="22"/>
          <w:u w:color="000000"/>
        </w:rPr>
        <w:t xml:space="preserve"> deliver </w:t>
      </w:r>
      <w:r w:rsidR="00987CDE" w:rsidRPr="00D9689A">
        <w:rPr>
          <w:rFonts w:asciiTheme="minorHAnsi" w:eastAsia="Century Gothic" w:hAnsiTheme="minorHAnsi" w:cstheme="minorHAnsi"/>
          <w:sz w:val="22"/>
          <w:szCs w:val="22"/>
          <w:u w:color="000000"/>
        </w:rPr>
        <w:t xml:space="preserve">training </w:t>
      </w:r>
      <w:r w:rsidR="008D0513" w:rsidRPr="00D9689A">
        <w:rPr>
          <w:rFonts w:asciiTheme="minorHAnsi" w:eastAsia="Century Gothic" w:hAnsiTheme="minorHAnsi" w:cstheme="minorHAnsi"/>
          <w:sz w:val="22"/>
          <w:szCs w:val="22"/>
          <w:u w:color="000000"/>
        </w:rPr>
        <w:t xml:space="preserve">sessions and video training </w:t>
      </w:r>
      <w:r w:rsidR="00987CDE" w:rsidRPr="00D9689A">
        <w:rPr>
          <w:rFonts w:asciiTheme="minorHAnsi" w:eastAsia="Century Gothic" w:hAnsiTheme="minorHAnsi" w:cstheme="minorHAnsi"/>
          <w:sz w:val="22"/>
          <w:szCs w:val="22"/>
          <w:u w:color="000000"/>
        </w:rPr>
        <w:t xml:space="preserve">for </w:t>
      </w:r>
      <w:r w:rsidR="00741AB8" w:rsidRPr="00D9689A">
        <w:rPr>
          <w:rFonts w:asciiTheme="minorHAnsi" w:eastAsia="Century Gothic" w:hAnsiTheme="minorHAnsi" w:cstheme="minorHAnsi"/>
          <w:sz w:val="22"/>
          <w:szCs w:val="22"/>
          <w:u w:color="000000"/>
        </w:rPr>
        <w:t xml:space="preserve">new employees, </w:t>
      </w:r>
      <w:r w:rsidR="00987CDE" w:rsidRPr="00D9689A">
        <w:rPr>
          <w:rFonts w:asciiTheme="minorHAnsi" w:eastAsia="Century Gothic" w:hAnsiTheme="minorHAnsi" w:cstheme="minorHAnsi"/>
          <w:sz w:val="22"/>
          <w:szCs w:val="22"/>
          <w:u w:color="000000"/>
        </w:rPr>
        <w:t>users and developers of Power BI reports.</w:t>
      </w:r>
    </w:p>
    <w:p w14:paraId="3A94239F" w14:textId="4F2D21E2" w:rsidR="00987CDE" w:rsidRPr="00D9689A" w:rsidRDefault="00830211"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Work </w:t>
      </w:r>
      <w:r w:rsidR="003B0CB7" w:rsidRPr="00D9689A">
        <w:rPr>
          <w:rFonts w:asciiTheme="minorHAnsi" w:eastAsia="Century Gothic" w:hAnsiTheme="minorHAnsi" w:cstheme="minorHAnsi"/>
          <w:sz w:val="22"/>
          <w:szCs w:val="22"/>
          <w:u w:color="000000"/>
        </w:rPr>
        <w:t xml:space="preserve">with leadership to </w:t>
      </w:r>
      <w:r w:rsidR="00502F0C" w:rsidRPr="00D9689A">
        <w:rPr>
          <w:rFonts w:asciiTheme="minorHAnsi" w:eastAsia="Century Gothic" w:hAnsiTheme="minorHAnsi" w:cstheme="minorHAnsi"/>
          <w:sz w:val="22"/>
          <w:szCs w:val="22"/>
          <w:u w:color="000000"/>
        </w:rPr>
        <w:t xml:space="preserve">understand data </w:t>
      </w:r>
      <w:r w:rsidR="000B1B2C" w:rsidRPr="00D9689A">
        <w:rPr>
          <w:rFonts w:asciiTheme="minorHAnsi" w:eastAsia="Century Gothic" w:hAnsiTheme="minorHAnsi" w:cstheme="minorHAnsi"/>
          <w:sz w:val="22"/>
          <w:szCs w:val="22"/>
          <w:u w:color="000000"/>
        </w:rPr>
        <w:t>require</w:t>
      </w:r>
      <w:r w:rsidR="000C5FC6" w:rsidRPr="00D9689A">
        <w:rPr>
          <w:rFonts w:asciiTheme="minorHAnsi" w:eastAsia="Century Gothic" w:hAnsiTheme="minorHAnsi" w:cstheme="minorHAnsi"/>
          <w:sz w:val="22"/>
          <w:szCs w:val="22"/>
          <w:u w:color="000000"/>
        </w:rPr>
        <w:t xml:space="preserve">ments </w:t>
      </w:r>
      <w:r w:rsidR="00502F0C" w:rsidRPr="00D9689A">
        <w:rPr>
          <w:rFonts w:asciiTheme="minorHAnsi" w:eastAsia="Century Gothic" w:hAnsiTheme="minorHAnsi" w:cstheme="minorHAnsi"/>
          <w:sz w:val="22"/>
          <w:szCs w:val="22"/>
          <w:u w:color="000000"/>
        </w:rPr>
        <w:t xml:space="preserve">and </w:t>
      </w:r>
      <w:r w:rsidR="009A020F" w:rsidRPr="00D9689A">
        <w:rPr>
          <w:rFonts w:asciiTheme="minorHAnsi" w:eastAsia="Century Gothic" w:hAnsiTheme="minorHAnsi" w:cstheme="minorHAnsi"/>
          <w:sz w:val="22"/>
          <w:szCs w:val="22"/>
          <w:u w:color="000000"/>
        </w:rPr>
        <w:t xml:space="preserve">transform </w:t>
      </w:r>
      <w:r w:rsidR="000C5FC6" w:rsidRPr="00D9689A">
        <w:rPr>
          <w:rFonts w:asciiTheme="minorHAnsi" w:eastAsia="Century Gothic" w:hAnsiTheme="minorHAnsi" w:cstheme="minorHAnsi"/>
          <w:sz w:val="22"/>
          <w:szCs w:val="22"/>
          <w:u w:color="000000"/>
        </w:rPr>
        <w:t xml:space="preserve">requirements </w:t>
      </w:r>
      <w:r w:rsidR="009A020F" w:rsidRPr="00D9689A">
        <w:rPr>
          <w:rFonts w:asciiTheme="minorHAnsi" w:eastAsia="Century Gothic" w:hAnsiTheme="minorHAnsi" w:cstheme="minorHAnsi"/>
          <w:sz w:val="22"/>
          <w:szCs w:val="22"/>
          <w:u w:color="000000"/>
        </w:rPr>
        <w:t xml:space="preserve">into actionable </w:t>
      </w:r>
      <w:r w:rsidR="00937035" w:rsidRPr="00D9689A">
        <w:rPr>
          <w:rFonts w:asciiTheme="minorHAnsi" w:eastAsia="Century Gothic" w:hAnsiTheme="minorHAnsi" w:cstheme="minorHAnsi"/>
          <w:sz w:val="22"/>
          <w:szCs w:val="22"/>
          <w:u w:color="000000"/>
        </w:rPr>
        <w:t>insights</w:t>
      </w:r>
      <w:r w:rsidR="00E72FDD" w:rsidRPr="00D9689A">
        <w:rPr>
          <w:rFonts w:asciiTheme="minorHAnsi" w:eastAsia="Century Gothic" w:hAnsiTheme="minorHAnsi" w:cstheme="minorHAnsi"/>
          <w:sz w:val="22"/>
          <w:szCs w:val="22"/>
          <w:u w:color="000000"/>
        </w:rPr>
        <w:t>.</w:t>
      </w:r>
    </w:p>
    <w:p w14:paraId="21CCB5E0" w14:textId="2B8D6980" w:rsidR="00D8487A" w:rsidRPr="00D9689A" w:rsidRDefault="00D8487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semantic models,</w:t>
      </w:r>
      <w:r w:rsidR="002026E2" w:rsidRPr="00D9689A">
        <w:rPr>
          <w:rFonts w:asciiTheme="minorHAnsi" w:eastAsia="Century Gothic" w:hAnsiTheme="minorHAnsi" w:cstheme="minorHAnsi"/>
          <w:sz w:val="22"/>
          <w:szCs w:val="22"/>
          <w:u w:color="000000"/>
        </w:rPr>
        <w:t xml:space="preserve"> data workflow diagrams</w:t>
      </w:r>
      <w:r w:rsidR="0082293F" w:rsidRPr="00D9689A">
        <w:rPr>
          <w:rFonts w:asciiTheme="minorHAnsi" w:eastAsia="Century Gothic" w:hAnsiTheme="minorHAnsi" w:cstheme="minorHAnsi"/>
          <w:sz w:val="22"/>
          <w:szCs w:val="22"/>
          <w:u w:color="000000"/>
        </w:rPr>
        <w:t>, data dictionary</w:t>
      </w:r>
      <w:r w:rsidR="002026E2" w:rsidRPr="00D9689A">
        <w:rPr>
          <w:rFonts w:asciiTheme="minorHAnsi" w:eastAsia="Century Gothic" w:hAnsiTheme="minorHAnsi" w:cstheme="minorHAnsi"/>
          <w:sz w:val="22"/>
          <w:szCs w:val="22"/>
          <w:u w:color="000000"/>
        </w:rPr>
        <w:t xml:space="preserve"> and design documents</w:t>
      </w:r>
      <w:r w:rsidR="00DA500D" w:rsidRPr="00D9689A">
        <w:rPr>
          <w:rFonts w:asciiTheme="minorHAnsi" w:eastAsia="Century Gothic" w:hAnsiTheme="minorHAnsi" w:cstheme="minorHAnsi"/>
          <w:sz w:val="22"/>
          <w:szCs w:val="22"/>
          <w:u w:color="000000"/>
        </w:rPr>
        <w:t>.</w:t>
      </w:r>
    </w:p>
    <w:p w14:paraId="10D99820" w14:textId="45E0A22A" w:rsidR="00D066EB" w:rsidRPr="00D9689A" w:rsidRDefault="00D066EB"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Assist with the </w:t>
      </w:r>
      <w:r w:rsidR="00E7381D" w:rsidRPr="00D9689A">
        <w:rPr>
          <w:rFonts w:asciiTheme="minorHAnsi" w:eastAsia="Century Gothic" w:hAnsiTheme="minorHAnsi" w:cstheme="minorHAnsi"/>
          <w:sz w:val="22"/>
          <w:szCs w:val="22"/>
          <w:u w:color="000000"/>
        </w:rPr>
        <w:t>design</w:t>
      </w:r>
      <w:r w:rsidRPr="00D9689A">
        <w:rPr>
          <w:rFonts w:asciiTheme="minorHAnsi" w:eastAsia="Century Gothic" w:hAnsiTheme="minorHAnsi" w:cstheme="minorHAnsi"/>
          <w:sz w:val="22"/>
          <w:szCs w:val="22"/>
          <w:u w:color="000000"/>
        </w:rPr>
        <w:t xml:space="preserve"> of the data architecture to ensure data is available, actionable, trustable, and reusable for analytics and other purposes</w:t>
      </w:r>
      <w:r w:rsidR="00B66401" w:rsidRPr="00D9689A">
        <w:rPr>
          <w:rFonts w:asciiTheme="minorHAnsi" w:eastAsia="Century Gothic" w:hAnsiTheme="minorHAnsi" w:cstheme="minorHAnsi"/>
          <w:sz w:val="22"/>
          <w:szCs w:val="22"/>
          <w:u w:color="000000"/>
        </w:rPr>
        <w:t>.</w:t>
      </w:r>
    </w:p>
    <w:p w14:paraId="3D1BC4FC" w14:textId="77777777" w:rsidR="00EB56E2" w:rsidRPr="00D9689A" w:rsidRDefault="00EB56E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Created interactive data visualizations from multiple data sources and share important business insights across the organization with Power BI.</w:t>
      </w:r>
    </w:p>
    <w:p w14:paraId="2A370078" w14:textId="69C7CCD3" w:rsidR="004415A2" w:rsidRPr="00D9689A" w:rsidRDefault="004415A2"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Lawinger Consulting, Inc.</w:t>
      </w:r>
      <w:r w:rsidR="00A64B16" w:rsidRPr="00D9689A">
        <w:rPr>
          <w:rFonts w:asciiTheme="minorHAnsi" w:eastAsiaTheme="minorHAnsi" w:hAnsiTheme="minorHAnsi" w:cstheme="minorHAnsi"/>
          <w:b/>
          <w:lang w:val="en-IN"/>
        </w:rPr>
        <w:t xml:space="preserve"> (3M)</w:t>
      </w:r>
      <w:r w:rsidR="00D9689A" w:rsidRPr="00D9689A">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Detroit, MI.</w:t>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r>
      <w:r w:rsidR="00D9689A">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Octo</w:t>
      </w:r>
      <w:r w:rsidR="00D9689A">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 xml:space="preserve">2020 – </w:t>
      </w:r>
      <w:r w:rsidR="001666D3" w:rsidRPr="00D9689A">
        <w:rPr>
          <w:rFonts w:asciiTheme="minorHAnsi" w:eastAsiaTheme="minorHAnsi" w:hAnsiTheme="minorHAnsi" w:cstheme="minorHAnsi"/>
          <w:b/>
          <w:lang w:val="en-IN"/>
        </w:rPr>
        <w:t>Mar 2023</w:t>
      </w:r>
    </w:p>
    <w:p w14:paraId="47E17638" w14:textId="26BBC88E" w:rsidR="004415A2" w:rsidRDefault="004415A2"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Application Analyst IV</w:t>
      </w:r>
      <w:r w:rsidR="005604FB" w:rsidRPr="00D9689A">
        <w:rPr>
          <w:rFonts w:asciiTheme="minorHAnsi" w:eastAsiaTheme="minorHAnsi" w:hAnsiTheme="minorHAnsi" w:cstheme="minorHAnsi"/>
          <w:b/>
          <w:lang w:val="en-IN"/>
        </w:rPr>
        <w:t xml:space="preserve"> at 3M</w:t>
      </w:r>
    </w:p>
    <w:p w14:paraId="2613194A" w14:textId="77777777" w:rsidR="0033418C" w:rsidRPr="0033418C" w:rsidRDefault="0033418C" w:rsidP="00D9689A">
      <w:pPr>
        <w:pStyle w:val="NoSpacing"/>
        <w:rPr>
          <w:rFonts w:asciiTheme="minorHAnsi" w:eastAsiaTheme="minorHAnsi" w:hAnsiTheme="minorHAnsi" w:cstheme="minorHAnsi"/>
          <w:b/>
          <w:sz w:val="6"/>
          <w:szCs w:val="6"/>
          <w:lang w:val="en-IN"/>
        </w:rPr>
      </w:pPr>
    </w:p>
    <w:p w14:paraId="3885B73E" w14:textId="4AD8FCC7" w:rsidR="004415A2" w:rsidRPr="00D9689A" w:rsidRDefault="004415A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Responsible for providing </w:t>
      </w:r>
      <w:r w:rsidR="00955261" w:rsidRPr="00D9689A">
        <w:rPr>
          <w:rFonts w:asciiTheme="minorHAnsi" w:eastAsia="Century Gothic" w:hAnsiTheme="minorHAnsi" w:cstheme="minorHAnsi"/>
          <w:sz w:val="22"/>
          <w:szCs w:val="22"/>
          <w:u w:color="000000"/>
        </w:rPr>
        <w:t>application</w:t>
      </w:r>
      <w:r w:rsidRPr="00D9689A">
        <w:rPr>
          <w:rFonts w:asciiTheme="minorHAnsi" w:eastAsia="Century Gothic" w:hAnsiTheme="minorHAnsi" w:cstheme="minorHAnsi"/>
          <w:sz w:val="22"/>
          <w:szCs w:val="22"/>
          <w:u w:color="000000"/>
        </w:rPr>
        <w:t xml:space="preserve"> support for all </w:t>
      </w:r>
      <w:r w:rsidR="009476F1" w:rsidRPr="00D9689A">
        <w:rPr>
          <w:rFonts w:asciiTheme="minorHAnsi" w:eastAsia="Century Gothic" w:hAnsiTheme="minorHAnsi" w:cstheme="minorHAnsi"/>
          <w:sz w:val="22"/>
          <w:szCs w:val="22"/>
          <w:u w:color="000000"/>
        </w:rPr>
        <w:t xml:space="preserve">local </w:t>
      </w:r>
      <w:r w:rsidRPr="00D9689A">
        <w:rPr>
          <w:rFonts w:asciiTheme="minorHAnsi" w:eastAsia="Century Gothic" w:hAnsiTheme="minorHAnsi" w:cstheme="minorHAnsi"/>
          <w:sz w:val="22"/>
          <w:szCs w:val="22"/>
          <w:u w:color="000000"/>
        </w:rPr>
        <w:t>plant floor systems.</w:t>
      </w:r>
    </w:p>
    <w:p w14:paraId="7E53360C" w14:textId="0B3DF030" w:rsidR="004415A2" w:rsidRPr="00D9689A" w:rsidRDefault="004415A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Report and Dashboard development using Microsoft Power BI</w:t>
      </w:r>
      <w:r w:rsidR="00821BF6" w:rsidRPr="00D9689A">
        <w:rPr>
          <w:rFonts w:asciiTheme="minorHAnsi" w:eastAsia="Century Gothic" w:hAnsiTheme="minorHAnsi" w:cstheme="minorHAnsi"/>
          <w:sz w:val="22"/>
          <w:szCs w:val="22"/>
          <w:u w:color="000000"/>
        </w:rPr>
        <w:t>.  R</w:t>
      </w:r>
      <w:r w:rsidR="004F77EC" w:rsidRPr="00D9689A">
        <w:rPr>
          <w:rFonts w:asciiTheme="minorHAnsi" w:eastAsia="Century Gothic" w:hAnsiTheme="minorHAnsi" w:cstheme="minorHAnsi"/>
          <w:sz w:val="22"/>
          <w:szCs w:val="22"/>
          <w:u w:color="000000"/>
        </w:rPr>
        <w:t>eporting of production KPI’s and metrics</w:t>
      </w:r>
      <w:r w:rsidR="00955261" w:rsidRPr="00D9689A">
        <w:rPr>
          <w:rFonts w:asciiTheme="minorHAnsi" w:eastAsia="Century Gothic" w:hAnsiTheme="minorHAnsi" w:cstheme="minorHAnsi"/>
          <w:sz w:val="22"/>
          <w:szCs w:val="22"/>
          <w:u w:color="000000"/>
        </w:rPr>
        <w:t xml:space="preserve"> </w:t>
      </w:r>
      <w:r w:rsidR="00872A13" w:rsidRPr="00D9689A">
        <w:rPr>
          <w:rFonts w:asciiTheme="minorHAnsi" w:eastAsia="Century Gothic" w:hAnsiTheme="minorHAnsi" w:cstheme="minorHAnsi"/>
          <w:sz w:val="22"/>
          <w:szCs w:val="22"/>
          <w:u w:color="000000"/>
        </w:rPr>
        <w:t>as required by plant management.</w:t>
      </w:r>
      <w:r w:rsidR="007D1C68" w:rsidRPr="00D9689A">
        <w:rPr>
          <w:rFonts w:asciiTheme="minorHAnsi" w:eastAsia="Century Gothic" w:hAnsiTheme="minorHAnsi" w:cstheme="minorHAnsi"/>
          <w:sz w:val="22"/>
          <w:szCs w:val="22"/>
          <w:u w:color="000000"/>
        </w:rPr>
        <w:t xml:space="preserve">  </w:t>
      </w:r>
    </w:p>
    <w:p w14:paraId="62340A59" w14:textId="13590C38" w:rsidR="007D1C68" w:rsidRPr="00D9689A" w:rsidRDefault="007D1C6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Assist business customers in identifying, </w:t>
      </w:r>
      <w:r w:rsidR="00F009D7" w:rsidRPr="00D9689A">
        <w:rPr>
          <w:rFonts w:asciiTheme="minorHAnsi" w:eastAsia="Century Gothic" w:hAnsiTheme="minorHAnsi" w:cstheme="minorHAnsi"/>
          <w:sz w:val="22"/>
          <w:szCs w:val="22"/>
          <w:u w:color="000000"/>
        </w:rPr>
        <w:t>defining,</w:t>
      </w:r>
      <w:r w:rsidRPr="00D9689A">
        <w:rPr>
          <w:rFonts w:asciiTheme="minorHAnsi" w:eastAsia="Century Gothic" w:hAnsiTheme="minorHAnsi" w:cstheme="minorHAnsi"/>
          <w:sz w:val="22"/>
          <w:szCs w:val="22"/>
          <w:u w:color="000000"/>
        </w:rPr>
        <w:t xml:space="preserve"> and documenting requirements</w:t>
      </w:r>
      <w:r w:rsidR="00F3266E" w:rsidRPr="00D9689A">
        <w:rPr>
          <w:rFonts w:asciiTheme="minorHAnsi" w:eastAsia="Century Gothic" w:hAnsiTheme="minorHAnsi" w:cstheme="minorHAnsi"/>
          <w:sz w:val="22"/>
          <w:szCs w:val="22"/>
          <w:u w:color="000000"/>
        </w:rPr>
        <w:t xml:space="preserve"> leading to opportunities for improved process and manufacturing efficiencies.</w:t>
      </w:r>
    </w:p>
    <w:p w14:paraId="65D66651" w14:textId="3460591E" w:rsidR="004415A2" w:rsidRPr="00D9689A" w:rsidRDefault="004415A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Perform </w:t>
      </w:r>
      <w:r w:rsidR="0025774D" w:rsidRPr="00D9689A">
        <w:rPr>
          <w:rFonts w:asciiTheme="minorHAnsi" w:eastAsia="Century Gothic" w:hAnsiTheme="minorHAnsi" w:cstheme="minorHAnsi"/>
          <w:sz w:val="22"/>
          <w:szCs w:val="22"/>
          <w:u w:color="000000"/>
        </w:rPr>
        <w:t>routine audits of plant applications to ensure compliance with security standards.</w:t>
      </w:r>
    </w:p>
    <w:p w14:paraId="3EA80AB7" w14:textId="7959B2A2" w:rsidR="004415A2" w:rsidRPr="00D9689A" w:rsidRDefault="00674915"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Provide first-level technical support to </w:t>
      </w:r>
      <w:r w:rsidR="00FE2849" w:rsidRPr="00D9689A">
        <w:rPr>
          <w:rFonts w:asciiTheme="minorHAnsi" w:eastAsia="Century Gothic" w:hAnsiTheme="minorHAnsi" w:cstheme="minorHAnsi"/>
          <w:sz w:val="22"/>
          <w:szCs w:val="22"/>
          <w:u w:color="000000"/>
        </w:rPr>
        <w:t>the end</w:t>
      </w:r>
      <w:r w:rsidRPr="00D9689A">
        <w:rPr>
          <w:rFonts w:asciiTheme="minorHAnsi" w:eastAsia="Century Gothic" w:hAnsiTheme="minorHAnsi" w:cstheme="minorHAnsi"/>
          <w:sz w:val="22"/>
          <w:szCs w:val="22"/>
          <w:u w:color="000000"/>
        </w:rPr>
        <w:t>-user community.</w:t>
      </w:r>
    </w:p>
    <w:p w14:paraId="2A265140" w14:textId="67050991" w:rsidR="0025774D" w:rsidRPr="00D9689A" w:rsidRDefault="00674915"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Responsible for software setup and provisioning</w:t>
      </w:r>
      <w:r w:rsidR="00A64B16" w:rsidRPr="00D9689A">
        <w:rPr>
          <w:rFonts w:asciiTheme="minorHAnsi" w:eastAsia="Century Gothic" w:hAnsiTheme="minorHAnsi" w:cstheme="minorHAnsi"/>
          <w:sz w:val="22"/>
          <w:szCs w:val="22"/>
          <w:u w:color="000000"/>
        </w:rPr>
        <w:t>, application upgrades, Business Resiliency Plan</w:t>
      </w:r>
      <w:r w:rsidR="006B606B" w:rsidRPr="00D9689A">
        <w:rPr>
          <w:rFonts w:asciiTheme="minorHAnsi" w:eastAsia="Century Gothic" w:hAnsiTheme="minorHAnsi" w:cstheme="minorHAnsi"/>
          <w:sz w:val="22"/>
          <w:szCs w:val="22"/>
          <w:u w:color="000000"/>
        </w:rPr>
        <w:t>ning</w:t>
      </w:r>
      <w:r w:rsidR="00423658" w:rsidRPr="00D9689A">
        <w:rPr>
          <w:rFonts w:asciiTheme="minorHAnsi" w:eastAsia="Century Gothic" w:hAnsiTheme="minorHAnsi" w:cstheme="minorHAnsi"/>
          <w:sz w:val="22"/>
          <w:szCs w:val="22"/>
          <w:u w:color="000000"/>
        </w:rPr>
        <w:t>.</w:t>
      </w:r>
    </w:p>
    <w:p w14:paraId="5AF6FC02" w14:textId="3F8214DD" w:rsidR="00423658" w:rsidRPr="00D9689A" w:rsidRDefault="0042365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Plant-level Incident</w:t>
      </w:r>
      <w:r w:rsidR="001343FE" w:rsidRPr="00D9689A">
        <w:rPr>
          <w:rFonts w:asciiTheme="minorHAnsi" w:eastAsia="Century Gothic" w:hAnsiTheme="minorHAnsi" w:cstheme="minorHAnsi"/>
          <w:sz w:val="22"/>
          <w:szCs w:val="22"/>
          <w:u w:color="000000"/>
        </w:rPr>
        <w:t xml:space="preserve"> </w:t>
      </w:r>
      <w:r w:rsidR="00873F06" w:rsidRPr="00D9689A">
        <w:rPr>
          <w:rFonts w:asciiTheme="minorHAnsi" w:eastAsia="Century Gothic" w:hAnsiTheme="minorHAnsi" w:cstheme="minorHAnsi"/>
          <w:sz w:val="22"/>
          <w:szCs w:val="22"/>
          <w:u w:color="000000"/>
        </w:rPr>
        <w:t>/</w:t>
      </w:r>
      <w:r w:rsidR="001343FE" w:rsidRPr="00D9689A">
        <w:rPr>
          <w:rFonts w:asciiTheme="minorHAnsi" w:eastAsia="Century Gothic" w:hAnsiTheme="minorHAnsi" w:cstheme="minorHAnsi"/>
          <w:sz w:val="22"/>
          <w:szCs w:val="22"/>
          <w:u w:color="000000"/>
        </w:rPr>
        <w:t xml:space="preserve"> Problem</w:t>
      </w:r>
      <w:r w:rsidRPr="00D9689A">
        <w:rPr>
          <w:rFonts w:asciiTheme="minorHAnsi" w:eastAsia="Century Gothic" w:hAnsiTheme="minorHAnsi" w:cstheme="minorHAnsi"/>
          <w:sz w:val="22"/>
          <w:szCs w:val="22"/>
          <w:u w:color="000000"/>
        </w:rPr>
        <w:t xml:space="preserve"> Management</w:t>
      </w:r>
      <w:r w:rsidR="00873F06" w:rsidRPr="00D9689A">
        <w:rPr>
          <w:rFonts w:asciiTheme="minorHAnsi" w:eastAsia="Century Gothic" w:hAnsiTheme="minorHAnsi" w:cstheme="minorHAnsi"/>
          <w:sz w:val="22"/>
          <w:szCs w:val="22"/>
          <w:u w:color="000000"/>
        </w:rPr>
        <w:t xml:space="preserve">, </w:t>
      </w:r>
      <w:r w:rsidR="00955261" w:rsidRPr="00D9689A">
        <w:rPr>
          <w:rFonts w:asciiTheme="minorHAnsi" w:eastAsia="Century Gothic" w:hAnsiTheme="minorHAnsi" w:cstheme="minorHAnsi"/>
          <w:sz w:val="22"/>
          <w:szCs w:val="22"/>
          <w:u w:color="000000"/>
        </w:rPr>
        <w:t>R</w:t>
      </w:r>
      <w:r w:rsidR="00873F06" w:rsidRPr="00D9689A">
        <w:rPr>
          <w:rFonts w:asciiTheme="minorHAnsi" w:eastAsia="Century Gothic" w:hAnsiTheme="minorHAnsi" w:cstheme="minorHAnsi"/>
          <w:sz w:val="22"/>
          <w:szCs w:val="22"/>
          <w:u w:color="000000"/>
        </w:rPr>
        <w:t xml:space="preserve">oot </w:t>
      </w:r>
      <w:r w:rsidR="00955261" w:rsidRPr="00D9689A">
        <w:rPr>
          <w:rFonts w:asciiTheme="minorHAnsi" w:eastAsia="Century Gothic" w:hAnsiTheme="minorHAnsi" w:cstheme="minorHAnsi"/>
          <w:sz w:val="22"/>
          <w:szCs w:val="22"/>
          <w:u w:color="000000"/>
        </w:rPr>
        <w:t>C</w:t>
      </w:r>
      <w:r w:rsidR="00873F06" w:rsidRPr="00D9689A">
        <w:rPr>
          <w:rFonts w:asciiTheme="minorHAnsi" w:eastAsia="Century Gothic" w:hAnsiTheme="minorHAnsi" w:cstheme="minorHAnsi"/>
          <w:sz w:val="22"/>
          <w:szCs w:val="22"/>
          <w:u w:color="000000"/>
        </w:rPr>
        <w:t xml:space="preserve">ause </w:t>
      </w:r>
      <w:r w:rsidR="00955261" w:rsidRPr="00D9689A">
        <w:rPr>
          <w:rFonts w:asciiTheme="minorHAnsi" w:eastAsia="Century Gothic" w:hAnsiTheme="minorHAnsi" w:cstheme="minorHAnsi"/>
          <w:sz w:val="22"/>
          <w:szCs w:val="22"/>
          <w:u w:color="000000"/>
        </w:rPr>
        <w:t>A</w:t>
      </w:r>
      <w:r w:rsidR="00873F06" w:rsidRPr="00D9689A">
        <w:rPr>
          <w:rFonts w:asciiTheme="minorHAnsi" w:eastAsia="Century Gothic" w:hAnsiTheme="minorHAnsi" w:cstheme="minorHAnsi"/>
          <w:sz w:val="22"/>
          <w:szCs w:val="22"/>
          <w:u w:color="000000"/>
        </w:rPr>
        <w:t>nalysis.</w:t>
      </w:r>
    </w:p>
    <w:p w14:paraId="7C672FAF" w14:textId="2BC30E93" w:rsidR="00955261" w:rsidRPr="00D9689A" w:rsidRDefault="00955261"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Work with application development teams in defining requirements, </w:t>
      </w:r>
      <w:r w:rsidR="00D43347" w:rsidRPr="00D9689A">
        <w:rPr>
          <w:rFonts w:asciiTheme="minorHAnsi" w:eastAsia="Century Gothic" w:hAnsiTheme="minorHAnsi" w:cstheme="minorHAnsi"/>
          <w:sz w:val="22"/>
          <w:szCs w:val="22"/>
          <w:u w:color="000000"/>
        </w:rPr>
        <w:t>development</w:t>
      </w:r>
      <w:r w:rsidRPr="00D9689A">
        <w:rPr>
          <w:rFonts w:asciiTheme="minorHAnsi" w:eastAsia="Century Gothic" w:hAnsiTheme="minorHAnsi" w:cstheme="minorHAnsi"/>
          <w:sz w:val="22"/>
          <w:szCs w:val="22"/>
          <w:u w:color="000000"/>
        </w:rPr>
        <w:t xml:space="preserve"> and execution of functional testing of plant application upgrades.</w:t>
      </w:r>
    </w:p>
    <w:p w14:paraId="50A8E798" w14:textId="77777777" w:rsidR="00A64B16" w:rsidRPr="00A64B16" w:rsidRDefault="00A64B16" w:rsidP="00A64B16">
      <w:pPr>
        <w:pStyle w:val="ListParagraph"/>
        <w:rPr>
          <w:b/>
          <w:bCs/>
          <w:color w:val="000000"/>
        </w:rPr>
      </w:pPr>
    </w:p>
    <w:p w14:paraId="7331159E" w14:textId="6F47A232" w:rsidR="00B34B72" w:rsidRPr="00D9689A" w:rsidRDefault="00EE65A8"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 xml:space="preserve">Ford Motor </w:t>
      </w:r>
      <w:r w:rsidR="00F874F2" w:rsidRPr="00D9689A">
        <w:rPr>
          <w:rFonts w:asciiTheme="minorHAnsi" w:eastAsiaTheme="minorHAnsi" w:hAnsiTheme="minorHAnsi" w:cstheme="minorHAnsi"/>
          <w:b/>
          <w:lang w:val="en-IN"/>
        </w:rPr>
        <w:t xml:space="preserve">Credit </w:t>
      </w:r>
      <w:r w:rsidRPr="00D9689A">
        <w:rPr>
          <w:rFonts w:asciiTheme="minorHAnsi" w:eastAsiaTheme="minorHAnsi" w:hAnsiTheme="minorHAnsi" w:cstheme="minorHAnsi"/>
          <w:b/>
          <w:lang w:val="en-IN"/>
        </w:rPr>
        <w:t>Co</w:t>
      </w:r>
      <w:r w:rsidR="00F874F2" w:rsidRPr="00D9689A">
        <w:rPr>
          <w:rFonts w:asciiTheme="minorHAnsi" w:eastAsiaTheme="minorHAnsi" w:hAnsiTheme="minorHAnsi" w:cstheme="minorHAnsi"/>
          <w:b/>
          <w:lang w:val="en-IN"/>
        </w:rPr>
        <w:t>rp.</w:t>
      </w:r>
    </w:p>
    <w:p w14:paraId="3D17471C" w14:textId="0EF41BFE" w:rsidR="00B34B72" w:rsidRDefault="00B34B72"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Incident Management</w:t>
      </w:r>
      <w:r w:rsidR="0070486A" w:rsidRPr="00D9689A">
        <w:rPr>
          <w:rFonts w:asciiTheme="minorHAnsi" w:eastAsiaTheme="minorHAnsi" w:hAnsiTheme="minorHAnsi" w:cstheme="minorHAnsi"/>
          <w:b/>
          <w:lang w:val="en-IN"/>
        </w:rPr>
        <w:t>/</w:t>
      </w:r>
      <w:r w:rsidRPr="00D9689A">
        <w:rPr>
          <w:rFonts w:asciiTheme="minorHAnsi" w:eastAsiaTheme="minorHAnsi" w:hAnsiTheme="minorHAnsi" w:cstheme="minorHAnsi"/>
          <w:b/>
          <w:lang w:val="en-IN"/>
        </w:rPr>
        <w:t xml:space="preserve"> Metrics Analyst</w:t>
      </w:r>
      <w:r w:rsidR="00FE2849" w:rsidRPr="00D9689A">
        <w:rPr>
          <w:rFonts w:asciiTheme="minorHAnsi" w:eastAsiaTheme="minorHAnsi" w:hAnsiTheme="minorHAnsi" w:cstheme="minorHAnsi"/>
          <w:b/>
          <w:lang w:val="en-IN"/>
        </w:rPr>
        <w:tab/>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Dearborn, MI.</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001D0C1F" w:rsidRPr="00D9689A">
        <w:rPr>
          <w:rFonts w:asciiTheme="minorHAnsi" w:eastAsiaTheme="minorHAnsi" w:hAnsiTheme="minorHAnsi" w:cstheme="minorHAnsi"/>
          <w:b/>
          <w:lang w:val="en-IN"/>
        </w:rPr>
        <w:t>Jul</w:t>
      </w:r>
      <w:r w:rsidR="0033418C">
        <w:rPr>
          <w:rFonts w:asciiTheme="minorHAnsi" w:eastAsiaTheme="minorHAnsi" w:hAnsiTheme="minorHAnsi" w:cstheme="minorHAnsi"/>
          <w:b/>
          <w:lang w:val="en-IN"/>
        </w:rPr>
        <w:t xml:space="preserve"> </w:t>
      </w:r>
      <w:r w:rsidR="001D0C1F" w:rsidRPr="00D9689A">
        <w:rPr>
          <w:rFonts w:asciiTheme="minorHAnsi" w:eastAsiaTheme="minorHAnsi" w:hAnsiTheme="minorHAnsi" w:cstheme="minorHAnsi"/>
          <w:b/>
          <w:lang w:val="en-IN"/>
        </w:rPr>
        <w:t>2018</w:t>
      </w:r>
      <w:r w:rsidR="000D72EB" w:rsidRPr="00D9689A">
        <w:rPr>
          <w:rFonts w:asciiTheme="minorHAnsi" w:eastAsiaTheme="minorHAnsi" w:hAnsiTheme="minorHAnsi" w:cstheme="minorHAnsi"/>
          <w:b/>
          <w:lang w:val="en-IN"/>
        </w:rPr>
        <w:t xml:space="preserve"> </w:t>
      </w:r>
      <w:r w:rsidR="0033418C">
        <w:rPr>
          <w:rFonts w:asciiTheme="minorHAnsi" w:eastAsiaTheme="minorHAnsi" w:hAnsiTheme="minorHAnsi" w:cstheme="minorHAnsi"/>
          <w:b/>
          <w:lang w:val="en-IN"/>
        </w:rPr>
        <w:t>–</w:t>
      </w:r>
      <w:r w:rsidR="000D72EB" w:rsidRPr="00D9689A">
        <w:rPr>
          <w:rFonts w:asciiTheme="minorHAnsi" w:eastAsiaTheme="minorHAnsi" w:hAnsiTheme="minorHAnsi" w:cstheme="minorHAnsi"/>
          <w:b/>
          <w:lang w:val="en-IN"/>
        </w:rPr>
        <w:t xml:space="preserve"> </w:t>
      </w:r>
      <w:r w:rsidR="008F2459" w:rsidRPr="00D9689A">
        <w:rPr>
          <w:rFonts w:asciiTheme="minorHAnsi" w:eastAsiaTheme="minorHAnsi" w:hAnsiTheme="minorHAnsi" w:cstheme="minorHAnsi"/>
          <w:b/>
          <w:lang w:val="en-IN"/>
        </w:rPr>
        <w:t>Apr</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2019</w:t>
      </w:r>
    </w:p>
    <w:p w14:paraId="1E55D63F" w14:textId="77777777" w:rsidR="0033418C" w:rsidRPr="0033418C" w:rsidRDefault="0033418C" w:rsidP="00D9689A">
      <w:pPr>
        <w:pStyle w:val="NoSpacing"/>
        <w:rPr>
          <w:rFonts w:asciiTheme="minorHAnsi" w:eastAsiaTheme="minorHAnsi" w:hAnsiTheme="minorHAnsi" w:cstheme="minorHAnsi"/>
          <w:b/>
          <w:sz w:val="12"/>
          <w:szCs w:val="12"/>
          <w:lang w:val="en-IN"/>
        </w:rPr>
      </w:pPr>
    </w:p>
    <w:p w14:paraId="410FC8A0" w14:textId="705E377E" w:rsidR="008011A8" w:rsidRPr="00D9689A" w:rsidRDefault="008011A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Incident Management </w:t>
      </w:r>
      <w:r w:rsidR="005A5FF7" w:rsidRPr="00D9689A">
        <w:rPr>
          <w:rFonts w:asciiTheme="minorHAnsi" w:eastAsia="Century Gothic" w:hAnsiTheme="minorHAnsi" w:cstheme="minorHAnsi"/>
          <w:sz w:val="22"/>
          <w:szCs w:val="22"/>
          <w:u w:color="000000"/>
        </w:rPr>
        <w:t xml:space="preserve">Analyst </w:t>
      </w:r>
      <w:r w:rsidRPr="00D9689A">
        <w:rPr>
          <w:rFonts w:asciiTheme="minorHAnsi" w:eastAsia="Century Gothic" w:hAnsiTheme="minorHAnsi" w:cstheme="minorHAnsi"/>
          <w:sz w:val="22"/>
          <w:szCs w:val="22"/>
          <w:u w:color="000000"/>
        </w:rPr>
        <w:t xml:space="preserve">for Critical/High </w:t>
      </w:r>
      <w:r w:rsidR="001C3100" w:rsidRPr="00D9689A">
        <w:rPr>
          <w:rFonts w:asciiTheme="minorHAnsi" w:eastAsia="Century Gothic" w:hAnsiTheme="minorHAnsi" w:cstheme="minorHAnsi"/>
          <w:sz w:val="22"/>
          <w:szCs w:val="22"/>
          <w:u w:color="000000"/>
        </w:rPr>
        <w:t>severity</w:t>
      </w:r>
      <w:r w:rsidR="00B073BC" w:rsidRPr="00D9689A">
        <w:rPr>
          <w:rFonts w:asciiTheme="minorHAnsi" w:eastAsia="Century Gothic" w:hAnsiTheme="minorHAnsi" w:cstheme="minorHAnsi"/>
          <w:sz w:val="22"/>
          <w:szCs w:val="22"/>
          <w:u w:color="000000"/>
        </w:rPr>
        <w:t xml:space="preserve"> </w:t>
      </w:r>
      <w:r w:rsidRPr="00D9689A">
        <w:rPr>
          <w:rFonts w:asciiTheme="minorHAnsi" w:eastAsia="Century Gothic" w:hAnsiTheme="minorHAnsi" w:cstheme="minorHAnsi"/>
          <w:sz w:val="22"/>
          <w:szCs w:val="22"/>
          <w:u w:color="000000"/>
        </w:rPr>
        <w:t>incidents impacting FMCC globally.</w:t>
      </w:r>
    </w:p>
    <w:p w14:paraId="15907898" w14:textId="77777777" w:rsidR="00B34B72" w:rsidRPr="00D9689A" w:rsidRDefault="00B34B7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Responsible for </w:t>
      </w:r>
      <w:r w:rsidR="005A1DDB" w:rsidRPr="00D9689A">
        <w:rPr>
          <w:rFonts w:asciiTheme="minorHAnsi" w:eastAsia="Century Gothic" w:hAnsiTheme="minorHAnsi" w:cstheme="minorHAnsi"/>
          <w:sz w:val="22"/>
          <w:szCs w:val="22"/>
          <w:u w:color="000000"/>
        </w:rPr>
        <w:t>BFM/</w:t>
      </w:r>
      <w:r w:rsidRPr="00D9689A">
        <w:rPr>
          <w:rFonts w:asciiTheme="minorHAnsi" w:eastAsia="Century Gothic" w:hAnsiTheme="minorHAnsi" w:cstheme="minorHAnsi"/>
          <w:sz w:val="22"/>
          <w:szCs w:val="22"/>
          <w:u w:color="000000"/>
        </w:rPr>
        <w:t xml:space="preserve">BPR Metrics </w:t>
      </w:r>
      <w:r w:rsidR="005A1DDB" w:rsidRPr="00D9689A">
        <w:rPr>
          <w:rFonts w:asciiTheme="minorHAnsi" w:eastAsia="Century Gothic" w:hAnsiTheme="minorHAnsi" w:cstheme="minorHAnsi"/>
          <w:sz w:val="22"/>
          <w:szCs w:val="22"/>
          <w:u w:color="000000"/>
        </w:rPr>
        <w:t xml:space="preserve">&amp; Management </w:t>
      </w:r>
      <w:r w:rsidRPr="00D9689A">
        <w:rPr>
          <w:rFonts w:asciiTheme="minorHAnsi" w:eastAsia="Century Gothic" w:hAnsiTheme="minorHAnsi" w:cstheme="minorHAnsi"/>
          <w:sz w:val="22"/>
          <w:szCs w:val="22"/>
          <w:u w:color="000000"/>
        </w:rPr>
        <w:t>reporting</w:t>
      </w:r>
      <w:r w:rsidR="008011A8" w:rsidRPr="00D9689A">
        <w:rPr>
          <w:rFonts w:asciiTheme="minorHAnsi" w:eastAsia="Century Gothic" w:hAnsiTheme="minorHAnsi" w:cstheme="minorHAnsi"/>
          <w:sz w:val="22"/>
          <w:szCs w:val="22"/>
          <w:u w:color="000000"/>
        </w:rPr>
        <w:t>.</w:t>
      </w:r>
    </w:p>
    <w:p w14:paraId="626F2A38" w14:textId="77777777" w:rsidR="00B34B72" w:rsidRPr="00D9689A" w:rsidRDefault="005A1DDB"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Production of </w:t>
      </w:r>
      <w:r w:rsidR="00B34B72" w:rsidRPr="00D9689A">
        <w:rPr>
          <w:rFonts w:asciiTheme="minorHAnsi" w:eastAsia="Century Gothic" w:hAnsiTheme="minorHAnsi" w:cstheme="minorHAnsi"/>
          <w:sz w:val="22"/>
          <w:szCs w:val="22"/>
          <w:u w:color="000000"/>
        </w:rPr>
        <w:t xml:space="preserve">Ad-hoc metrics </w:t>
      </w:r>
      <w:r w:rsidRPr="00D9689A">
        <w:rPr>
          <w:rFonts w:asciiTheme="minorHAnsi" w:eastAsia="Century Gothic" w:hAnsiTheme="minorHAnsi" w:cstheme="minorHAnsi"/>
          <w:sz w:val="22"/>
          <w:szCs w:val="22"/>
          <w:u w:color="000000"/>
        </w:rPr>
        <w:t>and reporting as required.</w:t>
      </w:r>
    </w:p>
    <w:p w14:paraId="5DB39FBA" w14:textId="77777777" w:rsidR="00B34B72" w:rsidRPr="00D9689A" w:rsidRDefault="00B34B7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Continual improvement of </w:t>
      </w:r>
      <w:r w:rsidR="002F0712" w:rsidRPr="00D9689A">
        <w:rPr>
          <w:rFonts w:asciiTheme="minorHAnsi" w:eastAsia="Century Gothic" w:hAnsiTheme="minorHAnsi" w:cstheme="minorHAnsi"/>
          <w:sz w:val="22"/>
          <w:szCs w:val="22"/>
          <w:u w:color="000000"/>
        </w:rPr>
        <w:t xml:space="preserve">incident management and </w:t>
      </w:r>
      <w:r w:rsidRPr="00D9689A">
        <w:rPr>
          <w:rFonts w:asciiTheme="minorHAnsi" w:eastAsia="Century Gothic" w:hAnsiTheme="minorHAnsi" w:cstheme="minorHAnsi"/>
          <w:sz w:val="22"/>
          <w:szCs w:val="22"/>
          <w:u w:color="000000"/>
        </w:rPr>
        <w:t>reporting processes</w:t>
      </w:r>
      <w:r w:rsidR="006548BA" w:rsidRPr="00D9689A">
        <w:rPr>
          <w:rFonts w:asciiTheme="minorHAnsi" w:eastAsia="Century Gothic" w:hAnsiTheme="minorHAnsi" w:cstheme="minorHAnsi"/>
          <w:sz w:val="22"/>
          <w:szCs w:val="22"/>
          <w:u w:color="000000"/>
        </w:rPr>
        <w:t>.</w:t>
      </w:r>
    </w:p>
    <w:p w14:paraId="4F03864D" w14:textId="77777777" w:rsidR="00F874F2" w:rsidRPr="00D9689A" w:rsidRDefault="00F874F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Application of Agile framework principles to incident management </w:t>
      </w:r>
      <w:r w:rsidR="005A1DDB" w:rsidRPr="00D9689A">
        <w:rPr>
          <w:rFonts w:asciiTheme="minorHAnsi" w:eastAsia="Century Gothic" w:hAnsiTheme="minorHAnsi" w:cstheme="minorHAnsi"/>
          <w:sz w:val="22"/>
          <w:szCs w:val="22"/>
          <w:u w:color="000000"/>
        </w:rPr>
        <w:t xml:space="preserve">process </w:t>
      </w:r>
      <w:r w:rsidRPr="00D9689A">
        <w:rPr>
          <w:rFonts w:asciiTheme="minorHAnsi" w:eastAsia="Century Gothic" w:hAnsiTheme="minorHAnsi" w:cstheme="minorHAnsi"/>
          <w:sz w:val="22"/>
          <w:szCs w:val="22"/>
          <w:u w:color="000000"/>
        </w:rPr>
        <w:t>and special projects.</w:t>
      </w:r>
    </w:p>
    <w:p w14:paraId="554408BF" w14:textId="77777777" w:rsidR="00910C74" w:rsidRPr="00D9689A" w:rsidRDefault="00910C74"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lastRenderedPageBreak/>
        <w:t>Responsible for ensuring team Business Continuity process readiness.</w:t>
      </w:r>
    </w:p>
    <w:p w14:paraId="2E1059E2" w14:textId="77777777" w:rsidR="00910C74" w:rsidRPr="00D9689A" w:rsidRDefault="00910C74"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Responsible for successful team m</w:t>
      </w:r>
      <w:r w:rsidR="00FF0DF3" w:rsidRPr="00D9689A">
        <w:rPr>
          <w:rFonts w:asciiTheme="minorHAnsi" w:eastAsia="Century Gothic" w:hAnsiTheme="minorHAnsi" w:cstheme="minorHAnsi"/>
          <w:sz w:val="22"/>
          <w:szCs w:val="22"/>
          <w:u w:color="000000"/>
        </w:rPr>
        <w:t xml:space="preserve">igration to Contact Management </w:t>
      </w:r>
      <w:r w:rsidR="00DD143B" w:rsidRPr="00D9689A">
        <w:rPr>
          <w:rFonts w:asciiTheme="minorHAnsi" w:eastAsia="Century Gothic" w:hAnsiTheme="minorHAnsi" w:cstheme="minorHAnsi"/>
          <w:sz w:val="22"/>
          <w:szCs w:val="22"/>
          <w:u w:color="000000"/>
        </w:rPr>
        <w:t xml:space="preserve">Online System </w:t>
      </w:r>
      <w:r w:rsidRPr="00D9689A">
        <w:rPr>
          <w:rFonts w:asciiTheme="minorHAnsi" w:eastAsia="Century Gothic" w:hAnsiTheme="minorHAnsi" w:cstheme="minorHAnsi"/>
          <w:sz w:val="22"/>
          <w:szCs w:val="22"/>
          <w:u w:color="000000"/>
        </w:rPr>
        <w:t>(CMOS)</w:t>
      </w:r>
      <w:r w:rsidR="001E69E4" w:rsidRPr="00D9689A">
        <w:rPr>
          <w:rFonts w:asciiTheme="minorHAnsi" w:eastAsia="Century Gothic" w:hAnsiTheme="minorHAnsi" w:cstheme="minorHAnsi"/>
          <w:sz w:val="22"/>
          <w:szCs w:val="22"/>
          <w:u w:color="000000"/>
        </w:rPr>
        <w:t>.</w:t>
      </w:r>
    </w:p>
    <w:p w14:paraId="200BBDDD" w14:textId="77777777" w:rsidR="005A5FF7" w:rsidRPr="00D9689A" w:rsidRDefault="005A5FF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Ford Motor Company</w:t>
      </w:r>
    </w:p>
    <w:p w14:paraId="7D7F92E2" w14:textId="31C65671" w:rsidR="00EE65A8" w:rsidRPr="00D9689A" w:rsidRDefault="0046006D"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Team Lead/</w:t>
      </w:r>
      <w:r w:rsidR="00EE65A8" w:rsidRPr="00D9689A">
        <w:rPr>
          <w:rFonts w:asciiTheme="minorHAnsi" w:eastAsiaTheme="minorHAnsi" w:hAnsiTheme="minorHAnsi" w:cstheme="minorHAnsi"/>
          <w:b/>
          <w:lang w:val="en-IN"/>
        </w:rPr>
        <w:t>Application Management Analyst</w:t>
      </w:r>
      <w:r w:rsidR="0033418C">
        <w:rPr>
          <w:rFonts w:asciiTheme="minorHAnsi" w:eastAsiaTheme="minorHAnsi" w:hAnsiTheme="minorHAnsi" w:cstheme="minorHAnsi"/>
          <w:b/>
          <w:lang w:val="en-IN"/>
        </w:rPr>
        <w:t xml:space="preserve"> </w:t>
      </w:r>
      <w:r w:rsidR="00EE65A8" w:rsidRPr="00D9689A">
        <w:rPr>
          <w:rFonts w:asciiTheme="minorHAnsi" w:eastAsiaTheme="minorHAnsi" w:hAnsiTheme="minorHAnsi" w:cstheme="minorHAnsi"/>
          <w:b/>
          <w:lang w:val="en-IN"/>
        </w:rPr>
        <w:t>Dearborn, MI.</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00EE65A8" w:rsidRPr="00D9689A">
        <w:rPr>
          <w:rFonts w:asciiTheme="minorHAnsi" w:eastAsiaTheme="minorHAnsi" w:hAnsiTheme="minorHAnsi" w:cstheme="minorHAnsi"/>
          <w:b/>
          <w:lang w:val="en-IN"/>
        </w:rPr>
        <w:t xml:space="preserve"> June 2015 – </w:t>
      </w:r>
      <w:r w:rsidR="005A5FF7" w:rsidRPr="00D9689A">
        <w:rPr>
          <w:rFonts w:asciiTheme="minorHAnsi" w:eastAsiaTheme="minorHAnsi" w:hAnsiTheme="minorHAnsi" w:cstheme="minorHAnsi"/>
          <w:b/>
          <w:lang w:val="en-IN"/>
        </w:rPr>
        <w:t>July 201</w:t>
      </w:r>
      <w:r w:rsidR="005A60A4" w:rsidRPr="00D9689A">
        <w:rPr>
          <w:rFonts w:asciiTheme="minorHAnsi" w:eastAsiaTheme="minorHAnsi" w:hAnsiTheme="minorHAnsi" w:cstheme="minorHAnsi"/>
          <w:b/>
          <w:lang w:val="en-IN"/>
        </w:rPr>
        <w:t>8</w:t>
      </w:r>
    </w:p>
    <w:p w14:paraId="2232F2DF" w14:textId="68EFDBF9" w:rsidR="00EE65A8" w:rsidRPr="00D9689A" w:rsidRDefault="008011A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Responsible for providing</w:t>
      </w:r>
      <w:r w:rsidR="00EE65A8" w:rsidRPr="00D9689A">
        <w:rPr>
          <w:rFonts w:asciiTheme="minorHAnsi" w:eastAsia="Century Gothic" w:hAnsiTheme="minorHAnsi" w:cstheme="minorHAnsi"/>
          <w:sz w:val="22"/>
          <w:szCs w:val="22"/>
          <w:u w:color="000000"/>
        </w:rPr>
        <w:t xml:space="preserve"> 3rd-level production support for </w:t>
      </w:r>
      <w:r w:rsidR="008F2459" w:rsidRPr="00D9689A">
        <w:rPr>
          <w:rFonts w:asciiTheme="minorHAnsi" w:eastAsia="Century Gothic" w:hAnsiTheme="minorHAnsi" w:cstheme="minorHAnsi"/>
          <w:sz w:val="22"/>
          <w:szCs w:val="22"/>
          <w:u w:color="000000"/>
        </w:rPr>
        <w:t>business-critical</w:t>
      </w:r>
      <w:r w:rsidR="00EE65A8" w:rsidRPr="00D9689A">
        <w:rPr>
          <w:rFonts w:asciiTheme="minorHAnsi" w:eastAsia="Century Gothic" w:hAnsiTheme="minorHAnsi" w:cstheme="minorHAnsi"/>
          <w:sz w:val="22"/>
          <w:szCs w:val="22"/>
          <w:u w:color="000000"/>
        </w:rPr>
        <w:t xml:space="preserve"> incidents involving</w:t>
      </w:r>
      <w:r w:rsidR="00DD143B" w:rsidRPr="00D9689A">
        <w:rPr>
          <w:rFonts w:asciiTheme="minorHAnsi" w:eastAsia="Century Gothic" w:hAnsiTheme="minorHAnsi" w:cstheme="minorHAnsi"/>
          <w:sz w:val="22"/>
          <w:szCs w:val="22"/>
          <w:u w:color="000000"/>
        </w:rPr>
        <w:t xml:space="preserve"> the</w:t>
      </w:r>
      <w:r w:rsidR="00EE65A8" w:rsidRPr="00D9689A">
        <w:rPr>
          <w:rFonts w:asciiTheme="minorHAnsi" w:eastAsia="Century Gothic" w:hAnsiTheme="minorHAnsi" w:cstheme="minorHAnsi"/>
          <w:sz w:val="22"/>
          <w:szCs w:val="22"/>
          <w:u w:color="000000"/>
        </w:rPr>
        <w:t xml:space="preserve"> In-Vehicle </w:t>
      </w:r>
      <w:r w:rsidR="005A5FF7" w:rsidRPr="00D9689A">
        <w:rPr>
          <w:rFonts w:asciiTheme="minorHAnsi" w:eastAsia="Century Gothic" w:hAnsiTheme="minorHAnsi" w:cstheme="minorHAnsi"/>
          <w:sz w:val="22"/>
          <w:szCs w:val="22"/>
          <w:u w:color="000000"/>
        </w:rPr>
        <w:t>Systems application portfolio.</w:t>
      </w:r>
    </w:p>
    <w:p w14:paraId="179C17C7" w14:textId="77777777" w:rsidR="00EE65A8" w:rsidRPr="00D9689A" w:rsidRDefault="00EE65A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Incident and Problem Management</w:t>
      </w:r>
      <w:r w:rsidR="00D57857" w:rsidRPr="00D9689A">
        <w:rPr>
          <w:rFonts w:asciiTheme="minorHAnsi" w:eastAsia="Century Gothic" w:hAnsiTheme="minorHAnsi" w:cstheme="minorHAnsi"/>
          <w:sz w:val="22"/>
          <w:szCs w:val="22"/>
          <w:u w:color="000000"/>
        </w:rPr>
        <w:t xml:space="preserve"> </w:t>
      </w:r>
      <w:r w:rsidR="00DD143B" w:rsidRPr="00D9689A">
        <w:rPr>
          <w:rFonts w:asciiTheme="minorHAnsi" w:eastAsia="Century Gothic" w:hAnsiTheme="minorHAnsi" w:cstheme="minorHAnsi"/>
          <w:sz w:val="22"/>
          <w:szCs w:val="22"/>
          <w:u w:color="000000"/>
        </w:rPr>
        <w:t xml:space="preserve">Coordinator </w:t>
      </w:r>
      <w:r w:rsidR="00D57857" w:rsidRPr="00D9689A">
        <w:rPr>
          <w:rFonts w:asciiTheme="minorHAnsi" w:eastAsia="Century Gothic" w:hAnsiTheme="minorHAnsi" w:cstheme="minorHAnsi"/>
          <w:sz w:val="22"/>
          <w:szCs w:val="22"/>
          <w:u w:color="000000"/>
        </w:rPr>
        <w:t xml:space="preserve">for </w:t>
      </w:r>
      <w:r w:rsidR="00DD143B" w:rsidRPr="00D9689A">
        <w:rPr>
          <w:rFonts w:asciiTheme="minorHAnsi" w:eastAsia="Century Gothic" w:hAnsiTheme="minorHAnsi" w:cstheme="minorHAnsi"/>
          <w:sz w:val="22"/>
          <w:szCs w:val="22"/>
          <w:u w:color="000000"/>
        </w:rPr>
        <w:t>supported application portfolio</w:t>
      </w:r>
      <w:r w:rsidR="00D57857" w:rsidRPr="00D9689A">
        <w:rPr>
          <w:rFonts w:asciiTheme="minorHAnsi" w:eastAsia="Century Gothic" w:hAnsiTheme="minorHAnsi" w:cstheme="minorHAnsi"/>
          <w:sz w:val="22"/>
          <w:szCs w:val="22"/>
          <w:u w:color="000000"/>
        </w:rPr>
        <w:t>.</w:t>
      </w:r>
    </w:p>
    <w:p w14:paraId="5A48DAB3" w14:textId="77777777" w:rsidR="00EE65A8" w:rsidRPr="00D9689A" w:rsidRDefault="00EE65A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Create/maintain support documentation for business critical, global application.</w:t>
      </w:r>
    </w:p>
    <w:p w14:paraId="37FAE1B7" w14:textId="77777777" w:rsidR="00EE65A8" w:rsidRPr="00D9689A" w:rsidRDefault="00EE65A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Ensure that proper security and controls are in place per IT Policy.</w:t>
      </w:r>
    </w:p>
    <w:p w14:paraId="2EB1F768" w14:textId="77777777" w:rsidR="006548BA" w:rsidRPr="00D9689A" w:rsidRDefault="00DD143B"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SQL Query </w:t>
      </w:r>
      <w:r w:rsidR="006548BA" w:rsidRPr="00D9689A">
        <w:rPr>
          <w:rFonts w:asciiTheme="minorHAnsi" w:eastAsia="Century Gothic" w:hAnsiTheme="minorHAnsi" w:cstheme="minorHAnsi"/>
          <w:sz w:val="22"/>
          <w:szCs w:val="22"/>
          <w:u w:color="000000"/>
        </w:rPr>
        <w:t xml:space="preserve">Development using </w:t>
      </w:r>
      <w:r w:rsidRPr="00D9689A">
        <w:rPr>
          <w:rFonts w:asciiTheme="minorHAnsi" w:eastAsia="Century Gothic" w:hAnsiTheme="minorHAnsi" w:cstheme="minorHAnsi"/>
          <w:sz w:val="22"/>
          <w:szCs w:val="22"/>
          <w:u w:color="000000"/>
        </w:rPr>
        <w:t>Oracle PL/</w:t>
      </w:r>
      <w:r w:rsidR="006548BA" w:rsidRPr="00D9689A">
        <w:rPr>
          <w:rFonts w:asciiTheme="minorHAnsi" w:eastAsia="Century Gothic" w:hAnsiTheme="minorHAnsi" w:cstheme="minorHAnsi"/>
          <w:sz w:val="22"/>
          <w:szCs w:val="22"/>
          <w:u w:color="000000"/>
        </w:rPr>
        <w:t>SQL.</w:t>
      </w:r>
    </w:p>
    <w:p w14:paraId="7C6D2705" w14:textId="77777777" w:rsidR="006548BA" w:rsidRPr="00D9689A" w:rsidRDefault="006548B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Requirements gathering, definition.</w:t>
      </w:r>
    </w:p>
    <w:p w14:paraId="027EEDA5" w14:textId="77777777" w:rsidR="006548BA" w:rsidRPr="00D9689A" w:rsidRDefault="006548B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Development and execution of application test cases.</w:t>
      </w:r>
    </w:p>
    <w:p w14:paraId="5A6F8C1C" w14:textId="77777777" w:rsidR="00F874F2" w:rsidRPr="00D9689A" w:rsidRDefault="00F874F2"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Application of Agile framework principles to application support.</w:t>
      </w:r>
    </w:p>
    <w:p w14:paraId="4B5E9C94" w14:textId="4090726E" w:rsidR="00953FC0" w:rsidRPr="00D9689A" w:rsidRDefault="00953FC0"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TEK Systems</w:t>
      </w:r>
      <w:r w:rsidR="000C22E1" w:rsidRPr="00D9689A">
        <w:rPr>
          <w:rFonts w:asciiTheme="minorHAnsi" w:eastAsiaTheme="minorHAnsi" w:hAnsiTheme="minorHAnsi" w:cstheme="minorHAnsi"/>
          <w:b/>
          <w:lang w:val="en-IN"/>
        </w:rPr>
        <w:t xml:space="preserve"> (Ford Motor Co.)</w:t>
      </w:r>
    </w:p>
    <w:p w14:paraId="07A9BB67" w14:textId="3259D172" w:rsidR="00953FC0" w:rsidRDefault="00953FC0"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 xml:space="preserve">Systems </w:t>
      </w:r>
      <w:r w:rsidR="005C3712" w:rsidRPr="00D9689A">
        <w:rPr>
          <w:rFonts w:asciiTheme="minorHAnsi" w:eastAsiaTheme="minorHAnsi" w:hAnsiTheme="minorHAnsi" w:cstheme="minorHAnsi"/>
          <w:b/>
          <w:lang w:val="en-IN"/>
        </w:rPr>
        <w:t>Engineer/</w:t>
      </w:r>
      <w:r w:rsidRPr="00D9689A">
        <w:rPr>
          <w:rFonts w:asciiTheme="minorHAnsi" w:eastAsiaTheme="minorHAnsi" w:hAnsiTheme="minorHAnsi" w:cstheme="minorHAnsi"/>
          <w:b/>
          <w:lang w:val="en-IN"/>
        </w:rPr>
        <w:t>Analyst</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 xml:space="preserve">Sterling Heights, MI. </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Ma</w:t>
      </w:r>
      <w:r w:rsidR="0033418C">
        <w:rPr>
          <w:rFonts w:asciiTheme="minorHAnsi" w:eastAsiaTheme="minorHAnsi" w:hAnsiTheme="minorHAnsi" w:cstheme="minorHAnsi"/>
          <w:b/>
          <w:lang w:val="en-IN"/>
        </w:rPr>
        <w:t xml:space="preserve">r </w:t>
      </w:r>
      <w:r w:rsidRPr="00D9689A">
        <w:rPr>
          <w:rFonts w:asciiTheme="minorHAnsi" w:eastAsiaTheme="minorHAnsi" w:hAnsiTheme="minorHAnsi" w:cstheme="minorHAnsi"/>
          <w:b/>
          <w:lang w:val="en-IN"/>
        </w:rPr>
        <w:t xml:space="preserve">2014 – </w:t>
      </w:r>
      <w:r w:rsidR="00EE65A8" w:rsidRPr="00D9689A">
        <w:rPr>
          <w:rFonts w:asciiTheme="minorHAnsi" w:eastAsiaTheme="minorHAnsi" w:hAnsiTheme="minorHAnsi" w:cstheme="minorHAnsi"/>
          <w:b/>
          <w:lang w:val="en-IN"/>
        </w:rPr>
        <w:t>Jun</w:t>
      </w:r>
      <w:r w:rsidR="0033418C">
        <w:rPr>
          <w:rFonts w:asciiTheme="minorHAnsi" w:eastAsiaTheme="minorHAnsi" w:hAnsiTheme="minorHAnsi" w:cstheme="minorHAnsi"/>
          <w:b/>
          <w:lang w:val="en-IN"/>
        </w:rPr>
        <w:t xml:space="preserve"> </w:t>
      </w:r>
      <w:r w:rsidR="00EE65A8" w:rsidRPr="00D9689A">
        <w:rPr>
          <w:rFonts w:asciiTheme="minorHAnsi" w:eastAsiaTheme="minorHAnsi" w:hAnsiTheme="minorHAnsi" w:cstheme="minorHAnsi"/>
          <w:b/>
          <w:lang w:val="en-IN"/>
        </w:rPr>
        <w:t>2015</w:t>
      </w:r>
    </w:p>
    <w:p w14:paraId="2C2E87B4" w14:textId="77777777" w:rsidR="0033418C" w:rsidRPr="0033418C" w:rsidRDefault="0033418C" w:rsidP="00D9689A">
      <w:pPr>
        <w:pStyle w:val="NoSpacing"/>
        <w:rPr>
          <w:rFonts w:asciiTheme="minorHAnsi" w:eastAsiaTheme="minorHAnsi" w:hAnsiTheme="minorHAnsi" w:cstheme="minorHAnsi"/>
          <w:b/>
          <w:sz w:val="10"/>
          <w:szCs w:val="10"/>
          <w:lang w:val="en-IN"/>
        </w:rPr>
      </w:pPr>
    </w:p>
    <w:p w14:paraId="3A3D7E8B" w14:textId="5FFA99C7"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Administration and support of factory production, legacy, and reporting applications.</w:t>
      </w:r>
    </w:p>
    <w:p w14:paraId="642C5CCE" w14:textId="598310F7"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Support and coordination of PC renewal process.</w:t>
      </w:r>
    </w:p>
    <w:p w14:paraId="14F14186" w14:textId="5E440605"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Software licensing and auditing.</w:t>
      </w:r>
    </w:p>
    <w:p w14:paraId="066B80BC" w14:textId="2B247860"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ACR/ICR Reviews: Process to review and ensure that effective controls are designed and implemented for application and infrastructure systems.</w:t>
      </w:r>
    </w:p>
    <w:p w14:paraId="6536519C" w14:textId="50D95D0D"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System Controls Review Program (SCRP) - A prescriptive process to review and evaluate IT controls.</w:t>
      </w:r>
    </w:p>
    <w:p w14:paraId="6FE5B90B" w14:textId="7B0630FF"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Operational Performance Management and Disaster Recovery for plant floor applications.</w:t>
      </w:r>
    </w:p>
    <w:p w14:paraId="5AF8C000" w14:textId="0E84E9F6" w:rsidR="00D9689A"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Incident and Problem Resolution (ITIL) of critical plant floor applications.</w:t>
      </w:r>
    </w:p>
    <w:p w14:paraId="0AF2BBC1" w14:textId="3622034E" w:rsidR="00953FC0" w:rsidRPr="00D9689A" w:rsidRDefault="00D9689A"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Application development and maintenance of plant floor and reporting applications.</w:t>
      </w:r>
    </w:p>
    <w:p w14:paraId="1D198AB2" w14:textId="745A128E"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CIBER, Inc.</w:t>
      </w:r>
      <w:r w:rsidR="000C22E1" w:rsidRPr="00D9689A">
        <w:rPr>
          <w:rFonts w:asciiTheme="minorHAnsi" w:eastAsiaTheme="minorHAnsi" w:hAnsiTheme="minorHAnsi" w:cstheme="minorHAnsi"/>
          <w:b/>
          <w:lang w:val="en-IN"/>
        </w:rPr>
        <w:t xml:space="preserve"> (Ford Motor Co.)</w:t>
      </w:r>
    </w:p>
    <w:p w14:paraId="77EA8F40" w14:textId="01FBC2C5" w:rsidR="00A70137" w:rsidRPr="00D9689A" w:rsidRDefault="004977EC"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Systems Engineer</w:t>
      </w:r>
      <w:r w:rsidR="0033418C">
        <w:rPr>
          <w:rFonts w:asciiTheme="minorHAnsi" w:eastAsiaTheme="minorHAnsi" w:hAnsiTheme="minorHAnsi" w:cstheme="minorHAnsi"/>
          <w:b/>
          <w:lang w:val="en-IN"/>
        </w:rPr>
        <w:t xml:space="preserve"> </w:t>
      </w:r>
      <w:r w:rsidR="00F26ED4" w:rsidRPr="00D9689A">
        <w:rPr>
          <w:rFonts w:asciiTheme="minorHAnsi" w:eastAsiaTheme="minorHAnsi" w:hAnsiTheme="minorHAnsi" w:cstheme="minorHAnsi"/>
          <w:b/>
          <w:lang w:val="en-IN"/>
        </w:rPr>
        <w:t>Dearborn, MI.</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00F26ED4" w:rsidRPr="00D9689A">
        <w:rPr>
          <w:rFonts w:asciiTheme="minorHAnsi" w:eastAsiaTheme="minorHAnsi" w:hAnsiTheme="minorHAnsi" w:cstheme="minorHAnsi"/>
          <w:b/>
          <w:lang w:val="en-IN"/>
        </w:rPr>
        <w:t>Jan</w:t>
      </w:r>
      <w:r w:rsidR="0033418C">
        <w:rPr>
          <w:rFonts w:asciiTheme="minorHAnsi" w:eastAsiaTheme="minorHAnsi" w:hAnsiTheme="minorHAnsi" w:cstheme="minorHAnsi"/>
          <w:b/>
          <w:lang w:val="en-IN"/>
        </w:rPr>
        <w:t xml:space="preserve"> </w:t>
      </w:r>
      <w:r w:rsidR="00F26ED4" w:rsidRPr="00D9689A">
        <w:rPr>
          <w:rFonts w:asciiTheme="minorHAnsi" w:eastAsiaTheme="minorHAnsi" w:hAnsiTheme="minorHAnsi" w:cstheme="minorHAnsi"/>
          <w:b/>
          <w:lang w:val="en-IN"/>
        </w:rPr>
        <w:t xml:space="preserve">2009 </w:t>
      </w:r>
      <w:r w:rsidR="00307212" w:rsidRPr="00D9689A">
        <w:rPr>
          <w:rFonts w:asciiTheme="minorHAnsi" w:eastAsiaTheme="minorHAnsi" w:hAnsiTheme="minorHAnsi" w:cstheme="minorHAnsi"/>
          <w:b/>
          <w:lang w:val="en-IN"/>
        </w:rPr>
        <w:t>–</w:t>
      </w:r>
      <w:r w:rsidR="00F26ED4" w:rsidRPr="00D9689A">
        <w:rPr>
          <w:rFonts w:asciiTheme="minorHAnsi" w:eastAsiaTheme="minorHAnsi" w:hAnsiTheme="minorHAnsi" w:cstheme="minorHAnsi"/>
          <w:b/>
          <w:lang w:val="en-IN"/>
        </w:rPr>
        <w:t xml:space="preserve"> </w:t>
      </w:r>
      <w:r w:rsidR="00307212" w:rsidRPr="00D9689A">
        <w:rPr>
          <w:rFonts w:asciiTheme="minorHAnsi" w:eastAsiaTheme="minorHAnsi" w:hAnsiTheme="minorHAnsi" w:cstheme="minorHAnsi"/>
          <w:b/>
          <w:lang w:val="en-IN"/>
        </w:rPr>
        <w:t>Aug</w:t>
      </w:r>
      <w:r w:rsidR="0033418C">
        <w:rPr>
          <w:rFonts w:asciiTheme="minorHAnsi" w:eastAsiaTheme="minorHAnsi" w:hAnsiTheme="minorHAnsi" w:cstheme="minorHAnsi"/>
          <w:b/>
          <w:lang w:val="en-IN"/>
        </w:rPr>
        <w:t xml:space="preserve"> </w:t>
      </w:r>
      <w:r w:rsidR="00307212" w:rsidRPr="00D9689A">
        <w:rPr>
          <w:rFonts w:asciiTheme="minorHAnsi" w:eastAsiaTheme="minorHAnsi" w:hAnsiTheme="minorHAnsi" w:cstheme="minorHAnsi"/>
          <w:b/>
          <w:lang w:val="en-IN"/>
        </w:rPr>
        <w:t>2013</w:t>
      </w:r>
    </w:p>
    <w:p w14:paraId="7C867A1D" w14:textId="77777777" w:rsidR="00747F94" w:rsidRPr="0033418C" w:rsidRDefault="00DD548F"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 xml:space="preserve">Provide 3rd level support and </w:t>
      </w:r>
      <w:r w:rsidR="00747F94" w:rsidRPr="0033418C">
        <w:rPr>
          <w:rFonts w:asciiTheme="minorHAnsi" w:eastAsia="Century Gothic" w:hAnsiTheme="minorHAnsi" w:cstheme="minorHAnsi"/>
          <w:sz w:val="22"/>
          <w:szCs w:val="22"/>
          <w:u w:color="000000"/>
        </w:rPr>
        <w:t>administration</w:t>
      </w:r>
      <w:r w:rsidRPr="0033418C">
        <w:rPr>
          <w:rFonts w:asciiTheme="minorHAnsi" w:eastAsia="Century Gothic" w:hAnsiTheme="minorHAnsi" w:cstheme="minorHAnsi"/>
          <w:sz w:val="22"/>
          <w:szCs w:val="22"/>
          <w:u w:color="000000"/>
        </w:rPr>
        <w:t xml:space="preserve"> of </w:t>
      </w:r>
      <w:r w:rsidR="00747F94" w:rsidRPr="0033418C">
        <w:rPr>
          <w:rFonts w:asciiTheme="minorHAnsi" w:eastAsia="Century Gothic" w:hAnsiTheme="minorHAnsi" w:cstheme="minorHAnsi"/>
          <w:sz w:val="22"/>
          <w:szCs w:val="22"/>
          <w:u w:color="000000"/>
        </w:rPr>
        <w:t xml:space="preserve">Windows-based </w:t>
      </w:r>
      <w:r w:rsidRPr="0033418C">
        <w:rPr>
          <w:rFonts w:asciiTheme="minorHAnsi" w:eastAsia="Century Gothic" w:hAnsiTheme="minorHAnsi" w:cstheme="minorHAnsi"/>
          <w:sz w:val="22"/>
          <w:szCs w:val="22"/>
          <w:u w:color="000000"/>
        </w:rPr>
        <w:t>mission-critical applications</w:t>
      </w:r>
      <w:r w:rsidR="00747F94" w:rsidRPr="0033418C">
        <w:rPr>
          <w:rFonts w:asciiTheme="minorHAnsi" w:eastAsia="Century Gothic" w:hAnsiTheme="minorHAnsi" w:cstheme="minorHAnsi"/>
          <w:sz w:val="22"/>
          <w:szCs w:val="22"/>
          <w:u w:color="000000"/>
        </w:rPr>
        <w:t xml:space="preserve">. </w:t>
      </w:r>
    </w:p>
    <w:p w14:paraId="4E07B214" w14:textId="2848357E" w:rsidR="00F52C5F" w:rsidRPr="0033418C" w:rsidRDefault="00404790"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 xml:space="preserve">Deployment, configuration and administration of </w:t>
      </w:r>
      <w:r w:rsidR="00F52C5F" w:rsidRPr="0033418C">
        <w:rPr>
          <w:rFonts w:asciiTheme="minorHAnsi" w:eastAsia="Century Gothic" w:hAnsiTheme="minorHAnsi" w:cstheme="minorHAnsi"/>
          <w:sz w:val="22"/>
          <w:szCs w:val="22"/>
          <w:u w:color="000000"/>
        </w:rPr>
        <w:t xml:space="preserve">Windows Server, </w:t>
      </w:r>
      <w:r w:rsidR="00DD548F" w:rsidRPr="0033418C">
        <w:rPr>
          <w:rFonts w:asciiTheme="minorHAnsi" w:eastAsia="Century Gothic" w:hAnsiTheme="minorHAnsi" w:cstheme="minorHAnsi"/>
          <w:sz w:val="22"/>
          <w:szCs w:val="22"/>
          <w:u w:color="000000"/>
        </w:rPr>
        <w:t>BizTalk</w:t>
      </w:r>
      <w:r w:rsidRPr="0033418C">
        <w:rPr>
          <w:rFonts w:asciiTheme="minorHAnsi" w:eastAsia="Century Gothic" w:hAnsiTheme="minorHAnsi" w:cstheme="minorHAnsi"/>
          <w:sz w:val="22"/>
          <w:szCs w:val="22"/>
          <w:u w:color="000000"/>
        </w:rPr>
        <w:t xml:space="preserve">, </w:t>
      </w:r>
      <w:r w:rsidR="00DD548F" w:rsidRPr="0033418C">
        <w:rPr>
          <w:rFonts w:asciiTheme="minorHAnsi" w:eastAsia="Century Gothic" w:hAnsiTheme="minorHAnsi" w:cstheme="minorHAnsi"/>
          <w:sz w:val="22"/>
          <w:szCs w:val="22"/>
          <w:u w:color="000000"/>
        </w:rPr>
        <w:t>IIS</w:t>
      </w:r>
      <w:r w:rsidRPr="0033418C">
        <w:rPr>
          <w:rFonts w:asciiTheme="minorHAnsi" w:eastAsia="Century Gothic" w:hAnsiTheme="minorHAnsi" w:cstheme="minorHAnsi"/>
          <w:sz w:val="22"/>
          <w:szCs w:val="22"/>
          <w:u w:color="000000"/>
        </w:rPr>
        <w:t xml:space="preserve">, SQL Server, </w:t>
      </w:r>
      <w:r w:rsidR="00F52C5F" w:rsidRPr="0033418C">
        <w:rPr>
          <w:rFonts w:asciiTheme="minorHAnsi" w:eastAsia="Century Gothic" w:hAnsiTheme="minorHAnsi" w:cstheme="minorHAnsi"/>
          <w:sz w:val="22"/>
          <w:szCs w:val="22"/>
          <w:u w:color="000000"/>
        </w:rPr>
        <w:t>Windows cluster</w:t>
      </w:r>
      <w:r w:rsidR="00747F94" w:rsidRPr="0033418C">
        <w:rPr>
          <w:rFonts w:asciiTheme="minorHAnsi" w:eastAsia="Century Gothic" w:hAnsiTheme="minorHAnsi" w:cstheme="minorHAnsi"/>
          <w:sz w:val="22"/>
          <w:szCs w:val="22"/>
          <w:u w:color="000000"/>
        </w:rPr>
        <w:t>s</w:t>
      </w:r>
      <w:r w:rsidRPr="0033418C">
        <w:rPr>
          <w:rFonts w:asciiTheme="minorHAnsi" w:eastAsia="Century Gothic" w:hAnsiTheme="minorHAnsi" w:cstheme="minorHAnsi"/>
          <w:sz w:val="22"/>
          <w:szCs w:val="22"/>
          <w:u w:color="000000"/>
        </w:rPr>
        <w:t>,</w:t>
      </w:r>
      <w:r w:rsidR="0033418C" w:rsidRPr="0033418C">
        <w:rPr>
          <w:rFonts w:asciiTheme="minorHAnsi" w:eastAsia="Century Gothic" w:hAnsiTheme="minorHAnsi" w:cstheme="minorHAnsi"/>
          <w:sz w:val="22"/>
          <w:szCs w:val="22"/>
          <w:u w:color="000000"/>
        </w:rPr>
        <w:t xml:space="preserve"> Cisco,</w:t>
      </w:r>
      <w:r w:rsidRPr="0033418C">
        <w:rPr>
          <w:rFonts w:asciiTheme="minorHAnsi" w:eastAsia="Century Gothic" w:hAnsiTheme="minorHAnsi" w:cstheme="minorHAnsi"/>
          <w:sz w:val="22"/>
          <w:szCs w:val="22"/>
          <w:u w:color="000000"/>
        </w:rPr>
        <w:t xml:space="preserve"> </w:t>
      </w:r>
      <w:r w:rsidR="00F52C5F" w:rsidRPr="0033418C">
        <w:rPr>
          <w:rFonts w:asciiTheme="minorHAnsi" w:eastAsia="Century Gothic" w:hAnsiTheme="minorHAnsi" w:cstheme="minorHAnsi"/>
          <w:sz w:val="22"/>
          <w:szCs w:val="22"/>
          <w:u w:color="000000"/>
        </w:rPr>
        <w:t xml:space="preserve">Kerberos, </w:t>
      </w:r>
      <w:r w:rsidR="00017227" w:rsidRPr="0033418C">
        <w:rPr>
          <w:rFonts w:asciiTheme="minorHAnsi" w:eastAsia="Century Gothic" w:hAnsiTheme="minorHAnsi" w:cstheme="minorHAnsi"/>
          <w:sz w:val="22"/>
          <w:szCs w:val="22"/>
          <w:u w:color="000000"/>
        </w:rPr>
        <w:t>VBScript</w:t>
      </w:r>
      <w:r w:rsidR="00C025FF" w:rsidRPr="0033418C">
        <w:rPr>
          <w:rFonts w:asciiTheme="minorHAnsi" w:eastAsia="Century Gothic" w:hAnsiTheme="minorHAnsi" w:cstheme="minorHAnsi"/>
          <w:sz w:val="22"/>
          <w:szCs w:val="22"/>
          <w:u w:color="000000"/>
        </w:rPr>
        <w:t xml:space="preserve">, Active Directory, DHCP, WINS, </w:t>
      </w:r>
      <w:r w:rsidR="0033418C" w:rsidRPr="0033418C">
        <w:rPr>
          <w:rFonts w:asciiTheme="minorHAnsi" w:eastAsia="Century Gothic" w:hAnsiTheme="minorHAnsi" w:cstheme="minorHAnsi"/>
          <w:sz w:val="22"/>
          <w:szCs w:val="22"/>
          <w:u w:color="000000"/>
        </w:rPr>
        <w:t>DNS, TCP</w:t>
      </w:r>
      <w:r w:rsidR="00C025FF" w:rsidRPr="0033418C">
        <w:rPr>
          <w:rFonts w:asciiTheme="minorHAnsi" w:eastAsia="Century Gothic" w:hAnsiTheme="minorHAnsi" w:cstheme="minorHAnsi"/>
          <w:sz w:val="22"/>
          <w:szCs w:val="22"/>
          <w:u w:color="000000"/>
        </w:rPr>
        <w:t>/IP.</w:t>
      </w:r>
    </w:p>
    <w:p w14:paraId="184799BC"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Develop processes for Performance Management and Capacity Planning for the application environment.</w:t>
      </w:r>
    </w:p>
    <w:p w14:paraId="0DE18D6D"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Incident/Problem Management Coordinator for the 3rd level support team.  Responsible for driving the Incident and Problem Management processes for the team.  Ensure that incidents and problems are properly resolved.  Develop and enhance ITIL team policies are required.  Performed advanced troubleshooting and root cause analysis.</w:t>
      </w:r>
    </w:p>
    <w:p w14:paraId="20FB570E"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Interface with vendor support teams to determine root cause of system issues.</w:t>
      </w:r>
    </w:p>
    <w:p w14:paraId="6547805C"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 xml:space="preserve">SME and Systems Administrator for Compuware Vantage Server Monitoring, Microsoft SCOM, and HP SiteScope which are used to monitor the application environments.  </w:t>
      </w:r>
    </w:p>
    <w:p w14:paraId="0314462E"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Develop processes for routine security auditing of the application environments according to established corporate standards.  Perform audits as required.</w:t>
      </w:r>
    </w:p>
    <w:p w14:paraId="3BD516BF" w14:textId="77777777" w:rsidR="001D1115" w:rsidRPr="0033418C" w:rsidRDefault="001D1115"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lastRenderedPageBreak/>
        <w:t>Interface with internal and external support teams for incident and problem resolution and root cause analysis.</w:t>
      </w:r>
    </w:p>
    <w:p w14:paraId="78D67487" w14:textId="77777777" w:rsidR="005272C0" w:rsidRPr="0033418C" w:rsidRDefault="005272C0"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 xml:space="preserve">Assist development team </w:t>
      </w:r>
      <w:r w:rsidR="005F59FB" w:rsidRPr="0033418C">
        <w:rPr>
          <w:rFonts w:asciiTheme="minorHAnsi" w:eastAsia="Century Gothic" w:hAnsiTheme="minorHAnsi" w:cstheme="minorHAnsi"/>
          <w:sz w:val="22"/>
          <w:szCs w:val="22"/>
          <w:u w:color="000000"/>
        </w:rPr>
        <w:t xml:space="preserve">in </w:t>
      </w:r>
      <w:r w:rsidRPr="0033418C">
        <w:rPr>
          <w:rFonts w:asciiTheme="minorHAnsi" w:eastAsia="Century Gothic" w:hAnsiTheme="minorHAnsi" w:cstheme="minorHAnsi"/>
          <w:sz w:val="22"/>
          <w:szCs w:val="22"/>
          <w:u w:color="000000"/>
        </w:rPr>
        <w:t>BizTalk applications</w:t>
      </w:r>
      <w:r w:rsidR="005F59FB" w:rsidRPr="0033418C">
        <w:rPr>
          <w:rFonts w:asciiTheme="minorHAnsi" w:eastAsia="Century Gothic" w:hAnsiTheme="minorHAnsi" w:cstheme="minorHAnsi"/>
          <w:sz w:val="22"/>
          <w:szCs w:val="22"/>
          <w:u w:color="000000"/>
        </w:rPr>
        <w:t>, XML transformations, XML schema verifications</w:t>
      </w:r>
      <w:r w:rsidRPr="0033418C">
        <w:rPr>
          <w:rFonts w:asciiTheme="minorHAnsi" w:eastAsia="Century Gothic" w:hAnsiTheme="minorHAnsi" w:cstheme="minorHAnsi"/>
          <w:sz w:val="22"/>
          <w:szCs w:val="22"/>
          <w:u w:color="000000"/>
        </w:rPr>
        <w:t xml:space="preserve"> utilizing SoapUI, SQL tracing and similar tools.</w:t>
      </w:r>
    </w:p>
    <w:p w14:paraId="56415966" w14:textId="77777777" w:rsidR="00080732" w:rsidRPr="0033418C" w:rsidRDefault="004111F3"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 xml:space="preserve">Develop and provide knowledge transfer </w:t>
      </w:r>
      <w:r w:rsidR="009B4569" w:rsidRPr="0033418C">
        <w:rPr>
          <w:rFonts w:asciiTheme="minorHAnsi" w:eastAsia="Century Gothic" w:hAnsiTheme="minorHAnsi" w:cstheme="minorHAnsi"/>
          <w:sz w:val="22"/>
          <w:szCs w:val="22"/>
          <w:u w:color="000000"/>
        </w:rPr>
        <w:t xml:space="preserve">and training </w:t>
      </w:r>
      <w:r w:rsidR="00404790" w:rsidRPr="0033418C">
        <w:rPr>
          <w:rFonts w:asciiTheme="minorHAnsi" w:eastAsia="Century Gothic" w:hAnsiTheme="minorHAnsi" w:cstheme="minorHAnsi"/>
          <w:sz w:val="22"/>
          <w:szCs w:val="22"/>
          <w:u w:color="000000"/>
        </w:rPr>
        <w:t>sessions for deployment</w:t>
      </w:r>
      <w:r w:rsidRPr="0033418C">
        <w:rPr>
          <w:rFonts w:asciiTheme="minorHAnsi" w:eastAsia="Century Gothic" w:hAnsiTheme="minorHAnsi" w:cstheme="minorHAnsi"/>
          <w:sz w:val="22"/>
          <w:szCs w:val="22"/>
          <w:u w:color="000000"/>
        </w:rPr>
        <w:t xml:space="preserve"> and support</w:t>
      </w:r>
      <w:r w:rsidR="00404790" w:rsidRPr="0033418C">
        <w:rPr>
          <w:rFonts w:asciiTheme="minorHAnsi" w:eastAsia="Century Gothic" w:hAnsiTheme="minorHAnsi" w:cstheme="minorHAnsi"/>
          <w:sz w:val="22"/>
          <w:szCs w:val="22"/>
          <w:u w:color="000000"/>
        </w:rPr>
        <w:t xml:space="preserve"> of </w:t>
      </w:r>
      <w:r w:rsidRPr="0033418C">
        <w:rPr>
          <w:rFonts w:asciiTheme="minorHAnsi" w:eastAsia="Century Gothic" w:hAnsiTheme="minorHAnsi" w:cstheme="minorHAnsi"/>
          <w:sz w:val="22"/>
          <w:szCs w:val="22"/>
          <w:u w:color="000000"/>
        </w:rPr>
        <w:t>BizTalk environments.</w:t>
      </w:r>
    </w:p>
    <w:p w14:paraId="240F8FB9" w14:textId="77777777" w:rsidR="00BF51BA" w:rsidRPr="0033418C" w:rsidRDefault="00BF51BA"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Develop VBScripts to automate routine administrative tasks and disaster recovery tasks.</w:t>
      </w:r>
    </w:p>
    <w:p w14:paraId="040974BE" w14:textId="77777777" w:rsidR="00AD5E0D" w:rsidRPr="0033418C" w:rsidRDefault="00AD5E0D"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Assist in the preparation of SCRP/ICR and additional governance documentation as required.</w:t>
      </w:r>
    </w:p>
    <w:p w14:paraId="79D049E7" w14:textId="77777777" w:rsidR="006E0DE8" w:rsidRPr="0033418C" w:rsidRDefault="006E0DE8"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Responsible for the design and testing of disas</w:t>
      </w:r>
      <w:r w:rsidR="003A4D1F" w:rsidRPr="0033418C">
        <w:rPr>
          <w:rFonts w:asciiTheme="minorHAnsi" w:eastAsia="Century Gothic" w:hAnsiTheme="minorHAnsi" w:cstheme="minorHAnsi"/>
          <w:sz w:val="22"/>
          <w:szCs w:val="22"/>
          <w:u w:color="000000"/>
        </w:rPr>
        <w:t>t</w:t>
      </w:r>
      <w:r w:rsidRPr="0033418C">
        <w:rPr>
          <w:rFonts w:asciiTheme="minorHAnsi" w:eastAsia="Century Gothic" w:hAnsiTheme="minorHAnsi" w:cstheme="minorHAnsi"/>
          <w:sz w:val="22"/>
          <w:szCs w:val="22"/>
          <w:u w:color="000000"/>
        </w:rPr>
        <w:t>er recovery plans within the application space.</w:t>
      </w:r>
    </w:p>
    <w:p w14:paraId="46B01B8D" w14:textId="77777777" w:rsidR="00080732" w:rsidRPr="0033418C" w:rsidRDefault="00080732"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Provide 2nd level support for IBM WebSphere DataPower Appliances.  This includes device configuration, proxy service deployment and maintenance</w:t>
      </w:r>
      <w:r w:rsidR="00E279FE" w:rsidRPr="0033418C">
        <w:rPr>
          <w:rFonts w:asciiTheme="minorHAnsi" w:eastAsia="Century Gothic" w:hAnsiTheme="minorHAnsi" w:cstheme="minorHAnsi"/>
          <w:sz w:val="22"/>
          <w:szCs w:val="22"/>
          <w:u w:color="000000"/>
        </w:rPr>
        <w:t>.</w:t>
      </w:r>
    </w:p>
    <w:p w14:paraId="1CD87BCB" w14:textId="77777777" w:rsidR="00D44145" w:rsidRDefault="00487249" w:rsidP="0033418C">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SharePoint</w:t>
      </w:r>
      <w:r w:rsidR="00E279FE" w:rsidRPr="0033418C">
        <w:rPr>
          <w:rFonts w:asciiTheme="minorHAnsi" w:eastAsia="Century Gothic" w:hAnsiTheme="minorHAnsi" w:cstheme="minorHAnsi"/>
          <w:sz w:val="22"/>
          <w:szCs w:val="22"/>
          <w:u w:color="000000"/>
        </w:rPr>
        <w:t xml:space="preserve"> Site Administrator.</w:t>
      </w:r>
    </w:p>
    <w:p w14:paraId="06CD1D14" w14:textId="77777777" w:rsidR="00D44145" w:rsidRDefault="00E279FE" w:rsidP="00D44145">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33418C">
        <w:rPr>
          <w:rFonts w:asciiTheme="minorHAnsi" w:eastAsia="Century Gothic" w:hAnsiTheme="minorHAnsi" w:cstheme="minorHAnsi"/>
          <w:sz w:val="22"/>
          <w:szCs w:val="22"/>
          <w:u w:color="000000"/>
        </w:rPr>
        <w:t>Responsible for maintaining site content, development, workflows.</w:t>
      </w:r>
    </w:p>
    <w:p w14:paraId="2D6CFC00" w14:textId="42C9B4D8" w:rsidR="00A70137" w:rsidRPr="00D44145" w:rsidRDefault="00D7338F" w:rsidP="00D44145">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44145">
        <w:rPr>
          <w:rFonts w:asciiTheme="minorHAnsi" w:eastAsia="Century Gothic" w:hAnsiTheme="minorHAnsi" w:cstheme="minorHAnsi"/>
          <w:sz w:val="22"/>
          <w:szCs w:val="22"/>
          <w:u w:color="000000"/>
        </w:rPr>
        <w:t xml:space="preserve">Administration </w:t>
      </w:r>
      <w:r w:rsidRPr="00D44145">
        <w:rPr>
          <w:rFonts w:asciiTheme="minorHAnsi" w:eastAsia="Century Gothic" w:hAnsiTheme="minorHAnsi" w:cstheme="minorHAnsi"/>
          <w:u w:color="000000"/>
        </w:rPr>
        <w:t xml:space="preserve">of IBM </w:t>
      </w:r>
      <w:r w:rsidR="00D44145" w:rsidRPr="00D44145">
        <w:rPr>
          <w:rFonts w:asciiTheme="minorHAnsi" w:eastAsia="Century Gothic" w:hAnsiTheme="minorHAnsi" w:cstheme="minorHAnsi"/>
          <w:u w:color="000000"/>
        </w:rPr>
        <w:t>WebSphere</w:t>
      </w:r>
      <w:r w:rsidRPr="00D44145">
        <w:rPr>
          <w:rFonts w:asciiTheme="minorHAnsi" w:eastAsia="Century Gothic" w:hAnsiTheme="minorHAnsi" w:cstheme="minorHAnsi"/>
          <w:u w:color="000000"/>
        </w:rPr>
        <w:t xml:space="preserve"> </w:t>
      </w:r>
      <w:r w:rsidR="00487249" w:rsidRPr="00D44145">
        <w:rPr>
          <w:rFonts w:asciiTheme="minorHAnsi" w:eastAsia="Century Gothic" w:hAnsiTheme="minorHAnsi" w:cstheme="minorHAnsi"/>
          <w:u w:color="000000"/>
        </w:rPr>
        <w:t>DataPower</w:t>
      </w:r>
      <w:r w:rsidRPr="00D44145">
        <w:rPr>
          <w:rFonts w:asciiTheme="minorHAnsi" w:eastAsia="Century Gothic" w:hAnsiTheme="minorHAnsi" w:cstheme="minorHAnsi"/>
          <w:sz w:val="22"/>
          <w:szCs w:val="22"/>
          <w:u w:color="000000"/>
        </w:rPr>
        <w:t xml:space="preserve"> appliance, service deployment, troubleshooting.</w:t>
      </w:r>
    </w:p>
    <w:p w14:paraId="78CBDBE2" w14:textId="77777777"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Accenture Technology Solutions</w:t>
      </w:r>
    </w:p>
    <w:p w14:paraId="3FBF59AC" w14:textId="0B88CD0D" w:rsidR="00A70137"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Analyst/Programmer Southfield, MI.</w:t>
      </w:r>
      <w:r w:rsidR="0033418C">
        <w:rPr>
          <w:rFonts w:asciiTheme="minorHAnsi" w:eastAsiaTheme="minorHAnsi" w:hAnsiTheme="minorHAnsi" w:cstheme="minorHAnsi"/>
          <w:b/>
          <w:lang w:val="en-IN"/>
        </w:rPr>
        <w:t xml:space="preserve"> </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Sep</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 xml:space="preserve">2005 – </w:t>
      </w:r>
      <w:r w:rsidR="008B252D" w:rsidRPr="00D9689A">
        <w:rPr>
          <w:rFonts w:asciiTheme="minorHAnsi" w:eastAsiaTheme="minorHAnsi" w:hAnsiTheme="minorHAnsi" w:cstheme="minorHAnsi"/>
          <w:b/>
          <w:lang w:val="en-IN"/>
        </w:rPr>
        <w:t>Nov</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2008</w:t>
      </w:r>
      <w:r w:rsidR="0033418C">
        <w:rPr>
          <w:rFonts w:asciiTheme="minorHAnsi" w:eastAsiaTheme="minorHAnsi" w:hAnsiTheme="minorHAnsi" w:cstheme="minorHAnsi"/>
          <w:b/>
          <w:lang w:val="en-IN"/>
        </w:rPr>
        <w:t xml:space="preserve"> </w:t>
      </w:r>
    </w:p>
    <w:p w14:paraId="1F229E4D" w14:textId="77777777" w:rsidR="0033418C" w:rsidRPr="0033418C" w:rsidRDefault="0033418C" w:rsidP="00D9689A">
      <w:pPr>
        <w:pStyle w:val="NoSpacing"/>
        <w:rPr>
          <w:rFonts w:asciiTheme="minorHAnsi" w:eastAsiaTheme="minorHAnsi" w:hAnsiTheme="minorHAnsi" w:cstheme="minorHAnsi"/>
          <w:b/>
          <w:sz w:val="8"/>
          <w:szCs w:val="8"/>
          <w:lang w:val="en-IN"/>
        </w:rPr>
      </w:pPr>
    </w:p>
    <w:p w14:paraId="2ADFFCF8"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3</w:t>
      </w:r>
      <w:r w:rsidR="00F83BF2" w:rsidRPr="00D9689A">
        <w:rPr>
          <w:rFonts w:asciiTheme="minorHAnsi" w:eastAsia="Century Gothic" w:hAnsiTheme="minorHAnsi" w:cstheme="minorHAnsi"/>
          <w:sz w:val="22"/>
          <w:szCs w:val="22"/>
          <w:u w:color="000000"/>
        </w:rPr>
        <w:t xml:space="preserve">rd </w:t>
      </w:r>
      <w:r w:rsidRPr="00D9689A">
        <w:rPr>
          <w:rFonts w:asciiTheme="minorHAnsi" w:eastAsia="Century Gothic" w:hAnsiTheme="minorHAnsi" w:cstheme="minorHAnsi"/>
          <w:sz w:val="22"/>
          <w:szCs w:val="22"/>
          <w:u w:color="000000"/>
        </w:rPr>
        <w:t>level desktop support to a community of over 43,000 users globally.</w:t>
      </w:r>
    </w:p>
    <w:p w14:paraId="6DF875A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and document support processes as required.</w:t>
      </w:r>
    </w:p>
    <w:p w14:paraId="6FC5A2E3"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root cause analysis services for the global support team.</w:t>
      </w:r>
    </w:p>
    <w:p w14:paraId="0C06D2FB"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and conduct support-oriented training for the global support team.</w:t>
      </w:r>
    </w:p>
    <w:p w14:paraId="7CD8AC0A"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Successful implementation </w:t>
      </w:r>
      <w:r w:rsidR="003A6F44" w:rsidRPr="00D9689A">
        <w:rPr>
          <w:rFonts w:asciiTheme="minorHAnsi" w:eastAsia="Century Gothic" w:hAnsiTheme="minorHAnsi" w:cstheme="minorHAnsi"/>
          <w:sz w:val="22"/>
          <w:szCs w:val="22"/>
          <w:u w:color="000000"/>
        </w:rPr>
        <w:t xml:space="preserve">and support </w:t>
      </w:r>
      <w:r w:rsidR="00B3599F" w:rsidRPr="00D9689A">
        <w:rPr>
          <w:rFonts w:asciiTheme="minorHAnsi" w:eastAsia="Century Gothic" w:hAnsiTheme="minorHAnsi" w:cstheme="minorHAnsi"/>
          <w:sz w:val="22"/>
          <w:szCs w:val="22"/>
          <w:u w:color="000000"/>
        </w:rPr>
        <w:t xml:space="preserve">of Interwoven </w:t>
      </w:r>
      <w:proofErr w:type="spellStart"/>
      <w:r w:rsidR="00B3599F" w:rsidRPr="00D9689A">
        <w:rPr>
          <w:rFonts w:asciiTheme="minorHAnsi" w:eastAsia="Century Gothic" w:hAnsiTheme="minorHAnsi" w:cstheme="minorHAnsi"/>
          <w:sz w:val="22"/>
          <w:szCs w:val="22"/>
          <w:u w:color="000000"/>
        </w:rPr>
        <w:t>Teamsite</w:t>
      </w:r>
      <w:proofErr w:type="spellEnd"/>
      <w:r w:rsidR="00B3599F" w:rsidRPr="00D9689A">
        <w:rPr>
          <w:rFonts w:asciiTheme="minorHAnsi" w:eastAsia="Century Gothic" w:hAnsiTheme="minorHAnsi" w:cstheme="minorHAnsi"/>
          <w:sz w:val="22"/>
          <w:szCs w:val="22"/>
          <w:u w:color="000000"/>
        </w:rPr>
        <w:t xml:space="preserve"> </w:t>
      </w:r>
      <w:r w:rsidRPr="00D9689A">
        <w:rPr>
          <w:rFonts w:asciiTheme="minorHAnsi" w:eastAsia="Century Gothic" w:hAnsiTheme="minorHAnsi" w:cstheme="minorHAnsi"/>
          <w:sz w:val="22"/>
          <w:szCs w:val="22"/>
          <w:u w:color="000000"/>
        </w:rPr>
        <w:t>web-content management system.</w:t>
      </w:r>
    </w:p>
    <w:p w14:paraId="1F4CF911" w14:textId="2FEA9928"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Active Directory </w:t>
      </w:r>
      <w:r w:rsidR="00B3599F" w:rsidRPr="00D9689A">
        <w:rPr>
          <w:rFonts w:asciiTheme="minorHAnsi" w:eastAsia="Century Gothic" w:hAnsiTheme="minorHAnsi" w:cstheme="minorHAnsi"/>
          <w:sz w:val="22"/>
          <w:szCs w:val="22"/>
          <w:u w:color="000000"/>
        </w:rPr>
        <w:t>administration</w:t>
      </w:r>
      <w:r w:rsidR="005C596D" w:rsidRPr="00D9689A">
        <w:rPr>
          <w:rFonts w:asciiTheme="minorHAnsi" w:eastAsia="Century Gothic" w:hAnsiTheme="minorHAnsi" w:cstheme="minorHAnsi"/>
          <w:sz w:val="22"/>
          <w:szCs w:val="22"/>
          <w:u w:color="000000"/>
        </w:rPr>
        <w:t xml:space="preserve">, DHCP, </w:t>
      </w:r>
      <w:r w:rsidR="0036087C" w:rsidRPr="00D9689A">
        <w:rPr>
          <w:rFonts w:asciiTheme="minorHAnsi" w:eastAsia="Century Gothic" w:hAnsiTheme="minorHAnsi" w:cstheme="minorHAnsi"/>
          <w:sz w:val="22"/>
          <w:szCs w:val="22"/>
          <w:u w:color="000000"/>
        </w:rPr>
        <w:t>DNS, WINS</w:t>
      </w:r>
      <w:r w:rsidR="005C596D" w:rsidRPr="00D9689A">
        <w:rPr>
          <w:rFonts w:asciiTheme="minorHAnsi" w:eastAsia="Century Gothic" w:hAnsiTheme="minorHAnsi" w:cstheme="minorHAnsi"/>
          <w:sz w:val="22"/>
          <w:szCs w:val="22"/>
          <w:u w:color="000000"/>
        </w:rPr>
        <w:t>, OU’s.</w:t>
      </w:r>
    </w:p>
    <w:p w14:paraId="66FBB759"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Application security design and implementation.</w:t>
      </w:r>
    </w:p>
    <w:p w14:paraId="61B5B7AF"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technical documentation.</w:t>
      </w:r>
    </w:p>
    <w:p w14:paraId="13549310"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Support and maintenance of IIS-based websites.</w:t>
      </w:r>
    </w:p>
    <w:p w14:paraId="6BF0403D" w14:textId="77777777"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TEK Systems</w:t>
      </w:r>
    </w:p>
    <w:p w14:paraId="7665F0F7" w14:textId="36EF5D83" w:rsidR="0033418C"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Bridge Lead / Network Administrator Warren, MI.</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Aug</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2004 – Aug</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2005</w:t>
      </w:r>
    </w:p>
    <w:p w14:paraId="614225B0" w14:textId="77777777" w:rsidR="0033418C" w:rsidRPr="00D9689A" w:rsidRDefault="0033418C" w:rsidP="00D9689A">
      <w:pPr>
        <w:pStyle w:val="NoSpacing"/>
        <w:rPr>
          <w:rFonts w:asciiTheme="minorHAnsi" w:eastAsiaTheme="minorHAnsi" w:hAnsiTheme="minorHAnsi" w:cstheme="minorHAnsi"/>
          <w:b/>
          <w:lang w:val="en-IN"/>
        </w:rPr>
      </w:pPr>
    </w:p>
    <w:p w14:paraId="1A0F9928"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strategic and operational leadership for GM-NADC operations by supporting activities to achieve NADC and IS&amp;S objectives, including the implementation of ITIL standards.</w:t>
      </w:r>
    </w:p>
    <w:p w14:paraId="63734DE6"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first level monitoring and support for a global, high-availability network infrastructure consisting of over 600 Unix and Wintel-based servers</w:t>
      </w:r>
      <w:r w:rsidR="001B2770" w:rsidRPr="00D9689A">
        <w:rPr>
          <w:rFonts w:asciiTheme="minorHAnsi" w:eastAsia="Century Gothic" w:hAnsiTheme="minorHAnsi" w:cstheme="minorHAnsi"/>
          <w:sz w:val="22"/>
          <w:szCs w:val="22"/>
          <w:u w:color="000000"/>
        </w:rPr>
        <w:t xml:space="preserve"> utilizing HP-OV/HPOM.</w:t>
      </w:r>
    </w:p>
    <w:p w14:paraId="59805D80" w14:textId="77777777" w:rsidR="00C37225" w:rsidRPr="00D9689A" w:rsidRDefault="00C37225"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Responsible for monitoring of data center environment including HVAC, electrical grid, security as well as the network and server infrastructure.</w:t>
      </w:r>
    </w:p>
    <w:p w14:paraId="2C8FD563"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Perform initial troubleshooting, resolution, and root cause analysis of incidents as required.</w:t>
      </w:r>
    </w:p>
    <w:p w14:paraId="24FA014C" w14:textId="3430BDF2"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Ensure adherence to established </w:t>
      </w:r>
      <w:r w:rsidR="0036087C" w:rsidRPr="00D9689A">
        <w:rPr>
          <w:rFonts w:asciiTheme="minorHAnsi" w:eastAsia="Century Gothic" w:hAnsiTheme="minorHAnsi" w:cstheme="minorHAnsi"/>
          <w:sz w:val="22"/>
          <w:szCs w:val="22"/>
          <w:u w:color="000000"/>
        </w:rPr>
        <w:t>SLAs</w:t>
      </w:r>
      <w:r w:rsidRPr="00D9689A">
        <w:rPr>
          <w:rFonts w:asciiTheme="minorHAnsi" w:eastAsia="Century Gothic" w:hAnsiTheme="minorHAnsi" w:cstheme="minorHAnsi"/>
          <w:sz w:val="22"/>
          <w:szCs w:val="22"/>
          <w:u w:color="000000"/>
        </w:rPr>
        <w:t xml:space="preserve"> through ticket monitoring and auditing.</w:t>
      </w:r>
    </w:p>
    <w:p w14:paraId="26107B48"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processes and procedures to ensure high service quality and resource availability.</w:t>
      </w:r>
    </w:p>
    <w:p w14:paraId="6156353F"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Assist in the review of plans, processes and procedures to assure clarity in roles and responsibilities, rapid response to catastrophic events and timely restoration of normal data center operations.</w:t>
      </w:r>
    </w:p>
    <w:p w14:paraId="4345A5A7"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lastRenderedPageBreak/>
        <w:t>Utilize an enterprise-class system to enable and support ITIL processes.</w:t>
      </w:r>
      <w:r w:rsidR="00B8527B" w:rsidRPr="00D9689A">
        <w:rPr>
          <w:rFonts w:asciiTheme="minorHAnsi" w:eastAsia="Century Gothic" w:hAnsiTheme="minorHAnsi" w:cstheme="minorHAnsi"/>
          <w:sz w:val="22"/>
          <w:szCs w:val="22"/>
          <w:u w:color="000000"/>
        </w:rPr>
        <w:t xml:space="preserve">  Ensure team compliance with current ITIL processes.  Develop new processes are required.</w:t>
      </w:r>
    </w:p>
    <w:p w14:paraId="61F0C37E" w14:textId="77777777" w:rsidR="00403B68" w:rsidRPr="00D9689A" w:rsidRDefault="00403B68"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 IT hardware assets.  Track hardware, maintain lease, warranty and renewal contracts.</w:t>
      </w:r>
    </w:p>
    <w:p w14:paraId="6C88B214"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training to first-level support team enabling support across Unix, Windows and Network platforms.</w:t>
      </w:r>
    </w:p>
    <w:p w14:paraId="40F64D5F" w14:textId="611ABCFB"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Judson Center Royal Oak, MI. </w:t>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1999 –2003</w:t>
      </w:r>
    </w:p>
    <w:p w14:paraId="44031592" w14:textId="77777777"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MIS Manager</w:t>
      </w:r>
    </w:p>
    <w:p w14:paraId="455F56A2"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 and communicate MIS strategies with agency management and the Board of directors.</w:t>
      </w:r>
    </w:p>
    <w:p w14:paraId="758B6176"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Perform the necessary analysis, design and implementation of new office LANs as needed, including detailed cabling, hardware and telecommunications specifications.  </w:t>
      </w:r>
    </w:p>
    <w:p w14:paraId="7F26D92F" w14:textId="3E8172C5" w:rsidR="00F03126" w:rsidRPr="00D9689A" w:rsidRDefault="00F03126"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Daily management/administration of Windows-based LAN/WAN, network infrastructure, Active Directory, DHCP, DNS, WINS,</w:t>
      </w:r>
      <w:r w:rsidR="002B4F9B" w:rsidRPr="00D9689A">
        <w:rPr>
          <w:rFonts w:asciiTheme="minorHAnsi" w:eastAsia="Century Gothic" w:hAnsiTheme="minorHAnsi" w:cstheme="minorHAnsi"/>
          <w:sz w:val="22"/>
          <w:szCs w:val="22"/>
          <w:u w:color="000000"/>
        </w:rPr>
        <w:t xml:space="preserve"> OU’s,</w:t>
      </w:r>
      <w:r w:rsidRPr="00D9689A">
        <w:rPr>
          <w:rFonts w:asciiTheme="minorHAnsi" w:eastAsia="Century Gothic" w:hAnsiTheme="minorHAnsi" w:cstheme="minorHAnsi"/>
          <w:sz w:val="22"/>
          <w:szCs w:val="22"/>
          <w:u w:color="000000"/>
        </w:rPr>
        <w:t xml:space="preserve"> Exchange 5.5/2000, SQL Server 7.0/2000, SMS 2.0, McAfee </w:t>
      </w:r>
      <w:proofErr w:type="spellStart"/>
      <w:r w:rsidRPr="00D9689A">
        <w:rPr>
          <w:rFonts w:asciiTheme="minorHAnsi" w:eastAsia="Century Gothic" w:hAnsiTheme="minorHAnsi" w:cstheme="minorHAnsi"/>
          <w:sz w:val="22"/>
          <w:szCs w:val="22"/>
          <w:u w:color="000000"/>
        </w:rPr>
        <w:t>ePolicy</w:t>
      </w:r>
      <w:proofErr w:type="spellEnd"/>
      <w:r w:rsidRPr="00D9689A">
        <w:rPr>
          <w:rFonts w:asciiTheme="minorHAnsi" w:eastAsia="Century Gothic" w:hAnsiTheme="minorHAnsi" w:cstheme="minorHAnsi"/>
          <w:sz w:val="22"/>
          <w:szCs w:val="22"/>
          <w:u w:color="000000"/>
        </w:rPr>
        <w:t xml:space="preserve"> Orchestrator, business-</w:t>
      </w:r>
      <w:r w:rsidR="0036087C" w:rsidRPr="00D9689A">
        <w:rPr>
          <w:rFonts w:asciiTheme="minorHAnsi" w:eastAsia="Century Gothic" w:hAnsiTheme="minorHAnsi" w:cstheme="minorHAnsi"/>
          <w:sz w:val="22"/>
          <w:szCs w:val="22"/>
          <w:u w:color="000000"/>
        </w:rPr>
        <w:t>critical 3</w:t>
      </w:r>
      <w:r w:rsidRPr="00D9689A">
        <w:rPr>
          <w:rFonts w:asciiTheme="minorHAnsi" w:eastAsia="Century Gothic" w:hAnsiTheme="minorHAnsi" w:cstheme="minorHAnsi"/>
          <w:sz w:val="22"/>
          <w:szCs w:val="22"/>
          <w:u w:color="000000"/>
        </w:rPr>
        <w:t xml:space="preserve">rd-party applications.  </w:t>
      </w:r>
    </w:p>
    <w:p w14:paraId="1066E0E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 staff of MIS Liaisons and student interns supporting the network and end-user environments.</w:t>
      </w:r>
    </w:p>
    <w:p w14:paraId="55CDD48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 end-user/desktop support and training to users and support personnel as required.</w:t>
      </w:r>
    </w:p>
    <w:p w14:paraId="545E3E9D"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 all IS related purchases and ensure compliance with all software licensing agreements.</w:t>
      </w:r>
    </w:p>
    <w:p w14:paraId="3E950080" w14:textId="77777777" w:rsidR="0027587E" w:rsidRPr="00D9689A" w:rsidRDefault="0027587E"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IT Asset Management.  Responsible for managing the lifecycle for all IT hardware including PCs, servers and network infrastructure from purchase to decommission.</w:t>
      </w:r>
    </w:p>
    <w:p w14:paraId="754104D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Maintain all required MIS documentation (network schematics, IP configurations, hardware/software inventories, capacity planning, resource management, MIS policies, disaster recovery plan, etc.) </w:t>
      </w:r>
    </w:p>
    <w:p w14:paraId="1607E366" w14:textId="7A19AD98"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Computer Consultants of America, Inc</w:t>
      </w:r>
      <w:r w:rsidR="00B67517">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Southfield, MI</w:t>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t xml:space="preserve">         </w:t>
      </w:r>
      <w:r w:rsidR="00E161F7" w:rsidRPr="00D9689A">
        <w:rPr>
          <w:rFonts w:asciiTheme="minorHAnsi" w:eastAsiaTheme="minorHAnsi" w:hAnsiTheme="minorHAnsi" w:cstheme="minorHAnsi"/>
          <w:b/>
          <w:lang w:val="en-IN"/>
        </w:rPr>
        <w:t>1998-</w:t>
      </w:r>
      <w:r w:rsidRPr="00D9689A">
        <w:rPr>
          <w:rFonts w:asciiTheme="minorHAnsi" w:eastAsiaTheme="minorHAnsi" w:hAnsiTheme="minorHAnsi" w:cstheme="minorHAnsi"/>
          <w:b/>
          <w:lang w:val="en-IN"/>
        </w:rPr>
        <w:t>1999</w:t>
      </w:r>
    </w:p>
    <w:p w14:paraId="47AB83A4" w14:textId="77777777" w:rsidR="00A70137"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Consultant:  Solutions Analyst</w:t>
      </w:r>
    </w:p>
    <w:p w14:paraId="50B8CAED" w14:textId="77777777" w:rsidR="00B67517" w:rsidRPr="00B67517" w:rsidRDefault="00B67517" w:rsidP="00D9689A">
      <w:pPr>
        <w:pStyle w:val="NoSpacing"/>
        <w:rPr>
          <w:rFonts w:asciiTheme="minorHAnsi" w:eastAsiaTheme="minorHAnsi" w:hAnsiTheme="minorHAnsi" w:cstheme="minorHAnsi"/>
          <w:b/>
          <w:sz w:val="10"/>
          <w:szCs w:val="10"/>
          <w:lang w:val="en-IN"/>
        </w:rPr>
      </w:pPr>
    </w:p>
    <w:p w14:paraId="19E5FE47"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Analyzed customer requirements and developed detailed hardware / software specifications leading to technology purchases.</w:t>
      </w:r>
    </w:p>
    <w:p w14:paraId="27589926"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Project: Developed the change-control process for creating production and ad-hoc reports.</w:t>
      </w:r>
    </w:p>
    <w:p w14:paraId="0CF818DB"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Created database application used to document development and maintenance of reports.</w:t>
      </w:r>
    </w:p>
    <w:p w14:paraId="7C3FFACB" w14:textId="5BBD9826"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Trillium Teamologies, Inc.</w:t>
      </w:r>
      <w:r w:rsidR="0033418C">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Royal Oak, MI. </w:t>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r>
      <w:r w:rsidR="0033418C">
        <w:rPr>
          <w:rFonts w:asciiTheme="minorHAnsi" w:eastAsiaTheme="minorHAnsi" w:hAnsiTheme="minorHAnsi" w:cstheme="minorHAnsi"/>
          <w:b/>
          <w:lang w:val="en-IN"/>
        </w:rPr>
        <w:tab/>
        <w:t xml:space="preserve">     </w:t>
      </w:r>
      <w:r w:rsidR="00B67517">
        <w:rPr>
          <w:rFonts w:asciiTheme="minorHAnsi" w:eastAsiaTheme="minorHAnsi" w:hAnsiTheme="minorHAnsi" w:cstheme="minorHAnsi"/>
          <w:b/>
          <w:lang w:val="en-IN"/>
        </w:rPr>
        <w:t xml:space="preserve"> </w:t>
      </w:r>
      <w:r w:rsidRPr="00D9689A">
        <w:rPr>
          <w:rFonts w:asciiTheme="minorHAnsi" w:eastAsiaTheme="minorHAnsi" w:hAnsiTheme="minorHAnsi" w:cstheme="minorHAnsi"/>
          <w:b/>
          <w:lang w:val="en-IN"/>
        </w:rPr>
        <w:t>1997 – 1998</w:t>
      </w:r>
    </w:p>
    <w:p w14:paraId="3D8531BC" w14:textId="1DEE867D" w:rsidR="00A70137" w:rsidRDefault="00D44145"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Consultant: Network</w:t>
      </w:r>
      <w:r w:rsidR="00A70137" w:rsidRPr="00D9689A">
        <w:rPr>
          <w:rFonts w:asciiTheme="minorHAnsi" w:eastAsiaTheme="minorHAnsi" w:hAnsiTheme="minorHAnsi" w:cstheme="minorHAnsi"/>
          <w:b/>
          <w:lang w:val="en-IN"/>
        </w:rPr>
        <w:t xml:space="preserve"> Management and Administration (for a Global retailer)</w:t>
      </w:r>
    </w:p>
    <w:p w14:paraId="1D44C770" w14:textId="77777777" w:rsidR="0033418C" w:rsidRPr="0033418C" w:rsidRDefault="0033418C" w:rsidP="00D9689A">
      <w:pPr>
        <w:pStyle w:val="NoSpacing"/>
        <w:rPr>
          <w:rFonts w:asciiTheme="minorHAnsi" w:eastAsiaTheme="minorHAnsi" w:hAnsiTheme="minorHAnsi" w:cstheme="minorHAnsi"/>
          <w:b/>
          <w:sz w:val="14"/>
          <w:szCs w:val="14"/>
          <w:lang w:val="en-IN"/>
        </w:rPr>
      </w:pPr>
    </w:p>
    <w:p w14:paraId="39D1DA08"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Managed and maintained production and development servers as well as daily LAN administration in a Windows NT-based multi-domain environment consisting of over 4000 users, 100+ local and remote Windows Servers.  Specific server-related responsibilities included DNS, Intranet, Remote Access, database, backup and application servers.</w:t>
      </w:r>
    </w:p>
    <w:p w14:paraId="42A62B7D"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Analyzed server requirements and developed detailed server configurations, build, deploy and manage servers.  </w:t>
      </w:r>
    </w:p>
    <w:p w14:paraId="7BDF384B"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Served as network administrator and provided first level technical support within Novell Netware factory and office environments for global automotive manufacturer.  Specific </w:t>
      </w:r>
      <w:r w:rsidRPr="00D9689A">
        <w:rPr>
          <w:rFonts w:asciiTheme="minorHAnsi" w:eastAsia="Century Gothic" w:hAnsiTheme="minorHAnsi" w:cstheme="minorHAnsi"/>
          <w:sz w:val="22"/>
          <w:szCs w:val="22"/>
          <w:u w:color="000000"/>
        </w:rPr>
        <w:lastRenderedPageBreak/>
        <w:t>responsibilities included support and management of desktop applications including well-known Microsoft applications, Lotus Notes as well as in-house applications.</w:t>
      </w:r>
    </w:p>
    <w:p w14:paraId="3D7F85F0"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Planned and executed initial phases in development of company intranet.</w:t>
      </w:r>
    </w:p>
    <w:p w14:paraId="60422938"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Worked on teams to design, modify and implement LAN / WAN infrastructures.</w:t>
      </w:r>
    </w:p>
    <w:p w14:paraId="65342BCC"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Managed Microsoft Windows Y2K test environment consisting of approximate 50 systems.</w:t>
      </w:r>
    </w:p>
    <w:p w14:paraId="3AB3AAD6" w14:textId="16194884"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Perot Systems Corporation. Troy, MI</w:t>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r>
      <w:r w:rsidR="00B67517">
        <w:rPr>
          <w:rFonts w:asciiTheme="minorHAnsi" w:eastAsiaTheme="minorHAnsi" w:hAnsiTheme="minorHAnsi" w:cstheme="minorHAnsi"/>
          <w:b/>
          <w:lang w:val="en-IN"/>
        </w:rPr>
        <w:tab/>
        <w:t xml:space="preserve">       </w:t>
      </w:r>
      <w:r w:rsidRPr="00D9689A">
        <w:rPr>
          <w:rFonts w:asciiTheme="minorHAnsi" w:eastAsiaTheme="minorHAnsi" w:hAnsiTheme="minorHAnsi" w:cstheme="minorHAnsi"/>
          <w:b/>
          <w:lang w:val="en-IN"/>
        </w:rPr>
        <w:t>1996 –1997</w:t>
      </w:r>
    </w:p>
    <w:p w14:paraId="19ADB095" w14:textId="77777777"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Consultant: Network Administrator</w:t>
      </w:r>
    </w:p>
    <w:p w14:paraId="375BF9A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 xml:space="preserve">Daily administration of a 300+ user Microsoft NT/Novell Network WAN environment, including management of all server-based network resources.  </w:t>
      </w:r>
    </w:p>
    <w:p w14:paraId="5E84637D"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Managed team of 8 to analyze, streamline and improve network administration and technical support processes.</w:t>
      </w:r>
    </w:p>
    <w:p w14:paraId="17E98FA0"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Developed, implemented, and managed resource management and capacity planning system.</w:t>
      </w:r>
    </w:p>
    <w:p w14:paraId="76379F19"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Implemented and administered Microsoft Systems Management Server 1.x (SMS) and SQL Server 6.x.</w:t>
      </w:r>
    </w:p>
    <w:p w14:paraId="4EDF8834"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Managed SQL Server for in-house applications and SMS.  Gained experience in database administration including writing SQL scripts for database creation and maintenance, index maintenance, user accounts and permissions, resource management and capacity planning.</w:t>
      </w:r>
    </w:p>
    <w:p w14:paraId="7079121F"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Staging and management of all desktops and laptops.</w:t>
      </w:r>
    </w:p>
    <w:p w14:paraId="6FB92A4B"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Provided end-user support as required.</w:t>
      </w:r>
    </w:p>
    <w:p w14:paraId="4A19E1AB" w14:textId="081B975F" w:rsidR="00A70137" w:rsidRPr="00B67517" w:rsidRDefault="00A70137" w:rsidP="00B67517">
      <w:pPr>
        <w:pStyle w:val="NoSpacing"/>
        <w:rPr>
          <w:rFonts w:asciiTheme="minorHAnsi" w:eastAsiaTheme="minorHAnsi" w:hAnsiTheme="minorHAnsi" w:cstheme="minorHAnsi"/>
          <w:b/>
          <w:lang w:val="en-IN"/>
        </w:rPr>
      </w:pPr>
      <w:r w:rsidRPr="00B67517">
        <w:rPr>
          <w:rFonts w:asciiTheme="minorHAnsi" w:eastAsiaTheme="minorHAnsi" w:hAnsiTheme="minorHAnsi" w:cstheme="minorHAnsi"/>
          <w:b/>
          <w:lang w:val="en-IN"/>
        </w:rPr>
        <w:t xml:space="preserve">Complete Business Systems, Inc. Farmington Hills, MI </w:t>
      </w:r>
      <w:r w:rsidR="00B67517" w:rsidRPr="00B67517">
        <w:rPr>
          <w:rFonts w:asciiTheme="minorHAnsi" w:eastAsiaTheme="minorHAnsi" w:hAnsiTheme="minorHAnsi" w:cstheme="minorHAnsi"/>
          <w:b/>
          <w:lang w:val="en-IN"/>
        </w:rPr>
        <w:tab/>
      </w:r>
      <w:r w:rsidR="00B67517" w:rsidRPr="00B67517">
        <w:rPr>
          <w:rFonts w:asciiTheme="minorHAnsi" w:eastAsiaTheme="minorHAnsi" w:hAnsiTheme="minorHAnsi" w:cstheme="minorHAnsi"/>
          <w:b/>
          <w:lang w:val="en-IN"/>
        </w:rPr>
        <w:tab/>
      </w:r>
      <w:r w:rsidR="00B67517" w:rsidRPr="00B67517">
        <w:rPr>
          <w:rFonts w:asciiTheme="minorHAnsi" w:eastAsiaTheme="minorHAnsi" w:hAnsiTheme="minorHAnsi" w:cstheme="minorHAnsi"/>
          <w:b/>
          <w:lang w:val="en-IN"/>
        </w:rPr>
        <w:tab/>
      </w:r>
      <w:r w:rsidR="00B67517" w:rsidRPr="00B67517">
        <w:rPr>
          <w:rFonts w:asciiTheme="minorHAnsi" w:eastAsiaTheme="minorHAnsi" w:hAnsiTheme="minorHAnsi" w:cstheme="minorHAnsi"/>
          <w:b/>
          <w:lang w:val="en-IN"/>
        </w:rPr>
        <w:tab/>
      </w:r>
      <w:r w:rsidR="00B67517" w:rsidRPr="00B67517">
        <w:rPr>
          <w:rFonts w:asciiTheme="minorHAnsi" w:eastAsiaTheme="minorHAnsi" w:hAnsiTheme="minorHAnsi" w:cstheme="minorHAnsi"/>
          <w:b/>
          <w:lang w:val="en-IN"/>
        </w:rPr>
        <w:tab/>
        <w:t xml:space="preserve">     </w:t>
      </w:r>
      <w:r w:rsidRPr="00B67517">
        <w:rPr>
          <w:rFonts w:asciiTheme="minorHAnsi" w:eastAsiaTheme="minorHAnsi" w:hAnsiTheme="minorHAnsi" w:cstheme="minorHAnsi"/>
          <w:b/>
          <w:lang w:val="en-IN"/>
        </w:rPr>
        <w:t>1995- 1996</w:t>
      </w:r>
    </w:p>
    <w:p w14:paraId="5DF33695" w14:textId="77777777" w:rsidR="00A70137" w:rsidRPr="00D9689A" w:rsidRDefault="00A70137" w:rsidP="00D9689A">
      <w:pPr>
        <w:pStyle w:val="NoSpacing"/>
        <w:rPr>
          <w:rFonts w:asciiTheme="minorHAnsi" w:eastAsiaTheme="minorHAnsi" w:hAnsiTheme="minorHAnsi" w:cstheme="minorHAnsi"/>
          <w:b/>
          <w:lang w:val="en-IN"/>
        </w:rPr>
      </w:pPr>
      <w:r w:rsidRPr="00D9689A">
        <w:rPr>
          <w:rFonts w:asciiTheme="minorHAnsi" w:eastAsiaTheme="minorHAnsi" w:hAnsiTheme="minorHAnsi" w:cstheme="minorHAnsi"/>
          <w:b/>
          <w:lang w:val="en-IN"/>
        </w:rPr>
        <w:t>Consultant: Network Administrator</w:t>
      </w:r>
    </w:p>
    <w:p w14:paraId="1EEFB660" w14:textId="77777777" w:rsidR="00D9689A" w:rsidRPr="00A70137" w:rsidRDefault="00D9689A" w:rsidP="00A70137">
      <w:pPr>
        <w:rPr>
          <w:rFonts w:ascii="Verdana" w:hAnsi="Verdana"/>
          <w:color w:val="000000"/>
          <w:sz w:val="15"/>
          <w:szCs w:val="15"/>
        </w:rPr>
      </w:pPr>
    </w:p>
    <w:p w14:paraId="5681EDAF"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Responsible for the daily network management and end-user support for multi-location Windows NT WAN environment supporting approximately 300 users.</w:t>
      </w:r>
    </w:p>
    <w:p w14:paraId="51884091"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Managed the installation of Windows NT-based LAN at new manufacturing facility.</w:t>
      </w:r>
    </w:p>
    <w:p w14:paraId="7321ED63" w14:textId="77777777" w:rsidR="00A70137" w:rsidRPr="00D9689A" w:rsidRDefault="00A70137" w:rsidP="00D9689A">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9689A">
        <w:rPr>
          <w:rFonts w:asciiTheme="minorHAnsi" w:eastAsia="Century Gothic" w:hAnsiTheme="minorHAnsi" w:cstheme="minorHAnsi"/>
          <w:sz w:val="22"/>
          <w:szCs w:val="22"/>
          <w:u w:color="000000"/>
        </w:rPr>
        <w:t>Developed and implemented network administration and end-user policies and procedures resulting in increased network availability and efficiency and decreased support costs.</w:t>
      </w:r>
    </w:p>
    <w:p w14:paraId="28573B64" w14:textId="63EF1795" w:rsidR="00B67517" w:rsidRDefault="00B67517" w:rsidP="00B67517">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58E367B" w14:textId="77777777" w:rsidR="00B67517" w:rsidRPr="00876795" w:rsidRDefault="00B67517" w:rsidP="00B67517">
      <w:pPr>
        <w:pStyle w:val="NoSpacing"/>
        <w:rPr>
          <w:sz w:val="10"/>
          <w:szCs w:val="10"/>
          <w:u w:color="000000"/>
        </w:rPr>
      </w:pPr>
    </w:p>
    <w:p w14:paraId="46766B55" w14:textId="77777777" w:rsidR="00D9689A" w:rsidRPr="00B67517" w:rsidRDefault="00D9689A" w:rsidP="00B67517">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B67517">
        <w:rPr>
          <w:rFonts w:asciiTheme="minorHAnsi" w:eastAsia="Century Gothic" w:hAnsiTheme="minorHAnsi" w:cstheme="minorHAnsi"/>
          <w:sz w:val="22"/>
          <w:szCs w:val="22"/>
          <w:u w:color="000000"/>
        </w:rPr>
        <w:t>ITIL Foundations Certification, Version 2, June 2005</w:t>
      </w:r>
    </w:p>
    <w:p w14:paraId="48008873" w14:textId="77777777" w:rsidR="00D9689A" w:rsidRPr="00B67517" w:rsidRDefault="00D9689A" w:rsidP="00B67517">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B67517">
        <w:rPr>
          <w:rFonts w:asciiTheme="minorHAnsi" w:eastAsia="Century Gothic" w:hAnsiTheme="minorHAnsi" w:cstheme="minorHAnsi"/>
          <w:sz w:val="22"/>
          <w:szCs w:val="22"/>
          <w:u w:color="000000"/>
        </w:rPr>
        <w:t>M. S.  Information Systems Management, Ferris State University, 2004</w:t>
      </w:r>
    </w:p>
    <w:p w14:paraId="577F852F" w14:textId="77777777" w:rsidR="00D9689A" w:rsidRPr="00B67517" w:rsidRDefault="00D9689A" w:rsidP="00B67517">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B67517">
        <w:rPr>
          <w:rFonts w:asciiTheme="minorHAnsi" w:eastAsia="Century Gothic" w:hAnsiTheme="minorHAnsi" w:cstheme="minorHAnsi"/>
          <w:sz w:val="22"/>
          <w:szCs w:val="22"/>
          <w:u w:color="000000"/>
        </w:rPr>
        <w:t>Certificate: Advanced Studies in Quality Management, Ferris, State University, 2004</w:t>
      </w:r>
    </w:p>
    <w:p w14:paraId="52253B02" w14:textId="77777777" w:rsidR="00D9689A" w:rsidRPr="00B67517" w:rsidRDefault="00D9689A" w:rsidP="007B7026">
      <w:pPr>
        <w:pStyle w:val="ListParagraph"/>
        <w:numPr>
          <w:ilvl w:val="0"/>
          <w:numId w:val="15"/>
        </w:numPr>
        <w:spacing w:after="160" w:line="259" w:lineRule="auto"/>
        <w:ind w:left="426" w:right="662"/>
        <w:jc w:val="both"/>
        <w:rPr>
          <w:rFonts w:asciiTheme="minorHAnsi" w:eastAsia="Century Gothic" w:hAnsiTheme="minorHAnsi" w:cstheme="minorHAnsi"/>
          <w:sz w:val="22"/>
          <w:szCs w:val="22"/>
          <w:u w:color="000000"/>
        </w:rPr>
      </w:pPr>
      <w:r w:rsidRPr="00D814B7">
        <w:rPr>
          <w:rFonts w:asciiTheme="minorHAnsi" w:eastAsia="Century Gothic" w:hAnsiTheme="minorHAnsi" w:cstheme="minorHAnsi"/>
          <w:sz w:val="22"/>
          <w:szCs w:val="22"/>
          <w:u w:color="000000"/>
        </w:rPr>
        <w:t>B.S.  Computer Information Systems, Ferris State University, 1993</w:t>
      </w:r>
    </w:p>
    <w:sectPr w:rsidR="00D9689A" w:rsidRPr="00B67517" w:rsidSect="00E44E54">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1877C" w14:textId="77777777" w:rsidR="00E44E54" w:rsidRDefault="00E44E54" w:rsidP="0025774D">
      <w:r>
        <w:separator/>
      </w:r>
    </w:p>
  </w:endnote>
  <w:endnote w:type="continuationSeparator" w:id="0">
    <w:p w14:paraId="50C97833" w14:textId="77777777" w:rsidR="00E44E54" w:rsidRDefault="00E44E54" w:rsidP="0025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502CB" w14:textId="77777777" w:rsidR="00E44E54" w:rsidRDefault="00E44E54" w:rsidP="0025774D">
      <w:r>
        <w:separator/>
      </w:r>
    </w:p>
  </w:footnote>
  <w:footnote w:type="continuationSeparator" w:id="0">
    <w:p w14:paraId="10421AAD" w14:textId="77777777" w:rsidR="00E44E54" w:rsidRDefault="00E44E54" w:rsidP="0025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B4CC0" w14:textId="770E5360" w:rsidR="00D9689A" w:rsidRPr="00385C36" w:rsidRDefault="00D9689A" w:rsidP="00D9689A">
    <w:pPr>
      <w:pStyle w:val="NoSpacing"/>
      <w:rPr>
        <w:lang w:val="en-IN"/>
      </w:rPr>
    </w:pPr>
    <w:r w:rsidRPr="00654952">
      <w:rPr>
        <w:b/>
        <w:bCs/>
      </w:rPr>
      <w:t>Candidate Location:</w:t>
    </w:r>
    <w:r w:rsidRPr="00654952">
      <w:t xml:space="preserve"> </w:t>
    </w:r>
    <w:r w:rsidRPr="00D9689A">
      <w:t>Detroit, MI</w:t>
    </w:r>
  </w:p>
  <w:p w14:paraId="430C4E52" w14:textId="166CAFDD" w:rsidR="00D9689A" w:rsidRDefault="00D9689A" w:rsidP="00D9689A">
    <w:pPr>
      <w:pStyle w:val="NoSpacing"/>
    </w:pPr>
    <w:r w:rsidRPr="00654952">
      <w:rPr>
        <w:b/>
        <w:bCs/>
      </w:rPr>
      <w:t>Candidate E-mail ID:</w:t>
    </w:r>
    <w:r w:rsidRPr="00215877">
      <w:t xml:space="preserve"> </w:t>
    </w:r>
    <w:r w:rsidRPr="00D9689A">
      <w:rPr>
        <w:rStyle w:val="Hyperlink"/>
      </w:rPr>
      <w:t>RSTRINGER.ISPRO@GMAIL.COM</w:t>
    </w:r>
  </w:p>
  <w:p w14:paraId="4A258132" w14:textId="6D144E46" w:rsidR="00D9689A" w:rsidRPr="00E51BE6" w:rsidRDefault="00D9689A" w:rsidP="00D9689A">
    <w:pPr>
      <w:pStyle w:val="NoSpacing"/>
      <w:rPr>
        <w:lang w:val="en-IN"/>
      </w:rPr>
    </w:pPr>
    <w:r w:rsidRPr="00654952">
      <w:rPr>
        <w:b/>
        <w:bCs/>
      </w:rPr>
      <w:t>Contact Number:</w:t>
    </w:r>
    <w:r w:rsidRPr="00654952">
      <w:t xml:space="preserve"> </w:t>
    </w:r>
    <w:r w:rsidRPr="00D9689A">
      <w:t>313-204-0374</w:t>
    </w:r>
  </w:p>
  <w:p w14:paraId="1BDA3A1A" w14:textId="77777777" w:rsidR="00D9689A" w:rsidRDefault="00D9689A" w:rsidP="00D9689A">
    <w:pPr>
      <w:pStyle w:val="Header"/>
      <w:rPr>
        <w:rFonts w:cstheme="minorHAnsi"/>
        <w:b/>
        <w:sz w:val="10"/>
        <w:szCs w:val="28"/>
      </w:rPr>
    </w:pPr>
  </w:p>
  <w:p w14:paraId="1308FA36" w14:textId="220FD296" w:rsidR="00D9689A" w:rsidRDefault="00D9689A">
    <w:pPr>
      <w:pStyle w:val="Header"/>
    </w:pPr>
    <w:r>
      <w:rPr>
        <w:rFonts w:cstheme="minorHAnsi"/>
        <w:b/>
        <w:sz w:val="28"/>
        <w:szCs w:val="28"/>
      </w:rPr>
      <w:tab/>
    </w:r>
    <w:r w:rsidRPr="00D9689A">
      <w:rPr>
        <w:rFonts w:cstheme="minorHAnsi"/>
        <w:b/>
        <w:sz w:val="28"/>
        <w:szCs w:val="28"/>
      </w:rPr>
      <w:t>Richard Stringer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1EAC"/>
    <w:multiLevelType w:val="multilevel"/>
    <w:tmpl w:val="A80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476F"/>
    <w:multiLevelType w:val="hybridMultilevel"/>
    <w:tmpl w:val="6F36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1454"/>
    <w:multiLevelType w:val="multilevel"/>
    <w:tmpl w:val="273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3624"/>
    <w:multiLevelType w:val="hybridMultilevel"/>
    <w:tmpl w:val="812C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B776D"/>
    <w:multiLevelType w:val="multilevel"/>
    <w:tmpl w:val="B6F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39EE"/>
    <w:multiLevelType w:val="hybridMultilevel"/>
    <w:tmpl w:val="1DBAE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0B5644"/>
    <w:multiLevelType w:val="multilevel"/>
    <w:tmpl w:val="4BC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C59B6"/>
    <w:multiLevelType w:val="multilevel"/>
    <w:tmpl w:val="CB0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DB23EE"/>
    <w:multiLevelType w:val="multilevel"/>
    <w:tmpl w:val="40B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B7751B"/>
    <w:multiLevelType w:val="multilevel"/>
    <w:tmpl w:val="AE6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1366F"/>
    <w:multiLevelType w:val="hybridMultilevel"/>
    <w:tmpl w:val="EA9AC88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3F1267B2"/>
    <w:multiLevelType w:val="multilevel"/>
    <w:tmpl w:val="CFB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4085B"/>
    <w:multiLevelType w:val="multilevel"/>
    <w:tmpl w:val="595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3759D0"/>
    <w:multiLevelType w:val="multilevel"/>
    <w:tmpl w:val="B8F8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E5A07"/>
    <w:multiLevelType w:val="multilevel"/>
    <w:tmpl w:val="135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5B0AC3"/>
    <w:multiLevelType w:val="multilevel"/>
    <w:tmpl w:val="289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BE0CE6"/>
    <w:multiLevelType w:val="hybridMultilevel"/>
    <w:tmpl w:val="21EA83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332ED9"/>
    <w:multiLevelType w:val="multilevel"/>
    <w:tmpl w:val="FE9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E1511B"/>
    <w:multiLevelType w:val="hybridMultilevel"/>
    <w:tmpl w:val="90081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B74BA"/>
    <w:multiLevelType w:val="hybridMultilevel"/>
    <w:tmpl w:val="C898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A4B51"/>
    <w:multiLevelType w:val="multilevel"/>
    <w:tmpl w:val="2EC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D25D5B"/>
    <w:multiLevelType w:val="hybridMultilevel"/>
    <w:tmpl w:val="5D0C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94882">
    <w:abstractNumId w:val="15"/>
  </w:num>
  <w:num w:numId="2" w16cid:durableId="249047086">
    <w:abstractNumId w:val="17"/>
  </w:num>
  <w:num w:numId="3" w16cid:durableId="943417364">
    <w:abstractNumId w:val="7"/>
  </w:num>
  <w:num w:numId="4" w16cid:durableId="1861890303">
    <w:abstractNumId w:val="12"/>
  </w:num>
  <w:num w:numId="5" w16cid:durableId="414743352">
    <w:abstractNumId w:val="11"/>
  </w:num>
  <w:num w:numId="6" w16cid:durableId="223762085">
    <w:abstractNumId w:val="20"/>
  </w:num>
  <w:num w:numId="7" w16cid:durableId="1425999612">
    <w:abstractNumId w:val="8"/>
  </w:num>
  <w:num w:numId="8" w16cid:durableId="287778881">
    <w:abstractNumId w:val="6"/>
  </w:num>
  <w:num w:numId="9" w16cid:durableId="1709798491">
    <w:abstractNumId w:val="14"/>
  </w:num>
  <w:num w:numId="10" w16cid:durableId="613632511">
    <w:abstractNumId w:val="16"/>
  </w:num>
  <w:num w:numId="11" w16cid:durableId="690768176">
    <w:abstractNumId w:val="1"/>
  </w:num>
  <w:num w:numId="12" w16cid:durableId="1400789465">
    <w:abstractNumId w:val="18"/>
  </w:num>
  <w:num w:numId="13" w16cid:durableId="1648365525">
    <w:abstractNumId w:val="3"/>
  </w:num>
  <w:num w:numId="14" w16cid:durableId="1942181523">
    <w:abstractNumId w:val="21"/>
  </w:num>
  <w:num w:numId="15" w16cid:durableId="1158418672">
    <w:abstractNumId w:val="19"/>
  </w:num>
  <w:num w:numId="16" w16cid:durableId="1503280081">
    <w:abstractNumId w:val="13"/>
  </w:num>
  <w:num w:numId="17" w16cid:durableId="1630013166">
    <w:abstractNumId w:val="2"/>
  </w:num>
  <w:num w:numId="18" w16cid:durableId="622737882">
    <w:abstractNumId w:val="4"/>
  </w:num>
  <w:num w:numId="19" w16cid:durableId="2140492490">
    <w:abstractNumId w:val="0"/>
  </w:num>
  <w:num w:numId="20" w16cid:durableId="1205292366">
    <w:abstractNumId w:val="9"/>
  </w:num>
  <w:num w:numId="21" w16cid:durableId="1022248588">
    <w:abstractNumId w:val="10"/>
  </w:num>
  <w:num w:numId="22" w16cid:durableId="1272006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37"/>
    <w:rsid w:val="00003854"/>
    <w:rsid w:val="00015AB2"/>
    <w:rsid w:val="00017227"/>
    <w:rsid w:val="00027BA0"/>
    <w:rsid w:val="00032DA5"/>
    <w:rsid w:val="00045462"/>
    <w:rsid w:val="000531BB"/>
    <w:rsid w:val="00054112"/>
    <w:rsid w:val="00066CD0"/>
    <w:rsid w:val="00080732"/>
    <w:rsid w:val="00082954"/>
    <w:rsid w:val="00087729"/>
    <w:rsid w:val="000A5F92"/>
    <w:rsid w:val="000B1B2C"/>
    <w:rsid w:val="000B53FC"/>
    <w:rsid w:val="000C22E1"/>
    <w:rsid w:val="000C5FC6"/>
    <w:rsid w:val="000D4B41"/>
    <w:rsid w:val="000D72EB"/>
    <w:rsid w:val="000E2D88"/>
    <w:rsid w:val="000F5D74"/>
    <w:rsid w:val="00111A0C"/>
    <w:rsid w:val="00120ACA"/>
    <w:rsid w:val="00127890"/>
    <w:rsid w:val="00130FED"/>
    <w:rsid w:val="00131B70"/>
    <w:rsid w:val="001343FE"/>
    <w:rsid w:val="00136305"/>
    <w:rsid w:val="00136361"/>
    <w:rsid w:val="001546D6"/>
    <w:rsid w:val="001555ED"/>
    <w:rsid w:val="001620F8"/>
    <w:rsid w:val="00164F92"/>
    <w:rsid w:val="001666D3"/>
    <w:rsid w:val="00166DFE"/>
    <w:rsid w:val="0017281C"/>
    <w:rsid w:val="001838BE"/>
    <w:rsid w:val="001A2301"/>
    <w:rsid w:val="001A2827"/>
    <w:rsid w:val="001A311E"/>
    <w:rsid w:val="001A6FE5"/>
    <w:rsid w:val="001B0A44"/>
    <w:rsid w:val="001B2770"/>
    <w:rsid w:val="001C3100"/>
    <w:rsid w:val="001D0C1F"/>
    <w:rsid w:val="001D1115"/>
    <w:rsid w:val="001E69E4"/>
    <w:rsid w:val="002026E2"/>
    <w:rsid w:val="00203FEE"/>
    <w:rsid w:val="002151F8"/>
    <w:rsid w:val="002164CD"/>
    <w:rsid w:val="00225269"/>
    <w:rsid w:val="00230F7A"/>
    <w:rsid w:val="00232357"/>
    <w:rsid w:val="002420E5"/>
    <w:rsid w:val="0024703A"/>
    <w:rsid w:val="0025774D"/>
    <w:rsid w:val="0027587E"/>
    <w:rsid w:val="002841CD"/>
    <w:rsid w:val="002A3A1A"/>
    <w:rsid w:val="002A7EEF"/>
    <w:rsid w:val="002B4F9B"/>
    <w:rsid w:val="002C39FB"/>
    <w:rsid w:val="002C4418"/>
    <w:rsid w:val="002C6DE0"/>
    <w:rsid w:val="002D13CE"/>
    <w:rsid w:val="002D7471"/>
    <w:rsid w:val="002F0712"/>
    <w:rsid w:val="002F26BD"/>
    <w:rsid w:val="002F4B55"/>
    <w:rsid w:val="003060CC"/>
    <w:rsid w:val="00307212"/>
    <w:rsid w:val="003072D3"/>
    <w:rsid w:val="00320C0F"/>
    <w:rsid w:val="00323F65"/>
    <w:rsid w:val="00326E8C"/>
    <w:rsid w:val="0033418C"/>
    <w:rsid w:val="00353C0B"/>
    <w:rsid w:val="0036087C"/>
    <w:rsid w:val="00374091"/>
    <w:rsid w:val="003752BA"/>
    <w:rsid w:val="00381760"/>
    <w:rsid w:val="003900CD"/>
    <w:rsid w:val="00397259"/>
    <w:rsid w:val="003A4D1F"/>
    <w:rsid w:val="003A6F44"/>
    <w:rsid w:val="003B0CB7"/>
    <w:rsid w:val="003B4747"/>
    <w:rsid w:val="003C0DAE"/>
    <w:rsid w:val="003D3A8E"/>
    <w:rsid w:val="003F21EE"/>
    <w:rsid w:val="004037C8"/>
    <w:rsid w:val="00403B68"/>
    <w:rsid w:val="00404790"/>
    <w:rsid w:val="00410E9A"/>
    <w:rsid w:val="004111F3"/>
    <w:rsid w:val="00423658"/>
    <w:rsid w:val="004415A2"/>
    <w:rsid w:val="00443771"/>
    <w:rsid w:val="004552D8"/>
    <w:rsid w:val="0046006D"/>
    <w:rsid w:val="00466315"/>
    <w:rsid w:val="00487249"/>
    <w:rsid w:val="004977EC"/>
    <w:rsid w:val="004A6EEC"/>
    <w:rsid w:val="004C4822"/>
    <w:rsid w:val="004C78BC"/>
    <w:rsid w:val="004E6874"/>
    <w:rsid w:val="004F77EC"/>
    <w:rsid w:val="00500034"/>
    <w:rsid w:val="00502F0C"/>
    <w:rsid w:val="00506F66"/>
    <w:rsid w:val="00516ED7"/>
    <w:rsid w:val="00520905"/>
    <w:rsid w:val="005234A9"/>
    <w:rsid w:val="005272C0"/>
    <w:rsid w:val="0053071F"/>
    <w:rsid w:val="00531106"/>
    <w:rsid w:val="00534115"/>
    <w:rsid w:val="00542325"/>
    <w:rsid w:val="00545F09"/>
    <w:rsid w:val="00551BB2"/>
    <w:rsid w:val="00552AD6"/>
    <w:rsid w:val="00554378"/>
    <w:rsid w:val="0055767E"/>
    <w:rsid w:val="005604FB"/>
    <w:rsid w:val="005A1DDB"/>
    <w:rsid w:val="005A5FF7"/>
    <w:rsid w:val="005A60A4"/>
    <w:rsid w:val="005C3712"/>
    <w:rsid w:val="005C596D"/>
    <w:rsid w:val="005D3537"/>
    <w:rsid w:val="005D795C"/>
    <w:rsid w:val="005E2CA9"/>
    <w:rsid w:val="005E3935"/>
    <w:rsid w:val="005E5F37"/>
    <w:rsid w:val="005F2FBE"/>
    <w:rsid w:val="005F59FB"/>
    <w:rsid w:val="005F7ED9"/>
    <w:rsid w:val="0062069D"/>
    <w:rsid w:val="00624939"/>
    <w:rsid w:val="006378F7"/>
    <w:rsid w:val="00650533"/>
    <w:rsid w:val="00650E11"/>
    <w:rsid w:val="006548BA"/>
    <w:rsid w:val="00661487"/>
    <w:rsid w:val="0066504C"/>
    <w:rsid w:val="00666C4B"/>
    <w:rsid w:val="00674915"/>
    <w:rsid w:val="00675613"/>
    <w:rsid w:val="006772C9"/>
    <w:rsid w:val="00693D97"/>
    <w:rsid w:val="006958F8"/>
    <w:rsid w:val="006B606B"/>
    <w:rsid w:val="006C4B27"/>
    <w:rsid w:val="006D2050"/>
    <w:rsid w:val="006E0DE8"/>
    <w:rsid w:val="006E5C95"/>
    <w:rsid w:val="006F30E9"/>
    <w:rsid w:val="0070486A"/>
    <w:rsid w:val="00705BF2"/>
    <w:rsid w:val="00707F95"/>
    <w:rsid w:val="00731D7B"/>
    <w:rsid w:val="00741AB8"/>
    <w:rsid w:val="00747F94"/>
    <w:rsid w:val="00751F7A"/>
    <w:rsid w:val="00761113"/>
    <w:rsid w:val="007773AD"/>
    <w:rsid w:val="00785BAF"/>
    <w:rsid w:val="007C0742"/>
    <w:rsid w:val="007C2701"/>
    <w:rsid w:val="007D194E"/>
    <w:rsid w:val="007D1C68"/>
    <w:rsid w:val="007E1E6B"/>
    <w:rsid w:val="007E2A40"/>
    <w:rsid w:val="007E2D6B"/>
    <w:rsid w:val="00800CB6"/>
    <w:rsid w:val="008011A8"/>
    <w:rsid w:val="008103BE"/>
    <w:rsid w:val="00816389"/>
    <w:rsid w:val="00821BF6"/>
    <w:rsid w:val="0082293F"/>
    <w:rsid w:val="008235A4"/>
    <w:rsid w:val="00830211"/>
    <w:rsid w:val="00863B63"/>
    <w:rsid w:val="00870FC9"/>
    <w:rsid w:val="00872A13"/>
    <w:rsid w:val="00873F06"/>
    <w:rsid w:val="008766B0"/>
    <w:rsid w:val="00897CC9"/>
    <w:rsid w:val="008B252D"/>
    <w:rsid w:val="008D0513"/>
    <w:rsid w:val="008E38B5"/>
    <w:rsid w:val="008F2459"/>
    <w:rsid w:val="009105EB"/>
    <w:rsid w:val="00910C74"/>
    <w:rsid w:val="00924102"/>
    <w:rsid w:val="00925D45"/>
    <w:rsid w:val="00937035"/>
    <w:rsid w:val="009372E3"/>
    <w:rsid w:val="009468F9"/>
    <w:rsid w:val="009476F1"/>
    <w:rsid w:val="00950F24"/>
    <w:rsid w:val="00953FC0"/>
    <w:rsid w:val="00955261"/>
    <w:rsid w:val="00967370"/>
    <w:rsid w:val="00974FF9"/>
    <w:rsid w:val="00980FB1"/>
    <w:rsid w:val="00981FCC"/>
    <w:rsid w:val="0098711D"/>
    <w:rsid w:val="00987CDE"/>
    <w:rsid w:val="009949B8"/>
    <w:rsid w:val="00995174"/>
    <w:rsid w:val="009A020F"/>
    <w:rsid w:val="009B4569"/>
    <w:rsid w:val="009C25FF"/>
    <w:rsid w:val="009C3AD9"/>
    <w:rsid w:val="009C5278"/>
    <w:rsid w:val="009E2BDC"/>
    <w:rsid w:val="009E7B1C"/>
    <w:rsid w:val="009F0359"/>
    <w:rsid w:val="009F7249"/>
    <w:rsid w:val="00A060A4"/>
    <w:rsid w:val="00A30626"/>
    <w:rsid w:val="00A51D37"/>
    <w:rsid w:val="00A578FD"/>
    <w:rsid w:val="00A57E60"/>
    <w:rsid w:val="00A62586"/>
    <w:rsid w:val="00A63B75"/>
    <w:rsid w:val="00A64B16"/>
    <w:rsid w:val="00A662B7"/>
    <w:rsid w:val="00A70137"/>
    <w:rsid w:val="00A90BAF"/>
    <w:rsid w:val="00AB76D9"/>
    <w:rsid w:val="00AD5CB3"/>
    <w:rsid w:val="00AD5E0D"/>
    <w:rsid w:val="00AE00AB"/>
    <w:rsid w:val="00AE4460"/>
    <w:rsid w:val="00AF0EAC"/>
    <w:rsid w:val="00AF1283"/>
    <w:rsid w:val="00AF7359"/>
    <w:rsid w:val="00B073BC"/>
    <w:rsid w:val="00B15B9D"/>
    <w:rsid w:val="00B16F11"/>
    <w:rsid w:val="00B219EC"/>
    <w:rsid w:val="00B34B72"/>
    <w:rsid w:val="00B3599F"/>
    <w:rsid w:val="00B419BF"/>
    <w:rsid w:val="00B6324A"/>
    <w:rsid w:val="00B66401"/>
    <w:rsid w:val="00B66E7A"/>
    <w:rsid w:val="00B67517"/>
    <w:rsid w:val="00B82282"/>
    <w:rsid w:val="00B8527B"/>
    <w:rsid w:val="00B85B98"/>
    <w:rsid w:val="00B86067"/>
    <w:rsid w:val="00BA0FCF"/>
    <w:rsid w:val="00BA39C9"/>
    <w:rsid w:val="00BA5300"/>
    <w:rsid w:val="00BF01E7"/>
    <w:rsid w:val="00BF29AE"/>
    <w:rsid w:val="00BF51BA"/>
    <w:rsid w:val="00C025FF"/>
    <w:rsid w:val="00C05E5D"/>
    <w:rsid w:val="00C11D78"/>
    <w:rsid w:val="00C236F9"/>
    <w:rsid w:val="00C37225"/>
    <w:rsid w:val="00C5447A"/>
    <w:rsid w:val="00C60AFB"/>
    <w:rsid w:val="00C76CF8"/>
    <w:rsid w:val="00C9560F"/>
    <w:rsid w:val="00CA6E85"/>
    <w:rsid w:val="00CC07FB"/>
    <w:rsid w:val="00CC1A19"/>
    <w:rsid w:val="00CC776B"/>
    <w:rsid w:val="00CD7DCA"/>
    <w:rsid w:val="00CE2DF8"/>
    <w:rsid w:val="00CE2E1C"/>
    <w:rsid w:val="00CF1638"/>
    <w:rsid w:val="00CF1D7E"/>
    <w:rsid w:val="00CF772C"/>
    <w:rsid w:val="00D066EB"/>
    <w:rsid w:val="00D168E7"/>
    <w:rsid w:val="00D21B4A"/>
    <w:rsid w:val="00D22755"/>
    <w:rsid w:val="00D3225A"/>
    <w:rsid w:val="00D43347"/>
    <w:rsid w:val="00D44145"/>
    <w:rsid w:val="00D57857"/>
    <w:rsid w:val="00D7338F"/>
    <w:rsid w:val="00D80F13"/>
    <w:rsid w:val="00D814B7"/>
    <w:rsid w:val="00D8487A"/>
    <w:rsid w:val="00D87C21"/>
    <w:rsid w:val="00D9689A"/>
    <w:rsid w:val="00D97ACB"/>
    <w:rsid w:val="00DA500D"/>
    <w:rsid w:val="00DB7CF0"/>
    <w:rsid w:val="00DC02A2"/>
    <w:rsid w:val="00DC052A"/>
    <w:rsid w:val="00DC1AC0"/>
    <w:rsid w:val="00DC4909"/>
    <w:rsid w:val="00DD04B5"/>
    <w:rsid w:val="00DD143B"/>
    <w:rsid w:val="00DD548F"/>
    <w:rsid w:val="00E040E3"/>
    <w:rsid w:val="00E161F7"/>
    <w:rsid w:val="00E20239"/>
    <w:rsid w:val="00E279FE"/>
    <w:rsid w:val="00E3752D"/>
    <w:rsid w:val="00E42897"/>
    <w:rsid w:val="00E44E54"/>
    <w:rsid w:val="00E52E7C"/>
    <w:rsid w:val="00E72FDD"/>
    <w:rsid w:val="00E7381D"/>
    <w:rsid w:val="00E80B26"/>
    <w:rsid w:val="00E93FE8"/>
    <w:rsid w:val="00E97A01"/>
    <w:rsid w:val="00EB56E2"/>
    <w:rsid w:val="00ED2C69"/>
    <w:rsid w:val="00EE65A8"/>
    <w:rsid w:val="00EF2C5D"/>
    <w:rsid w:val="00F008FD"/>
    <w:rsid w:val="00F009D7"/>
    <w:rsid w:val="00F03126"/>
    <w:rsid w:val="00F168AC"/>
    <w:rsid w:val="00F26ED4"/>
    <w:rsid w:val="00F3266E"/>
    <w:rsid w:val="00F33291"/>
    <w:rsid w:val="00F337AE"/>
    <w:rsid w:val="00F41DBC"/>
    <w:rsid w:val="00F52C5F"/>
    <w:rsid w:val="00F54822"/>
    <w:rsid w:val="00F55258"/>
    <w:rsid w:val="00F61F06"/>
    <w:rsid w:val="00F72C8C"/>
    <w:rsid w:val="00F77C82"/>
    <w:rsid w:val="00F83BF2"/>
    <w:rsid w:val="00F874F2"/>
    <w:rsid w:val="00FC0E3A"/>
    <w:rsid w:val="00FC34BE"/>
    <w:rsid w:val="00FD43F2"/>
    <w:rsid w:val="00FE2849"/>
    <w:rsid w:val="00FF0DF3"/>
    <w:rsid w:val="00FF4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E938A"/>
  <w15:docId w15:val="{5B2C1004-177E-422D-BC45-E5CA20D6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qFormat/>
    <w:rsid w:val="00A70137"/>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A70137"/>
    <w:rPr>
      <w:color w:val="0000FF"/>
      <w:u w:val="single"/>
    </w:rPr>
  </w:style>
  <w:style w:type="paragraph" w:styleId="NormalWeb">
    <w:name w:val="Normal (Web)"/>
    <w:basedOn w:val="Normal"/>
    <w:rsid w:val="00A70137"/>
    <w:pPr>
      <w:spacing w:before="100" w:beforeAutospacing="1" w:after="100" w:afterAutospacing="1"/>
    </w:pPr>
    <w:rPr>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B34B72"/>
    <w:pPr>
      <w:ind w:left="720"/>
      <w:contextualSpacing/>
    </w:pPr>
  </w:style>
  <w:style w:type="paragraph" w:styleId="Header">
    <w:name w:val="header"/>
    <w:basedOn w:val="Normal"/>
    <w:link w:val="HeaderChar"/>
    <w:unhideWhenUsed/>
    <w:rsid w:val="00D9689A"/>
    <w:pPr>
      <w:tabs>
        <w:tab w:val="center" w:pos="4513"/>
        <w:tab w:val="right" w:pos="9026"/>
      </w:tabs>
    </w:pPr>
  </w:style>
  <w:style w:type="character" w:customStyle="1" w:styleId="HeaderChar">
    <w:name w:val="Header Char"/>
    <w:basedOn w:val="DefaultParagraphFont"/>
    <w:link w:val="Header"/>
    <w:rsid w:val="00D9689A"/>
  </w:style>
  <w:style w:type="paragraph" w:styleId="Footer">
    <w:name w:val="footer"/>
    <w:basedOn w:val="Normal"/>
    <w:link w:val="FooterChar"/>
    <w:unhideWhenUsed/>
    <w:rsid w:val="00D9689A"/>
    <w:pPr>
      <w:tabs>
        <w:tab w:val="center" w:pos="4513"/>
        <w:tab w:val="right" w:pos="9026"/>
      </w:tabs>
    </w:pPr>
  </w:style>
  <w:style w:type="character" w:customStyle="1" w:styleId="FooterChar">
    <w:name w:val="Footer Char"/>
    <w:basedOn w:val="DefaultParagraphFont"/>
    <w:link w:val="Footer"/>
    <w:rsid w:val="00D9689A"/>
  </w:style>
  <w:style w:type="paragraph" w:styleId="NoSpacing">
    <w:name w:val="No Spacing"/>
    <w:link w:val="NoSpacingChar"/>
    <w:uiPriority w:val="1"/>
    <w:qFormat/>
    <w:rsid w:val="00D9689A"/>
    <w:rPr>
      <w:rFonts w:ascii="Calibri" w:eastAsia="Calibri" w:hAnsi="Calibri"/>
      <w:sz w:val="22"/>
      <w:szCs w:val="22"/>
    </w:rPr>
  </w:style>
  <w:style w:type="character" w:customStyle="1" w:styleId="NoSpacingChar">
    <w:name w:val="No Spacing Char"/>
    <w:link w:val="NoSpacing"/>
    <w:uiPriority w:val="1"/>
    <w:locked/>
    <w:rsid w:val="00D9689A"/>
    <w:rPr>
      <w:rFonts w:ascii="Calibri" w:eastAsia="Calibri" w:hAnsi="Calibri"/>
      <w:sz w:val="22"/>
      <w:szCs w:val="22"/>
    </w:rPr>
  </w:style>
  <w:style w:type="paragraph" w:styleId="Title">
    <w:name w:val="Title"/>
    <w:basedOn w:val="Normal"/>
    <w:link w:val="TitleChar"/>
    <w:qFormat/>
    <w:rsid w:val="00D9689A"/>
    <w:pPr>
      <w:jc w:val="center"/>
    </w:pPr>
    <w:rPr>
      <w:rFonts w:ascii="Arial" w:hAnsi="Arial"/>
      <w:b/>
      <w:smallCaps/>
      <w:sz w:val="28"/>
    </w:rPr>
  </w:style>
  <w:style w:type="character" w:customStyle="1" w:styleId="TitleChar">
    <w:name w:val="Title Char"/>
    <w:basedOn w:val="DefaultParagraphFont"/>
    <w:link w:val="Title"/>
    <w:rsid w:val="00D9689A"/>
    <w:rPr>
      <w:rFonts w:ascii="Arial" w:hAnsi="Arial"/>
      <w:b/>
      <w:smallCaps/>
      <w:sz w:val="28"/>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9689A"/>
  </w:style>
  <w:style w:type="paragraph" w:customStyle="1" w:styleId="TitleTimesNewRoman">
    <w:name w:val="Title + Times New Roman"/>
    <w:aliases w:val="13 pt,Before:  10 pt,After:  10 pt,..."/>
    <w:basedOn w:val="Title"/>
    <w:rsid w:val="00B67517"/>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62150">
      <w:bodyDiv w:val="1"/>
      <w:marLeft w:val="0"/>
      <w:marRight w:val="0"/>
      <w:marTop w:val="0"/>
      <w:marBottom w:val="0"/>
      <w:divBdr>
        <w:top w:val="none" w:sz="0" w:space="0" w:color="auto"/>
        <w:left w:val="none" w:sz="0" w:space="0" w:color="auto"/>
        <w:bottom w:val="none" w:sz="0" w:space="0" w:color="auto"/>
        <w:right w:val="none" w:sz="0" w:space="0" w:color="auto"/>
      </w:divBdr>
    </w:div>
    <w:div w:id="648940276">
      <w:bodyDiv w:val="1"/>
      <w:marLeft w:val="0"/>
      <w:marRight w:val="0"/>
      <w:marTop w:val="0"/>
      <w:marBottom w:val="0"/>
      <w:divBdr>
        <w:top w:val="none" w:sz="0" w:space="0" w:color="auto"/>
        <w:left w:val="none" w:sz="0" w:space="0" w:color="auto"/>
        <w:bottom w:val="none" w:sz="0" w:space="0" w:color="auto"/>
        <w:right w:val="none" w:sz="0" w:space="0" w:color="auto"/>
      </w:divBdr>
    </w:div>
    <w:div w:id="1427533234">
      <w:bodyDiv w:val="1"/>
      <w:marLeft w:val="0"/>
      <w:marRight w:val="0"/>
      <w:marTop w:val="0"/>
      <w:marBottom w:val="0"/>
      <w:divBdr>
        <w:top w:val="none" w:sz="0" w:space="0" w:color="auto"/>
        <w:left w:val="none" w:sz="0" w:space="0" w:color="auto"/>
        <w:bottom w:val="none" w:sz="0" w:space="0" w:color="auto"/>
        <w:right w:val="none" w:sz="0" w:space="0" w:color="auto"/>
      </w:divBdr>
    </w:div>
    <w:div w:id="1611546242">
      <w:bodyDiv w:val="1"/>
      <w:marLeft w:val="0"/>
      <w:marRight w:val="0"/>
      <w:marTop w:val="0"/>
      <w:marBottom w:val="0"/>
      <w:divBdr>
        <w:top w:val="none" w:sz="0" w:space="0" w:color="auto"/>
        <w:left w:val="none" w:sz="0" w:space="0" w:color="auto"/>
        <w:bottom w:val="none" w:sz="0" w:space="0" w:color="auto"/>
        <w:right w:val="none" w:sz="0" w:space="0" w:color="auto"/>
      </w:divBdr>
    </w:div>
    <w:div w:id="182743214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931663559">
          <w:marLeft w:val="0"/>
          <w:marRight w:val="0"/>
          <w:marTop w:val="0"/>
          <w:marBottom w:val="0"/>
          <w:divBdr>
            <w:top w:val="none" w:sz="0" w:space="0" w:color="auto"/>
            <w:left w:val="none" w:sz="0" w:space="0" w:color="auto"/>
            <w:bottom w:val="none" w:sz="0" w:space="0" w:color="auto"/>
            <w:right w:val="none" w:sz="0" w:space="0" w:color="auto"/>
          </w:divBdr>
        </w:div>
      </w:divsChild>
    </w:div>
    <w:div w:id="207083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RICHARD K</vt:lpstr>
    </vt:vector>
  </TitlesOfParts>
  <Company>Ford Motor Company</Company>
  <LinksUpToDate>false</LinksUpToDate>
  <CharactersWithSpaces>12699</CharactersWithSpaces>
  <SharedDoc>false</SharedDoc>
  <HLinks>
    <vt:vector size="6" baseType="variant">
      <vt:variant>
        <vt:i4>7667787</vt:i4>
      </vt:variant>
      <vt:variant>
        <vt:i4>0</vt:i4>
      </vt:variant>
      <vt:variant>
        <vt:i4>0</vt:i4>
      </vt:variant>
      <vt:variant>
        <vt:i4>5</vt:i4>
      </vt:variant>
      <vt:variant>
        <vt:lpwstr>mailto:RSTRINGERITPRO@PROVIDE.NET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K</dc:title>
  <dc:creator>Rich Stringer</dc:creator>
  <cp:lastModifiedBy>Arun Arjunan</cp:lastModifiedBy>
  <cp:revision>16</cp:revision>
  <dcterms:created xsi:type="dcterms:W3CDTF">2024-03-08T02:13:00Z</dcterms:created>
  <dcterms:modified xsi:type="dcterms:W3CDTF">2024-03-11T19:55:00Z</dcterms:modified>
</cp:coreProperties>
</file>