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49ED17" w14:textId="77777777" w:rsidR="00953A6C" w:rsidRPr="00434AB5" w:rsidRDefault="000316F0" w:rsidP="001E6B9A">
      <w:pPr>
        <w:pStyle w:val="NormalWeb"/>
        <w:spacing w:before="0" w:beforeAutospacing="0" w:after="0" w:afterAutospacing="0"/>
        <w:jc w:val="center"/>
        <w:rPr>
          <w:rFonts w:asciiTheme="minorHAnsi" w:hAnsiTheme="minorHAnsi" w:cstheme="minorHAnsi"/>
          <w:b/>
          <w:bCs/>
          <w:sz w:val="20"/>
          <w:szCs w:val="20"/>
        </w:rPr>
      </w:pPr>
      <w:bookmarkStart w:id="0" w:name="_GoBack"/>
      <w:bookmarkEnd w:id="0"/>
      <w:r w:rsidRPr="00434AB5">
        <w:rPr>
          <w:rFonts w:asciiTheme="minorHAnsi" w:hAnsiTheme="minorHAnsi" w:cstheme="minorHAnsi"/>
          <w:b/>
          <w:bCs/>
          <w:sz w:val="20"/>
          <w:szCs w:val="20"/>
        </w:rPr>
        <w:t>Elier O. Sanchez</w:t>
      </w:r>
    </w:p>
    <w:p w14:paraId="01879DE7" w14:textId="184D412B" w:rsidR="000316F0" w:rsidRPr="00434AB5" w:rsidRDefault="00863E1E" w:rsidP="001E6B9A">
      <w:pPr>
        <w:pStyle w:val="NormalWeb"/>
        <w:spacing w:before="0" w:beforeAutospacing="0" w:after="0" w:afterAutospacing="0"/>
        <w:jc w:val="center"/>
        <w:rPr>
          <w:rFonts w:asciiTheme="minorHAnsi" w:hAnsiTheme="minorHAnsi" w:cstheme="minorHAnsi"/>
          <w:b/>
          <w:bCs/>
          <w:sz w:val="20"/>
          <w:szCs w:val="20"/>
        </w:rPr>
      </w:pPr>
      <w:r w:rsidRPr="00434AB5">
        <w:rPr>
          <w:rFonts w:asciiTheme="minorHAnsi" w:hAnsiTheme="minorHAnsi" w:cstheme="minorHAnsi"/>
          <w:b/>
          <w:bCs/>
          <w:sz w:val="20"/>
          <w:szCs w:val="20"/>
        </w:rPr>
        <w:t>813</w:t>
      </w:r>
      <w:r w:rsidR="00197C0B" w:rsidRPr="00434AB5">
        <w:rPr>
          <w:rFonts w:asciiTheme="minorHAnsi" w:hAnsiTheme="minorHAnsi" w:cstheme="minorHAnsi"/>
          <w:b/>
          <w:bCs/>
          <w:sz w:val="20"/>
          <w:szCs w:val="20"/>
        </w:rPr>
        <w:t>-</w:t>
      </w:r>
      <w:r w:rsidRPr="00434AB5">
        <w:rPr>
          <w:rFonts w:asciiTheme="minorHAnsi" w:hAnsiTheme="minorHAnsi" w:cstheme="minorHAnsi"/>
          <w:b/>
          <w:bCs/>
          <w:sz w:val="20"/>
          <w:szCs w:val="20"/>
        </w:rPr>
        <w:t>435</w:t>
      </w:r>
      <w:r w:rsidR="00197C0B" w:rsidRPr="00434AB5">
        <w:rPr>
          <w:rFonts w:asciiTheme="minorHAnsi" w:hAnsiTheme="minorHAnsi" w:cstheme="minorHAnsi"/>
          <w:b/>
          <w:bCs/>
          <w:sz w:val="20"/>
          <w:szCs w:val="20"/>
        </w:rPr>
        <w:t>-</w:t>
      </w:r>
      <w:r w:rsidRPr="00434AB5">
        <w:rPr>
          <w:rFonts w:asciiTheme="minorHAnsi" w:hAnsiTheme="minorHAnsi" w:cstheme="minorHAnsi"/>
          <w:b/>
          <w:bCs/>
          <w:sz w:val="20"/>
          <w:szCs w:val="20"/>
        </w:rPr>
        <w:t xml:space="preserve">8076 </w:t>
      </w:r>
    </w:p>
    <w:p w14:paraId="679D8E6E" w14:textId="77777777" w:rsidR="00434AB5" w:rsidRPr="00434AB5" w:rsidRDefault="00914F48" w:rsidP="00434AB5">
      <w:pPr>
        <w:pStyle w:val="NormalWeb"/>
        <w:spacing w:before="0" w:beforeAutospacing="0" w:after="0" w:afterAutospacing="0"/>
        <w:jc w:val="center"/>
        <w:rPr>
          <w:rFonts w:asciiTheme="minorHAnsi" w:hAnsiTheme="minorHAnsi" w:cstheme="minorHAnsi"/>
          <w:b/>
          <w:bCs/>
          <w:sz w:val="20"/>
          <w:szCs w:val="20"/>
        </w:rPr>
      </w:pPr>
      <w:hyperlink r:id="rId9" w:history="1">
        <w:r w:rsidR="00434AB5" w:rsidRPr="00434AB5">
          <w:rPr>
            <w:rStyle w:val="Hyperlink"/>
            <w:rFonts w:asciiTheme="minorHAnsi" w:hAnsiTheme="minorHAnsi" w:cstheme="minorHAnsi"/>
            <w:b/>
            <w:bCs/>
            <w:color w:val="auto"/>
            <w:sz w:val="20"/>
            <w:szCs w:val="20"/>
            <w:u w:val="none"/>
          </w:rPr>
          <w:t>Eosanchez46@gmail.com</w:t>
        </w:r>
      </w:hyperlink>
      <w:r w:rsidR="00434AB5" w:rsidRPr="00434AB5">
        <w:rPr>
          <w:rFonts w:asciiTheme="minorHAnsi" w:hAnsiTheme="minorHAnsi" w:cstheme="minorHAnsi"/>
          <w:b/>
          <w:bCs/>
          <w:sz w:val="20"/>
          <w:szCs w:val="20"/>
        </w:rPr>
        <w:t xml:space="preserve">  </w:t>
      </w:r>
    </w:p>
    <w:p w14:paraId="66C9D281" w14:textId="77777777" w:rsidR="00434AB5" w:rsidRPr="00434AB5" w:rsidRDefault="00434AB5" w:rsidP="001E6B9A">
      <w:pPr>
        <w:pStyle w:val="NormalWeb"/>
        <w:spacing w:before="0" w:beforeAutospacing="0" w:after="0" w:afterAutospacing="0"/>
        <w:jc w:val="center"/>
        <w:rPr>
          <w:rFonts w:asciiTheme="minorHAnsi" w:hAnsiTheme="minorHAnsi" w:cstheme="minorHAnsi"/>
          <w:b/>
          <w:bCs/>
          <w:color w:val="000000"/>
          <w:sz w:val="20"/>
          <w:szCs w:val="20"/>
        </w:rPr>
      </w:pPr>
    </w:p>
    <w:p w14:paraId="17F96004" w14:textId="77777777" w:rsidR="00E4695D" w:rsidRPr="00434AB5" w:rsidRDefault="00E4695D">
      <w:pPr>
        <w:pStyle w:val="NormalWeb"/>
        <w:spacing w:before="0" w:beforeAutospacing="0" w:after="0" w:afterAutospacing="0"/>
        <w:rPr>
          <w:rFonts w:asciiTheme="minorHAnsi" w:hAnsiTheme="minorHAnsi" w:cstheme="minorHAnsi"/>
          <w:b/>
          <w:bCs/>
          <w:color w:val="000000"/>
          <w:sz w:val="20"/>
          <w:szCs w:val="20"/>
        </w:rPr>
      </w:pPr>
    </w:p>
    <w:p w14:paraId="4AC15599" w14:textId="162EAEEC"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Summary:</w:t>
      </w:r>
    </w:p>
    <w:p w14:paraId="4C3F3FB4" w14:textId="77777777" w:rsidR="00D3495B" w:rsidRPr="00434AB5" w:rsidRDefault="00D3495B">
      <w:pPr>
        <w:pStyle w:val="NormalWeb"/>
        <w:spacing w:before="0" w:beforeAutospacing="0" w:after="0" w:afterAutospacing="0"/>
        <w:rPr>
          <w:rFonts w:asciiTheme="minorHAnsi" w:hAnsiTheme="minorHAnsi" w:cstheme="minorHAnsi"/>
          <w:sz w:val="20"/>
          <w:szCs w:val="20"/>
        </w:rPr>
      </w:pPr>
    </w:p>
    <w:p w14:paraId="02E50A87" w14:textId="7D89939C" w:rsidR="008828A6" w:rsidRPr="00434AB5" w:rsidRDefault="00D3495B">
      <w:pPr>
        <w:pStyle w:val="listparagraph"/>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59264" behindDoc="0" locked="0" layoutInCell="1" allowOverlap="1" wp14:anchorId="21F0C40E" wp14:editId="2C9E14A5">
                <wp:simplePos x="0" y="0"/>
                <wp:positionH relativeFrom="column">
                  <wp:posOffset>38735</wp:posOffset>
                </wp:positionH>
                <wp:positionV relativeFrom="paragraph">
                  <wp:posOffset>-109855</wp:posOffset>
                </wp:positionV>
                <wp:extent cx="7132320" cy="15240"/>
                <wp:effectExtent l="0" t="0" r="30480" b="22860"/>
                <wp:wrapNone/>
                <wp:docPr id="2" name="Straight Connector 2"/>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" strokecolor="black [3200]" strokeweight="1.25pt">
                <v:stroke joinstyle="miter"/>
              </v:line>
            </w:pict>
          </mc:Fallback>
        </mc:AlternateContent>
      </w:r>
    </w:p>
    <w:p w14:paraId="75FDAEA3" w14:textId="4A776D41" w:rsidR="000316F0" w:rsidRPr="00434AB5" w:rsidRDefault="000316F0">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Senior Data Steward-Data Governance</w:t>
      </w:r>
      <w:r w:rsidRPr="00434AB5">
        <w:rPr>
          <w:rFonts w:asciiTheme="minorHAnsi" w:hAnsiTheme="minorHAnsi" w:cstheme="minorHAnsi"/>
          <w:color w:val="000000"/>
          <w:sz w:val="20"/>
          <w:szCs w:val="20"/>
        </w:rPr>
        <w:t xml:space="preserve"> with </w:t>
      </w:r>
      <w:r w:rsidR="00197C0B" w:rsidRPr="00434AB5">
        <w:rPr>
          <w:rFonts w:asciiTheme="minorHAnsi" w:hAnsiTheme="minorHAnsi" w:cstheme="minorHAnsi"/>
          <w:color w:val="000000"/>
          <w:sz w:val="20"/>
          <w:szCs w:val="20"/>
        </w:rPr>
        <w:t>20 y</w:t>
      </w:r>
      <w:r w:rsidRPr="00434AB5">
        <w:rPr>
          <w:rFonts w:asciiTheme="minorHAnsi" w:hAnsiTheme="minorHAnsi" w:cstheme="minorHAnsi"/>
          <w:color w:val="000000"/>
          <w:sz w:val="20"/>
          <w:szCs w:val="20"/>
        </w:rPr>
        <w:t>ears of experience working in different domain including Healthcare</w:t>
      </w:r>
      <w:r w:rsidR="00197C0B" w:rsidRPr="00434AB5">
        <w:rPr>
          <w:rFonts w:asciiTheme="minorHAnsi" w:hAnsiTheme="minorHAnsi" w:cstheme="minorHAnsi"/>
          <w:color w:val="000000"/>
          <w:sz w:val="20"/>
          <w:szCs w:val="20"/>
        </w:rPr>
        <w:t>, Finance, Manufacturing and Education.</w:t>
      </w:r>
    </w:p>
    <w:p w14:paraId="2021A9A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Experienced in developing information and </w:t>
      </w:r>
      <w:r w:rsidRPr="00434AB5">
        <w:rPr>
          <w:rFonts w:asciiTheme="minorHAnsi" w:hAnsiTheme="minorHAnsi" w:cstheme="minorHAnsi"/>
          <w:b/>
          <w:bCs/>
          <w:color w:val="000000"/>
          <w:sz w:val="20"/>
          <w:szCs w:val="20"/>
        </w:rPr>
        <w:t>data governance policies</w:t>
      </w:r>
      <w:r w:rsidRPr="00434AB5">
        <w:rPr>
          <w:rFonts w:asciiTheme="minorHAnsi" w:hAnsiTheme="minorHAnsi" w:cstheme="minorHAnsi"/>
          <w:color w:val="000000"/>
          <w:sz w:val="20"/>
          <w:szCs w:val="20"/>
        </w:rPr>
        <w:t>, guidelines, procedures and communications.</w:t>
      </w:r>
    </w:p>
    <w:p w14:paraId="4675A6F5" w14:textId="77777777" w:rsidR="000316F0" w:rsidRPr="00434AB5" w:rsidRDefault="000316F0">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color w:val="000000"/>
          <w:sz w:val="20"/>
          <w:szCs w:val="20"/>
        </w:rPr>
        <w:t xml:space="preserve">Experienced in preparing </w:t>
      </w:r>
      <w:r w:rsidRPr="00434AB5">
        <w:rPr>
          <w:rFonts w:asciiTheme="minorHAnsi" w:hAnsiTheme="minorHAnsi" w:cstheme="minorHAnsi"/>
          <w:b/>
          <w:bCs/>
          <w:color w:val="000000"/>
          <w:sz w:val="20"/>
          <w:szCs w:val="20"/>
        </w:rPr>
        <w:t>MDM and Data Quality</w:t>
      </w:r>
      <w:r w:rsidRPr="00434AB5">
        <w:rPr>
          <w:rFonts w:asciiTheme="minorHAnsi" w:hAnsiTheme="minorHAnsi" w:cstheme="minorHAnsi"/>
          <w:color w:val="000000"/>
          <w:sz w:val="20"/>
          <w:szCs w:val="20"/>
        </w:rPr>
        <w:t xml:space="preserve"> reports and take appropriate action to correct deficiencies.</w:t>
      </w:r>
    </w:p>
    <w:p w14:paraId="2A92EF8E" w14:textId="0DD15E55"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Has performed </w:t>
      </w:r>
      <w:r w:rsidRPr="00434AB5">
        <w:rPr>
          <w:rFonts w:asciiTheme="minorHAnsi" w:hAnsiTheme="minorHAnsi" w:cstheme="minorHAnsi"/>
          <w:b/>
          <w:bCs/>
          <w:color w:val="000000"/>
          <w:sz w:val="20"/>
          <w:szCs w:val="20"/>
        </w:rPr>
        <w:t>data quality profiling</w:t>
      </w:r>
      <w:r w:rsidRPr="00434AB5">
        <w:rPr>
          <w:rFonts w:asciiTheme="minorHAnsi" w:hAnsiTheme="minorHAnsi" w:cstheme="minorHAnsi"/>
          <w:color w:val="000000"/>
          <w:sz w:val="20"/>
          <w:szCs w:val="20"/>
        </w:rPr>
        <w:t xml:space="preserve">, </w:t>
      </w:r>
      <w:r w:rsidR="00C90748" w:rsidRPr="00434AB5">
        <w:rPr>
          <w:rFonts w:asciiTheme="minorHAnsi" w:hAnsiTheme="minorHAnsi" w:cstheme="minorHAnsi"/>
          <w:color w:val="000000"/>
          <w:sz w:val="20"/>
          <w:szCs w:val="20"/>
        </w:rPr>
        <w:t xml:space="preserve">business glossaries, </w:t>
      </w:r>
      <w:r w:rsidR="00611124" w:rsidRPr="00434AB5">
        <w:rPr>
          <w:rFonts w:asciiTheme="minorHAnsi" w:hAnsiTheme="minorHAnsi" w:cstheme="minorHAnsi"/>
          <w:color w:val="000000"/>
          <w:sz w:val="20"/>
          <w:szCs w:val="20"/>
        </w:rPr>
        <w:t xml:space="preserve">business rules, </w:t>
      </w:r>
      <w:r w:rsidRPr="00434AB5">
        <w:rPr>
          <w:rFonts w:asciiTheme="minorHAnsi" w:hAnsiTheme="minorHAnsi" w:cstheme="minorHAnsi"/>
          <w:color w:val="000000"/>
          <w:sz w:val="20"/>
          <w:szCs w:val="20"/>
        </w:rPr>
        <w:t>MDM merging and matching and document issues appropriately.</w:t>
      </w:r>
    </w:p>
    <w:p w14:paraId="61FCD94D"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Has worked with other </w:t>
      </w:r>
      <w:r w:rsidRPr="00434AB5">
        <w:rPr>
          <w:rFonts w:asciiTheme="minorHAnsi" w:hAnsiTheme="minorHAnsi" w:cstheme="minorHAnsi"/>
          <w:b/>
          <w:bCs/>
          <w:color w:val="000000"/>
          <w:sz w:val="20"/>
          <w:szCs w:val="20"/>
        </w:rPr>
        <w:t>Data Stewards and/or Data Governors</w:t>
      </w:r>
      <w:r w:rsidRPr="00434AB5">
        <w:rPr>
          <w:rFonts w:asciiTheme="minorHAnsi" w:hAnsiTheme="minorHAnsi" w:cstheme="minorHAnsi"/>
          <w:color w:val="000000"/>
          <w:sz w:val="20"/>
          <w:szCs w:val="20"/>
        </w:rPr>
        <w:t xml:space="preserve"> in communicating with internal business partners as necessary to obtain information and documentation needed to process requests.</w:t>
      </w:r>
    </w:p>
    <w:p w14:paraId="3C293A16" w14:textId="3E1B6B3B"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Excellent in writing </w:t>
      </w:r>
      <w:r w:rsidRPr="00434AB5">
        <w:rPr>
          <w:rFonts w:asciiTheme="minorHAnsi" w:hAnsiTheme="minorHAnsi" w:cstheme="minorHAnsi"/>
          <w:b/>
          <w:bCs/>
          <w:color w:val="000000"/>
          <w:sz w:val="20"/>
          <w:szCs w:val="20"/>
        </w:rPr>
        <w:t>SQL queries</w:t>
      </w:r>
      <w:r w:rsidRPr="00434AB5">
        <w:rPr>
          <w:rFonts w:asciiTheme="minorHAnsi" w:hAnsiTheme="minorHAnsi" w:cstheme="minorHAnsi"/>
          <w:color w:val="000000"/>
          <w:sz w:val="20"/>
          <w:szCs w:val="20"/>
        </w:rPr>
        <w:t xml:space="preserve"> - Create view tables in Oracle/SQL developer for UAT create SQL queries for ad-hoc reports on member data after scrum has been completed.</w:t>
      </w:r>
    </w:p>
    <w:p w14:paraId="14A6330A"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Excellent </w:t>
      </w:r>
      <w:r w:rsidRPr="00434AB5">
        <w:rPr>
          <w:rFonts w:asciiTheme="minorHAnsi" w:hAnsiTheme="minorHAnsi" w:cstheme="minorHAnsi"/>
          <w:b/>
          <w:bCs/>
          <w:color w:val="000000"/>
          <w:sz w:val="20"/>
          <w:szCs w:val="20"/>
        </w:rPr>
        <w:t>communication</w:t>
      </w:r>
      <w:r w:rsidRPr="00434AB5">
        <w:rPr>
          <w:rFonts w:asciiTheme="minorHAnsi" w:hAnsiTheme="minorHAnsi" w:cstheme="minorHAnsi"/>
          <w:color w:val="000000"/>
          <w:sz w:val="20"/>
          <w:szCs w:val="20"/>
        </w:rPr>
        <w:t xml:space="preserve"> and interpersonal skills.</w:t>
      </w:r>
    </w:p>
    <w:p w14:paraId="64957906" w14:textId="77777777" w:rsidR="005869AD" w:rsidRPr="00434AB5" w:rsidRDefault="005869AD">
      <w:pPr>
        <w:pStyle w:val="NormalWeb"/>
        <w:spacing w:before="0" w:beforeAutospacing="0" w:after="0" w:afterAutospacing="0"/>
        <w:rPr>
          <w:rFonts w:asciiTheme="minorHAnsi" w:hAnsiTheme="minorHAnsi" w:cstheme="minorHAnsi"/>
          <w:b/>
          <w:bCs/>
          <w:color w:val="000000"/>
          <w:sz w:val="20"/>
          <w:szCs w:val="20"/>
        </w:rPr>
      </w:pPr>
    </w:p>
    <w:p w14:paraId="4700C054" w14:textId="316AADAC"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Technical Skills:</w:t>
      </w:r>
    </w:p>
    <w:p w14:paraId="32419DCE" w14:textId="77777777" w:rsidR="00D3495B" w:rsidRDefault="00D3495B">
      <w:pPr>
        <w:pStyle w:val="NormalWeb"/>
        <w:spacing w:before="0" w:beforeAutospacing="0" w:after="0" w:afterAutospacing="0"/>
        <w:rPr>
          <w:rFonts w:asciiTheme="minorHAnsi" w:hAnsiTheme="minorHAnsi" w:cstheme="minorHAnsi"/>
          <w:b/>
          <w:bCs/>
          <w:color w:val="000000"/>
          <w:sz w:val="20"/>
          <w:szCs w:val="20"/>
        </w:rPr>
      </w:pPr>
    </w:p>
    <w:p w14:paraId="111C849A" w14:textId="4CD5A401" w:rsidR="003373C1" w:rsidRPr="00434AB5" w:rsidRDefault="00D3495B" w:rsidP="00D3495B">
      <w:pPr>
        <w:pStyle w:val="listparagraph"/>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61312" behindDoc="0" locked="0" layoutInCell="1" allowOverlap="1" wp14:anchorId="09342F3A" wp14:editId="3204851C">
                <wp:simplePos x="0" y="0"/>
                <wp:positionH relativeFrom="column">
                  <wp:posOffset>38735</wp:posOffset>
                </wp:positionH>
                <wp:positionV relativeFrom="paragraph">
                  <wp:posOffset>-109855</wp:posOffset>
                </wp:positionV>
                <wp:extent cx="71323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" strokecolor="black [3200]" strokeweight="1.25pt">
                <v:stroke joinstyle="miter"/>
              </v:line>
            </w:pict>
          </mc:Fallback>
        </mc:AlternateContent>
      </w:r>
    </w:p>
    <w:p w14:paraId="02DF2B1D" w14:textId="52292FD3"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b/>
          <w:bCs/>
          <w:color w:val="000000"/>
          <w:sz w:val="20"/>
          <w:szCs w:val="20"/>
        </w:rPr>
        <w:t>Programming Languages:</w:t>
      </w:r>
      <w:r w:rsidRPr="00434AB5">
        <w:rPr>
          <w:rFonts w:asciiTheme="minorHAnsi" w:hAnsiTheme="minorHAnsi" w:cstheme="minorHAnsi"/>
          <w:color w:val="000000"/>
          <w:sz w:val="20"/>
          <w:szCs w:val="20"/>
        </w:rPr>
        <w:t xml:space="preserve"> T-SQL, SQL</w:t>
      </w:r>
    </w:p>
    <w:p w14:paraId="4685ADC8"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b/>
          <w:bCs/>
          <w:color w:val="000000"/>
          <w:sz w:val="20"/>
          <w:szCs w:val="20"/>
        </w:rPr>
        <w:t>Databases:</w:t>
      </w:r>
      <w:r w:rsidRPr="00434AB5">
        <w:rPr>
          <w:rFonts w:asciiTheme="minorHAnsi" w:hAnsiTheme="minorHAnsi" w:cstheme="minorHAnsi"/>
          <w:color w:val="000000"/>
          <w:sz w:val="20"/>
          <w:szCs w:val="20"/>
        </w:rPr>
        <w:t xml:space="preserve"> ORACLE, MS SQL Server 2000/2005, SQL Server 12, Microsoft ACCESS, BRIO, Syfact, Oracle SQL Developer, TOAD, Filemaker PRO, MANTAS, SQL12, Lawson, API, PeopleSoft, Informatica, Hadoop</w:t>
      </w:r>
    </w:p>
    <w:p w14:paraId="1168BEFB" w14:textId="10908A47" w:rsidR="000316F0" w:rsidRPr="00434AB5" w:rsidRDefault="000316F0">
      <w:pPr>
        <w:pStyle w:val="listparagraph"/>
        <w:spacing w:before="0" w:beforeAutospacing="0" w:after="0" w:afterAutospacing="0"/>
        <w:jc w:val="both"/>
        <w:rPr>
          <w:rFonts w:asciiTheme="minorHAnsi" w:hAnsiTheme="minorHAnsi" w:cstheme="minorHAnsi"/>
          <w:sz w:val="20"/>
          <w:szCs w:val="20"/>
          <w:lang w:val="fr-FR"/>
        </w:rPr>
      </w:pPr>
      <w:r w:rsidRPr="00434AB5">
        <w:rPr>
          <w:rFonts w:asciiTheme="minorHAnsi" w:hAnsiTheme="minorHAnsi" w:cstheme="minorHAnsi"/>
          <w:b/>
          <w:bCs/>
          <w:color w:val="000000"/>
          <w:sz w:val="20"/>
          <w:szCs w:val="20"/>
          <w:lang w:val="fr-FR"/>
        </w:rPr>
        <w:t>Database Utilities:</w:t>
      </w:r>
      <w:r w:rsidRPr="00434AB5">
        <w:rPr>
          <w:rFonts w:asciiTheme="minorHAnsi" w:hAnsiTheme="minorHAnsi" w:cstheme="minorHAnsi"/>
          <w:color w:val="000000"/>
          <w:sz w:val="20"/>
          <w:szCs w:val="20"/>
          <w:lang w:val="fr-FR"/>
        </w:rPr>
        <w:t xml:space="preserve"> Oracle SQL* Plus, Oracle iSQL* Plus, Oracle Enterprise Manager, SQL Programmer, T-SQL, MySQL, Oracle SQL Developer</w:t>
      </w:r>
      <w:r w:rsidR="003E04F9" w:rsidRPr="00434AB5">
        <w:rPr>
          <w:rFonts w:asciiTheme="minorHAnsi" w:hAnsiTheme="minorHAnsi" w:cstheme="minorHAnsi"/>
          <w:color w:val="000000"/>
          <w:sz w:val="20"/>
          <w:szCs w:val="20"/>
          <w:lang w:val="fr-FR"/>
        </w:rPr>
        <w:t>, Python (Jupyter)</w:t>
      </w:r>
    </w:p>
    <w:p w14:paraId="6E29E4F3" w14:textId="0DC0FE85" w:rsidR="00ED2869" w:rsidRPr="00434AB5" w:rsidRDefault="000316F0" w:rsidP="008E789B">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b/>
          <w:bCs/>
          <w:color w:val="000000"/>
          <w:sz w:val="20"/>
          <w:szCs w:val="20"/>
        </w:rPr>
        <w:t>Other Tools:</w:t>
      </w:r>
      <w:r w:rsidRPr="00434AB5">
        <w:rPr>
          <w:rFonts w:asciiTheme="minorHAnsi" w:hAnsiTheme="minorHAnsi" w:cstheme="minorHAnsi"/>
          <w:color w:val="000000"/>
          <w:sz w:val="20"/>
          <w:szCs w:val="20"/>
        </w:rPr>
        <w:t xml:space="preserve"> SSIS, SSRS, DTS, Data Analyzer, Crystal Reports, EXCEL, Active Directory, Remedy, Visio, CERNER, SIEMENS, KRONOS, </w:t>
      </w:r>
      <w:r w:rsidR="003F138E" w:rsidRPr="00434AB5">
        <w:rPr>
          <w:rFonts w:asciiTheme="minorHAnsi" w:hAnsiTheme="minorHAnsi" w:cstheme="minorHAnsi"/>
          <w:color w:val="000000"/>
          <w:sz w:val="20"/>
          <w:szCs w:val="20"/>
        </w:rPr>
        <w:t>SNOWFLAKE,</w:t>
      </w:r>
      <w:r w:rsidR="007623BA" w:rsidRPr="00434AB5">
        <w:rPr>
          <w:rFonts w:asciiTheme="minorHAnsi" w:hAnsiTheme="minorHAnsi" w:cstheme="minorHAnsi"/>
          <w:color w:val="000000"/>
          <w:sz w:val="20"/>
          <w:szCs w:val="20"/>
        </w:rPr>
        <w:t xml:space="preserve"> </w:t>
      </w:r>
      <w:r w:rsidR="004F48C3" w:rsidRPr="00434AB5">
        <w:rPr>
          <w:rFonts w:asciiTheme="minorHAnsi" w:hAnsiTheme="minorHAnsi" w:cstheme="minorHAnsi"/>
          <w:color w:val="000000"/>
          <w:sz w:val="20"/>
          <w:szCs w:val="20"/>
        </w:rPr>
        <w:t xml:space="preserve">Reltio, </w:t>
      </w:r>
      <w:r w:rsidR="00C77366" w:rsidRPr="00434AB5">
        <w:rPr>
          <w:rFonts w:asciiTheme="minorHAnsi" w:hAnsiTheme="minorHAnsi" w:cstheme="minorHAnsi"/>
          <w:color w:val="000000"/>
          <w:sz w:val="20"/>
          <w:szCs w:val="20"/>
        </w:rPr>
        <w:t>Collibra</w:t>
      </w:r>
      <w:r w:rsidR="007623BA" w:rsidRPr="00434AB5">
        <w:rPr>
          <w:rFonts w:asciiTheme="minorHAnsi" w:hAnsiTheme="minorHAnsi" w:cstheme="minorHAnsi"/>
          <w:color w:val="000000"/>
          <w:sz w:val="20"/>
          <w:szCs w:val="20"/>
        </w:rPr>
        <w:t>,</w:t>
      </w:r>
      <w:r w:rsidRPr="00434AB5">
        <w:rPr>
          <w:rFonts w:asciiTheme="minorHAnsi" w:hAnsiTheme="minorHAnsi" w:cstheme="minorHAnsi"/>
          <w:color w:val="000000"/>
          <w:sz w:val="20"/>
          <w:szCs w:val="20"/>
        </w:rPr>
        <w:t xml:space="preserve"> InfoSphere, Information Analyzer</w:t>
      </w:r>
      <w:r w:rsidRPr="00434AB5">
        <w:rPr>
          <w:rFonts w:asciiTheme="minorHAnsi" w:hAnsiTheme="minorHAnsi" w:cstheme="minorHAnsi"/>
          <w:color w:val="000000"/>
          <w:sz w:val="20"/>
          <w:szCs w:val="20"/>
          <w:rtl/>
        </w:rPr>
        <w:t xml:space="preserve">, </w:t>
      </w:r>
      <w:r w:rsidRPr="00434AB5">
        <w:rPr>
          <w:rFonts w:asciiTheme="minorHAnsi" w:hAnsiTheme="minorHAnsi" w:cstheme="minorHAnsi"/>
          <w:color w:val="000000"/>
          <w:sz w:val="20"/>
          <w:szCs w:val="20"/>
        </w:rPr>
        <w:t>Agile</w:t>
      </w:r>
      <w:r w:rsidR="00FA03DB" w:rsidRPr="00434AB5">
        <w:rPr>
          <w:rFonts w:asciiTheme="minorHAnsi" w:hAnsiTheme="minorHAnsi" w:cstheme="minorHAnsi"/>
          <w:color w:val="000000"/>
          <w:sz w:val="20"/>
          <w:szCs w:val="20"/>
        </w:rPr>
        <w:t xml:space="preserve"> Methodology</w:t>
      </w:r>
      <w:r w:rsidRPr="00434AB5">
        <w:rPr>
          <w:rFonts w:asciiTheme="minorHAnsi" w:hAnsiTheme="minorHAnsi" w:cstheme="minorHAnsi"/>
          <w:color w:val="000000"/>
          <w:sz w:val="20"/>
          <w:szCs w:val="20"/>
        </w:rPr>
        <w:t>, SDLC Methodolog</w:t>
      </w:r>
      <w:r w:rsidR="002436AF" w:rsidRPr="00434AB5">
        <w:rPr>
          <w:rFonts w:asciiTheme="minorHAnsi" w:hAnsiTheme="minorHAnsi" w:cstheme="minorHAnsi"/>
          <w:color w:val="000000"/>
          <w:sz w:val="20"/>
          <w:szCs w:val="20"/>
        </w:rPr>
        <w:t>y</w:t>
      </w:r>
      <w:r w:rsidR="007623BA" w:rsidRPr="00434AB5">
        <w:rPr>
          <w:rFonts w:asciiTheme="minorHAnsi" w:hAnsiTheme="minorHAnsi" w:cstheme="minorHAnsi"/>
          <w:color w:val="000000"/>
          <w:sz w:val="20"/>
          <w:szCs w:val="20"/>
        </w:rPr>
        <w:t>, JIRA</w:t>
      </w:r>
      <w:r w:rsidR="008E789B" w:rsidRPr="00434AB5">
        <w:rPr>
          <w:rFonts w:asciiTheme="minorHAnsi" w:hAnsiTheme="minorHAnsi" w:cstheme="minorHAnsi"/>
          <w:color w:val="000000"/>
          <w:sz w:val="20"/>
          <w:szCs w:val="20"/>
        </w:rPr>
        <w:t xml:space="preserve">, </w:t>
      </w:r>
      <w:r w:rsidR="00ED2869" w:rsidRPr="00434AB5">
        <w:rPr>
          <w:rFonts w:asciiTheme="minorHAnsi" w:hAnsiTheme="minorHAnsi" w:cstheme="minorHAnsi"/>
          <w:color w:val="000000"/>
          <w:sz w:val="20"/>
          <w:szCs w:val="20"/>
        </w:rPr>
        <w:t>ETL Practices and Procedures, Data Governance Practices</w:t>
      </w:r>
    </w:p>
    <w:p w14:paraId="476E5118" w14:textId="77777777" w:rsidR="00ED2869" w:rsidRPr="00434AB5" w:rsidRDefault="00ED2869">
      <w:pPr>
        <w:pStyle w:val="NormalWeb"/>
        <w:spacing w:before="0" w:beforeAutospacing="0" w:after="0" w:afterAutospacing="0"/>
        <w:rPr>
          <w:rFonts w:asciiTheme="minorHAnsi" w:hAnsiTheme="minorHAnsi" w:cstheme="minorHAnsi"/>
          <w:b/>
          <w:bCs/>
          <w:color w:val="000000"/>
          <w:sz w:val="20"/>
          <w:szCs w:val="20"/>
        </w:rPr>
      </w:pPr>
    </w:p>
    <w:p w14:paraId="2344378A" w14:textId="5D02972C" w:rsidR="000316F0" w:rsidRPr="00434AB5"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Professional Experience:</w:t>
      </w:r>
    </w:p>
    <w:p w14:paraId="76DBFF52" w14:textId="77777777" w:rsidR="00756EC3" w:rsidRPr="00434AB5" w:rsidRDefault="00756EC3" w:rsidP="00D503A4">
      <w:pPr>
        <w:pStyle w:val="NormalWeb"/>
        <w:spacing w:before="0" w:beforeAutospacing="0" w:after="0" w:afterAutospacing="0"/>
        <w:rPr>
          <w:rFonts w:asciiTheme="minorHAnsi" w:hAnsiTheme="minorHAnsi" w:cstheme="minorHAnsi"/>
          <w:b/>
          <w:bCs/>
          <w:color w:val="000000"/>
          <w:sz w:val="20"/>
          <w:szCs w:val="20"/>
        </w:rPr>
      </w:pPr>
    </w:p>
    <w:p w14:paraId="23232C6A" w14:textId="413D99FD" w:rsidR="00A46505" w:rsidRDefault="00E84142" w:rsidP="00D503A4">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DISYS</w:t>
      </w:r>
      <w:r w:rsidR="004D5EA8" w:rsidRPr="00434AB5">
        <w:rPr>
          <w:rFonts w:asciiTheme="minorHAnsi" w:hAnsiTheme="minorHAnsi" w:cstheme="minorHAnsi"/>
          <w:b/>
          <w:bCs/>
          <w:color w:val="000000"/>
          <w:sz w:val="20"/>
          <w:szCs w:val="20"/>
        </w:rPr>
        <w:t>-</w:t>
      </w:r>
      <w:r w:rsidRPr="00434AB5">
        <w:rPr>
          <w:rFonts w:asciiTheme="minorHAnsi" w:hAnsiTheme="minorHAnsi" w:cstheme="minorHAnsi"/>
          <w:b/>
          <w:bCs/>
          <w:color w:val="000000"/>
          <w:sz w:val="20"/>
          <w:szCs w:val="20"/>
        </w:rPr>
        <w:t>CIGNA</w:t>
      </w:r>
      <w:r w:rsidR="00E67FC9" w:rsidRPr="00434AB5">
        <w:rPr>
          <w:rFonts w:asciiTheme="minorHAnsi" w:hAnsiTheme="minorHAnsi" w:cstheme="minorHAnsi"/>
          <w:b/>
          <w:bCs/>
          <w:color w:val="000000"/>
          <w:sz w:val="20"/>
          <w:szCs w:val="20"/>
        </w:rPr>
        <w:t>/</w:t>
      </w:r>
      <w:r w:rsidR="00A67F83" w:rsidRPr="00434AB5">
        <w:rPr>
          <w:rFonts w:asciiTheme="minorHAnsi" w:hAnsiTheme="minorHAnsi" w:cstheme="minorHAnsi"/>
          <w:b/>
          <w:bCs/>
          <w:color w:val="000000"/>
          <w:sz w:val="20"/>
          <w:szCs w:val="20"/>
        </w:rPr>
        <w:t>E</w:t>
      </w:r>
      <w:r w:rsidR="002461B2" w:rsidRPr="00434AB5">
        <w:rPr>
          <w:rFonts w:asciiTheme="minorHAnsi" w:hAnsiTheme="minorHAnsi" w:cstheme="minorHAnsi"/>
          <w:b/>
          <w:bCs/>
          <w:color w:val="000000"/>
          <w:sz w:val="20"/>
          <w:szCs w:val="20"/>
        </w:rPr>
        <w:t>VERNORTH</w:t>
      </w:r>
      <w:r w:rsidR="00A67F83" w:rsidRPr="00434AB5">
        <w:rPr>
          <w:rFonts w:asciiTheme="minorHAnsi" w:hAnsiTheme="minorHAnsi" w:cstheme="minorHAnsi"/>
          <w:b/>
          <w:bCs/>
          <w:color w:val="000000"/>
          <w:sz w:val="20"/>
          <w:szCs w:val="20"/>
        </w:rPr>
        <w:t xml:space="preserve"> (Bloomfield, CT)</w:t>
      </w:r>
      <w:r w:rsidR="00296DF7" w:rsidRPr="00434AB5">
        <w:rPr>
          <w:rFonts w:asciiTheme="minorHAnsi" w:hAnsiTheme="minorHAnsi" w:cstheme="minorHAnsi"/>
          <w:b/>
          <w:bCs/>
          <w:color w:val="000000"/>
          <w:sz w:val="20"/>
          <w:szCs w:val="20"/>
        </w:rPr>
        <w:t>,</w:t>
      </w:r>
      <w:r w:rsidR="00A67F83" w:rsidRPr="00434AB5">
        <w:rPr>
          <w:rFonts w:asciiTheme="minorHAnsi" w:hAnsiTheme="minorHAnsi" w:cstheme="minorHAnsi"/>
          <w:b/>
          <w:bCs/>
          <w:color w:val="000000"/>
          <w:sz w:val="20"/>
          <w:szCs w:val="20"/>
        </w:rPr>
        <w:t xml:space="preserve"> Remote -</w:t>
      </w:r>
      <w:r w:rsidR="00296DF7" w:rsidRPr="00434AB5">
        <w:rPr>
          <w:rFonts w:asciiTheme="minorHAnsi" w:hAnsiTheme="minorHAnsi" w:cstheme="minorHAnsi"/>
          <w:b/>
          <w:bCs/>
          <w:color w:val="000000"/>
          <w:sz w:val="20"/>
          <w:szCs w:val="20"/>
        </w:rPr>
        <w:t xml:space="preserve"> Tampa, FL.</w:t>
      </w:r>
      <w:r w:rsidR="00D3495B">
        <w:rPr>
          <w:rFonts w:asciiTheme="minorHAnsi" w:hAnsiTheme="minorHAnsi" w:cstheme="minorHAnsi"/>
          <w:b/>
          <w:bCs/>
          <w:color w:val="000000"/>
          <w:sz w:val="20"/>
          <w:szCs w:val="20"/>
        </w:rPr>
        <w:t xml:space="preserve">                                                                         </w:t>
      </w:r>
      <w:r w:rsidR="00D3495B" w:rsidRPr="00434AB5">
        <w:rPr>
          <w:rFonts w:asciiTheme="minorHAnsi" w:hAnsiTheme="minorHAnsi" w:cstheme="minorHAnsi"/>
          <w:b/>
          <w:bCs/>
          <w:color w:val="000000"/>
          <w:sz w:val="20"/>
          <w:szCs w:val="20"/>
        </w:rPr>
        <w:t>06/2021 – Present</w:t>
      </w:r>
    </w:p>
    <w:p w14:paraId="75DF12B0"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3F96A542" w14:textId="7E4631D7" w:rsidR="00725C55" w:rsidRDefault="00D3495B" w:rsidP="00D3495B">
      <w:pPr>
        <w:pStyle w:val="listparagraph"/>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63360" behindDoc="0" locked="0" layoutInCell="1" allowOverlap="1" wp14:anchorId="7A7F7F4A" wp14:editId="0843287B">
                <wp:simplePos x="0" y="0"/>
                <wp:positionH relativeFrom="column">
                  <wp:posOffset>38735</wp:posOffset>
                </wp:positionH>
                <wp:positionV relativeFrom="paragraph">
                  <wp:posOffset>-109855</wp:posOffset>
                </wp:positionV>
                <wp:extent cx="7132320" cy="15240"/>
                <wp:effectExtent l="0" t="0" r="30480" b="22860"/>
                <wp:wrapNone/>
                <wp:docPr id="3" name="Straight Connector 3"/>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" strokecolor="black [3200]" strokeweight="1.25pt">
                <v:stroke joinstyle="miter"/>
              </v:line>
            </w:pict>
          </mc:Fallback>
        </mc:AlternateContent>
      </w:r>
      <w:r w:rsidR="00725C55" w:rsidRPr="00434AB5">
        <w:rPr>
          <w:rFonts w:asciiTheme="minorHAnsi" w:hAnsiTheme="minorHAnsi" w:cstheme="minorHAnsi"/>
          <w:b/>
          <w:bCs/>
          <w:color w:val="000000"/>
          <w:sz w:val="20"/>
          <w:szCs w:val="20"/>
        </w:rPr>
        <w:t>Contractor – Data Steward</w:t>
      </w:r>
    </w:p>
    <w:p w14:paraId="73494E8E" w14:textId="77777777" w:rsidR="00D3495B" w:rsidRPr="00434AB5" w:rsidRDefault="00D3495B" w:rsidP="00D3495B">
      <w:pPr>
        <w:pStyle w:val="listparagraph"/>
        <w:spacing w:before="0" w:beforeAutospacing="0" w:after="0" w:afterAutospacing="0"/>
        <w:rPr>
          <w:rFonts w:asciiTheme="minorHAnsi" w:hAnsiTheme="minorHAnsi" w:cstheme="minorHAnsi"/>
          <w:b/>
          <w:bCs/>
          <w:color w:val="000000"/>
          <w:sz w:val="20"/>
          <w:szCs w:val="20"/>
        </w:rPr>
      </w:pPr>
    </w:p>
    <w:p w14:paraId="2B0197FA" w14:textId="1B2427A8" w:rsidR="007A64F5" w:rsidRPr="00434AB5" w:rsidRDefault="007A64F5" w:rsidP="007A64F5">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sz w:val="20"/>
          <w:szCs w:val="20"/>
        </w:rPr>
        <w:t>Ensure quality and integrity of data is collected, performed analysis by creating queries to compare source data to our target data for the Collibra new system update by running tests.</w:t>
      </w:r>
    </w:p>
    <w:p w14:paraId="77300D3C" w14:textId="50605AE3" w:rsidR="007A64F5" w:rsidRPr="00434AB5" w:rsidRDefault="007A64F5" w:rsidP="007A64F5">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sz w:val="20"/>
          <w:szCs w:val="20"/>
        </w:rPr>
        <w:t xml:space="preserve">Document data gaps with solutions while collaborating with the delivery teams to ensure business needs are met. Created Business Glossaries, Business Rules, CrossWalks and Code Sets for the Collibra Governance system. </w:t>
      </w:r>
    </w:p>
    <w:p w14:paraId="0DC32773" w14:textId="51B4F65A" w:rsidR="00FE5953" w:rsidRPr="00434AB5" w:rsidRDefault="00FE5953" w:rsidP="00FE5953">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Help build governance policies of establishing the roles, responsibilities and compliances working with stakeholders and department SMEs to establish standards.</w:t>
      </w:r>
    </w:p>
    <w:p w14:paraId="482EDBA2" w14:textId="5EA8F9C0" w:rsidR="00862180" w:rsidRPr="00434AB5" w:rsidRDefault="00862180" w:rsidP="007A64F5">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sz w:val="20"/>
          <w:szCs w:val="20"/>
        </w:rPr>
        <w:t xml:space="preserve">Worked and created </w:t>
      </w:r>
      <w:r w:rsidR="00B2568B" w:rsidRPr="00434AB5">
        <w:rPr>
          <w:rFonts w:asciiTheme="minorHAnsi" w:hAnsiTheme="minorHAnsi" w:cstheme="minorHAnsi"/>
          <w:sz w:val="20"/>
          <w:szCs w:val="20"/>
        </w:rPr>
        <w:t xml:space="preserve">queries within Python (Jupyter) to verify data within certain tables for </w:t>
      </w:r>
      <w:r w:rsidR="00E06BAB" w:rsidRPr="00434AB5">
        <w:rPr>
          <w:rFonts w:asciiTheme="minorHAnsi" w:hAnsiTheme="minorHAnsi" w:cstheme="minorHAnsi"/>
          <w:sz w:val="20"/>
          <w:szCs w:val="20"/>
        </w:rPr>
        <w:t>Client MDM operations.</w:t>
      </w:r>
    </w:p>
    <w:p w14:paraId="1B8B9926" w14:textId="424B372B" w:rsidR="004F48C3" w:rsidRPr="00434AB5" w:rsidRDefault="004F48C3" w:rsidP="007A64F5">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sz w:val="20"/>
          <w:szCs w:val="20"/>
        </w:rPr>
        <w:t>Team utilized Reltio to consolidate all data types, manage privacy and setup preferences. We also performed some data model configurations and attributes.</w:t>
      </w:r>
    </w:p>
    <w:p w14:paraId="0978B894" w14:textId="77777777" w:rsidR="007A64F5" w:rsidRPr="00434AB5" w:rsidRDefault="007A64F5" w:rsidP="007A64F5">
      <w:pPr>
        <w:pStyle w:val="listparagraph"/>
        <w:spacing w:before="0" w:beforeAutospacing="0" w:after="0" w:afterAutospacing="0"/>
        <w:rPr>
          <w:rFonts w:asciiTheme="minorHAnsi" w:hAnsiTheme="minorHAnsi" w:cstheme="minorHAnsi"/>
          <w:sz w:val="20"/>
          <w:szCs w:val="20"/>
        </w:rPr>
      </w:pPr>
      <w:r w:rsidRPr="00434AB5">
        <w:rPr>
          <w:rFonts w:asciiTheme="minorHAnsi" w:hAnsiTheme="minorHAnsi" w:cstheme="minorHAnsi"/>
          <w:sz w:val="20"/>
          <w:szCs w:val="20"/>
        </w:rPr>
        <w:t>Perform Agile methodology of daily stand-up calls and working in the JIRA system to update stories and task completions.</w:t>
      </w:r>
    </w:p>
    <w:p w14:paraId="7C6729A7" w14:textId="77777777" w:rsidR="00F63AA7" w:rsidRPr="00434AB5" w:rsidRDefault="00F63AA7" w:rsidP="00B63544">
      <w:pPr>
        <w:pStyle w:val="NormalWeb"/>
        <w:spacing w:before="0" w:beforeAutospacing="0" w:after="0" w:afterAutospacing="0"/>
        <w:rPr>
          <w:rFonts w:asciiTheme="minorHAnsi" w:hAnsiTheme="minorHAnsi" w:cstheme="minorHAnsi"/>
          <w:b/>
          <w:bCs/>
          <w:color w:val="000000"/>
          <w:sz w:val="20"/>
          <w:szCs w:val="20"/>
        </w:rPr>
      </w:pPr>
    </w:p>
    <w:p w14:paraId="1C643E9B" w14:textId="037FFEE4" w:rsidR="00D3495B" w:rsidRDefault="008B4F56" w:rsidP="00D3495B">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Wells Fargo- Insight Global Tampa, FL </w:t>
      </w:r>
      <w:r w:rsidR="001119A8" w:rsidRPr="00434AB5">
        <w:rPr>
          <w:rFonts w:asciiTheme="minorHAnsi" w:hAnsiTheme="minorHAnsi" w:cstheme="minorHAnsi"/>
          <w:b/>
          <w:bCs/>
          <w:color w:val="000000"/>
          <w:sz w:val="20"/>
          <w:szCs w:val="20"/>
        </w:rPr>
        <w:t>08</w:t>
      </w:r>
      <w:r w:rsidRPr="00434AB5">
        <w:rPr>
          <w:rFonts w:asciiTheme="minorHAnsi" w:hAnsiTheme="minorHAnsi" w:cstheme="minorHAnsi"/>
          <w:b/>
          <w:bCs/>
          <w:color w:val="000000"/>
          <w:sz w:val="20"/>
          <w:szCs w:val="20"/>
        </w:rPr>
        <w:t>/202</w:t>
      </w:r>
      <w:r w:rsidR="001119A8" w:rsidRPr="00434AB5">
        <w:rPr>
          <w:rFonts w:asciiTheme="minorHAnsi" w:hAnsiTheme="minorHAnsi" w:cstheme="minorHAnsi"/>
          <w:b/>
          <w:bCs/>
          <w:color w:val="000000"/>
          <w:sz w:val="20"/>
          <w:szCs w:val="20"/>
        </w:rPr>
        <w:t>0</w:t>
      </w:r>
      <w:r w:rsidRPr="00434AB5">
        <w:rPr>
          <w:rFonts w:asciiTheme="minorHAnsi" w:hAnsiTheme="minorHAnsi" w:cstheme="minorHAnsi"/>
          <w:b/>
          <w:bCs/>
          <w:color w:val="000000"/>
          <w:sz w:val="20"/>
          <w:szCs w:val="20"/>
        </w:rPr>
        <w:t xml:space="preserve"> – </w:t>
      </w:r>
      <w:r w:rsidR="00005402" w:rsidRPr="00434AB5">
        <w:rPr>
          <w:rFonts w:asciiTheme="minorHAnsi" w:hAnsiTheme="minorHAnsi" w:cstheme="minorHAnsi"/>
          <w:b/>
          <w:bCs/>
          <w:color w:val="000000"/>
          <w:sz w:val="20"/>
          <w:szCs w:val="20"/>
        </w:rPr>
        <w:t>0</w:t>
      </w:r>
      <w:r w:rsidR="0006384F" w:rsidRPr="00434AB5">
        <w:rPr>
          <w:rFonts w:asciiTheme="minorHAnsi" w:hAnsiTheme="minorHAnsi" w:cstheme="minorHAnsi"/>
          <w:b/>
          <w:bCs/>
          <w:color w:val="000000"/>
          <w:sz w:val="20"/>
          <w:szCs w:val="20"/>
        </w:rPr>
        <w:t>6</w:t>
      </w:r>
      <w:r w:rsidR="00005402" w:rsidRPr="00434AB5">
        <w:rPr>
          <w:rFonts w:asciiTheme="minorHAnsi" w:hAnsiTheme="minorHAnsi" w:cstheme="minorHAnsi"/>
          <w:b/>
          <w:bCs/>
          <w:color w:val="000000"/>
          <w:sz w:val="20"/>
          <w:szCs w:val="20"/>
        </w:rPr>
        <w:t>/2021</w:t>
      </w:r>
    </w:p>
    <w:p w14:paraId="5743C647"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31475CFC" w14:textId="19C6F29C" w:rsidR="00D3495B" w:rsidRPr="00434AB5" w:rsidRDefault="00D3495B" w:rsidP="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65408" behindDoc="0" locked="0" layoutInCell="1" allowOverlap="1" wp14:anchorId="38C4FED3" wp14:editId="7870AA2F">
                <wp:simplePos x="0" y="0"/>
                <wp:positionH relativeFrom="column">
                  <wp:posOffset>38735</wp:posOffset>
                </wp:positionH>
                <wp:positionV relativeFrom="paragraph">
                  <wp:posOffset>-109855</wp:posOffset>
                </wp:positionV>
                <wp:extent cx="7132320" cy="15240"/>
                <wp:effectExtent l="0" t="0" r="30480" b="22860"/>
                <wp:wrapNone/>
                <wp:docPr id="9" name="Straight Connector 9"/>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" strokecolor="black [3200]" strokeweight="1.25pt">
                <v:stroke joinstyle="miter"/>
              </v:line>
            </w:pict>
          </mc:Fallback>
        </mc:AlternateContent>
      </w:r>
      <w:r w:rsidRP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Contractor – Data Management Consultant – Commercial Lending Group</w:t>
      </w:r>
    </w:p>
    <w:p w14:paraId="31761FD4" w14:textId="77777777" w:rsidR="00D3495B" w:rsidRPr="00434AB5" w:rsidRDefault="00D3495B" w:rsidP="00B63544">
      <w:pPr>
        <w:pStyle w:val="NormalWeb"/>
        <w:spacing w:before="0" w:beforeAutospacing="0" w:after="0" w:afterAutospacing="0"/>
        <w:rPr>
          <w:rFonts w:asciiTheme="minorHAnsi" w:hAnsiTheme="minorHAnsi" w:cstheme="minorHAnsi"/>
          <w:sz w:val="20"/>
          <w:szCs w:val="20"/>
        </w:rPr>
      </w:pPr>
    </w:p>
    <w:p w14:paraId="43F021DB" w14:textId="12B1A17D" w:rsidR="00EC1FE9" w:rsidRPr="00434AB5" w:rsidRDefault="0029511D">
      <w:pPr>
        <w:pStyle w:val="NormalWeb"/>
        <w:spacing w:before="0" w:beforeAutospacing="0" w:after="0" w:afterAutospacing="0"/>
        <w:rPr>
          <w:rFonts w:asciiTheme="minorHAnsi" w:hAnsiTheme="minorHAnsi" w:cstheme="minorHAnsi"/>
          <w:color w:val="000000"/>
          <w:sz w:val="20"/>
          <w:szCs w:val="20"/>
        </w:rPr>
      </w:pPr>
      <w:r w:rsidRPr="00434AB5">
        <w:rPr>
          <w:rFonts w:asciiTheme="minorHAnsi" w:hAnsiTheme="minorHAnsi" w:cstheme="minorHAnsi"/>
          <w:color w:val="000000"/>
          <w:sz w:val="20"/>
          <w:szCs w:val="20"/>
        </w:rPr>
        <w:t>Metadata analyst who defines</w:t>
      </w:r>
      <w:r w:rsidR="001B7F86" w:rsidRPr="00434AB5">
        <w:rPr>
          <w:rFonts w:asciiTheme="minorHAnsi" w:hAnsiTheme="minorHAnsi" w:cstheme="minorHAnsi"/>
          <w:color w:val="000000"/>
          <w:sz w:val="20"/>
          <w:szCs w:val="20"/>
        </w:rPr>
        <w:t xml:space="preserve"> a strategic approach to common definitions and business language across business applications</w:t>
      </w:r>
      <w:r w:rsidR="00A25858" w:rsidRPr="00434AB5">
        <w:rPr>
          <w:rFonts w:asciiTheme="minorHAnsi" w:hAnsiTheme="minorHAnsi" w:cstheme="minorHAnsi"/>
          <w:color w:val="000000"/>
          <w:sz w:val="20"/>
          <w:szCs w:val="20"/>
        </w:rPr>
        <w:t>.</w:t>
      </w:r>
    </w:p>
    <w:p w14:paraId="435F68A2" w14:textId="4B6F0727" w:rsidR="00DD085E" w:rsidRPr="00434AB5" w:rsidRDefault="00DD085E">
      <w:pPr>
        <w:pStyle w:val="NormalWeb"/>
        <w:spacing w:before="0" w:beforeAutospacing="0" w:after="0" w:afterAutospacing="0"/>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Worked with stakeholders consisting of technology </w:t>
      </w:r>
      <w:r w:rsidR="003505E1" w:rsidRPr="00434AB5">
        <w:rPr>
          <w:rFonts w:asciiTheme="minorHAnsi" w:hAnsiTheme="minorHAnsi" w:cstheme="minorHAnsi"/>
          <w:color w:val="000000"/>
          <w:sz w:val="20"/>
          <w:szCs w:val="20"/>
        </w:rPr>
        <w:t>SME and business SME on creating CDEs</w:t>
      </w:r>
      <w:r w:rsidR="0072538F" w:rsidRPr="00434AB5">
        <w:rPr>
          <w:rFonts w:asciiTheme="minorHAnsi" w:hAnsiTheme="minorHAnsi" w:cstheme="minorHAnsi"/>
          <w:color w:val="000000"/>
          <w:sz w:val="20"/>
          <w:szCs w:val="20"/>
        </w:rPr>
        <w:t xml:space="preserve"> </w:t>
      </w:r>
      <w:r w:rsidR="003505E1" w:rsidRPr="00434AB5">
        <w:rPr>
          <w:rFonts w:asciiTheme="minorHAnsi" w:hAnsiTheme="minorHAnsi" w:cstheme="minorHAnsi"/>
          <w:color w:val="000000"/>
          <w:sz w:val="20"/>
          <w:szCs w:val="20"/>
        </w:rPr>
        <w:t xml:space="preserve">(Critical Data Elements) </w:t>
      </w:r>
      <w:r w:rsidR="0073671C" w:rsidRPr="00434AB5">
        <w:rPr>
          <w:rFonts w:asciiTheme="minorHAnsi" w:hAnsiTheme="minorHAnsi" w:cstheme="minorHAnsi"/>
          <w:color w:val="000000"/>
          <w:sz w:val="20"/>
          <w:szCs w:val="20"/>
        </w:rPr>
        <w:t xml:space="preserve">on creating the </w:t>
      </w:r>
      <w:r w:rsidR="00100202" w:rsidRPr="00434AB5">
        <w:rPr>
          <w:rFonts w:asciiTheme="minorHAnsi" w:hAnsiTheme="minorHAnsi" w:cstheme="minorHAnsi"/>
          <w:color w:val="000000"/>
          <w:sz w:val="20"/>
          <w:szCs w:val="20"/>
        </w:rPr>
        <w:t>data dictionaries and business controls</w:t>
      </w:r>
      <w:r w:rsidR="00C32E15" w:rsidRPr="00434AB5">
        <w:rPr>
          <w:rFonts w:asciiTheme="minorHAnsi" w:hAnsiTheme="minorHAnsi" w:cstheme="minorHAnsi"/>
          <w:color w:val="000000"/>
          <w:sz w:val="20"/>
          <w:szCs w:val="20"/>
        </w:rPr>
        <w:t>, of who will access the data dictionaries.</w:t>
      </w:r>
    </w:p>
    <w:p w14:paraId="2D1D75AD" w14:textId="197E0DD8" w:rsidR="002F52BA" w:rsidRPr="00434AB5" w:rsidRDefault="002F52BA" w:rsidP="002F52BA">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lastRenderedPageBreak/>
        <w:t>Help build governance policies of establishing the roles, responsibilities and compliances working with stakeholders and department SMEs to establish standards.</w:t>
      </w:r>
    </w:p>
    <w:p w14:paraId="438CE152" w14:textId="7CDA43CD" w:rsidR="00A25858" w:rsidRPr="00434AB5" w:rsidRDefault="00A25858">
      <w:pPr>
        <w:pStyle w:val="NormalWeb"/>
        <w:spacing w:before="0" w:beforeAutospacing="0" w:after="0" w:afterAutospacing="0"/>
        <w:rPr>
          <w:rFonts w:asciiTheme="minorHAnsi" w:hAnsiTheme="minorHAnsi" w:cstheme="minorHAnsi"/>
          <w:color w:val="000000"/>
          <w:sz w:val="20"/>
          <w:szCs w:val="20"/>
        </w:rPr>
      </w:pPr>
      <w:r w:rsidRPr="00434AB5">
        <w:rPr>
          <w:rFonts w:asciiTheme="minorHAnsi" w:hAnsiTheme="minorHAnsi" w:cstheme="minorHAnsi"/>
          <w:color w:val="000000"/>
          <w:sz w:val="20"/>
          <w:szCs w:val="20"/>
        </w:rPr>
        <w:t>Partnering with stakeholders, operations and technology partners and teams to implement data governance capabilities</w:t>
      </w:r>
      <w:r w:rsidR="003413DC" w:rsidRPr="00434AB5">
        <w:rPr>
          <w:rFonts w:asciiTheme="minorHAnsi" w:hAnsiTheme="minorHAnsi" w:cstheme="minorHAnsi"/>
          <w:color w:val="000000"/>
          <w:sz w:val="20"/>
          <w:szCs w:val="20"/>
        </w:rPr>
        <w:t xml:space="preserve">, </w:t>
      </w:r>
      <w:r w:rsidR="006F4943" w:rsidRPr="00434AB5">
        <w:rPr>
          <w:rFonts w:asciiTheme="minorHAnsi" w:hAnsiTheme="minorHAnsi" w:cstheme="minorHAnsi"/>
          <w:color w:val="000000"/>
          <w:sz w:val="20"/>
          <w:szCs w:val="20"/>
        </w:rPr>
        <w:t xml:space="preserve">support policy compliance and assist in </w:t>
      </w:r>
      <w:r w:rsidR="003A30FB" w:rsidRPr="00434AB5">
        <w:rPr>
          <w:rFonts w:asciiTheme="minorHAnsi" w:hAnsiTheme="minorHAnsi" w:cstheme="minorHAnsi"/>
          <w:color w:val="000000"/>
          <w:sz w:val="20"/>
          <w:szCs w:val="20"/>
        </w:rPr>
        <w:t xml:space="preserve">implementation of strategic capabilities </w:t>
      </w:r>
      <w:r w:rsidR="007753F7" w:rsidRPr="00434AB5">
        <w:rPr>
          <w:rFonts w:asciiTheme="minorHAnsi" w:hAnsiTheme="minorHAnsi" w:cstheme="minorHAnsi"/>
          <w:color w:val="000000"/>
          <w:sz w:val="20"/>
          <w:szCs w:val="20"/>
        </w:rPr>
        <w:t xml:space="preserve">for data dictionaries through initial capture </w:t>
      </w:r>
      <w:r w:rsidR="005F61D7" w:rsidRPr="00434AB5">
        <w:rPr>
          <w:rFonts w:asciiTheme="minorHAnsi" w:hAnsiTheme="minorHAnsi" w:cstheme="minorHAnsi"/>
          <w:color w:val="000000"/>
          <w:sz w:val="20"/>
          <w:szCs w:val="20"/>
        </w:rPr>
        <w:t>and</w:t>
      </w:r>
      <w:r w:rsidR="007753F7" w:rsidRPr="00434AB5">
        <w:rPr>
          <w:rFonts w:asciiTheme="minorHAnsi" w:hAnsiTheme="minorHAnsi" w:cstheme="minorHAnsi"/>
          <w:color w:val="000000"/>
          <w:sz w:val="20"/>
          <w:szCs w:val="20"/>
        </w:rPr>
        <w:t xml:space="preserve"> management of business definitions for data elements at the application level</w:t>
      </w:r>
      <w:r w:rsidR="005F61D7" w:rsidRPr="00434AB5">
        <w:rPr>
          <w:rFonts w:asciiTheme="minorHAnsi" w:hAnsiTheme="minorHAnsi" w:cstheme="minorHAnsi"/>
          <w:color w:val="000000"/>
          <w:sz w:val="20"/>
          <w:szCs w:val="20"/>
        </w:rPr>
        <w:t xml:space="preserve">. </w:t>
      </w:r>
    </w:p>
    <w:p w14:paraId="5C680928" w14:textId="7766F640" w:rsidR="009E22B0" w:rsidRPr="00434AB5" w:rsidRDefault="009E22B0">
      <w:pPr>
        <w:pStyle w:val="NormalWeb"/>
        <w:spacing w:before="0" w:beforeAutospacing="0" w:after="0" w:afterAutospacing="0"/>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Utilize Collibra systems to upload review for DQ </w:t>
      </w:r>
      <w:r w:rsidR="00BB73BF" w:rsidRPr="00434AB5">
        <w:rPr>
          <w:rFonts w:asciiTheme="minorHAnsi" w:hAnsiTheme="minorHAnsi" w:cstheme="minorHAnsi"/>
          <w:color w:val="000000"/>
          <w:sz w:val="20"/>
          <w:szCs w:val="20"/>
        </w:rPr>
        <w:t>and</w:t>
      </w:r>
      <w:r w:rsidRPr="00434AB5">
        <w:rPr>
          <w:rFonts w:asciiTheme="minorHAnsi" w:hAnsiTheme="minorHAnsi" w:cstheme="minorHAnsi"/>
          <w:color w:val="000000"/>
          <w:sz w:val="20"/>
          <w:szCs w:val="20"/>
        </w:rPr>
        <w:t xml:space="preserve"> Data </w:t>
      </w:r>
      <w:r w:rsidR="00BB73BF" w:rsidRPr="00434AB5">
        <w:rPr>
          <w:rFonts w:asciiTheme="minorHAnsi" w:hAnsiTheme="minorHAnsi" w:cstheme="minorHAnsi"/>
          <w:color w:val="000000"/>
          <w:sz w:val="20"/>
          <w:szCs w:val="20"/>
        </w:rPr>
        <w:t>Dictionary</w:t>
      </w:r>
      <w:r w:rsidRPr="00434AB5">
        <w:rPr>
          <w:rFonts w:asciiTheme="minorHAnsi" w:hAnsiTheme="minorHAnsi" w:cstheme="minorHAnsi"/>
          <w:color w:val="000000"/>
          <w:sz w:val="20"/>
          <w:szCs w:val="20"/>
        </w:rPr>
        <w:t xml:space="preserve"> upload</w:t>
      </w:r>
      <w:r w:rsidR="003F6D79" w:rsidRPr="00434AB5">
        <w:rPr>
          <w:rFonts w:asciiTheme="minorHAnsi" w:hAnsiTheme="minorHAnsi" w:cstheme="minorHAnsi"/>
          <w:color w:val="000000"/>
          <w:sz w:val="20"/>
          <w:szCs w:val="20"/>
        </w:rPr>
        <w:t>.</w:t>
      </w:r>
    </w:p>
    <w:p w14:paraId="02D2BD10" w14:textId="77777777" w:rsidR="008B4F56" w:rsidRPr="00434AB5" w:rsidRDefault="008B4F56">
      <w:pPr>
        <w:pStyle w:val="NormalWeb"/>
        <w:spacing w:before="0" w:beforeAutospacing="0" w:after="0" w:afterAutospacing="0"/>
        <w:rPr>
          <w:rFonts w:asciiTheme="minorHAnsi" w:hAnsiTheme="minorHAnsi" w:cstheme="minorHAnsi"/>
          <w:b/>
          <w:bCs/>
          <w:color w:val="000000"/>
          <w:sz w:val="20"/>
          <w:szCs w:val="20"/>
        </w:rPr>
      </w:pPr>
    </w:p>
    <w:p w14:paraId="0B135C16" w14:textId="1ADEC6C8"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USAA, Tampa, FL </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04/201</w:t>
      </w:r>
      <w:r w:rsidR="005869AD" w:rsidRPr="00434AB5">
        <w:rPr>
          <w:rFonts w:asciiTheme="minorHAnsi" w:hAnsiTheme="minorHAnsi" w:cstheme="minorHAnsi"/>
          <w:b/>
          <w:bCs/>
          <w:color w:val="000000"/>
          <w:sz w:val="20"/>
          <w:szCs w:val="20"/>
        </w:rPr>
        <w:t>9</w:t>
      </w:r>
      <w:r w:rsidRPr="00434AB5">
        <w:rPr>
          <w:rFonts w:asciiTheme="minorHAnsi" w:hAnsiTheme="minorHAnsi" w:cstheme="minorHAnsi"/>
          <w:b/>
          <w:bCs/>
          <w:color w:val="000000"/>
          <w:sz w:val="20"/>
          <w:szCs w:val="20"/>
        </w:rPr>
        <w:t xml:space="preserve"> – </w:t>
      </w:r>
      <w:r w:rsidR="005869AD" w:rsidRPr="00434AB5">
        <w:rPr>
          <w:rFonts w:asciiTheme="minorHAnsi" w:hAnsiTheme="minorHAnsi" w:cstheme="minorHAnsi"/>
          <w:b/>
          <w:bCs/>
          <w:color w:val="000000"/>
          <w:sz w:val="20"/>
          <w:szCs w:val="20"/>
        </w:rPr>
        <w:t>06/2020</w:t>
      </w:r>
    </w:p>
    <w:p w14:paraId="25897945"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00C07F41" w14:textId="16E19610" w:rsidR="000316F0"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67456" behindDoc="0" locked="0" layoutInCell="1" allowOverlap="1" wp14:anchorId="1FB0E199" wp14:editId="5FCB628D">
                <wp:simplePos x="0" y="0"/>
                <wp:positionH relativeFrom="column">
                  <wp:posOffset>38735</wp:posOffset>
                </wp:positionH>
                <wp:positionV relativeFrom="paragraph">
                  <wp:posOffset>-109855</wp:posOffset>
                </wp:positionV>
                <wp:extent cx="7132320" cy="15240"/>
                <wp:effectExtent l="0" t="0" r="30480" b="22860"/>
                <wp:wrapNone/>
                <wp:docPr id="10" name="Straight Connector 10"/>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" strokecolor="black [3200]" strokeweight="1.25pt">
                <v:stroke joinstyle="miter"/>
              </v:line>
            </w:pict>
          </mc:Fallback>
        </mc:AlternateContent>
      </w:r>
      <w:r w:rsidR="000316F0" w:rsidRPr="00434AB5">
        <w:rPr>
          <w:rFonts w:asciiTheme="minorHAnsi" w:hAnsiTheme="minorHAnsi" w:cstheme="minorHAnsi"/>
          <w:b/>
          <w:bCs/>
          <w:color w:val="000000"/>
          <w:sz w:val="20"/>
          <w:szCs w:val="20"/>
        </w:rPr>
        <w:t>Sr. Information Governance Advisor – Data &amp; Analytics  </w:t>
      </w:r>
    </w:p>
    <w:p w14:paraId="67469C15" w14:textId="77777777"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p>
    <w:p w14:paraId="73DE8A1F" w14:textId="662C0B87"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Synthesizes key information / data and research in order to recommend information governance initiatives that meet business goals.</w:t>
      </w:r>
    </w:p>
    <w:p w14:paraId="7753BCAD" w14:textId="77777777" w:rsidR="00243C46" w:rsidRPr="00434AB5" w:rsidRDefault="00243C46" w:rsidP="00243C46">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Help build governance policies of establishing the roles, responsibilities and compliances working with stakeholders and department SMEs to establish standards.</w:t>
      </w:r>
    </w:p>
    <w:p w14:paraId="1E4FD2B9" w14:textId="0FD305BF" w:rsidR="00243C46" w:rsidRPr="00434AB5" w:rsidRDefault="00243C46">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Worked with data stewards</w:t>
      </w:r>
      <w:r w:rsidR="002F52BA" w:rsidRPr="00434AB5">
        <w:rPr>
          <w:rFonts w:asciiTheme="minorHAnsi" w:hAnsiTheme="minorHAnsi" w:cstheme="minorHAnsi"/>
          <w:color w:val="000000"/>
          <w:sz w:val="20"/>
          <w:szCs w:val="20"/>
        </w:rPr>
        <w:t xml:space="preserve"> and SMEs</w:t>
      </w:r>
      <w:r w:rsidRPr="00434AB5">
        <w:rPr>
          <w:rFonts w:asciiTheme="minorHAnsi" w:hAnsiTheme="minorHAnsi" w:cstheme="minorHAnsi"/>
          <w:color w:val="000000"/>
          <w:sz w:val="20"/>
          <w:szCs w:val="20"/>
        </w:rPr>
        <w:t xml:space="preserve"> on building the data securities on who will have access to and how to mitigate the risks of possible data breaches within the</w:t>
      </w:r>
      <w:r w:rsidR="002F52BA" w:rsidRPr="00434AB5">
        <w:rPr>
          <w:rFonts w:asciiTheme="minorHAnsi" w:hAnsiTheme="minorHAnsi" w:cstheme="minorHAnsi"/>
          <w:color w:val="000000"/>
          <w:sz w:val="20"/>
          <w:szCs w:val="20"/>
        </w:rPr>
        <w:t xml:space="preserve"> banking/credit card</w:t>
      </w:r>
      <w:r w:rsidRPr="00434AB5">
        <w:rPr>
          <w:rFonts w:asciiTheme="minorHAnsi" w:hAnsiTheme="minorHAnsi" w:cstheme="minorHAnsi"/>
          <w:color w:val="000000"/>
          <w:sz w:val="20"/>
          <w:szCs w:val="20"/>
        </w:rPr>
        <w:t xml:space="preserve"> department(s).</w:t>
      </w:r>
    </w:p>
    <w:p w14:paraId="42C3153B" w14:textId="2E95EC01" w:rsidR="0059003E" w:rsidRPr="00434AB5" w:rsidRDefault="0059003E">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Performed data </w:t>
      </w:r>
      <w:r w:rsidR="005C4889" w:rsidRPr="00434AB5">
        <w:rPr>
          <w:rFonts w:asciiTheme="minorHAnsi" w:hAnsiTheme="minorHAnsi" w:cstheme="minorHAnsi"/>
          <w:color w:val="000000"/>
          <w:sz w:val="20"/>
          <w:szCs w:val="20"/>
        </w:rPr>
        <w:t>consolidations on gathering data from multiple platforms to add into Infosphere systems.</w:t>
      </w:r>
    </w:p>
    <w:p w14:paraId="0AED876C" w14:textId="4281E0E5" w:rsidR="0069047B" w:rsidRPr="00434AB5" w:rsidRDefault="0069047B">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Created and updated within Salesforce the DISA formats to allow who has permissions to access the data.</w:t>
      </w:r>
    </w:p>
    <w:p w14:paraId="3B65B93B"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Develops information and data governance policies, guidelines, procedures and communications.</w:t>
      </w:r>
    </w:p>
    <w:p w14:paraId="487FD617"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Assist in conducting 'as is' assessment of information governance process and tools.</w:t>
      </w:r>
    </w:p>
    <w:p w14:paraId="6B44F909"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Partners with internal groups and/or vendors to maintain complete and accurate meta data information using querying and other system tools to produce required reports.</w:t>
      </w:r>
    </w:p>
    <w:p w14:paraId="5012AF7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Anticipates, analyzes, and effectively resolves problems and issues; identifies when and how to escalate problems to the appropriate level.</w:t>
      </w:r>
    </w:p>
    <w:p w14:paraId="77E1BF3E" w14:textId="0C516C15"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Responsible on creating Regulatory reports on financial data coming from their Oracle database </w:t>
      </w:r>
      <w:r w:rsidR="00302F90" w:rsidRPr="00434AB5">
        <w:rPr>
          <w:rFonts w:asciiTheme="minorHAnsi" w:hAnsiTheme="minorHAnsi" w:cstheme="minorHAnsi"/>
          <w:color w:val="000000"/>
          <w:sz w:val="20"/>
          <w:szCs w:val="20"/>
        </w:rPr>
        <w:t>in regard to</w:t>
      </w:r>
      <w:r w:rsidRPr="00434AB5">
        <w:rPr>
          <w:rFonts w:asciiTheme="minorHAnsi" w:hAnsiTheme="minorHAnsi" w:cstheme="minorHAnsi"/>
          <w:color w:val="000000"/>
          <w:sz w:val="20"/>
          <w:szCs w:val="20"/>
        </w:rPr>
        <w:t xml:space="preserve"> credit cards/debit cards along with savings/IRA for AML alerts (SARS)</w:t>
      </w:r>
      <w:r w:rsidRPr="00434AB5">
        <w:rPr>
          <w:rFonts w:asciiTheme="minorHAnsi" w:hAnsiTheme="minorHAnsi" w:cstheme="minorHAnsi"/>
          <w:color w:val="000000"/>
          <w:sz w:val="20"/>
          <w:szCs w:val="20"/>
          <w:rtl/>
        </w:rPr>
        <w:t xml:space="preserve">. </w:t>
      </w:r>
    </w:p>
    <w:p w14:paraId="2A72A004"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Responsible for acquiring and applying a broad-based knowledge of various lines of the business, channels, and their applications and processes.</w:t>
      </w:r>
    </w:p>
    <w:p w14:paraId="0A7181EA"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Maintain CDEs, Business Terms/Attributes, Metadata and Data Lineage within the InfoShpere(IGC) system.</w:t>
      </w:r>
    </w:p>
    <w:p w14:paraId="3F9193EC"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Work effectively with teams to determine solutions with ability to handle escalations of issues and Ad-hoc requests.</w:t>
      </w:r>
    </w:p>
    <w:p w14:paraId="4EE49B20"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Prepare Data Quality reports and metrics while taking appropriate actions to correct deficiencies.</w:t>
      </w:r>
    </w:p>
    <w:p w14:paraId="07703D21" w14:textId="77777777" w:rsidR="0028476C" w:rsidRPr="00434AB5" w:rsidRDefault="0028476C">
      <w:pPr>
        <w:pStyle w:val="NormalWeb"/>
        <w:spacing w:before="0" w:beforeAutospacing="0" w:after="0" w:afterAutospacing="0"/>
        <w:rPr>
          <w:rFonts w:asciiTheme="minorHAnsi" w:hAnsiTheme="minorHAnsi" w:cstheme="minorHAnsi"/>
          <w:b/>
          <w:bCs/>
          <w:color w:val="000000"/>
          <w:sz w:val="20"/>
          <w:szCs w:val="20"/>
        </w:rPr>
      </w:pPr>
    </w:p>
    <w:p w14:paraId="038EBAEE"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33200506" w14:textId="72501585"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WellCare, Tampa, FL </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08/2015 – 04/201</w:t>
      </w:r>
      <w:r w:rsidR="005869AD" w:rsidRPr="00434AB5">
        <w:rPr>
          <w:rFonts w:asciiTheme="minorHAnsi" w:hAnsiTheme="minorHAnsi" w:cstheme="minorHAnsi"/>
          <w:b/>
          <w:bCs/>
          <w:color w:val="000000"/>
          <w:sz w:val="20"/>
          <w:szCs w:val="20"/>
        </w:rPr>
        <w:t>9</w:t>
      </w:r>
    </w:p>
    <w:p w14:paraId="0A60197B"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478D14B4" w14:textId="106FF129"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69504" behindDoc="0" locked="0" layoutInCell="1" allowOverlap="1" wp14:anchorId="54B2C1EB" wp14:editId="68C62DD5">
                <wp:simplePos x="0" y="0"/>
                <wp:positionH relativeFrom="column">
                  <wp:posOffset>38735</wp:posOffset>
                </wp:positionH>
                <wp:positionV relativeFrom="paragraph">
                  <wp:posOffset>-109855</wp:posOffset>
                </wp:positionV>
                <wp:extent cx="7132320" cy="15240"/>
                <wp:effectExtent l="0" t="0" r="30480" b="22860"/>
                <wp:wrapNone/>
                <wp:docPr id="11" name="Straight Connector 11"/>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" strokecolor="black [3200]" strokeweight="1.25pt">
                <v:stroke joinstyle="miter"/>
              </v:line>
            </w:pict>
          </mc:Fallback>
        </mc:AlternateContent>
      </w:r>
    </w:p>
    <w:p w14:paraId="6E6D8E52" w14:textId="77777777"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Data Steward/Data Analyst – Data Governance/EIM</w:t>
      </w:r>
    </w:p>
    <w:p w14:paraId="05567CA4" w14:textId="77777777" w:rsidR="00D3495B" w:rsidRPr="00434AB5" w:rsidRDefault="00D3495B">
      <w:pPr>
        <w:pStyle w:val="NormalWeb"/>
        <w:spacing w:before="0" w:beforeAutospacing="0" w:after="0" w:afterAutospacing="0"/>
        <w:rPr>
          <w:rFonts w:asciiTheme="minorHAnsi" w:hAnsiTheme="minorHAnsi" w:cstheme="minorHAnsi"/>
          <w:sz w:val="20"/>
          <w:szCs w:val="20"/>
        </w:rPr>
      </w:pPr>
    </w:p>
    <w:p w14:paraId="7BF9C324"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Prepare MDM and Data Quality reports and take appropriate action to correct deficiencies.</w:t>
      </w:r>
    </w:p>
    <w:p w14:paraId="37C036E3" w14:textId="0305321D"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Implement, maintain and monitor processes related to MDM and Data Quality. Guarantee assurance and consistency.</w:t>
      </w:r>
    </w:p>
    <w:p w14:paraId="68FAC2B0" w14:textId="2BA24E0E" w:rsidR="00A30BAF" w:rsidRPr="00434AB5" w:rsidRDefault="008C4F2E" w:rsidP="00A30BAF">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Help build </w:t>
      </w:r>
      <w:r w:rsidR="00A30BAF" w:rsidRPr="00434AB5">
        <w:rPr>
          <w:rFonts w:asciiTheme="minorHAnsi" w:hAnsiTheme="minorHAnsi" w:cstheme="minorHAnsi"/>
          <w:color w:val="000000"/>
          <w:sz w:val="20"/>
          <w:szCs w:val="20"/>
        </w:rPr>
        <w:t>governance policies of establishing the roles</w:t>
      </w:r>
      <w:r w:rsidRPr="00434AB5">
        <w:rPr>
          <w:rFonts w:asciiTheme="minorHAnsi" w:hAnsiTheme="minorHAnsi" w:cstheme="minorHAnsi"/>
          <w:color w:val="000000"/>
          <w:sz w:val="20"/>
          <w:szCs w:val="20"/>
        </w:rPr>
        <w:t xml:space="preserve">, </w:t>
      </w:r>
      <w:r w:rsidR="00A30BAF" w:rsidRPr="00434AB5">
        <w:rPr>
          <w:rFonts w:asciiTheme="minorHAnsi" w:hAnsiTheme="minorHAnsi" w:cstheme="minorHAnsi"/>
          <w:color w:val="000000"/>
          <w:sz w:val="20"/>
          <w:szCs w:val="20"/>
        </w:rPr>
        <w:t>responsibilities</w:t>
      </w:r>
      <w:r w:rsidRPr="00434AB5">
        <w:rPr>
          <w:rFonts w:asciiTheme="minorHAnsi" w:hAnsiTheme="minorHAnsi" w:cstheme="minorHAnsi"/>
          <w:color w:val="000000"/>
          <w:sz w:val="20"/>
          <w:szCs w:val="20"/>
        </w:rPr>
        <w:t xml:space="preserve"> and </w:t>
      </w:r>
      <w:r w:rsidR="00243C46" w:rsidRPr="00434AB5">
        <w:rPr>
          <w:rFonts w:asciiTheme="minorHAnsi" w:hAnsiTheme="minorHAnsi" w:cstheme="minorHAnsi"/>
          <w:color w:val="000000"/>
          <w:sz w:val="20"/>
          <w:szCs w:val="20"/>
        </w:rPr>
        <w:t>compliances working</w:t>
      </w:r>
      <w:r w:rsidR="00A30BAF" w:rsidRPr="00434AB5">
        <w:rPr>
          <w:rFonts w:asciiTheme="minorHAnsi" w:hAnsiTheme="minorHAnsi" w:cstheme="minorHAnsi"/>
          <w:color w:val="000000"/>
          <w:sz w:val="20"/>
          <w:szCs w:val="20"/>
        </w:rPr>
        <w:t xml:space="preserve"> with stakeholders and department SMEs</w:t>
      </w:r>
      <w:r w:rsidR="00A54B47" w:rsidRPr="00434AB5">
        <w:rPr>
          <w:rFonts w:asciiTheme="minorHAnsi" w:hAnsiTheme="minorHAnsi" w:cstheme="minorHAnsi"/>
          <w:color w:val="000000"/>
          <w:sz w:val="20"/>
          <w:szCs w:val="20"/>
        </w:rPr>
        <w:t xml:space="preserve"> to establish standards.</w:t>
      </w:r>
    </w:p>
    <w:p w14:paraId="670FECC2" w14:textId="30065C5F" w:rsidR="00A30BAF" w:rsidRPr="00434AB5" w:rsidRDefault="00A30BAF">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Worked </w:t>
      </w:r>
      <w:r w:rsidR="00A54B47" w:rsidRPr="00434AB5">
        <w:rPr>
          <w:rFonts w:asciiTheme="minorHAnsi" w:hAnsiTheme="minorHAnsi" w:cstheme="minorHAnsi"/>
          <w:color w:val="000000"/>
          <w:sz w:val="20"/>
          <w:szCs w:val="20"/>
        </w:rPr>
        <w:t xml:space="preserve">with </w:t>
      </w:r>
      <w:r w:rsidR="00243C46" w:rsidRPr="00434AB5">
        <w:rPr>
          <w:rFonts w:asciiTheme="minorHAnsi" w:hAnsiTheme="minorHAnsi" w:cstheme="minorHAnsi"/>
          <w:color w:val="000000"/>
          <w:sz w:val="20"/>
          <w:szCs w:val="20"/>
        </w:rPr>
        <w:t xml:space="preserve">I.T. on </w:t>
      </w:r>
      <w:r w:rsidRPr="00434AB5">
        <w:rPr>
          <w:rFonts w:asciiTheme="minorHAnsi" w:hAnsiTheme="minorHAnsi" w:cstheme="minorHAnsi"/>
          <w:color w:val="000000"/>
          <w:sz w:val="20"/>
          <w:szCs w:val="20"/>
        </w:rPr>
        <w:t>building the data securities on who will have access to and how to mitigate the risks of possible data breaches within the department</w:t>
      </w:r>
      <w:r w:rsidR="00243C46" w:rsidRPr="00434AB5">
        <w:rPr>
          <w:rFonts w:asciiTheme="minorHAnsi" w:hAnsiTheme="minorHAnsi" w:cstheme="minorHAnsi"/>
          <w:color w:val="000000"/>
          <w:sz w:val="20"/>
          <w:szCs w:val="20"/>
        </w:rPr>
        <w:t>(s)</w:t>
      </w:r>
      <w:r w:rsidRPr="00434AB5">
        <w:rPr>
          <w:rFonts w:asciiTheme="minorHAnsi" w:hAnsiTheme="minorHAnsi" w:cstheme="minorHAnsi"/>
          <w:color w:val="000000"/>
          <w:sz w:val="20"/>
          <w:szCs w:val="20"/>
        </w:rPr>
        <w:t>.</w:t>
      </w:r>
    </w:p>
    <w:p w14:paraId="79602CF1" w14:textId="7CC2C8F9" w:rsidR="00284179" w:rsidRPr="00434AB5" w:rsidRDefault="00284179">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Utilize Collibra system for data governance </w:t>
      </w:r>
      <w:r w:rsidR="002E1155" w:rsidRPr="00434AB5">
        <w:rPr>
          <w:rFonts w:asciiTheme="minorHAnsi" w:hAnsiTheme="minorHAnsi" w:cstheme="minorHAnsi"/>
          <w:color w:val="000000"/>
          <w:sz w:val="20"/>
          <w:szCs w:val="20"/>
        </w:rPr>
        <w:t>to perform automation and stewardship tasks.</w:t>
      </w:r>
    </w:p>
    <w:p w14:paraId="06230442" w14:textId="192C3FA5" w:rsidR="00B220D2" w:rsidRPr="00434AB5" w:rsidRDefault="00E23392">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Prepared documentation on data migrations within the database systems </w:t>
      </w:r>
      <w:r w:rsidR="0037238D" w:rsidRPr="00434AB5">
        <w:rPr>
          <w:rFonts w:asciiTheme="minorHAnsi" w:hAnsiTheme="minorHAnsi" w:cstheme="minorHAnsi"/>
          <w:color w:val="000000"/>
          <w:sz w:val="20"/>
          <w:szCs w:val="20"/>
        </w:rPr>
        <w:t xml:space="preserve">on source to target. </w:t>
      </w:r>
    </w:p>
    <w:p w14:paraId="4BE84A01" w14:textId="77777777" w:rsidR="00284179" w:rsidRPr="00434AB5" w:rsidRDefault="000316F0">
      <w:pPr>
        <w:pStyle w:val="listparagraph"/>
        <w:spacing w:before="0" w:beforeAutospacing="0" w:after="0" w:afterAutospacing="0"/>
        <w:jc w:val="both"/>
        <w:rPr>
          <w:rFonts w:asciiTheme="minorHAnsi" w:hAnsiTheme="minorHAnsi" w:cstheme="minorHAnsi"/>
          <w:color w:val="000000"/>
          <w:sz w:val="20"/>
          <w:szCs w:val="20"/>
          <w:rtl/>
        </w:rPr>
      </w:pPr>
      <w:r w:rsidRPr="00434AB5">
        <w:rPr>
          <w:rFonts w:asciiTheme="minorHAnsi" w:hAnsiTheme="minorHAnsi" w:cstheme="minorHAnsi"/>
          <w:color w:val="000000"/>
          <w:sz w:val="20"/>
          <w:szCs w:val="20"/>
        </w:rPr>
        <w:t>Performed Regulatory reporting looking over all Medicaid/Medicare identification cards and provider booklets on mailing cost per month/quarterly/annually</w:t>
      </w:r>
      <w:r w:rsidR="007F3E8B" w:rsidRPr="00434AB5">
        <w:rPr>
          <w:rFonts w:asciiTheme="minorHAnsi" w:hAnsiTheme="minorHAnsi" w:cstheme="minorHAnsi"/>
          <w:color w:val="000000"/>
          <w:sz w:val="20"/>
          <w:szCs w:val="20"/>
          <w:rtl/>
        </w:rPr>
        <w:t>.</w:t>
      </w:r>
    </w:p>
    <w:p w14:paraId="0CB59851" w14:textId="3F3B137B" w:rsidR="00694B41" w:rsidRPr="00434AB5" w:rsidRDefault="00694B41">
      <w:pPr>
        <w:pStyle w:val="listparagraph"/>
        <w:spacing w:before="0" w:beforeAutospacing="0" w:after="0" w:afterAutospacing="0"/>
        <w:jc w:val="both"/>
        <w:rPr>
          <w:rFonts w:asciiTheme="minorHAnsi" w:hAnsiTheme="minorHAnsi" w:cstheme="minorHAnsi"/>
          <w:color w:val="000000"/>
          <w:sz w:val="20"/>
          <w:szCs w:val="20"/>
          <w:rtl/>
        </w:rPr>
      </w:pPr>
      <w:r w:rsidRPr="00434AB5">
        <w:rPr>
          <w:rFonts w:asciiTheme="minorHAnsi" w:hAnsiTheme="minorHAnsi" w:cstheme="minorHAnsi"/>
          <w:color w:val="000000"/>
          <w:sz w:val="20"/>
          <w:szCs w:val="20"/>
          <w:shd w:val="clear" w:color="auto" w:fill="FFFFFF"/>
        </w:rPr>
        <w:t>Help create HL7 format for various projects. Provide testing through HEDIS for all clinical vendors.</w:t>
      </w:r>
    </w:p>
    <w:p w14:paraId="66322125" w14:textId="73F80E6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Perform data quality profiling, MDM merging and matching and document issues appropriately.</w:t>
      </w:r>
    </w:p>
    <w:p w14:paraId="2C2E844D" w14:textId="77777777"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Utilizing appropriate technologies determine data lineage and other metadata information and document.</w:t>
      </w:r>
    </w:p>
    <w:p w14:paraId="084EDD08" w14:textId="77777777" w:rsidR="008F64BD" w:rsidRPr="00434AB5" w:rsidRDefault="008F64BD" w:rsidP="008F64BD">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Utilized Python (Jupyter) to create scripts to perform verification of match/merge within the metadata regarding Medicare/Medicaid members to perform data automation.</w:t>
      </w:r>
    </w:p>
    <w:p w14:paraId="46209466" w14:textId="6EC73018" w:rsidR="00236F6C" w:rsidRPr="00434AB5" w:rsidRDefault="00236F6C" w:rsidP="008F64BD">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shd w:val="clear" w:color="auto" w:fill="FFFFFF"/>
        </w:rPr>
        <w:t>Ongoing project of utilizing Python</w:t>
      </w:r>
      <w:r w:rsidR="00FE07BA" w:rsidRPr="00434AB5">
        <w:rPr>
          <w:rFonts w:asciiTheme="minorHAnsi" w:hAnsiTheme="minorHAnsi" w:cstheme="minorHAnsi"/>
          <w:color w:val="000000"/>
          <w:sz w:val="20"/>
          <w:szCs w:val="20"/>
          <w:shd w:val="clear" w:color="auto" w:fill="FFFFFF"/>
        </w:rPr>
        <w:t xml:space="preserve"> (Jupyter)</w:t>
      </w:r>
      <w:r w:rsidRPr="00434AB5">
        <w:rPr>
          <w:rFonts w:asciiTheme="minorHAnsi" w:hAnsiTheme="minorHAnsi" w:cstheme="minorHAnsi"/>
          <w:color w:val="000000"/>
          <w:sz w:val="20"/>
          <w:szCs w:val="20"/>
          <w:shd w:val="clear" w:color="auto" w:fill="FFFFFF"/>
        </w:rPr>
        <w:t xml:space="preserve"> to help maintain our Member MDM data quality of ongoing enrollment of new and/or repeat WellCare members. Learn</w:t>
      </w:r>
      <w:r w:rsidR="00FE07BA" w:rsidRPr="00434AB5">
        <w:rPr>
          <w:rFonts w:asciiTheme="minorHAnsi" w:hAnsiTheme="minorHAnsi" w:cstheme="minorHAnsi"/>
          <w:color w:val="000000"/>
          <w:sz w:val="20"/>
          <w:szCs w:val="20"/>
          <w:shd w:val="clear" w:color="auto" w:fill="FFFFFF"/>
        </w:rPr>
        <w:t>ed</w:t>
      </w:r>
      <w:r w:rsidRPr="00434AB5">
        <w:rPr>
          <w:rFonts w:asciiTheme="minorHAnsi" w:hAnsiTheme="minorHAnsi" w:cstheme="minorHAnsi"/>
          <w:color w:val="000000"/>
          <w:sz w:val="20"/>
          <w:szCs w:val="20"/>
          <w:shd w:val="clear" w:color="auto" w:fill="FFFFFF"/>
        </w:rPr>
        <w:t xml:space="preserve"> simple syntax and loops to increase weekly SLA’s.</w:t>
      </w:r>
    </w:p>
    <w:p w14:paraId="0F963B1E"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lastRenderedPageBreak/>
        <w:t>Work with other Data Stewards and/or Data Governors in communicating with internal business partners as necessary to obtain information and documentation needed to process requests.</w:t>
      </w:r>
    </w:p>
    <w:p w14:paraId="1166A9C5"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Work effectively with teams to determine solutions with ability to handle escalations of issues.</w:t>
      </w:r>
    </w:p>
    <w:p w14:paraId="2A8BA310"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Assists with development of standards, procedures and protocols. Assists and implement process improvement appropriately, including controls when and where needed.</w:t>
      </w:r>
    </w:p>
    <w:p w14:paraId="49FB7501"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Assist with engineers with Informatica set up and cleaning data.</w:t>
      </w:r>
    </w:p>
    <w:p w14:paraId="4EC4792F"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Maintain Data Dictionaries, Business Glossaries, Metadata and Data Lineage.</w:t>
      </w:r>
    </w:p>
    <w:p w14:paraId="6269E766"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Access and validates data maintained in various analytic reporting applications through ongoing quality controls. Establish efficient validation processes that can be carried out consistently to ensure data accuracy.</w:t>
      </w:r>
    </w:p>
    <w:p w14:paraId="13DF2067"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Create view tables in Oracle/SQL developer for UAT: create SQL queries for ad-hoc reports on member data after scrum has been completed.</w:t>
      </w:r>
    </w:p>
    <w:p w14:paraId="71EADBEB" w14:textId="1FA46551"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Assist QA testing Team when </w:t>
      </w:r>
      <w:r w:rsidR="00E67FC9" w:rsidRPr="00434AB5">
        <w:rPr>
          <w:rFonts w:asciiTheme="minorHAnsi" w:hAnsiTheme="minorHAnsi" w:cstheme="minorHAnsi"/>
          <w:color w:val="000000"/>
          <w:sz w:val="20"/>
          <w:szCs w:val="20"/>
        </w:rPr>
        <w:t>necessary.</w:t>
      </w:r>
    </w:p>
    <w:p w14:paraId="5A03B1AB" w14:textId="22357AC8"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Assist business users with testing/UAT when </w:t>
      </w:r>
      <w:r w:rsidR="00E67FC9" w:rsidRPr="00434AB5">
        <w:rPr>
          <w:rFonts w:asciiTheme="minorHAnsi" w:hAnsiTheme="minorHAnsi" w:cstheme="minorHAnsi"/>
          <w:color w:val="000000"/>
          <w:sz w:val="20"/>
          <w:szCs w:val="20"/>
        </w:rPr>
        <w:t>necessary.</w:t>
      </w:r>
    </w:p>
    <w:p w14:paraId="67838A8B" w14:textId="77777777" w:rsidR="003373C1" w:rsidRPr="00434AB5" w:rsidRDefault="003373C1">
      <w:pPr>
        <w:pStyle w:val="NormalWeb"/>
        <w:spacing w:before="0" w:beforeAutospacing="0" w:after="0" w:afterAutospacing="0"/>
        <w:rPr>
          <w:rFonts w:asciiTheme="minorHAnsi" w:hAnsiTheme="minorHAnsi" w:cstheme="minorHAnsi"/>
          <w:b/>
          <w:bCs/>
          <w:color w:val="000000"/>
          <w:sz w:val="20"/>
          <w:szCs w:val="20"/>
        </w:rPr>
      </w:pPr>
    </w:p>
    <w:p w14:paraId="5AC3CB28" w14:textId="48D4468D"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Pricewaterhouse Cooper, Tampa, FL </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02/2015 – 06/2015</w:t>
      </w:r>
    </w:p>
    <w:p w14:paraId="0EAE10BA"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61F853A7" w14:textId="30C9CD43"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71552" behindDoc="0" locked="0" layoutInCell="1" allowOverlap="1" wp14:anchorId="77D64C7E" wp14:editId="73417A14">
                <wp:simplePos x="0" y="0"/>
                <wp:positionH relativeFrom="column">
                  <wp:posOffset>38735</wp:posOffset>
                </wp:positionH>
                <wp:positionV relativeFrom="paragraph">
                  <wp:posOffset>-109855</wp:posOffset>
                </wp:positionV>
                <wp:extent cx="7132320" cy="15240"/>
                <wp:effectExtent l="0" t="0" r="30480" b="22860"/>
                <wp:wrapNone/>
                <wp:docPr id="12" name="Straight Connector 12"/>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" strokecolor="black [3200]" strokeweight="1.25pt">
                <v:stroke joinstyle="miter"/>
              </v:line>
            </w:pict>
          </mc:Fallback>
        </mc:AlternateContent>
      </w:r>
    </w:p>
    <w:p w14:paraId="245595CC"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Senior Associate Report Analyst – Data Analytics/HRSCC  </w:t>
      </w:r>
    </w:p>
    <w:p w14:paraId="02608BE7"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Liaison between internal business, technology and human resource groups to identify needs and opportunities for enhancements and increased efficiency in information delivery.</w:t>
      </w:r>
    </w:p>
    <w:p w14:paraId="4CE3D9C2"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Daily usage of EXCEL to create reports and utilizes reporting tools, (Access, PeopleSoft) </w:t>
      </w:r>
    </w:p>
    <w:p w14:paraId="5C25D43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Worked closely with Advisory and HR departments to create ad-hoc Excel spreadsheets pulling from the PeopleSoft and SQL Server 12 databases and create V-Lookups, pivot tables and creating macros for daily, monthly and year end reports. </w:t>
      </w:r>
    </w:p>
    <w:p w14:paraId="324A888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Identify opportunities of converting EXCEL reports from ACCESS to SQL Server 12. Created documentation by creating SQL queries of all source data to convert to an EXCEL file. </w:t>
      </w:r>
    </w:p>
    <w:p w14:paraId="621CFC9E" w14:textId="77777777" w:rsidR="00D81F32" w:rsidRPr="00434AB5" w:rsidRDefault="00D81F32">
      <w:pPr>
        <w:pStyle w:val="NormalWeb"/>
        <w:spacing w:before="0" w:beforeAutospacing="0" w:after="0" w:afterAutospacing="0"/>
        <w:rPr>
          <w:rFonts w:asciiTheme="minorHAnsi" w:hAnsiTheme="minorHAnsi" w:cstheme="minorHAnsi"/>
          <w:b/>
          <w:bCs/>
          <w:color w:val="000000"/>
          <w:sz w:val="20"/>
          <w:szCs w:val="20"/>
        </w:rPr>
      </w:pPr>
    </w:p>
    <w:p w14:paraId="7063D737" w14:textId="6E4FE660"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PEMCO World Air Services, Tampa, FL </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10/2013 – 12/2014</w:t>
      </w:r>
    </w:p>
    <w:p w14:paraId="219DC103"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12A36671" w14:textId="52ED2276"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73600" behindDoc="0" locked="0" layoutInCell="1" allowOverlap="1" wp14:anchorId="4233D1D1" wp14:editId="590512D8">
                <wp:simplePos x="0" y="0"/>
                <wp:positionH relativeFrom="column">
                  <wp:posOffset>38735</wp:posOffset>
                </wp:positionH>
                <wp:positionV relativeFrom="paragraph">
                  <wp:posOffset>-109855</wp:posOffset>
                </wp:positionV>
                <wp:extent cx="7132320" cy="15240"/>
                <wp:effectExtent l="0" t="0" r="30480" b="22860"/>
                <wp:wrapNone/>
                <wp:docPr id="13" name="Straight Connector 13"/>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" strokecolor="black [3200]" strokeweight="1.25pt">
                <v:stroke joinstyle="miter"/>
              </v:line>
            </w:pict>
          </mc:Fallback>
        </mc:AlternateContent>
      </w:r>
    </w:p>
    <w:p w14:paraId="414439B7" w14:textId="5E337193"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Business Systems Analyst</w:t>
      </w:r>
      <w:r w:rsidR="00A269ED" w:rsidRPr="00434AB5">
        <w:rPr>
          <w:rFonts w:asciiTheme="minorHAnsi" w:hAnsiTheme="minorHAnsi" w:cstheme="minorHAnsi"/>
          <w:b/>
          <w:bCs/>
          <w:color w:val="000000"/>
          <w:sz w:val="20"/>
          <w:szCs w:val="20"/>
        </w:rPr>
        <w:t>/Data Governance Lead</w:t>
      </w:r>
    </w:p>
    <w:p w14:paraId="7166E823" w14:textId="77777777"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Liaison between internal business groups and the technology group to identify needs and opportunities for enhancements and increased efficiency in information delivery.</w:t>
      </w:r>
    </w:p>
    <w:p w14:paraId="2E1EB000" w14:textId="3BC2603E" w:rsidR="005A0EC9" w:rsidRPr="00434AB5" w:rsidRDefault="005A0EC9">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Created governance policies of </w:t>
      </w:r>
      <w:r w:rsidR="004F1850" w:rsidRPr="00434AB5">
        <w:rPr>
          <w:rFonts w:asciiTheme="minorHAnsi" w:hAnsiTheme="minorHAnsi" w:cstheme="minorHAnsi"/>
          <w:color w:val="000000"/>
          <w:sz w:val="20"/>
          <w:szCs w:val="20"/>
        </w:rPr>
        <w:t xml:space="preserve">establishing </w:t>
      </w:r>
      <w:r w:rsidR="00334C3E" w:rsidRPr="00434AB5">
        <w:rPr>
          <w:rFonts w:asciiTheme="minorHAnsi" w:hAnsiTheme="minorHAnsi" w:cstheme="minorHAnsi"/>
          <w:color w:val="000000"/>
          <w:sz w:val="20"/>
          <w:szCs w:val="20"/>
        </w:rPr>
        <w:t>the roles and responsibilities</w:t>
      </w:r>
      <w:r w:rsidR="009F3628" w:rsidRPr="00434AB5">
        <w:rPr>
          <w:rFonts w:asciiTheme="minorHAnsi" w:hAnsiTheme="minorHAnsi" w:cstheme="minorHAnsi"/>
          <w:color w:val="000000"/>
          <w:sz w:val="20"/>
          <w:szCs w:val="20"/>
        </w:rPr>
        <w:t xml:space="preserve"> while working with stakeholders and department SMEs.</w:t>
      </w:r>
      <w:r w:rsidR="00A43F25" w:rsidRPr="00434AB5">
        <w:rPr>
          <w:rFonts w:asciiTheme="minorHAnsi" w:hAnsiTheme="minorHAnsi" w:cstheme="minorHAnsi"/>
          <w:color w:val="000000"/>
          <w:sz w:val="20"/>
          <w:szCs w:val="20"/>
        </w:rPr>
        <w:t xml:space="preserve"> </w:t>
      </w:r>
    </w:p>
    <w:p w14:paraId="42C620DB" w14:textId="4CF3CEC7" w:rsidR="000413D1" w:rsidRPr="00434AB5" w:rsidRDefault="00A43F25">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Worked on building the </w:t>
      </w:r>
      <w:r w:rsidR="00250D4C" w:rsidRPr="00434AB5">
        <w:rPr>
          <w:rFonts w:asciiTheme="minorHAnsi" w:hAnsiTheme="minorHAnsi" w:cstheme="minorHAnsi"/>
          <w:color w:val="000000"/>
          <w:sz w:val="20"/>
          <w:szCs w:val="20"/>
        </w:rPr>
        <w:t>data securities on who will have access to</w:t>
      </w:r>
      <w:r w:rsidR="002A4B05" w:rsidRPr="00434AB5">
        <w:rPr>
          <w:rFonts w:asciiTheme="minorHAnsi" w:hAnsiTheme="minorHAnsi" w:cstheme="minorHAnsi"/>
          <w:color w:val="000000"/>
          <w:sz w:val="20"/>
          <w:szCs w:val="20"/>
        </w:rPr>
        <w:t xml:space="preserve"> and how to mitigate the risks of </w:t>
      </w:r>
      <w:r w:rsidR="00222E7F" w:rsidRPr="00434AB5">
        <w:rPr>
          <w:rFonts w:asciiTheme="minorHAnsi" w:hAnsiTheme="minorHAnsi" w:cstheme="minorHAnsi"/>
          <w:color w:val="000000"/>
          <w:sz w:val="20"/>
          <w:szCs w:val="20"/>
        </w:rPr>
        <w:t>possible data breaches within the department.</w:t>
      </w:r>
    </w:p>
    <w:p w14:paraId="13E46B92" w14:textId="4368D291"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Daily usage of creating SQL queries and utilizes reporting tools, such as Crystal Reports, Query Builder, Access, etc. Currently an active participant in an Oracle based ERP roll-out. During the ERP project, responsible for converting and certifying existing Crystal reports. Create ad-hoc reports for departments to analyze data from old system and new system.</w:t>
      </w:r>
    </w:p>
    <w:p w14:paraId="2762DAC5" w14:textId="36C70F09" w:rsidR="00C77366" w:rsidRPr="00434AB5" w:rsidRDefault="00C77366">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Utilize Collibra system to manage data quality and data lineage</w:t>
      </w:r>
      <w:r w:rsidR="00D80EFF" w:rsidRPr="00434AB5">
        <w:rPr>
          <w:rFonts w:asciiTheme="minorHAnsi" w:hAnsiTheme="minorHAnsi" w:cstheme="minorHAnsi"/>
          <w:color w:val="000000"/>
          <w:sz w:val="20"/>
          <w:szCs w:val="20"/>
        </w:rPr>
        <w:t xml:space="preserve"> for the new ERP system.</w:t>
      </w:r>
    </w:p>
    <w:p w14:paraId="3CFF8666" w14:textId="2C621105" w:rsidR="000316F0" w:rsidRPr="00434AB5" w:rsidRDefault="000316F0">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color w:val="000000"/>
          <w:sz w:val="20"/>
          <w:szCs w:val="20"/>
        </w:rPr>
        <w:t xml:space="preserve">Worked closely with Accounting, Payroll and HR departments to create ad-hoc Excel spreadsheets consisting of V-Lookups, pivot tables and creating macros for monthly and year end reports. Worked on the KRONOS system to assist with clock hours, system upgrades support, run ad-hoc reports and provide 24x7 supports for facility is open 24/7. </w:t>
      </w:r>
    </w:p>
    <w:p w14:paraId="4933CA7A" w14:textId="61C725EC" w:rsidR="00930AD5" w:rsidRPr="00434AB5" w:rsidRDefault="00930AD5">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Performed data consolidations from multiple departments </w:t>
      </w:r>
      <w:r w:rsidR="00333115" w:rsidRPr="00434AB5">
        <w:rPr>
          <w:rFonts w:asciiTheme="minorHAnsi" w:hAnsiTheme="minorHAnsi" w:cstheme="minorHAnsi"/>
          <w:color w:val="000000"/>
          <w:sz w:val="20"/>
          <w:szCs w:val="20"/>
        </w:rPr>
        <w:t>to create reports for the new ERP systems and Crystal reports.</w:t>
      </w:r>
    </w:p>
    <w:p w14:paraId="31D3C009"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Was in the process of creating a SaS reports for dashboard sites for production team to determine performances for each plane visiting the hangars. </w:t>
      </w:r>
    </w:p>
    <w:p w14:paraId="237AEFF7"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Interact with individuals on the floor (hangars) and line managers that request reports and analysis on everything from: efficiency, processes, workloads and redundancies. </w:t>
      </w:r>
    </w:p>
    <w:p w14:paraId="3E549047"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Identify opportunities for and contribute to the improvement of quality, safety and cost for employee and client satisfaction.</w:t>
      </w:r>
    </w:p>
    <w:p w14:paraId="7242F3CF" w14:textId="77777777" w:rsidR="00D96607" w:rsidRPr="00434AB5" w:rsidRDefault="00D96607">
      <w:pPr>
        <w:pStyle w:val="NormalWeb"/>
        <w:spacing w:before="0" w:beforeAutospacing="0" w:after="0" w:afterAutospacing="0"/>
        <w:rPr>
          <w:rFonts w:asciiTheme="minorHAnsi" w:hAnsiTheme="minorHAnsi" w:cstheme="minorHAnsi"/>
          <w:b/>
          <w:bCs/>
          <w:color w:val="000000"/>
          <w:sz w:val="20"/>
          <w:szCs w:val="20"/>
        </w:rPr>
      </w:pPr>
    </w:p>
    <w:p w14:paraId="19A0E4FD" w14:textId="77777777" w:rsidR="00FE5953" w:rsidRPr="00434AB5" w:rsidRDefault="00FE5953">
      <w:pPr>
        <w:pStyle w:val="NormalWeb"/>
        <w:spacing w:before="0" w:beforeAutospacing="0" w:after="0" w:afterAutospacing="0"/>
        <w:rPr>
          <w:rFonts w:asciiTheme="minorHAnsi" w:hAnsiTheme="minorHAnsi" w:cstheme="minorHAnsi"/>
          <w:b/>
          <w:bCs/>
          <w:color w:val="000000"/>
          <w:sz w:val="20"/>
          <w:szCs w:val="20"/>
        </w:rPr>
      </w:pPr>
    </w:p>
    <w:p w14:paraId="4D2FBA73" w14:textId="6718D05C"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 xml:space="preserve">Lakeland Regional Medical Center, Lakeland, FL </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01/2013 – 09/2013</w:t>
      </w:r>
    </w:p>
    <w:p w14:paraId="367272B5"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0A45E518" w14:textId="7D4069C7"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75648" behindDoc="0" locked="0" layoutInCell="1" allowOverlap="1" wp14:anchorId="2FF2DA71" wp14:editId="12B2E131">
                <wp:simplePos x="0" y="0"/>
                <wp:positionH relativeFrom="column">
                  <wp:posOffset>38735</wp:posOffset>
                </wp:positionH>
                <wp:positionV relativeFrom="paragraph">
                  <wp:posOffset>-109855</wp:posOffset>
                </wp:positionV>
                <wp:extent cx="7132320" cy="15240"/>
                <wp:effectExtent l="0" t="0" r="30480" b="22860"/>
                <wp:wrapNone/>
                <wp:docPr id="14" name="Straight Connector 14"/>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" strokecolor="black [3200]" strokeweight="1.25pt">
                <v:stroke joinstyle="miter"/>
              </v:line>
            </w:pict>
          </mc:Fallback>
        </mc:AlternateContent>
      </w:r>
    </w:p>
    <w:p w14:paraId="3B10B2A2"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Junior Business Systems Analyst</w:t>
      </w:r>
    </w:p>
    <w:p w14:paraId="0AA1B710"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Identify and implement information system solutions that support more efficient and effective work performance based on inherent knowledge of business functions and processes.</w:t>
      </w:r>
    </w:p>
    <w:p w14:paraId="78F89BDA"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lastRenderedPageBreak/>
        <w:t>Develop and manage project plans for the deployment of new and/or changes to information system applications.</w:t>
      </w:r>
    </w:p>
    <w:p w14:paraId="747FFF7D"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Administer system applications and serve as an educator and resource regarding system functionality. I am responsible for functioning within scope of individual education, licensure and competence.</w:t>
      </w:r>
    </w:p>
    <w:p w14:paraId="6D796401"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Identify opportunities for and contribute to the improvement of quality, safety and cost, as well as patient, customer, and employee satisfaction.</w:t>
      </w:r>
    </w:p>
    <w:p w14:paraId="64FE7578"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Create documents using Squirrel SQL Client, Word, Access and Crystal Reports. Manage and assists with SharePoint modifications and methods.</w:t>
      </w:r>
    </w:p>
    <w:p w14:paraId="10ED6738" w14:textId="57224300"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Reviewed projects and design documentations for quality expectations plus mine databases and investigated processes to analyze </w:t>
      </w:r>
      <w:r w:rsidR="00E67FC9" w:rsidRPr="00434AB5">
        <w:rPr>
          <w:rFonts w:asciiTheme="minorHAnsi" w:hAnsiTheme="minorHAnsi" w:cstheme="minorHAnsi"/>
          <w:color w:val="000000"/>
          <w:sz w:val="20"/>
          <w:szCs w:val="20"/>
        </w:rPr>
        <w:t>resolutions.</w:t>
      </w:r>
    </w:p>
    <w:p w14:paraId="2A9E06F5" w14:textId="77777777" w:rsidR="00D96607" w:rsidRPr="00434AB5" w:rsidRDefault="00D96607">
      <w:pPr>
        <w:pStyle w:val="NormalWeb"/>
        <w:spacing w:before="0" w:beforeAutospacing="0" w:after="0" w:afterAutospacing="0"/>
        <w:rPr>
          <w:rFonts w:asciiTheme="minorHAnsi" w:hAnsiTheme="minorHAnsi" w:cstheme="minorHAnsi"/>
          <w:b/>
          <w:bCs/>
          <w:color w:val="000000"/>
          <w:sz w:val="20"/>
          <w:szCs w:val="20"/>
        </w:rPr>
      </w:pPr>
    </w:p>
    <w:p w14:paraId="7E9D9506" w14:textId="407517A4" w:rsidR="000316F0" w:rsidRDefault="000316F0">
      <w:pPr>
        <w:pStyle w:val="NormalWeb"/>
        <w:spacing w:before="0" w:beforeAutospacing="0" w:after="0" w:afterAutospacing="0"/>
        <w:rPr>
          <w:rFonts w:asciiTheme="minorHAnsi" w:hAnsiTheme="minorHAnsi" w:cstheme="minorHAnsi"/>
          <w:b/>
          <w:bCs/>
          <w:color w:val="000000"/>
          <w:sz w:val="20"/>
          <w:szCs w:val="20"/>
        </w:rPr>
      </w:pPr>
      <w:r w:rsidRPr="00434AB5">
        <w:rPr>
          <w:rFonts w:asciiTheme="minorHAnsi" w:hAnsiTheme="minorHAnsi" w:cstheme="minorHAnsi"/>
          <w:b/>
          <w:bCs/>
          <w:color w:val="000000"/>
          <w:sz w:val="20"/>
          <w:szCs w:val="20"/>
        </w:rPr>
        <w:t>BUNCH &amp; Associates/Ashley Ellis, Tampa, FL</w:t>
      </w:r>
      <w:r w:rsidR="00D3495B">
        <w:rPr>
          <w:rFonts w:asciiTheme="minorHAnsi" w:hAnsiTheme="minorHAnsi" w:cstheme="minorHAnsi"/>
          <w:b/>
          <w:bCs/>
          <w:color w:val="000000"/>
          <w:sz w:val="20"/>
          <w:szCs w:val="20"/>
        </w:rPr>
        <w:t xml:space="preserve">                                                                                                                     </w:t>
      </w:r>
      <w:r w:rsidRPr="00434AB5">
        <w:rPr>
          <w:rFonts w:asciiTheme="minorHAnsi" w:hAnsiTheme="minorHAnsi" w:cstheme="minorHAnsi"/>
          <w:b/>
          <w:bCs/>
          <w:color w:val="000000"/>
          <w:sz w:val="20"/>
          <w:szCs w:val="20"/>
        </w:rPr>
        <w:t xml:space="preserve"> 05/2012 – 01/2013</w:t>
      </w:r>
    </w:p>
    <w:p w14:paraId="1153507D" w14:textId="77777777" w:rsidR="00D3495B" w:rsidRPr="00434AB5" w:rsidRDefault="00D3495B" w:rsidP="00D3495B">
      <w:pPr>
        <w:pStyle w:val="NormalWeb"/>
        <w:spacing w:before="0" w:beforeAutospacing="0" w:after="0" w:afterAutospacing="0"/>
        <w:rPr>
          <w:rFonts w:asciiTheme="minorHAnsi" w:hAnsiTheme="minorHAnsi" w:cstheme="minorHAnsi"/>
          <w:sz w:val="20"/>
          <w:szCs w:val="20"/>
        </w:rPr>
      </w:pPr>
    </w:p>
    <w:p w14:paraId="2B26FA0B" w14:textId="775985F6" w:rsidR="00D3495B" w:rsidRPr="00D3495B" w:rsidRDefault="00D3495B">
      <w:pPr>
        <w:pStyle w:val="NormalWeb"/>
        <w:spacing w:before="0" w:beforeAutospacing="0" w:after="0" w:afterAutospacing="0"/>
        <w:rPr>
          <w:rFonts w:asciiTheme="minorHAnsi" w:hAnsiTheme="minorHAnsi" w:cstheme="minorHAnsi"/>
          <w:b/>
          <w:bCs/>
          <w:color w:val="000000"/>
          <w:sz w:val="20"/>
          <w:szCs w:val="20"/>
        </w:rPr>
      </w:pPr>
      <w:r w:rsidRPr="0065744A">
        <w:rPr>
          <w:rFonts w:asciiTheme="minorHAnsi" w:eastAsia="Times New Roman" w:hAnsiTheme="minorHAnsi" w:cstheme="minorHAnsi"/>
          <w:b/>
          <w:noProof/>
          <w:sz w:val="20"/>
          <w:szCs w:val="20"/>
          <w:lang w:val="en-IN" w:eastAsia="en-IN"/>
        </w:rPr>
        <mc:AlternateContent>
          <mc:Choice Requires="wps">
            <w:drawing>
              <wp:anchor distT="0" distB="0" distL="114300" distR="114300" simplePos="0" relativeHeight="251677696" behindDoc="0" locked="0" layoutInCell="1" allowOverlap="1" wp14:anchorId="6F6159DD" wp14:editId="04C16122">
                <wp:simplePos x="0" y="0"/>
                <wp:positionH relativeFrom="column">
                  <wp:posOffset>38735</wp:posOffset>
                </wp:positionH>
                <wp:positionV relativeFrom="paragraph">
                  <wp:posOffset>-109855</wp:posOffset>
                </wp:positionV>
                <wp:extent cx="7132320" cy="15240"/>
                <wp:effectExtent l="0" t="0" r="30480" b="22860"/>
                <wp:wrapNone/>
                <wp:docPr id="15" name="Straight Connector 15"/>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8.65pt" to="564.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" strokecolor="black [3200]" strokeweight="1.25pt">
                <v:stroke joinstyle="miter"/>
              </v:line>
            </w:pict>
          </mc:Fallback>
        </mc:AlternateContent>
      </w:r>
    </w:p>
    <w:p w14:paraId="7E6B0488"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Business/Quality Assurance Analyst</w:t>
      </w:r>
    </w:p>
    <w:p w14:paraId="6A99D14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Troubleshoot applications errors or applications by isolating issues from symptoms and recommend solutions.</w:t>
      </w:r>
    </w:p>
    <w:p w14:paraId="29FDDAEC"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Evaluated and tested new or modified software programs and software development procedures used to verify the programs functions according to user requirements and confirm to establish guidelines.</w:t>
      </w:r>
    </w:p>
    <w:p w14:paraId="0AC4529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Written, revised and verified quality standards and test procedures for program design and product evaluation to attain quality goals and objectives.</w:t>
      </w:r>
    </w:p>
    <w:p w14:paraId="28A085C7" w14:textId="0C4878CD"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Defined test procedures and tested plans for application development while </w:t>
      </w:r>
      <w:r w:rsidR="00E67FC9" w:rsidRPr="00434AB5">
        <w:rPr>
          <w:rFonts w:asciiTheme="minorHAnsi" w:hAnsiTheme="minorHAnsi" w:cstheme="minorHAnsi"/>
          <w:color w:val="000000"/>
          <w:sz w:val="20"/>
          <w:szCs w:val="20"/>
        </w:rPr>
        <w:t>always ensuring data integrity</w:t>
      </w:r>
      <w:r w:rsidRPr="00434AB5">
        <w:rPr>
          <w:rFonts w:asciiTheme="minorHAnsi" w:hAnsiTheme="minorHAnsi" w:cstheme="minorHAnsi"/>
          <w:color w:val="000000"/>
          <w:sz w:val="20"/>
          <w:szCs w:val="20"/>
        </w:rPr>
        <w:t xml:space="preserve"> when testing applications. </w:t>
      </w:r>
    </w:p>
    <w:p w14:paraId="3138FBDC"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Create queries using T-SQL and SQL for TOAD and SQL Server 12. Manage and assists with SharePoint modifications and methods.</w:t>
      </w:r>
    </w:p>
    <w:p w14:paraId="7222F538"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Reviewed projects and design documentations for quality expectations plus mine databases and investigated processes to analyze resolutions.</w:t>
      </w:r>
    </w:p>
    <w:p w14:paraId="42265E6E"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Create documentation of all test scripts for all bill review, invoices and claim import/export to pass quality assurance and update work orders through SHAREPOINT. </w:t>
      </w:r>
    </w:p>
    <w:p w14:paraId="550169D1"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Discussed system problems and errors with management and end users to determine their exact nature.</w:t>
      </w:r>
    </w:p>
    <w:p w14:paraId="3245582F"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Analysis of user requirements, procedures and problems to automate processing to improve existing computer system.</w:t>
      </w:r>
    </w:p>
    <w:p w14:paraId="2954D41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Ability to work in a cross functional team setting and lead or serve on technical teams within the department.</w:t>
      </w:r>
    </w:p>
    <w:p w14:paraId="36589DF1"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Determined necessary data to be entered, processing procedures, and structures the output to achieve needs of end users.</w:t>
      </w:r>
    </w:p>
    <w:p w14:paraId="042EA8D5" w14:textId="77777777" w:rsidR="00D96607" w:rsidRPr="00434AB5" w:rsidRDefault="00D96607">
      <w:pPr>
        <w:pStyle w:val="NormalWeb"/>
        <w:spacing w:before="0" w:beforeAutospacing="0" w:after="0" w:afterAutospacing="0"/>
        <w:rPr>
          <w:rFonts w:asciiTheme="minorHAnsi" w:hAnsiTheme="minorHAnsi" w:cstheme="minorHAnsi"/>
          <w:b/>
          <w:bCs/>
          <w:color w:val="000000"/>
          <w:sz w:val="20"/>
          <w:szCs w:val="20"/>
        </w:rPr>
      </w:pPr>
    </w:p>
    <w:p w14:paraId="00AFF382" w14:textId="2F61194C"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Hillsborough County Schools, Tampa, FL 10/2009 – 05/2012</w:t>
      </w:r>
    </w:p>
    <w:p w14:paraId="791D643E"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 xml:space="preserve">Teacher </w:t>
      </w:r>
    </w:p>
    <w:p w14:paraId="779B8A32"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Taught high school students for Hillsborough County by following curriculum on regular/advance Algebra, Algebra I and II Honors math.</w:t>
      </w:r>
    </w:p>
    <w:p w14:paraId="2511864B"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Used technology by utilizing the I CAN LEARN (ICL) Lab to use computers in the classroom.</w:t>
      </w:r>
    </w:p>
    <w:p w14:paraId="3FAD3C16" w14:textId="77777777" w:rsidR="00D96607" w:rsidRPr="00434AB5" w:rsidRDefault="00D96607">
      <w:pPr>
        <w:pStyle w:val="NormalWeb"/>
        <w:spacing w:before="0" w:beforeAutospacing="0" w:after="0" w:afterAutospacing="0"/>
        <w:rPr>
          <w:rFonts w:asciiTheme="minorHAnsi" w:hAnsiTheme="minorHAnsi" w:cstheme="minorHAnsi"/>
          <w:b/>
          <w:bCs/>
          <w:color w:val="000000"/>
          <w:sz w:val="20"/>
          <w:szCs w:val="20"/>
        </w:rPr>
      </w:pPr>
    </w:p>
    <w:p w14:paraId="2C59B4E7" w14:textId="63293A44"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IT Resources/SEER ANALYTICS, Tampa, FL 08/2009 – 10/2009</w:t>
      </w:r>
    </w:p>
    <w:p w14:paraId="087DCA9A"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ETL Analyst</w:t>
      </w:r>
    </w:p>
    <w:p w14:paraId="5CD230C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Responsible for working on an ETL project for a major Healthcare Organization by using SSIS from SQL Server 2008. Utilize many SQL coding to extract data from their database and create a new database update with current data. </w:t>
      </w:r>
    </w:p>
    <w:p w14:paraId="06A5993C"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Used SSRS to create weekly reports for status on each data file for records were followed under the HIPAA law. I have created and written documentations of all reports for the clients’ Quality Assurance team for testing and production. </w:t>
      </w:r>
    </w:p>
    <w:p w14:paraId="57D9BD58" w14:textId="77777777" w:rsidR="007C7AF8" w:rsidRPr="00434AB5" w:rsidRDefault="007C7AF8">
      <w:pPr>
        <w:pStyle w:val="NormalWeb"/>
        <w:spacing w:before="0" w:beforeAutospacing="0" w:after="0" w:afterAutospacing="0"/>
        <w:rPr>
          <w:rFonts w:asciiTheme="minorHAnsi" w:hAnsiTheme="minorHAnsi" w:cstheme="minorHAnsi"/>
          <w:b/>
          <w:bCs/>
          <w:color w:val="000000"/>
          <w:sz w:val="20"/>
          <w:szCs w:val="20"/>
        </w:rPr>
      </w:pPr>
    </w:p>
    <w:p w14:paraId="3E34DBDF"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18DBFF8C"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2705A378"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6E8B3FD8"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4EE646D2" w14:textId="77777777" w:rsidR="002461B2" w:rsidRPr="00434AB5" w:rsidRDefault="002461B2">
      <w:pPr>
        <w:pStyle w:val="NormalWeb"/>
        <w:spacing w:before="0" w:beforeAutospacing="0" w:after="0" w:afterAutospacing="0"/>
        <w:rPr>
          <w:rFonts w:asciiTheme="minorHAnsi" w:hAnsiTheme="minorHAnsi" w:cstheme="minorHAnsi"/>
          <w:b/>
          <w:bCs/>
          <w:color w:val="000000"/>
          <w:sz w:val="20"/>
          <w:szCs w:val="20"/>
        </w:rPr>
      </w:pPr>
    </w:p>
    <w:p w14:paraId="19F457F5" w14:textId="6F1D377A" w:rsidR="000316F0" w:rsidRPr="00434AB5" w:rsidRDefault="005C746B">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C</w:t>
      </w:r>
      <w:r w:rsidR="000316F0" w:rsidRPr="00434AB5">
        <w:rPr>
          <w:rFonts w:asciiTheme="minorHAnsi" w:hAnsiTheme="minorHAnsi" w:cstheme="minorHAnsi"/>
          <w:b/>
          <w:bCs/>
          <w:color w:val="000000"/>
          <w:sz w:val="20"/>
          <w:szCs w:val="20"/>
        </w:rPr>
        <w:t>ITIGROUP, Tampa, FL 07/2008 – 08/2009</w:t>
      </w:r>
    </w:p>
    <w:p w14:paraId="4DDF1E95" w14:textId="449AEDEF"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MIS Analyst</w:t>
      </w:r>
    </w:p>
    <w:p w14:paraId="03A50609" w14:textId="77777777"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Responsible for regular reporting and documentation tasks as well as participation in a variety of projects and technical challenges in critical Anti-Money Laundering (AML) operations. </w:t>
      </w:r>
    </w:p>
    <w:p w14:paraId="6CE53AD1" w14:textId="3B9B2754"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Required to creatively work with business analysts, operations and project management to assist in automating existing manual reporting processes, daily documentations of all users and workflow errors/corrections to maintain a record of all standard operating procedures, building </w:t>
      </w:r>
      <w:r w:rsidR="00E67FC9" w:rsidRPr="00434AB5">
        <w:rPr>
          <w:rFonts w:asciiTheme="minorHAnsi" w:hAnsiTheme="minorHAnsi" w:cstheme="minorHAnsi"/>
          <w:color w:val="000000"/>
          <w:sz w:val="20"/>
          <w:szCs w:val="20"/>
        </w:rPr>
        <w:t>web-based</w:t>
      </w:r>
      <w:r w:rsidRPr="00434AB5">
        <w:rPr>
          <w:rFonts w:asciiTheme="minorHAnsi" w:hAnsiTheme="minorHAnsi" w:cstheme="minorHAnsi"/>
          <w:color w:val="000000"/>
          <w:sz w:val="20"/>
          <w:szCs w:val="20"/>
        </w:rPr>
        <w:t xml:space="preserve"> reporting solutions dashboards using various databases. Helped designed an </w:t>
      </w:r>
      <w:r w:rsidRPr="00434AB5">
        <w:rPr>
          <w:rFonts w:asciiTheme="minorHAnsi" w:hAnsiTheme="minorHAnsi" w:cstheme="minorHAnsi"/>
          <w:color w:val="000000"/>
          <w:sz w:val="20"/>
          <w:szCs w:val="20"/>
        </w:rPr>
        <w:lastRenderedPageBreak/>
        <w:t xml:space="preserve">automated database for overnight reporting to email for team leaders through batch files. Worked with AML IT with their Data Warehousing Unit to create UAT reports. Provide web access through SharePoint uploads and documentation of ad-hoc reports. </w:t>
      </w:r>
    </w:p>
    <w:p w14:paraId="310E62EE" w14:textId="77777777"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 xml:space="preserve">Used the SDLC Methodology for business projects and a liaison between the testing and development team. Processed daily written and system documentation from all users on how to implement training for new software. Gathered data from the users to create a better standard operating system to develop better efficiency and productivity for the users and directors. Within a year increase production by 25%. </w:t>
      </w:r>
    </w:p>
    <w:p w14:paraId="0FF619CF" w14:textId="77777777"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Build reports from various databases: TOAD (Oracle), MANTAS, Oracle SQL Developer, Access, Sybase, BRIO, Filemaker Pro, Syfact, SQL Server 2000/2005 (creating databases and indexes) and Oracle (iSQL plus and T-SQL) and Business Intelligence (BI).  </w:t>
      </w:r>
    </w:p>
    <w:p w14:paraId="6F48C967" w14:textId="77777777"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Being part of a team by utilizing strong PowerPoint, Visio and Excel spreadsheet skills to demonstrate attention to detail and time management for special report projects to improve data quality, daily reports and create workflow system. Utilize Filemaker PRO to send KYC memos to various team leads.</w:t>
      </w:r>
    </w:p>
    <w:p w14:paraId="56635EE4" w14:textId="77777777" w:rsidR="000316F0" w:rsidRPr="00434AB5" w:rsidRDefault="000316F0" w:rsidP="008042F0">
      <w:pPr>
        <w:pStyle w:val="listparagraph"/>
        <w:spacing w:before="0" w:beforeAutospacing="0" w:after="0" w:afterAutospacing="0"/>
        <w:ind w:left="360"/>
        <w:jc w:val="both"/>
        <w:rPr>
          <w:rFonts w:asciiTheme="minorHAnsi" w:hAnsiTheme="minorHAnsi" w:cstheme="minorHAnsi"/>
          <w:sz w:val="20"/>
          <w:szCs w:val="20"/>
        </w:rPr>
      </w:pPr>
      <w:r w:rsidRPr="00434AB5">
        <w:rPr>
          <w:rFonts w:asciiTheme="minorHAnsi" w:hAnsiTheme="minorHAnsi" w:cstheme="minorHAnsi"/>
          <w:color w:val="000000"/>
          <w:sz w:val="20"/>
          <w:szCs w:val="20"/>
        </w:rPr>
        <w:t>Manipulated data files importing/exporting them into EXCEL and ORACLE SQL Developer.</w:t>
      </w:r>
    </w:p>
    <w:p w14:paraId="4230B574" w14:textId="77777777" w:rsidR="001A69D4" w:rsidRPr="00434AB5" w:rsidRDefault="001A69D4">
      <w:pPr>
        <w:pStyle w:val="NormalWeb"/>
        <w:spacing w:before="0" w:beforeAutospacing="0" w:after="0" w:afterAutospacing="0"/>
        <w:rPr>
          <w:rFonts w:asciiTheme="minorHAnsi" w:hAnsiTheme="minorHAnsi" w:cstheme="minorHAnsi"/>
          <w:b/>
          <w:bCs/>
          <w:color w:val="000000"/>
          <w:sz w:val="20"/>
          <w:szCs w:val="20"/>
        </w:rPr>
      </w:pPr>
    </w:p>
    <w:p w14:paraId="75FA059D" w14:textId="6058D135"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CIGNA Healthcare, Phoenix, AZ 07/1991 – 02/2002</w:t>
      </w:r>
    </w:p>
    <w:p w14:paraId="15CC2F4D" w14:textId="77777777" w:rsidR="00D64A21" w:rsidRPr="00434AB5" w:rsidRDefault="00D64A21" w:rsidP="00D64A21">
      <w:pPr>
        <w:pStyle w:val="NormalWeb"/>
        <w:spacing w:before="0" w:beforeAutospacing="0" w:after="0" w:afterAutospacing="0"/>
        <w:rPr>
          <w:rFonts w:asciiTheme="minorHAnsi" w:hAnsiTheme="minorHAnsi" w:cstheme="minorHAnsi"/>
          <w:b/>
          <w:bCs/>
          <w:color w:val="000000"/>
          <w:sz w:val="20"/>
          <w:szCs w:val="20"/>
        </w:rPr>
      </w:pPr>
    </w:p>
    <w:p w14:paraId="13B65C5D" w14:textId="18948C04" w:rsidR="000316F0" w:rsidRPr="00434AB5" w:rsidRDefault="000316F0" w:rsidP="00D64A21">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Pharmacy Service Technicians 06/2000 – 02/2002</w:t>
      </w:r>
    </w:p>
    <w:p w14:paraId="560206DE"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Inbound Pharmacy Exception Center assisting providers and pharmacies with quoting prescription benefits and loading authorizations/overrides for pharmacies across the country. Tools: CERNER, ACCESS</w:t>
      </w:r>
    </w:p>
    <w:p w14:paraId="7A4B8E72" w14:textId="77777777" w:rsidR="00D64A21" w:rsidRPr="00434AB5" w:rsidRDefault="00D64A21">
      <w:pPr>
        <w:pStyle w:val="NormalWeb"/>
        <w:spacing w:before="0" w:beforeAutospacing="0" w:after="0" w:afterAutospacing="0"/>
        <w:rPr>
          <w:rFonts w:asciiTheme="minorHAnsi" w:hAnsiTheme="minorHAnsi" w:cstheme="minorHAnsi"/>
          <w:b/>
          <w:bCs/>
          <w:color w:val="000000"/>
          <w:sz w:val="20"/>
          <w:szCs w:val="20"/>
        </w:rPr>
      </w:pPr>
    </w:p>
    <w:p w14:paraId="26CE5D7F" w14:textId="553F5924"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Customer Service Associate II 02/1997-06/2000</w:t>
      </w:r>
    </w:p>
    <w:p w14:paraId="55E5ABB9"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Inbound call center assisting with members of quoting their HMO and Indemnity/PPO benefits, medical claims and eligibility inquiries. Level II employee assist with manager calls from considerate members, able to update medical claims to be adjusted within 24 hours, and assist with nightly projects. Tools: ACCESS</w:t>
      </w:r>
    </w:p>
    <w:p w14:paraId="66F9C932"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color w:val="000000"/>
          <w:sz w:val="20"/>
          <w:szCs w:val="20"/>
        </w:rPr>
        <w:t>   </w:t>
      </w:r>
    </w:p>
    <w:p w14:paraId="17A88013" w14:textId="77777777"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Client Process Coordinator 03/1996 -02/1997</w:t>
      </w:r>
    </w:p>
    <w:p w14:paraId="36460483"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Provided assistance to major corporations for their employees, of quoting medical HMO and Indemnity/PPO benefits, claims and eligibility inquiries to update healthcare benefits plus assist with mortgage rates for the Homes Property department. Perform outreach calls to clients to assure accuracy on loading the clients’ employees in the eligibility, medical and dental benefits as well as mortgage claims.</w:t>
      </w:r>
    </w:p>
    <w:p w14:paraId="28A0FD72" w14:textId="77777777" w:rsidR="00D64A21" w:rsidRPr="00434AB5" w:rsidRDefault="00D64A21">
      <w:pPr>
        <w:pStyle w:val="NormalWeb"/>
        <w:spacing w:before="0" w:beforeAutospacing="0" w:after="0" w:afterAutospacing="0"/>
        <w:rPr>
          <w:rFonts w:asciiTheme="minorHAnsi" w:hAnsiTheme="minorHAnsi" w:cstheme="minorHAnsi"/>
          <w:b/>
          <w:bCs/>
          <w:color w:val="000000"/>
          <w:sz w:val="20"/>
          <w:szCs w:val="20"/>
        </w:rPr>
      </w:pPr>
    </w:p>
    <w:p w14:paraId="57F01629" w14:textId="77777777" w:rsidR="00F34A59" w:rsidRPr="00434AB5" w:rsidRDefault="00F34A59">
      <w:pPr>
        <w:pStyle w:val="NormalWeb"/>
        <w:spacing w:before="0" w:beforeAutospacing="0" w:after="0" w:afterAutospacing="0"/>
        <w:rPr>
          <w:rFonts w:asciiTheme="minorHAnsi" w:hAnsiTheme="minorHAnsi" w:cstheme="minorHAnsi"/>
          <w:b/>
          <w:bCs/>
          <w:color w:val="000000"/>
          <w:sz w:val="20"/>
          <w:szCs w:val="20"/>
        </w:rPr>
      </w:pPr>
    </w:p>
    <w:p w14:paraId="3727E47D" w14:textId="4716FCE1"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Medical Claims Processor, Atlanta, GA 07/1995 – 02/1996</w:t>
      </w:r>
    </w:p>
    <w:p w14:paraId="10757385"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Processed medical HMO, PPO and Indemnity claims through mainframe system. Accuracy at 97%, achieved award for having 4 months of error free claims processing.</w:t>
      </w:r>
    </w:p>
    <w:p w14:paraId="7E4B8B92" w14:textId="77777777" w:rsidR="00D11030" w:rsidRPr="00434AB5" w:rsidRDefault="00D11030">
      <w:pPr>
        <w:pStyle w:val="NormalWeb"/>
        <w:spacing w:before="0" w:beforeAutospacing="0" w:after="0" w:afterAutospacing="0"/>
        <w:rPr>
          <w:rFonts w:asciiTheme="minorHAnsi" w:hAnsiTheme="minorHAnsi" w:cstheme="minorHAnsi"/>
          <w:b/>
          <w:bCs/>
          <w:color w:val="000000"/>
          <w:sz w:val="20"/>
          <w:szCs w:val="20"/>
        </w:rPr>
      </w:pPr>
    </w:p>
    <w:p w14:paraId="04DD5C35" w14:textId="675D4F88"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Eligibility/Systems Data Processor, Bloomfield, CT 07/1991 – 06/1995</w:t>
      </w:r>
    </w:p>
    <w:p w14:paraId="3B271B25" w14:textId="77777777"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color w:val="000000"/>
          <w:sz w:val="20"/>
          <w:szCs w:val="20"/>
        </w:rPr>
        <w:t>Processed eligibility in data system to restore and recover in systems department. Assist with underwriters and managers with JUMBO accounts loading eligibility into data system. Assist Data Manager implementing into the database using COBOL and DOS Prompt systems. I assisted in transferring data to/from the backup link from Bloomfield, CT to Philadelphia, PA.</w:t>
      </w:r>
    </w:p>
    <w:p w14:paraId="5B8BF52A" w14:textId="77777777" w:rsidR="009C610F" w:rsidRPr="00434AB5" w:rsidRDefault="009C610F">
      <w:pPr>
        <w:pStyle w:val="NormalWeb"/>
        <w:spacing w:before="0" w:beforeAutospacing="0" w:after="0" w:afterAutospacing="0"/>
        <w:rPr>
          <w:rFonts w:asciiTheme="minorHAnsi" w:hAnsiTheme="minorHAnsi" w:cstheme="minorHAnsi"/>
          <w:b/>
          <w:bCs/>
          <w:color w:val="000000"/>
          <w:sz w:val="20"/>
          <w:szCs w:val="20"/>
        </w:rPr>
      </w:pPr>
    </w:p>
    <w:p w14:paraId="664935A1" w14:textId="2000D8DA" w:rsidR="000316F0" w:rsidRPr="00434AB5" w:rsidRDefault="000316F0">
      <w:pPr>
        <w:pStyle w:val="NormalWeb"/>
        <w:spacing w:before="0" w:beforeAutospacing="0" w:after="0" w:afterAutospacing="0"/>
        <w:rPr>
          <w:rFonts w:asciiTheme="minorHAnsi" w:hAnsiTheme="minorHAnsi" w:cstheme="minorHAnsi"/>
          <w:sz w:val="20"/>
          <w:szCs w:val="20"/>
        </w:rPr>
      </w:pPr>
      <w:r w:rsidRPr="00434AB5">
        <w:rPr>
          <w:rFonts w:asciiTheme="minorHAnsi" w:hAnsiTheme="minorHAnsi" w:cstheme="minorHAnsi"/>
          <w:b/>
          <w:bCs/>
          <w:color w:val="000000"/>
          <w:sz w:val="20"/>
          <w:szCs w:val="20"/>
        </w:rPr>
        <w:t>Education:</w:t>
      </w:r>
    </w:p>
    <w:p w14:paraId="7F606F46" w14:textId="477110A6" w:rsidR="005C746B" w:rsidRPr="00434AB5" w:rsidRDefault="005C746B">
      <w:pPr>
        <w:pStyle w:val="listparagraph"/>
        <w:spacing w:before="0" w:beforeAutospacing="0" w:after="0" w:afterAutospacing="0"/>
        <w:jc w:val="both"/>
        <w:rPr>
          <w:rFonts w:asciiTheme="minorHAnsi" w:hAnsiTheme="minorHAnsi" w:cstheme="minorHAnsi"/>
          <w:color w:val="000000"/>
          <w:sz w:val="20"/>
          <w:szCs w:val="20"/>
        </w:rPr>
      </w:pPr>
      <w:r w:rsidRPr="00434AB5">
        <w:rPr>
          <w:rFonts w:asciiTheme="minorHAnsi" w:hAnsiTheme="minorHAnsi" w:cstheme="minorHAnsi"/>
          <w:b/>
          <w:bCs/>
          <w:color w:val="000000"/>
          <w:sz w:val="20"/>
          <w:szCs w:val="20"/>
        </w:rPr>
        <w:t>Master’s Degree</w:t>
      </w:r>
      <w:r w:rsidRPr="00434AB5">
        <w:rPr>
          <w:rFonts w:asciiTheme="minorHAnsi" w:hAnsiTheme="minorHAnsi" w:cstheme="minorHAnsi"/>
          <w:color w:val="000000"/>
          <w:sz w:val="20"/>
          <w:szCs w:val="20"/>
        </w:rPr>
        <w:t xml:space="preserve"> – Public Administration, Keller Graduate School, Chicago, IL. 10/2020 – 11/2021</w:t>
      </w:r>
    </w:p>
    <w:p w14:paraId="219B3D81" w14:textId="5A4C8DE4" w:rsidR="000316F0" w:rsidRPr="00434AB5" w:rsidRDefault="000316F0">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b/>
          <w:bCs/>
          <w:color w:val="000000"/>
          <w:sz w:val="20"/>
          <w:szCs w:val="20"/>
        </w:rPr>
        <w:t>Master’s Degree</w:t>
      </w:r>
      <w:r w:rsidR="005C746B" w:rsidRPr="00434AB5">
        <w:rPr>
          <w:rFonts w:asciiTheme="minorHAnsi" w:hAnsiTheme="minorHAnsi" w:cstheme="minorHAnsi"/>
          <w:color w:val="000000"/>
          <w:sz w:val="20"/>
          <w:szCs w:val="20"/>
        </w:rPr>
        <w:t xml:space="preserve"> – Information Systems Management</w:t>
      </w:r>
      <w:r w:rsidRPr="00434AB5">
        <w:rPr>
          <w:rFonts w:asciiTheme="minorHAnsi" w:hAnsiTheme="minorHAnsi" w:cstheme="minorHAnsi"/>
          <w:color w:val="000000"/>
          <w:sz w:val="20"/>
          <w:szCs w:val="20"/>
        </w:rPr>
        <w:t>, Keller Graduate School of Management, Chicago, IL, 05/2017-</w:t>
      </w:r>
      <w:r w:rsidR="00DA3927" w:rsidRPr="00434AB5">
        <w:rPr>
          <w:rFonts w:asciiTheme="minorHAnsi" w:hAnsiTheme="minorHAnsi" w:cstheme="minorHAnsi"/>
          <w:color w:val="000000"/>
          <w:sz w:val="20"/>
          <w:szCs w:val="20"/>
        </w:rPr>
        <w:t xml:space="preserve"> 11/2018</w:t>
      </w:r>
    </w:p>
    <w:p w14:paraId="5B933370" w14:textId="687E6BED" w:rsidR="000316F0" w:rsidRPr="00434AB5" w:rsidRDefault="005C746B">
      <w:pPr>
        <w:pStyle w:val="listparagraph"/>
        <w:spacing w:before="0" w:beforeAutospacing="0" w:after="0" w:afterAutospacing="0"/>
        <w:jc w:val="both"/>
        <w:rPr>
          <w:rFonts w:asciiTheme="minorHAnsi" w:hAnsiTheme="minorHAnsi" w:cstheme="minorHAnsi"/>
          <w:sz w:val="20"/>
          <w:szCs w:val="20"/>
        </w:rPr>
      </w:pPr>
      <w:r w:rsidRPr="00434AB5">
        <w:rPr>
          <w:rFonts w:asciiTheme="minorHAnsi" w:hAnsiTheme="minorHAnsi" w:cstheme="minorHAnsi"/>
          <w:b/>
          <w:bCs/>
          <w:color w:val="000000"/>
          <w:sz w:val="20"/>
          <w:szCs w:val="20"/>
        </w:rPr>
        <w:t>Bachelor of Science</w:t>
      </w:r>
      <w:r w:rsidR="000316F0" w:rsidRPr="00434AB5">
        <w:rPr>
          <w:rFonts w:asciiTheme="minorHAnsi" w:hAnsiTheme="minorHAnsi" w:cstheme="minorHAnsi"/>
          <w:color w:val="000000"/>
          <w:sz w:val="20"/>
          <w:szCs w:val="20"/>
        </w:rPr>
        <w:t xml:space="preserve"> - Computer Information Systems, DeVry University, Phoenix, AZ, 07/1997-06/2001</w:t>
      </w:r>
    </w:p>
    <w:p w14:paraId="392924A8" w14:textId="6D6E98CA" w:rsidR="000316F0" w:rsidRPr="00434AB5" w:rsidRDefault="000316F0">
      <w:pPr>
        <w:rPr>
          <w:rFonts w:cstheme="minorHAnsi"/>
          <w:sz w:val="20"/>
          <w:szCs w:val="20"/>
        </w:rPr>
      </w:pPr>
    </w:p>
    <w:sectPr w:rsidR="000316F0" w:rsidRPr="00434AB5" w:rsidSect="001B6B18">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7E854" w14:textId="77777777" w:rsidR="00914F48" w:rsidRDefault="00914F48" w:rsidP="001B6B18">
      <w:pPr>
        <w:spacing w:after="0" w:line="240" w:lineRule="auto"/>
      </w:pPr>
      <w:r>
        <w:separator/>
      </w:r>
    </w:p>
  </w:endnote>
  <w:endnote w:type="continuationSeparator" w:id="0">
    <w:p w14:paraId="5B49912F" w14:textId="77777777" w:rsidR="00914F48" w:rsidRDefault="00914F48" w:rsidP="001B6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784560"/>
      <w:docPartObj>
        <w:docPartGallery w:val="Page Numbers (Bottom of Page)"/>
        <w:docPartUnique/>
      </w:docPartObj>
    </w:sdtPr>
    <w:sdtEndPr>
      <w:rPr>
        <w:noProof/>
      </w:rPr>
    </w:sdtEndPr>
    <w:sdtContent>
      <w:p w14:paraId="23859B74" w14:textId="1A0FA15B" w:rsidR="001B6B18" w:rsidRDefault="001B6B18">
        <w:pPr>
          <w:pStyle w:val="Footer"/>
          <w:jc w:val="center"/>
        </w:pPr>
        <w:r>
          <w:fldChar w:fldCharType="begin"/>
        </w:r>
        <w:r>
          <w:instrText xml:space="preserve"> PAGE   \* MERGEFORMAT </w:instrText>
        </w:r>
        <w:r>
          <w:fldChar w:fldCharType="separate"/>
        </w:r>
        <w:r w:rsidR="007A7B56">
          <w:rPr>
            <w:noProof/>
          </w:rPr>
          <w:t>1</w:t>
        </w:r>
        <w:r>
          <w:rPr>
            <w:noProof/>
          </w:rPr>
          <w:fldChar w:fldCharType="end"/>
        </w:r>
      </w:p>
    </w:sdtContent>
  </w:sdt>
  <w:p w14:paraId="6E585116" w14:textId="77777777" w:rsidR="001B6B18" w:rsidRDefault="001B6B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98ECEE" w14:textId="77777777" w:rsidR="00914F48" w:rsidRDefault="00914F48" w:rsidP="001B6B18">
      <w:pPr>
        <w:spacing w:after="0" w:line="240" w:lineRule="auto"/>
      </w:pPr>
      <w:r>
        <w:separator/>
      </w:r>
    </w:p>
  </w:footnote>
  <w:footnote w:type="continuationSeparator" w:id="0">
    <w:p w14:paraId="5EE883CA" w14:textId="77777777" w:rsidR="00914F48" w:rsidRDefault="00914F48" w:rsidP="001B6B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33357"/>
    <w:multiLevelType w:val="hybridMultilevel"/>
    <w:tmpl w:val="3B8E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6F0"/>
    <w:rsid w:val="00005402"/>
    <w:rsid w:val="000316F0"/>
    <w:rsid w:val="000413D1"/>
    <w:rsid w:val="0006384F"/>
    <w:rsid w:val="00095633"/>
    <w:rsid w:val="00100202"/>
    <w:rsid w:val="001119A8"/>
    <w:rsid w:val="00112A46"/>
    <w:rsid w:val="00197C0B"/>
    <w:rsid w:val="001A69D4"/>
    <w:rsid w:val="001B6B18"/>
    <w:rsid w:val="001B7F86"/>
    <w:rsid w:val="001C2DF3"/>
    <w:rsid w:val="001C5BB5"/>
    <w:rsid w:val="001D587E"/>
    <w:rsid w:val="001E6B9A"/>
    <w:rsid w:val="002035EF"/>
    <w:rsid w:val="00222E7F"/>
    <w:rsid w:val="00236F6C"/>
    <w:rsid w:val="002436AF"/>
    <w:rsid w:val="00243C46"/>
    <w:rsid w:val="002461B2"/>
    <w:rsid w:val="0025082E"/>
    <w:rsid w:val="00250D4C"/>
    <w:rsid w:val="00284179"/>
    <w:rsid w:val="0028476C"/>
    <w:rsid w:val="0029511D"/>
    <w:rsid w:val="00296DF7"/>
    <w:rsid w:val="002A4B05"/>
    <w:rsid w:val="002B0246"/>
    <w:rsid w:val="002E1155"/>
    <w:rsid w:val="002F52BA"/>
    <w:rsid w:val="00302F90"/>
    <w:rsid w:val="00306D7F"/>
    <w:rsid w:val="00333115"/>
    <w:rsid w:val="00334C3E"/>
    <w:rsid w:val="003373C1"/>
    <w:rsid w:val="003413DC"/>
    <w:rsid w:val="003505E1"/>
    <w:rsid w:val="0037238D"/>
    <w:rsid w:val="00377684"/>
    <w:rsid w:val="003A30FB"/>
    <w:rsid w:val="003E04F9"/>
    <w:rsid w:val="003F138E"/>
    <w:rsid w:val="003F6D79"/>
    <w:rsid w:val="00401BF5"/>
    <w:rsid w:val="0042444F"/>
    <w:rsid w:val="00434AB5"/>
    <w:rsid w:val="00470B54"/>
    <w:rsid w:val="0048465C"/>
    <w:rsid w:val="004D04A4"/>
    <w:rsid w:val="004D5EA8"/>
    <w:rsid w:val="004E4048"/>
    <w:rsid w:val="004F1850"/>
    <w:rsid w:val="004F3018"/>
    <w:rsid w:val="004F48C3"/>
    <w:rsid w:val="00566360"/>
    <w:rsid w:val="005859B5"/>
    <w:rsid w:val="005869AD"/>
    <w:rsid w:val="0059003E"/>
    <w:rsid w:val="005A0EC9"/>
    <w:rsid w:val="005C4889"/>
    <w:rsid w:val="005C746B"/>
    <w:rsid w:val="005F61D7"/>
    <w:rsid w:val="00603243"/>
    <w:rsid w:val="00611124"/>
    <w:rsid w:val="00614849"/>
    <w:rsid w:val="0069047B"/>
    <w:rsid w:val="00694B41"/>
    <w:rsid w:val="006E1C92"/>
    <w:rsid w:val="006F4943"/>
    <w:rsid w:val="0072538F"/>
    <w:rsid w:val="00725C55"/>
    <w:rsid w:val="0073671C"/>
    <w:rsid w:val="00756EC3"/>
    <w:rsid w:val="007623BA"/>
    <w:rsid w:val="007753F7"/>
    <w:rsid w:val="007A64F5"/>
    <w:rsid w:val="007A7B56"/>
    <w:rsid w:val="007C7AF8"/>
    <w:rsid w:val="007E5B8D"/>
    <w:rsid w:val="007E7A05"/>
    <w:rsid w:val="007F3E8B"/>
    <w:rsid w:val="008042F0"/>
    <w:rsid w:val="008242CB"/>
    <w:rsid w:val="0082621B"/>
    <w:rsid w:val="00862180"/>
    <w:rsid w:val="00863E1E"/>
    <w:rsid w:val="008828A6"/>
    <w:rsid w:val="008B4F56"/>
    <w:rsid w:val="008C4F2E"/>
    <w:rsid w:val="008D3A43"/>
    <w:rsid w:val="008E789B"/>
    <w:rsid w:val="008F64BD"/>
    <w:rsid w:val="00912269"/>
    <w:rsid w:val="00914F48"/>
    <w:rsid w:val="00930AD5"/>
    <w:rsid w:val="00953A6C"/>
    <w:rsid w:val="00956292"/>
    <w:rsid w:val="009705FE"/>
    <w:rsid w:val="0099417C"/>
    <w:rsid w:val="009A1FC9"/>
    <w:rsid w:val="009B2B09"/>
    <w:rsid w:val="009C610F"/>
    <w:rsid w:val="009E22B0"/>
    <w:rsid w:val="009F3628"/>
    <w:rsid w:val="00A25858"/>
    <w:rsid w:val="00A269ED"/>
    <w:rsid w:val="00A30BAF"/>
    <w:rsid w:val="00A43F25"/>
    <w:rsid w:val="00A46505"/>
    <w:rsid w:val="00A54B47"/>
    <w:rsid w:val="00A67F83"/>
    <w:rsid w:val="00B220D2"/>
    <w:rsid w:val="00B2568B"/>
    <w:rsid w:val="00BB73BF"/>
    <w:rsid w:val="00C21509"/>
    <w:rsid w:val="00C32E15"/>
    <w:rsid w:val="00C5069E"/>
    <w:rsid w:val="00C77366"/>
    <w:rsid w:val="00C90748"/>
    <w:rsid w:val="00C92DFD"/>
    <w:rsid w:val="00D068C7"/>
    <w:rsid w:val="00D11030"/>
    <w:rsid w:val="00D247F2"/>
    <w:rsid w:val="00D3495B"/>
    <w:rsid w:val="00D64A21"/>
    <w:rsid w:val="00D80EFF"/>
    <w:rsid w:val="00D81F32"/>
    <w:rsid w:val="00D96607"/>
    <w:rsid w:val="00DA3927"/>
    <w:rsid w:val="00DD085E"/>
    <w:rsid w:val="00E06BAB"/>
    <w:rsid w:val="00E17423"/>
    <w:rsid w:val="00E23392"/>
    <w:rsid w:val="00E33664"/>
    <w:rsid w:val="00E4695D"/>
    <w:rsid w:val="00E5461F"/>
    <w:rsid w:val="00E6766A"/>
    <w:rsid w:val="00E67FC9"/>
    <w:rsid w:val="00E84142"/>
    <w:rsid w:val="00E84349"/>
    <w:rsid w:val="00E92FD7"/>
    <w:rsid w:val="00EC1FE9"/>
    <w:rsid w:val="00EC6A9A"/>
    <w:rsid w:val="00ED2869"/>
    <w:rsid w:val="00EE2AA2"/>
    <w:rsid w:val="00F15B9A"/>
    <w:rsid w:val="00F32189"/>
    <w:rsid w:val="00F34A59"/>
    <w:rsid w:val="00F41BE5"/>
    <w:rsid w:val="00F43137"/>
    <w:rsid w:val="00F63AA7"/>
    <w:rsid w:val="00F743A6"/>
    <w:rsid w:val="00FA03DB"/>
    <w:rsid w:val="00FE07BA"/>
    <w:rsid w:val="00FE5953"/>
    <w:rsid w:val="00FF0D8B"/>
    <w:rsid w:val="00FF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16F0"/>
    <w:pPr>
      <w:spacing w:before="100" w:beforeAutospacing="1" w:after="100" w:afterAutospacing="1" w:line="240" w:lineRule="auto"/>
    </w:pPr>
    <w:rPr>
      <w:rFonts w:ascii="Times New Roman" w:hAnsi="Times New Roman" w:cs="Times New Roman"/>
      <w:sz w:val="24"/>
      <w:szCs w:val="24"/>
    </w:rPr>
  </w:style>
  <w:style w:type="paragraph" w:customStyle="1" w:styleId="listparagraph">
    <w:name w:val="listparagraph"/>
    <w:basedOn w:val="Normal"/>
    <w:rsid w:val="000316F0"/>
    <w:pPr>
      <w:spacing w:before="100" w:beforeAutospacing="1" w:after="100" w:afterAutospacing="1" w:line="240" w:lineRule="auto"/>
    </w:pPr>
    <w:rPr>
      <w:rFonts w:ascii="Times New Roman" w:hAnsi="Times New Roman" w:cs="Times New Roman"/>
      <w:sz w:val="24"/>
      <w:szCs w:val="24"/>
    </w:rPr>
  </w:style>
  <w:style w:type="paragraph" w:customStyle="1" w:styleId="xmsonormal">
    <w:name w:val="x_msonormal"/>
    <w:basedOn w:val="Normal"/>
    <w:rsid w:val="00C21509"/>
    <w:pPr>
      <w:spacing w:after="0" w:line="240" w:lineRule="auto"/>
    </w:pPr>
    <w:rPr>
      <w:rFonts w:ascii="Calibri" w:hAnsi="Calibri" w:cs="Calibri"/>
    </w:rPr>
  </w:style>
  <w:style w:type="character" w:styleId="Hyperlink">
    <w:name w:val="Hyperlink"/>
    <w:basedOn w:val="DefaultParagraphFont"/>
    <w:uiPriority w:val="99"/>
    <w:unhideWhenUsed/>
    <w:rsid w:val="00E4695D"/>
    <w:rPr>
      <w:color w:val="0563C1" w:themeColor="hyperlink"/>
      <w:u w:val="single"/>
    </w:rPr>
  </w:style>
  <w:style w:type="character" w:customStyle="1" w:styleId="UnresolvedMention">
    <w:name w:val="Unresolved Mention"/>
    <w:basedOn w:val="DefaultParagraphFont"/>
    <w:uiPriority w:val="99"/>
    <w:semiHidden/>
    <w:unhideWhenUsed/>
    <w:rsid w:val="00E4695D"/>
    <w:rPr>
      <w:color w:val="605E5C"/>
      <w:shd w:val="clear" w:color="auto" w:fill="E1DFDD"/>
    </w:rPr>
  </w:style>
  <w:style w:type="paragraph" w:styleId="Header">
    <w:name w:val="header"/>
    <w:basedOn w:val="Normal"/>
    <w:link w:val="HeaderChar"/>
    <w:uiPriority w:val="99"/>
    <w:unhideWhenUsed/>
    <w:rsid w:val="001B6B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B18"/>
  </w:style>
  <w:style w:type="paragraph" w:styleId="Footer">
    <w:name w:val="footer"/>
    <w:basedOn w:val="Normal"/>
    <w:link w:val="FooterChar"/>
    <w:uiPriority w:val="99"/>
    <w:unhideWhenUsed/>
    <w:rsid w:val="001B6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B18"/>
  </w:style>
  <w:style w:type="paragraph" w:styleId="BalloonText">
    <w:name w:val="Balloon Text"/>
    <w:basedOn w:val="Normal"/>
    <w:link w:val="BalloonTextChar"/>
    <w:uiPriority w:val="99"/>
    <w:semiHidden/>
    <w:unhideWhenUsed/>
    <w:rsid w:val="001B6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B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16F0"/>
    <w:pPr>
      <w:spacing w:before="100" w:beforeAutospacing="1" w:after="100" w:afterAutospacing="1" w:line="240" w:lineRule="auto"/>
    </w:pPr>
    <w:rPr>
      <w:rFonts w:ascii="Times New Roman" w:hAnsi="Times New Roman" w:cs="Times New Roman"/>
      <w:sz w:val="24"/>
      <w:szCs w:val="24"/>
    </w:rPr>
  </w:style>
  <w:style w:type="paragraph" w:customStyle="1" w:styleId="listparagraph">
    <w:name w:val="listparagraph"/>
    <w:basedOn w:val="Normal"/>
    <w:rsid w:val="000316F0"/>
    <w:pPr>
      <w:spacing w:before="100" w:beforeAutospacing="1" w:after="100" w:afterAutospacing="1" w:line="240" w:lineRule="auto"/>
    </w:pPr>
    <w:rPr>
      <w:rFonts w:ascii="Times New Roman" w:hAnsi="Times New Roman" w:cs="Times New Roman"/>
      <w:sz w:val="24"/>
      <w:szCs w:val="24"/>
    </w:rPr>
  </w:style>
  <w:style w:type="paragraph" w:customStyle="1" w:styleId="xmsonormal">
    <w:name w:val="x_msonormal"/>
    <w:basedOn w:val="Normal"/>
    <w:rsid w:val="00C21509"/>
    <w:pPr>
      <w:spacing w:after="0" w:line="240" w:lineRule="auto"/>
    </w:pPr>
    <w:rPr>
      <w:rFonts w:ascii="Calibri" w:hAnsi="Calibri" w:cs="Calibri"/>
    </w:rPr>
  </w:style>
  <w:style w:type="character" w:styleId="Hyperlink">
    <w:name w:val="Hyperlink"/>
    <w:basedOn w:val="DefaultParagraphFont"/>
    <w:uiPriority w:val="99"/>
    <w:unhideWhenUsed/>
    <w:rsid w:val="00E4695D"/>
    <w:rPr>
      <w:color w:val="0563C1" w:themeColor="hyperlink"/>
      <w:u w:val="single"/>
    </w:rPr>
  </w:style>
  <w:style w:type="character" w:customStyle="1" w:styleId="UnresolvedMention">
    <w:name w:val="Unresolved Mention"/>
    <w:basedOn w:val="DefaultParagraphFont"/>
    <w:uiPriority w:val="99"/>
    <w:semiHidden/>
    <w:unhideWhenUsed/>
    <w:rsid w:val="00E4695D"/>
    <w:rPr>
      <w:color w:val="605E5C"/>
      <w:shd w:val="clear" w:color="auto" w:fill="E1DFDD"/>
    </w:rPr>
  </w:style>
  <w:style w:type="paragraph" w:styleId="Header">
    <w:name w:val="header"/>
    <w:basedOn w:val="Normal"/>
    <w:link w:val="HeaderChar"/>
    <w:uiPriority w:val="99"/>
    <w:unhideWhenUsed/>
    <w:rsid w:val="001B6B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B18"/>
  </w:style>
  <w:style w:type="paragraph" w:styleId="Footer">
    <w:name w:val="footer"/>
    <w:basedOn w:val="Normal"/>
    <w:link w:val="FooterChar"/>
    <w:uiPriority w:val="99"/>
    <w:unhideWhenUsed/>
    <w:rsid w:val="001B6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B18"/>
  </w:style>
  <w:style w:type="paragraph" w:styleId="BalloonText">
    <w:name w:val="Balloon Text"/>
    <w:basedOn w:val="Normal"/>
    <w:link w:val="BalloonTextChar"/>
    <w:uiPriority w:val="99"/>
    <w:semiHidden/>
    <w:unhideWhenUsed/>
    <w:rsid w:val="001B6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B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847516">
      <w:bodyDiv w:val="1"/>
      <w:marLeft w:val="0"/>
      <w:marRight w:val="0"/>
      <w:marTop w:val="0"/>
      <w:marBottom w:val="0"/>
      <w:divBdr>
        <w:top w:val="none" w:sz="0" w:space="0" w:color="auto"/>
        <w:left w:val="none" w:sz="0" w:space="0" w:color="auto"/>
        <w:bottom w:val="none" w:sz="0" w:space="0" w:color="auto"/>
        <w:right w:val="none" w:sz="0" w:space="0" w:color="auto"/>
      </w:divBdr>
    </w:div>
    <w:div w:id="160461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Eosanchez4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45523-42F7-4496-AE82-286C92805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 Elier</dc:creator>
  <cp:lastModifiedBy>ADMIN</cp:lastModifiedBy>
  <cp:revision>11</cp:revision>
  <cp:lastPrinted>2024-03-18T20:42:00Z</cp:lastPrinted>
  <dcterms:created xsi:type="dcterms:W3CDTF">2024-02-13T13:47:00Z</dcterms:created>
  <dcterms:modified xsi:type="dcterms:W3CDTF">2024-03-18T20:42:00Z</dcterms:modified>
</cp:coreProperties>
</file>