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0A9E6D9" w14:textId="77777777" w:rsidR="004F13F6" w:rsidRPr="001313FB" w:rsidRDefault="005C495D" w:rsidP="004F13F6">
      <w:pPr>
        <w:spacing w:line="240" w:lineRule="auto"/>
        <w:jc w:val="center"/>
        <w:rPr>
          <w:rFonts w:cstheme="minorHAnsi"/>
          <w:b/>
          <w:sz w:val="20"/>
          <w:szCs w:val="20"/>
        </w:rPr>
      </w:pPr>
      <w:r w:rsidRPr="001313FB">
        <w:rPr>
          <w:rFonts w:cstheme="minorHAnsi"/>
          <w:b/>
          <w:sz w:val="20"/>
          <w:szCs w:val="20"/>
        </w:rPr>
        <w:t>Shiva Kumar</w:t>
      </w:r>
    </w:p>
    <w:p w14:paraId="0E06F303" w14:textId="7C944BA2" w:rsidR="005C495D" w:rsidRPr="001313FB" w:rsidRDefault="00AB50D4" w:rsidP="004F13F6">
      <w:pPr>
        <w:spacing w:line="240" w:lineRule="auto"/>
        <w:jc w:val="center"/>
        <w:rPr>
          <w:rFonts w:cstheme="minorHAnsi"/>
          <w:b/>
          <w:sz w:val="20"/>
          <w:szCs w:val="20"/>
        </w:rPr>
      </w:pPr>
      <w:r w:rsidRPr="001313FB">
        <w:rPr>
          <w:rFonts w:cstheme="minorHAnsi"/>
          <w:b/>
          <w:sz w:val="20"/>
          <w:szCs w:val="20"/>
        </w:rPr>
        <w:t>469-294-</w:t>
      </w:r>
      <w:r w:rsidR="004F13F6" w:rsidRPr="001313FB">
        <w:rPr>
          <w:rFonts w:cstheme="minorHAnsi"/>
          <w:b/>
          <w:sz w:val="20"/>
          <w:szCs w:val="20"/>
        </w:rPr>
        <w:t>3353</w:t>
      </w:r>
    </w:p>
    <w:p w14:paraId="3BA56EB1" w14:textId="114103BE" w:rsidR="005C495D" w:rsidRPr="001313FB" w:rsidRDefault="005C495D" w:rsidP="004F13F6">
      <w:pPr>
        <w:spacing w:line="240" w:lineRule="auto"/>
        <w:jc w:val="center"/>
        <w:rPr>
          <w:rFonts w:cstheme="minorHAnsi"/>
          <w:b/>
          <w:sz w:val="20"/>
          <w:szCs w:val="20"/>
          <w:u w:val="single"/>
        </w:rPr>
      </w:pPr>
      <w:r w:rsidRPr="001313FB">
        <w:rPr>
          <w:rFonts w:cstheme="minorHAnsi"/>
          <w:b/>
          <w:bCs/>
          <w:sz w:val="20"/>
          <w:szCs w:val="20"/>
        </w:rPr>
        <w:t>shivasemail407@gmail.com</w:t>
      </w:r>
    </w:p>
    <w:p w14:paraId="54944368" w14:textId="77777777" w:rsidR="005C495D" w:rsidRPr="001313FB" w:rsidRDefault="005C495D" w:rsidP="00560B50">
      <w:pPr>
        <w:spacing w:line="240" w:lineRule="auto"/>
        <w:rPr>
          <w:rFonts w:cstheme="minorHAnsi"/>
          <w:b/>
          <w:bCs/>
          <w:sz w:val="20"/>
          <w:szCs w:val="20"/>
          <w:u w:val="single"/>
        </w:rPr>
      </w:pPr>
    </w:p>
    <w:p w14:paraId="56EAD515" w14:textId="77777777" w:rsidR="005C495D" w:rsidRPr="001313FB" w:rsidRDefault="005C495D" w:rsidP="00560B50">
      <w:pPr>
        <w:spacing w:line="240" w:lineRule="auto"/>
        <w:rPr>
          <w:rFonts w:cstheme="minorHAnsi"/>
          <w:b/>
          <w:bCs/>
          <w:sz w:val="20"/>
          <w:szCs w:val="20"/>
          <w:u w:val="single"/>
        </w:rPr>
      </w:pPr>
      <w:r w:rsidRPr="001313FB">
        <w:rPr>
          <w:rFonts w:cstheme="minorHAnsi"/>
          <w:b/>
          <w:bCs/>
          <w:sz w:val="20"/>
          <w:szCs w:val="20"/>
          <w:u w:val="single"/>
        </w:rPr>
        <w:t>PROFESSIONAL SUMMARY</w:t>
      </w:r>
    </w:p>
    <w:p w14:paraId="09FD5A7A" w14:textId="53DA93DC" w:rsidR="005C495D" w:rsidRPr="001313FB" w:rsidRDefault="00003425" w:rsidP="00560B50">
      <w:pPr>
        <w:numPr>
          <w:ilvl w:val="0"/>
          <w:numId w:val="3"/>
        </w:numPr>
        <w:spacing w:line="240" w:lineRule="auto"/>
        <w:rPr>
          <w:rFonts w:cstheme="minorHAnsi"/>
          <w:sz w:val="20"/>
          <w:szCs w:val="20"/>
        </w:rPr>
      </w:pPr>
      <w:r>
        <w:rPr>
          <w:rFonts w:cstheme="minorHAnsi"/>
          <w:sz w:val="20"/>
          <w:szCs w:val="20"/>
        </w:rPr>
        <w:t>Overall, 6</w:t>
      </w:r>
      <w:bookmarkStart w:id="0" w:name="_GoBack"/>
      <w:bookmarkEnd w:id="0"/>
      <w:r w:rsidR="005C495D" w:rsidRPr="001313FB">
        <w:rPr>
          <w:rFonts w:cstheme="minorHAnsi"/>
          <w:sz w:val="20"/>
          <w:szCs w:val="20"/>
        </w:rPr>
        <w:t xml:space="preserve"> years of experience in </w:t>
      </w:r>
      <w:r w:rsidR="005C495D" w:rsidRPr="001313FB">
        <w:rPr>
          <w:rFonts w:cstheme="minorHAnsi"/>
          <w:b/>
          <w:bCs/>
          <w:sz w:val="20"/>
          <w:szCs w:val="20"/>
        </w:rPr>
        <w:t xml:space="preserve">Cloud and Infrastructure </w:t>
      </w:r>
      <w:proofErr w:type="gramStart"/>
      <w:r w:rsidR="005C495D" w:rsidRPr="001313FB">
        <w:rPr>
          <w:rFonts w:cstheme="minorHAnsi"/>
          <w:b/>
          <w:bCs/>
          <w:sz w:val="20"/>
          <w:szCs w:val="20"/>
        </w:rPr>
        <w:t>Management ,Site</w:t>
      </w:r>
      <w:proofErr w:type="gramEnd"/>
      <w:r w:rsidR="005C495D" w:rsidRPr="001313FB">
        <w:rPr>
          <w:rFonts w:cstheme="minorHAnsi"/>
          <w:b/>
          <w:bCs/>
          <w:sz w:val="20"/>
          <w:szCs w:val="20"/>
        </w:rPr>
        <w:t xml:space="preserve"> Reliability Engineering, DevOps</w:t>
      </w:r>
      <w:r w:rsidR="005C495D" w:rsidRPr="001313FB">
        <w:rPr>
          <w:rFonts w:cstheme="minorHAnsi"/>
          <w:sz w:val="20"/>
          <w:szCs w:val="20"/>
        </w:rPr>
        <w:t>.</w:t>
      </w:r>
    </w:p>
    <w:p w14:paraId="5784B79C" w14:textId="77777777" w:rsidR="005C495D" w:rsidRPr="001313FB" w:rsidRDefault="005C495D" w:rsidP="00560B50">
      <w:pPr>
        <w:numPr>
          <w:ilvl w:val="0"/>
          <w:numId w:val="3"/>
        </w:numPr>
        <w:spacing w:line="240" w:lineRule="auto"/>
        <w:rPr>
          <w:rFonts w:cstheme="minorHAnsi"/>
          <w:sz w:val="20"/>
          <w:szCs w:val="20"/>
        </w:rPr>
      </w:pPr>
      <w:r w:rsidRPr="001313FB">
        <w:rPr>
          <w:rFonts w:cstheme="minorHAnsi"/>
          <w:sz w:val="20"/>
          <w:szCs w:val="20"/>
        </w:rPr>
        <w:t xml:space="preserve">Experience in migrating on-premises applications to </w:t>
      </w:r>
      <w:proofErr w:type="gramStart"/>
      <w:r w:rsidRPr="001313FB">
        <w:rPr>
          <w:rFonts w:cstheme="minorHAnsi"/>
          <w:b/>
          <w:bCs/>
          <w:sz w:val="20"/>
          <w:szCs w:val="20"/>
        </w:rPr>
        <w:t>AWS ,Microsoft</w:t>
      </w:r>
      <w:proofErr w:type="gramEnd"/>
      <w:r w:rsidRPr="001313FB">
        <w:rPr>
          <w:rFonts w:cstheme="minorHAnsi"/>
          <w:b/>
          <w:bCs/>
          <w:sz w:val="20"/>
          <w:szCs w:val="20"/>
        </w:rPr>
        <w:t xml:space="preserve"> Azure</w:t>
      </w:r>
      <w:r w:rsidRPr="001313FB">
        <w:rPr>
          <w:rFonts w:cstheme="minorHAnsi"/>
          <w:sz w:val="20"/>
          <w:szCs w:val="20"/>
        </w:rPr>
        <w:t>.</w:t>
      </w:r>
    </w:p>
    <w:p w14:paraId="1984CBD8" w14:textId="77777777" w:rsidR="005C495D" w:rsidRPr="001313FB" w:rsidRDefault="005C495D" w:rsidP="00560B50">
      <w:pPr>
        <w:numPr>
          <w:ilvl w:val="0"/>
          <w:numId w:val="3"/>
        </w:numPr>
        <w:spacing w:line="240" w:lineRule="auto"/>
        <w:rPr>
          <w:rFonts w:cstheme="minorHAnsi"/>
          <w:sz w:val="20"/>
          <w:szCs w:val="20"/>
        </w:rPr>
      </w:pPr>
      <w:r w:rsidRPr="001313FB">
        <w:rPr>
          <w:rFonts w:cstheme="minorHAnsi"/>
          <w:sz w:val="20"/>
          <w:szCs w:val="20"/>
        </w:rPr>
        <w:t xml:space="preserve">Well-Versed in using </w:t>
      </w:r>
      <w:r w:rsidRPr="001313FB">
        <w:rPr>
          <w:rFonts w:cstheme="minorHAnsi"/>
          <w:b/>
          <w:bCs/>
          <w:sz w:val="20"/>
          <w:szCs w:val="20"/>
        </w:rPr>
        <w:t>Jenkins, GitLab</w:t>
      </w:r>
      <w:r w:rsidRPr="001313FB">
        <w:rPr>
          <w:rFonts w:cstheme="minorHAnsi"/>
          <w:sz w:val="20"/>
          <w:szCs w:val="20"/>
        </w:rPr>
        <w:t xml:space="preserve">, </w:t>
      </w:r>
      <w:r w:rsidRPr="001313FB">
        <w:rPr>
          <w:rFonts w:cstheme="minorHAnsi"/>
          <w:b/>
          <w:bCs/>
          <w:sz w:val="20"/>
          <w:szCs w:val="20"/>
        </w:rPr>
        <w:t>GitHub Actions</w:t>
      </w:r>
      <w:r w:rsidRPr="001313FB">
        <w:rPr>
          <w:rFonts w:cstheme="minorHAnsi"/>
          <w:sz w:val="20"/>
          <w:szCs w:val="20"/>
        </w:rPr>
        <w:t xml:space="preserve"> Continuous deployment tools to setup automated and scheduled deployment.</w:t>
      </w:r>
    </w:p>
    <w:p w14:paraId="168CCDBA" w14:textId="77777777" w:rsidR="005C495D" w:rsidRPr="001313FB" w:rsidRDefault="005C495D" w:rsidP="00560B50">
      <w:pPr>
        <w:numPr>
          <w:ilvl w:val="0"/>
          <w:numId w:val="3"/>
        </w:numPr>
        <w:spacing w:line="240" w:lineRule="auto"/>
        <w:rPr>
          <w:rFonts w:cstheme="minorHAnsi"/>
          <w:sz w:val="20"/>
          <w:szCs w:val="20"/>
        </w:rPr>
      </w:pPr>
      <w:r w:rsidRPr="001313FB">
        <w:rPr>
          <w:rFonts w:cstheme="minorHAnsi"/>
          <w:sz w:val="20"/>
          <w:szCs w:val="20"/>
        </w:rPr>
        <w:t>Experience with Continuous Integration/Continuous Deployment (CI/CD) pipelines to automate the building, testing, and deployment of Java/Pega applications.</w:t>
      </w:r>
    </w:p>
    <w:p w14:paraId="32BD0B26" w14:textId="77777777" w:rsidR="005C495D" w:rsidRPr="001313FB" w:rsidRDefault="005C495D" w:rsidP="00560B50">
      <w:pPr>
        <w:numPr>
          <w:ilvl w:val="0"/>
          <w:numId w:val="3"/>
        </w:numPr>
        <w:spacing w:line="240" w:lineRule="auto"/>
        <w:rPr>
          <w:rFonts w:cstheme="minorHAnsi"/>
          <w:sz w:val="20"/>
          <w:szCs w:val="20"/>
        </w:rPr>
      </w:pPr>
      <w:r w:rsidRPr="001313FB">
        <w:rPr>
          <w:rFonts w:cstheme="minorHAnsi"/>
          <w:sz w:val="20"/>
          <w:szCs w:val="20"/>
        </w:rPr>
        <w:t>Experience n configuring, managing, and troubleshooting virtualized environments using VMware.</w:t>
      </w:r>
    </w:p>
    <w:p w14:paraId="19617B96" w14:textId="77777777" w:rsidR="005C495D" w:rsidRPr="001313FB" w:rsidRDefault="005C495D" w:rsidP="00560B50">
      <w:pPr>
        <w:numPr>
          <w:ilvl w:val="0"/>
          <w:numId w:val="3"/>
        </w:numPr>
        <w:spacing w:line="240" w:lineRule="auto"/>
        <w:rPr>
          <w:rFonts w:cstheme="minorHAnsi"/>
          <w:sz w:val="20"/>
          <w:szCs w:val="20"/>
        </w:rPr>
      </w:pPr>
      <w:proofErr w:type="gramStart"/>
      <w:r w:rsidRPr="001313FB">
        <w:rPr>
          <w:rFonts w:cstheme="minorHAnsi"/>
          <w:sz w:val="20"/>
          <w:szCs w:val="20"/>
        </w:rPr>
        <w:t>Proficient  in</w:t>
      </w:r>
      <w:proofErr w:type="gramEnd"/>
      <w:r w:rsidRPr="001313FB">
        <w:rPr>
          <w:rFonts w:cstheme="minorHAnsi"/>
          <w:sz w:val="20"/>
          <w:szCs w:val="20"/>
        </w:rPr>
        <w:t xml:space="preserve"> using Build and Automation tools, Artifactory Repository’s like </w:t>
      </w:r>
      <w:r w:rsidRPr="001313FB">
        <w:rPr>
          <w:rFonts w:cstheme="minorHAnsi"/>
          <w:b/>
          <w:bCs/>
          <w:sz w:val="20"/>
          <w:szCs w:val="20"/>
        </w:rPr>
        <w:t>ANT</w:t>
      </w:r>
      <w:r w:rsidRPr="001313FB">
        <w:rPr>
          <w:rFonts w:cstheme="minorHAnsi"/>
          <w:sz w:val="20"/>
          <w:szCs w:val="20"/>
        </w:rPr>
        <w:t xml:space="preserve">, </w:t>
      </w:r>
      <w:r w:rsidRPr="001313FB">
        <w:rPr>
          <w:rFonts w:cstheme="minorHAnsi"/>
          <w:b/>
          <w:bCs/>
          <w:sz w:val="20"/>
          <w:szCs w:val="20"/>
        </w:rPr>
        <w:t>Maven,</w:t>
      </w:r>
      <w:r w:rsidRPr="001313FB">
        <w:rPr>
          <w:rFonts w:cstheme="minorHAnsi"/>
          <w:sz w:val="20"/>
          <w:szCs w:val="20"/>
        </w:rPr>
        <w:t xml:space="preserve"> and </w:t>
      </w:r>
      <w:r w:rsidRPr="001313FB">
        <w:rPr>
          <w:rFonts w:cstheme="minorHAnsi"/>
          <w:b/>
          <w:bCs/>
          <w:sz w:val="20"/>
          <w:szCs w:val="20"/>
        </w:rPr>
        <w:t>npm.</w:t>
      </w:r>
    </w:p>
    <w:p w14:paraId="4BCEE79B" w14:textId="77777777" w:rsidR="005C495D" w:rsidRPr="001313FB" w:rsidRDefault="005C495D" w:rsidP="00560B50">
      <w:pPr>
        <w:numPr>
          <w:ilvl w:val="0"/>
          <w:numId w:val="3"/>
        </w:numPr>
        <w:spacing w:line="240" w:lineRule="auto"/>
        <w:rPr>
          <w:rFonts w:cstheme="minorHAnsi"/>
          <w:sz w:val="20"/>
          <w:szCs w:val="20"/>
        </w:rPr>
      </w:pPr>
      <w:r w:rsidRPr="001313FB">
        <w:rPr>
          <w:rFonts w:cstheme="minorHAnsi"/>
          <w:sz w:val="20"/>
          <w:szCs w:val="20"/>
        </w:rPr>
        <w:t xml:space="preserve">Expertise in Branching, Merging, Tagging, and maintaining the versions across the environments using SCM tools like </w:t>
      </w:r>
      <w:r w:rsidRPr="001313FB">
        <w:rPr>
          <w:rFonts w:cstheme="minorHAnsi"/>
          <w:b/>
          <w:bCs/>
          <w:sz w:val="20"/>
          <w:szCs w:val="20"/>
        </w:rPr>
        <w:t xml:space="preserve">Bitbucket, TFS, </w:t>
      </w:r>
      <w:proofErr w:type="gramStart"/>
      <w:r w:rsidRPr="001313FB">
        <w:rPr>
          <w:rFonts w:cstheme="minorHAnsi"/>
          <w:b/>
          <w:bCs/>
          <w:sz w:val="20"/>
          <w:szCs w:val="20"/>
        </w:rPr>
        <w:t>GIT .</w:t>
      </w:r>
      <w:proofErr w:type="gramEnd"/>
    </w:p>
    <w:p w14:paraId="5B981566" w14:textId="77777777" w:rsidR="005C495D" w:rsidRPr="001313FB" w:rsidRDefault="005C495D" w:rsidP="00560B50">
      <w:pPr>
        <w:numPr>
          <w:ilvl w:val="0"/>
          <w:numId w:val="3"/>
        </w:numPr>
        <w:spacing w:line="240" w:lineRule="auto"/>
        <w:rPr>
          <w:rFonts w:cstheme="minorHAnsi"/>
          <w:sz w:val="20"/>
          <w:szCs w:val="20"/>
        </w:rPr>
      </w:pPr>
      <w:r w:rsidRPr="001313FB">
        <w:rPr>
          <w:rFonts w:cstheme="minorHAnsi"/>
          <w:sz w:val="20"/>
          <w:szCs w:val="20"/>
        </w:rPr>
        <w:t xml:space="preserve">Experience with </w:t>
      </w:r>
      <w:r w:rsidRPr="001313FB">
        <w:rPr>
          <w:rFonts w:cstheme="minorHAnsi"/>
          <w:b/>
          <w:bCs/>
          <w:sz w:val="20"/>
          <w:szCs w:val="20"/>
        </w:rPr>
        <w:t>Docker</w:t>
      </w:r>
      <w:r w:rsidRPr="001313FB">
        <w:rPr>
          <w:rFonts w:cstheme="minorHAnsi"/>
          <w:sz w:val="20"/>
          <w:szCs w:val="20"/>
        </w:rPr>
        <w:t xml:space="preserve"> hub, creating custom Docker container images, tagging, and pushing the images.</w:t>
      </w:r>
    </w:p>
    <w:p w14:paraId="7479E010" w14:textId="77777777" w:rsidR="005C495D" w:rsidRPr="001313FB" w:rsidRDefault="005C495D" w:rsidP="00560B50">
      <w:pPr>
        <w:numPr>
          <w:ilvl w:val="0"/>
          <w:numId w:val="3"/>
        </w:numPr>
        <w:spacing w:line="240" w:lineRule="auto"/>
        <w:rPr>
          <w:rFonts w:cstheme="minorHAnsi"/>
          <w:sz w:val="20"/>
          <w:szCs w:val="20"/>
        </w:rPr>
      </w:pPr>
      <w:r w:rsidRPr="001313FB">
        <w:rPr>
          <w:rFonts w:cstheme="minorHAnsi"/>
          <w:sz w:val="20"/>
          <w:szCs w:val="20"/>
        </w:rPr>
        <w:t xml:space="preserve">Skilled in </w:t>
      </w:r>
      <w:r w:rsidRPr="001313FB">
        <w:rPr>
          <w:rFonts w:cstheme="minorHAnsi"/>
          <w:b/>
          <w:bCs/>
          <w:sz w:val="20"/>
          <w:szCs w:val="20"/>
        </w:rPr>
        <w:t>Kubernetes</w:t>
      </w:r>
      <w:r w:rsidRPr="001313FB">
        <w:rPr>
          <w:rFonts w:cstheme="minorHAnsi"/>
          <w:sz w:val="20"/>
          <w:szCs w:val="20"/>
        </w:rPr>
        <w:t>, EKS, AKS</w:t>
      </w:r>
      <w:proofErr w:type="gramStart"/>
      <w:r w:rsidRPr="001313FB">
        <w:rPr>
          <w:rFonts w:cstheme="minorHAnsi"/>
          <w:sz w:val="20"/>
          <w:szCs w:val="20"/>
        </w:rPr>
        <w:t>,ECS</w:t>
      </w:r>
      <w:proofErr w:type="gramEnd"/>
      <w:r w:rsidRPr="001313FB">
        <w:rPr>
          <w:rFonts w:cstheme="minorHAnsi"/>
          <w:sz w:val="20"/>
          <w:szCs w:val="20"/>
        </w:rPr>
        <w:t xml:space="preserve"> for scaling ,container orchestration and load balancing with Helm charts.</w:t>
      </w:r>
    </w:p>
    <w:p w14:paraId="0295C93E" w14:textId="77777777" w:rsidR="005C495D" w:rsidRPr="001313FB" w:rsidRDefault="005C495D" w:rsidP="00560B50">
      <w:pPr>
        <w:numPr>
          <w:ilvl w:val="0"/>
          <w:numId w:val="3"/>
        </w:numPr>
        <w:spacing w:line="240" w:lineRule="auto"/>
        <w:rPr>
          <w:rFonts w:cstheme="minorHAnsi"/>
          <w:sz w:val="20"/>
          <w:szCs w:val="20"/>
        </w:rPr>
      </w:pPr>
      <w:r w:rsidRPr="001313FB">
        <w:rPr>
          <w:rFonts w:cstheme="minorHAnsi"/>
          <w:sz w:val="20"/>
          <w:szCs w:val="20"/>
        </w:rPr>
        <w:t>Strong Experience in Infrastructure as Code (</w:t>
      </w:r>
      <w:proofErr w:type="spellStart"/>
      <w:r w:rsidRPr="001313FB">
        <w:rPr>
          <w:rFonts w:cstheme="minorHAnsi"/>
          <w:sz w:val="20"/>
          <w:szCs w:val="20"/>
        </w:rPr>
        <w:t>IaC</w:t>
      </w:r>
      <w:proofErr w:type="spellEnd"/>
      <w:r w:rsidRPr="001313FB">
        <w:rPr>
          <w:rFonts w:cstheme="minorHAnsi"/>
          <w:sz w:val="20"/>
          <w:szCs w:val="20"/>
        </w:rPr>
        <w:t xml:space="preserve">) tools like </w:t>
      </w:r>
      <w:r w:rsidRPr="001313FB">
        <w:rPr>
          <w:rFonts w:cstheme="minorHAnsi"/>
          <w:b/>
          <w:bCs/>
          <w:sz w:val="20"/>
          <w:szCs w:val="20"/>
        </w:rPr>
        <w:t xml:space="preserve">Terraform, CloudFormation </w:t>
      </w:r>
      <w:r w:rsidRPr="001313FB">
        <w:rPr>
          <w:rFonts w:cstheme="minorHAnsi"/>
          <w:sz w:val="20"/>
          <w:szCs w:val="20"/>
        </w:rPr>
        <w:t>and</w:t>
      </w:r>
      <w:r w:rsidRPr="001313FB">
        <w:rPr>
          <w:rFonts w:cstheme="minorHAnsi"/>
          <w:b/>
          <w:bCs/>
          <w:sz w:val="20"/>
          <w:szCs w:val="20"/>
        </w:rPr>
        <w:t xml:space="preserve"> </w:t>
      </w:r>
      <w:r w:rsidRPr="001313FB">
        <w:rPr>
          <w:rFonts w:cstheme="minorHAnsi"/>
          <w:sz w:val="20"/>
          <w:szCs w:val="20"/>
        </w:rPr>
        <w:t xml:space="preserve">monitoring tools like </w:t>
      </w:r>
      <w:r w:rsidRPr="001313FB">
        <w:rPr>
          <w:rFonts w:cstheme="minorHAnsi"/>
          <w:b/>
          <w:bCs/>
          <w:sz w:val="20"/>
          <w:szCs w:val="20"/>
        </w:rPr>
        <w:t xml:space="preserve">Nagios, CloudWatch, Dynatrace, Prometheus </w:t>
      </w:r>
      <w:r w:rsidRPr="001313FB">
        <w:rPr>
          <w:rFonts w:cstheme="minorHAnsi"/>
          <w:sz w:val="20"/>
          <w:szCs w:val="20"/>
        </w:rPr>
        <w:t>and</w:t>
      </w:r>
      <w:r w:rsidRPr="001313FB">
        <w:rPr>
          <w:rFonts w:cstheme="minorHAnsi"/>
          <w:b/>
          <w:bCs/>
          <w:sz w:val="20"/>
          <w:szCs w:val="20"/>
        </w:rPr>
        <w:t xml:space="preserve"> Grafana. </w:t>
      </w:r>
    </w:p>
    <w:p w14:paraId="195DA086" w14:textId="05C4B26F" w:rsidR="00A9441F" w:rsidRPr="001313FB" w:rsidRDefault="00A9441F" w:rsidP="00560B50">
      <w:pPr>
        <w:pStyle w:val="ListParagraph"/>
        <w:numPr>
          <w:ilvl w:val="0"/>
          <w:numId w:val="3"/>
        </w:numPr>
        <w:spacing w:line="240" w:lineRule="auto"/>
        <w:rPr>
          <w:rFonts w:cstheme="minorHAnsi"/>
          <w:sz w:val="20"/>
          <w:szCs w:val="20"/>
        </w:rPr>
      </w:pPr>
      <w:r w:rsidRPr="001313FB">
        <w:rPr>
          <w:rFonts w:cstheme="minorHAnsi"/>
          <w:sz w:val="20"/>
          <w:szCs w:val="20"/>
        </w:rPr>
        <w:t xml:space="preserve">Skilled in DevOps practices with a focus on </w:t>
      </w:r>
      <w:r w:rsidRPr="001313FB">
        <w:rPr>
          <w:rFonts w:cstheme="minorHAnsi"/>
          <w:b/>
          <w:bCs/>
          <w:sz w:val="20"/>
          <w:szCs w:val="20"/>
        </w:rPr>
        <w:t>Site Reliability Engineering (SRE)</w:t>
      </w:r>
      <w:r w:rsidRPr="001313FB">
        <w:rPr>
          <w:rFonts w:cstheme="minorHAnsi"/>
          <w:sz w:val="20"/>
          <w:szCs w:val="20"/>
        </w:rPr>
        <w:t xml:space="preserve"> principles, ensuring reliability, scalability, and availability of software systems.</w:t>
      </w:r>
    </w:p>
    <w:p w14:paraId="4773830E" w14:textId="77777777" w:rsidR="005C495D" w:rsidRPr="001313FB" w:rsidRDefault="005C495D" w:rsidP="00560B50">
      <w:pPr>
        <w:numPr>
          <w:ilvl w:val="0"/>
          <w:numId w:val="3"/>
        </w:numPr>
        <w:spacing w:line="240" w:lineRule="auto"/>
        <w:rPr>
          <w:rFonts w:cstheme="minorHAnsi"/>
          <w:sz w:val="20"/>
          <w:szCs w:val="20"/>
        </w:rPr>
      </w:pPr>
      <w:r w:rsidRPr="001313FB">
        <w:rPr>
          <w:rFonts w:cstheme="minorHAnsi"/>
          <w:sz w:val="20"/>
          <w:szCs w:val="20"/>
        </w:rPr>
        <w:t xml:space="preserve">Hands on experience in configuration management tools such as </w:t>
      </w:r>
      <w:r w:rsidRPr="001313FB">
        <w:rPr>
          <w:rFonts w:cstheme="minorHAnsi"/>
          <w:b/>
          <w:bCs/>
          <w:sz w:val="20"/>
          <w:szCs w:val="20"/>
        </w:rPr>
        <w:t>Chef, Puppet, Ansible</w:t>
      </w:r>
      <w:r w:rsidRPr="001313FB">
        <w:rPr>
          <w:rFonts w:cstheme="minorHAnsi"/>
          <w:sz w:val="20"/>
          <w:szCs w:val="20"/>
        </w:rPr>
        <w:t>.</w:t>
      </w:r>
    </w:p>
    <w:p w14:paraId="35779D2F" w14:textId="77777777" w:rsidR="005C495D" w:rsidRPr="001313FB" w:rsidRDefault="005C495D" w:rsidP="00560B50">
      <w:pPr>
        <w:numPr>
          <w:ilvl w:val="0"/>
          <w:numId w:val="3"/>
        </w:numPr>
        <w:spacing w:line="240" w:lineRule="auto"/>
        <w:rPr>
          <w:rFonts w:cstheme="minorHAnsi"/>
          <w:sz w:val="20"/>
          <w:szCs w:val="20"/>
        </w:rPr>
      </w:pPr>
      <w:r w:rsidRPr="001313FB">
        <w:rPr>
          <w:rFonts w:cstheme="minorHAnsi"/>
          <w:sz w:val="20"/>
          <w:szCs w:val="20"/>
        </w:rPr>
        <w:t xml:space="preserve">Exceptional scripting skills using </w:t>
      </w:r>
      <w:r w:rsidRPr="001313FB">
        <w:rPr>
          <w:rFonts w:cstheme="minorHAnsi"/>
          <w:b/>
          <w:bCs/>
          <w:sz w:val="20"/>
          <w:szCs w:val="20"/>
        </w:rPr>
        <w:t>PowerShell, YAML, Bash/Shell, Python.</w:t>
      </w:r>
    </w:p>
    <w:p w14:paraId="48D5D988" w14:textId="77777777" w:rsidR="005C495D" w:rsidRPr="001313FB" w:rsidRDefault="005C495D" w:rsidP="00560B50">
      <w:pPr>
        <w:numPr>
          <w:ilvl w:val="0"/>
          <w:numId w:val="3"/>
        </w:numPr>
        <w:spacing w:line="240" w:lineRule="auto"/>
        <w:rPr>
          <w:rFonts w:cstheme="minorHAnsi"/>
          <w:sz w:val="20"/>
          <w:szCs w:val="20"/>
        </w:rPr>
      </w:pPr>
      <w:r w:rsidRPr="001313FB">
        <w:rPr>
          <w:rFonts w:cstheme="minorHAnsi"/>
          <w:sz w:val="20"/>
          <w:szCs w:val="20"/>
        </w:rPr>
        <w:t>Knowledge on test automation tools and frameworks</w:t>
      </w:r>
      <w:r w:rsidRPr="001313FB">
        <w:rPr>
          <w:rFonts w:cstheme="minorHAnsi"/>
          <w:b/>
          <w:bCs/>
          <w:sz w:val="20"/>
          <w:szCs w:val="20"/>
        </w:rPr>
        <w:t xml:space="preserve"> </w:t>
      </w:r>
      <w:r w:rsidRPr="001313FB">
        <w:rPr>
          <w:rFonts w:cstheme="minorHAnsi"/>
          <w:sz w:val="20"/>
          <w:szCs w:val="20"/>
        </w:rPr>
        <w:t>like</w:t>
      </w:r>
      <w:r w:rsidRPr="001313FB">
        <w:rPr>
          <w:rFonts w:cstheme="minorHAnsi"/>
          <w:b/>
          <w:bCs/>
          <w:sz w:val="20"/>
          <w:szCs w:val="20"/>
        </w:rPr>
        <w:t xml:space="preserve"> Selenium, Cucumber, TDD</w:t>
      </w:r>
      <w:proofErr w:type="gramStart"/>
      <w:r w:rsidRPr="001313FB">
        <w:rPr>
          <w:rFonts w:cstheme="minorHAnsi"/>
          <w:b/>
          <w:bCs/>
          <w:sz w:val="20"/>
          <w:szCs w:val="20"/>
        </w:rPr>
        <w:t>,BDD</w:t>
      </w:r>
      <w:proofErr w:type="gramEnd"/>
      <w:r w:rsidRPr="001313FB">
        <w:rPr>
          <w:rFonts w:cstheme="minorHAnsi"/>
          <w:b/>
          <w:bCs/>
          <w:sz w:val="20"/>
          <w:szCs w:val="20"/>
        </w:rPr>
        <w:t xml:space="preserve"> </w:t>
      </w:r>
      <w:r w:rsidRPr="001313FB">
        <w:rPr>
          <w:rFonts w:cstheme="minorHAnsi"/>
          <w:sz w:val="20"/>
          <w:szCs w:val="20"/>
        </w:rPr>
        <w:t>etc</w:t>
      </w:r>
      <w:r w:rsidRPr="001313FB">
        <w:rPr>
          <w:rFonts w:cstheme="minorHAnsi"/>
          <w:b/>
          <w:bCs/>
          <w:sz w:val="20"/>
          <w:szCs w:val="20"/>
        </w:rPr>
        <w:t>.</w:t>
      </w:r>
    </w:p>
    <w:p w14:paraId="4F071EDB" w14:textId="77777777" w:rsidR="005C495D" w:rsidRPr="001313FB" w:rsidRDefault="005C495D" w:rsidP="00560B50">
      <w:pPr>
        <w:numPr>
          <w:ilvl w:val="0"/>
          <w:numId w:val="3"/>
        </w:numPr>
        <w:spacing w:line="240" w:lineRule="auto"/>
        <w:rPr>
          <w:rFonts w:cstheme="minorHAnsi"/>
          <w:sz w:val="20"/>
          <w:szCs w:val="20"/>
        </w:rPr>
      </w:pPr>
      <w:r w:rsidRPr="001313FB">
        <w:rPr>
          <w:rFonts w:cstheme="minorHAnsi"/>
          <w:sz w:val="20"/>
          <w:szCs w:val="20"/>
        </w:rPr>
        <w:t xml:space="preserve">Proficiency in </w:t>
      </w:r>
      <w:r w:rsidRPr="001313FB">
        <w:rPr>
          <w:rFonts w:cstheme="minorHAnsi"/>
          <w:b/>
          <w:bCs/>
          <w:sz w:val="20"/>
          <w:szCs w:val="20"/>
        </w:rPr>
        <w:t>MySQL</w:t>
      </w:r>
      <w:r w:rsidRPr="001313FB">
        <w:rPr>
          <w:rFonts w:cstheme="minorHAnsi"/>
          <w:sz w:val="20"/>
          <w:szCs w:val="20"/>
        </w:rPr>
        <w:t xml:space="preserve"> database management, covering installation, configuration, and optimization for various use cases.</w:t>
      </w:r>
    </w:p>
    <w:p w14:paraId="5F379957" w14:textId="77777777" w:rsidR="005C495D" w:rsidRPr="001313FB" w:rsidRDefault="005C495D" w:rsidP="00560B50">
      <w:pPr>
        <w:numPr>
          <w:ilvl w:val="0"/>
          <w:numId w:val="3"/>
        </w:numPr>
        <w:spacing w:line="240" w:lineRule="auto"/>
        <w:rPr>
          <w:rFonts w:cstheme="minorHAnsi"/>
          <w:sz w:val="20"/>
          <w:szCs w:val="20"/>
        </w:rPr>
      </w:pPr>
      <w:r w:rsidRPr="001313FB">
        <w:rPr>
          <w:rFonts w:cstheme="minorHAnsi"/>
          <w:sz w:val="20"/>
          <w:szCs w:val="20"/>
        </w:rPr>
        <w:t xml:space="preserve">Expertise in windows and Unix/Linux </w:t>
      </w:r>
      <w:r w:rsidRPr="001313FB">
        <w:rPr>
          <w:rFonts w:cstheme="minorHAnsi"/>
          <w:b/>
          <w:bCs/>
          <w:sz w:val="20"/>
          <w:szCs w:val="20"/>
        </w:rPr>
        <w:t>System administration</w:t>
      </w:r>
      <w:r w:rsidRPr="001313FB">
        <w:rPr>
          <w:rFonts w:cstheme="minorHAnsi"/>
          <w:sz w:val="20"/>
          <w:szCs w:val="20"/>
        </w:rPr>
        <w:t>, ensuring their reliability, security.</w:t>
      </w:r>
    </w:p>
    <w:p w14:paraId="73027A04" w14:textId="77777777" w:rsidR="005C495D" w:rsidRPr="001313FB" w:rsidRDefault="005C495D" w:rsidP="00560B50">
      <w:pPr>
        <w:numPr>
          <w:ilvl w:val="0"/>
          <w:numId w:val="3"/>
        </w:numPr>
        <w:spacing w:line="240" w:lineRule="auto"/>
        <w:rPr>
          <w:rFonts w:cstheme="minorHAnsi"/>
          <w:sz w:val="20"/>
          <w:szCs w:val="20"/>
        </w:rPr>
      </w:pPr>
      <w:r w:rsidRPr="001313FB">
        <w:rPr>
          <w:rFonts w:cstheme="minorHAnsi"/>
          <w:sz w:val="20"/>
          <w:szCs w:val="20"/>
        </w:rPr>
        <w:t>Excellent Analytical and Communication skills, Quick Learner, Versatile Team player, Organized, Self-Motivated and can pick up new technologies and solve complex technical problems.</w:t>
      </w:r>
    </w:p>
    <w:p w14:paraId="410FDC5F" w14:textId="77777777" w:rsidR="005C495D" w:rsidRPr="001313FB" w:rsidRDefault="005C495D" w:rsidP="00560B50">
      <w:pPr>
        <w:numPr>
          <w:ilvl w:val="0"/>
          <w:numId w:val="3"/>
        </w:numPr>
        <w:spacing w:line="240" w:lineRule="auto"/>
        <w:rPr>
          <w:rFonts w:cstheme="minorHAnsi"/>
          <w:sz w:val="20"/>
          <w:szCs w:val="20"/>
        </w:rPr>
      </w:pPr>
      <w:r w:rsidRPr="001313FB">
        <w:rPr>
          <w:rFonts w:cstheme="minorHAnsi"/>
          <w:sz w:val="20"/>
          <w:szCs w:val="20"/>
        </w:rPr>
        <w:t xml:space="preserve">Experienced with SDLC practices and have a good command on </w:t>
      </w:r>
      <w:r w:rsidRPr="001313FB">
        <w:rPr>
          <w:rFonts w:cstheme="minorHAnsi"/>
          <w:b/>
          <w:bCs/>
          <w:sz w:val="20"/>
          <w:szCs w:val="20"/>
        </w:rPr>
        <w:t>Agile, Waterfall</w:t>
      </w:r>
      <w:r w:rsidRPr="001313FB">
        <w:rPr>
          <w:rFonts w:cstheme="minorHAnsi"/>
          <w:sz w:val="20"/>
          <w:szCs w:val="20"/>
        </w:rPr>
        <w:t xml:space="preserve"> Methodology.</w:t>
      </w:r>
    </w:p>
    <w:p w14:paraId="1885F82A" w14:textId="77777777" w:rsidR="005C495D" w:rsidRPr="001313FB" w:rsidRDefault="005C495D" w:rsidP="00560B50">
      <w:pPr>
        <w:spacing w:line="240" w:lineRule="auto"/>
        <w:rPr>
          <w:rFonts w:cstheme="minorHAnsi"/>
          <w:sz w:val="20"/>
          <w:szCs w:val="20"/>
        </w:rPr>
      </w:pPr>
    </w:p>
    <w:p w14:paraId="668E19F4" w14:textId="77777777" w:rsidR="005C495D" w:rsidRPr="001313FB" w:rsidRDefault="005C495D" w:rsidP="00560B50">
      <w:pPr>
        <w:spacing w:line="240" w:lineRule="auto"/>
        <w:rPr>
          <w:rFonts w:cstheme="minorHAnsi"/>
          <w:sz w:val="20"/>
          <w:szCs w:val="20"/>
        </w:rPr>
      </w:pPr>
      <w:r w:rsidRPr="001313FB">
        <w:rPr>
          <w:rFonts w:cstheme="minorHAnsi"/>
          <w:b/>
          <w:bCs/>
          <w:sz w:val="20"/>
          <w:szCs w:val="20"/>
        </w:rPr>
        <w:t>CERTIFICATIONS</w:t>
      </w:r>
      <w:r w:rsidRPr="001313FB">
        <w:rPr>
          <w:rFonts w:cstheme="minorHAnsi"/>
          <w:sz w:val="20"/>
          <w:szCs w:val="20"/>
        </w:rPr>
        <w:t>:</w:t>
      </w:r>
    </w:p>
    <w:p w14:paraId="74869668" w14:textId="77777777" w:rsidR="005C495D" w:rsidRPr="001313FB" w:rsidRDefault="005C495D" w:rsidP="00560B50">
      <w:pPr>
        <w:numPr>
          <w:ilvl w:val="0"/>
          <w:numId w:val="1"/>
        </w:numPr>
        <w:spacing w:line="240" w:lineRule="auto"/>
        <w:rPr>
          <w:rFonts w:cstheme="minorHAnsi"/>
          <w:sz w:val="20"/>
          <w:szCs w:val="20"/>
        </w:rPr>
      </w:pPr>
      <w:r w:rsidRPr="001313FB">
        <w:rPr>
          <w:rFonts w:cstheme="minorHAnsi"/>
          <w:sz w:val="20"/>
          <w:szCs w:val="20"/>
        </w:rPr>
        <w:t>AWS Solution Architect-Associate.</w:t>
      </w:r>
    </w:p>
    <w:p w14:paraId="6A44FBC8" w14:textId="77777777" w:rsidR="005C495D" w:rsidRPr="001313FB" w:rsidRDefault="005C495D" w:rsidP="00560B50">
      <w:pPr>
        <w:numPr>
          <w:ilvl w:val="0"/>
          <w:numId w:val="1"/>
        </w:numPr>
        <w:spacing w:line="240" w:lineRule="auto"/>
        <w:rPr>
          <w:rFonts w:cstheme="minorHAnsi"/>
          <w:sz w:val="20"/>
          <w:szCs w:val="20"/>
        </w:rPr>
      </w:pPr>
      <w:r w:rsidRPr="001313FB">
        <w:rPr>
          <w:rFonts w:cstheme="minorHAnsi"/>
          <w:sz w:val="20"/>
          <w:szCs w:val="20"/>
        </w:rPr>
        <w:t>Azure Administrator-Associate.</w:t>
      </w:r>
    </w:p>
    <w:p w14:paraId="737C05FD" w14:textId="77777777" w:rsidR="005C495D" w:rsidRPr="001313FB" w:rsidRDefault="005C495D" w:rsidP="00560B50">
      <w:pPr>
        <w:numPr>
          <w:ilvl w:val="0"/>
          <w:numId w:val="1"/>
        </w:numPr>
        <w:spacing w:line="240" w:lineRule="auto"/>
        <w:rPr>
          <w:rFonts w:cstheme="minorHAnsi"/>
          <w:sz w:val="20"/>
          <w:szCs w:val="20"/>
        </w:rPr>
      </w:pPr>
      <w:r w:rsidRPr="001313FB">
        <w:rPr>
          <w:rFonts w:cstheme="minorHAnsi"/>
          <w:sz w:val="20"/>
          <w:szCs w:val="20"/>
        </w:rPr>
        <w:t>Azure Fundamentals (AZ-900).</w:t>
      </w:r>
    </w:p>
    <w:p w14:paraId="77FEAF0C" w14:textId="77777777" w:rsidR="005C495D" w:rsidRPr="001313FB" w:rsidRDefault="005C495D" w:rsidP="00560B50">
      <w:pPr>
        <w:spacing w:line="240" w:lineRule="auto"/>
        <w:rPr>
          <w:rFonts w:cstheme="minorHAnsi"/>
          <w:sz w:val="20"/>
          <w:szCs w:val="20"/>
        </w:rPr>
      </w:pPr>
    </w:p>
    <w:p w14:paraId="008E4E2F" w14:textId="77777777" w:rsidR="005C495D" w:rsidRPr="001313FB" w:rsidRDefault="005C495D" w:rsidP="00560B50">
      <w:pPr>
        <w:spacing w:line="240" w:lineRule="auto"/>
        <w:rPr>
          <w:rFonts w:cstheme="minorHAnsi"/>
          <w:b/>
          <w:bCs/>
          <w:sz w:val="20"/>
          <w:szCs w:val="20"/>
        </w:rPr>
      </w:pPr>
      <w:r w:rsidRPr="001313FB">
        <w:rPr>
          <w:rFonts w:cstheme="minorHAnsi"/>
          <w:b/>
          <w:bCs/>
          <w:sz w:val="20"/>
          <w:szCs w:val="20"/>
        </w:rPr>
        <w:t>TECHNICALSKILLS</w:t>
      </w:r>
    </w:p>
    <w:tbl>
      <w:tblPr>
        <w:tblpPr w:leftFromText="180" w:rightFromText="180" w:vertAnchor="text" w:horzAnchor="margin" w:tblpY="181"/>
        <w:tblW w:w="104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17"/>
        <w:gridCol w:w="7850"/>
      </w:tblGrid>
      <w:tr w:rsidR="005C495D" w:rsidRPr="001313FB" w14:paraId="086B5FCE" w14:textId="77777777" w:rsidTr="00603314">
        <w:trPr>
          <w:trHeight w:val="540"/>
        </w:trPr>
        <w:tc>
          <w:tcPr>
            <w:tcW w:w="2617" w:type="dxa"/>
            <w:shd w:val="clear" w:color="000000" w:fill="FFFFFF"/>
            <w:tcMar>
              <w:left w:w="114" w:type="dxa"/>
              <w:right w:w="114" w:type="dxa"/>
            </w:tcMar>
          </w:tcPr>
          <w:p w14:paraId="6E5A070F" w14:textId="77777777" w:rsidR="005C495D" w:rsidRPr="001313FB" w:rsidRDefault="005C495D" w:rsidP="00560B50">
            <w:pPr>
              <w:spacing w:line="240" w:lineRule="auto"/>
              <w:rPr>
                <w:rFonts w:cstheme="minorHAnsi"/>
                <w:b/>
                <w:sz w:val="20"/>
                <w:szCs w:val="20"/>
                <w:lang w:val="en-IN"/>
              </w:rPr>
            </w:pPr>
            <w:r w:rsidRPr="001313FB">
              <w:rPr>
                <w:rFonts w:cstheme="minorHAnsi"/>
                <w:b/>
                <w:sz w:val="20"/>
                <w:szCs w:val="20"/>
              </w:rPr>
              <w:t>Cloud Environments</w:t>
            </w:r>
          </w:p>
        </w:tc>
        <w:tc>
          <w:tcPr>
            <w:tcW w:w="7850" w:type="dxa"/>
            <w:shd w:val="clear" w:color="000000" w:fill="FFFFFF"/>
            <w:tcMar>
              <w:left w:w="114" w:type="dxa"/>
              <w:right w:w="114" w:type="dxa"/>
            </w:tcMar>
          </w:tcPr>
          <w:p w14:paraId="0ECDCE2D" w14:textId="3CA303C9" w:rsidR="005C495D" w:rsidRPr="001313FB" w:rsidRDefault="005C495D" w:rsidP="00560B50">
            <w:pPr>
              <w:spacing w:line="240" w:lineRule="auto"/>
              <w:rPr>
                <w:rFonts w:cstheme="minorHAnsi"/>
                <w:sz w:val="20"/>
                <w:szCs w:val="20"/>
              </w:rPr>
            </w:pPr>
            <w:r w:rsidRPr="001313FB">
              <w:rPr>
                <w:rFonts w:cstheme="minorHAnsi"/>
                <w:sz w:val="20"/>
                <w:szCs w:val="20"/>
              </w:rPr>
              <w:t>Microsoft Azure, Amazon Web Services (AWS)</w:t>
            </w:r>
            <w:r w:rsidR="0020503D" w:rsidRPr="001313FB">
              <w:rPr>
                <w:rFonts w:cstheme="minorHAnsi"/>
                <w:sz w:val="20"/>
                <w:szCs w:val="20"/>
              </w:rPr>
              <w:t>, GCP.</w:t>
            </w:r>
          </w:p>
        </w:tc>
      </w:tr>
      <w:tr w:rsidR="005C495D" w:rsidRPr="001313FB" w14:paraId="06AFBB9C" w14:textId="77777777" w:rsidTr="00603314">
        <w:trPr>
          <w:trHeight w:val="540"/>
        </w:trPr>
        <w:tc>
          <w:tcPr>
            <w:tcW w:w="2617" w:type="dxa"/>
            <w:shd w:val="clear" w:color="000000" w:fill="FFFFFF"/>
            <w:tcMar>
              <w:left w:w="114" w:type="dxa"/>
              <w:right w:w="114" w:type="dxa"/>
            </w:tcMar>
          </w:tcPr>
          <w:p w14:paraId="1A4711F1" w14:textId="77777777" w:rsidR="005C495D" w:rsidRPr="001313FB" w:rsidRDefault="005C495D" w:rsidP="00560B50">
            <w:pPr>
              <w:spacing w:line="240" w:lineRule="auto"/>
              <w:rPr>
                <w:rFonts w:cstheme="minorHAnsi"/>
                <w:b/>
                <w:sz w:val="20"/>
                <w:szCs w:val="20"/>
                <w:lang w:val="en-IN"/>
              </w:rPr>
            </w:pPr>
            <w:r w:rsidRPr="001313FB">
              <w:rPr>
                <w:rFonts w:cstheme="minorHAnsi"/>
                <w:b/>
                <w:sz w:val="20"/>
                <w:szCs w:val="20"/>
              </w:rPr>
              <w:t>Version Control Tools</w:t>
            </w:r>
          </w:p>
        </w:tc>
        <w:tc>
          <w:tcPr>
            <w:tcW w:w="7850" w:type="dxa"/>
            <w:shd w:val="clear" w:color="000000" w:fill="FFFFFF"/>
            <w:tcMar>
              <w:left w:w="114" w:type="dxa"/>
              <w:right w:w="114" w:type="dxa"/>
            </w:tcMar>
          </w:tcPr>
          <w:p w14:paraId="3388158E" w14:textId="77777777" w:rsidR="005C495D" w:rsidRPr="001313FB" w:rsidRDefault="005C495D" w:rsidP="00560B50">
            <w:pPr>
              <w:spacing w:line="240" w:lineRule="auto"/>
              <w:rPr>
                <w:rFonts w:cstheme="minorHAnsi"/>
                <w:sz w:val="20"/>
                <w:szCs w:val="20"/>
                <w:lang w:val="en-IN"/>
              </w:rPr>
            </w:pPr>
            <w:r w:rsidRPr="001313FB">
              <w:rPr>
                <w:rFonts w:cstheme="minorHAnsi"/>
                <w:sz w:val="20"/>
                <w:szCs w:val="20"/>
              </w:rPr>
              <w:t>Git, GitHub, Bitbucket.</w:t>
            </w:r>
          </w:p>
        </w:tc>
      </w:tr>
      <w:tr w:rsidR="005C495D" w:rsidRPr="001313FB" w14:paraId="7737AD46" w14:textId="77777777" w:rsidTr="00603314">
        <w:trPr>
          <w:trHeight w:val="247"/>
        </w:trPr>
        <w:tc>
          <w:tcPr>
            <w:tcW w:w="2617" w:type="dxa"/>
            <w:shd w:val="clear" w:color="000000" w:fill="FFFFFF"/>
            <w:tcMar>
              <w:left w:w="114" w:type="dxa"/>
              <w:right w:w="114" w:type="dxa"/>
            </w:tcMar>
            <w:vAlign w:val="bottom"/>
          </w:tcPr>
          <w:p w14:paraId="1EBD0D0A" w14:textId="77777777" w:rsidR="005C495D" w:rsidRPr="001313FB" w:rsidRDefault="005C495D" w:rsidP="00560B50">
            <w:pPr>
              <w:spacing w:line="240" w:lineRule="auto"/>
              <w:rPr>
                <w:rFonts w:cstheme="minorHAnsi"/>
                <w:b/>
                <w:sz w:val="20"/>
                <w:szCs w:val="20"/>
                <w:lang w:val="en-IN"/>
              </w:rPr>
            </w:pPr>
            <w:r w:rsidRPr="001313FB">
              <w:rPr>
                <w:rFonts w:cstheme="minorHAnsi"/>
                <w:b/>
                <w:sz w:val="20"/>
                <w:szCs w:val="20"/>
                <w:lang w:val="en-IN"/>
              </w:rPr>
              <w:lastRenderedPageBreak/>
              <w:t>CI/CD</w:t>
            </w:r>
          </w:p>
        </w:tc>
        <w:tc>
          <w:tcPr>
            <w:tcW w:w="7850" w:type="dxa"/>
            <w:shd w:val="clear" w:color="000000" w:fill="FFFFFF"/>
            <w:tcMar>
              <w:left w:w="114" w:type="dxa"/>
              <w:right w:w="114" w:type="dxa"/>
            </w:tcMar>
            <w:vAlign w:val="bottom"/>
          </w:tcPr>
          <w:p w14:paraId="55AA0968" w14:textId="77777777" w:rsidR="005C495D" w:rsidRPr="001313FB" w:rsidRDefault="005C495D" w:rsidP="00560B50">
            <w:pPr>
              <w:spacing w:line="240" w:lineRule="auto"/>
              <w:rPr>
                <w:rFonts w:cstheme="minorHAnsi"/>
                <w:sz w:val="20"/>
                <w:szCs w:val="20"/>
                <w:lang w:val="en-IN"/>
              </w:rPr>
            </w:pPr>
            <w:r w:rsidRPr="001313FB">
              <w:rPr>
                <w:rFonts w:cstheme="minorHAnsi"/>
                <w:sz w:val="20"/>
                <w:szCs w:val="20"/>
                <w:lang w:val="en-IN"/>
              </w:rPr>
              <w:t>Jenkins, Git Lab, GitHub Actions, ArgoCD, Maven, TFS, ANT.</w:t>
            </w:r>
          </w:p>
        </w:tc>
      </w:tr>
      <w:tr w:rsidR="005C495D" w:rsidRPr="001313FB" w14:paraId="3F3646D6" w14:textId="77777777" w:rsidTr="00603314">
        <w:trPr>
          <w:trHeight w:val="277"/>
        </w:trPr>
        <w:tc>
          <w:tcPr>
            <w:tcW w:w="2617" w:type="dxa"/>
            <w:shd w:val="clear" w:color="000000" w:fill="FFFFFF"/>
            <w:tcMar>
              <w:left w:w="114" w:type="dxa"/>
              <w:right w:w="114" w:type="dxa"/>
            </w:tcMar>
          </w:tcPr>
          <w:p w14:paraId="2DFF561C" w14:textId="098B9613" w:rsidR="005C495D" w:rsidRPr="001313FB" w:rsidRDefault="005C495D" w:rsidP="00560B50">
            <w:pPr>
              <w:spacing w:line="240" w:lineRule="auto"/>
              <w:rPr>
                <w:rFonts w:cstheme="minorHAnsi"/>
                <w:b/>
                <w:sz w:val="20"/>
                <w:szCs w:val="20"/>
                <w:lang w:val="en-IN"/>
              </w:rPr>
            </w:pPr>
            <w:r w:rsidRPr="001313FB">
              <w:rPr>
                <w:rFonts w:cstheme="minorHAnsi"/>
                <w:b/>
                <w:sz w:val="20"/>
                <w:szCs w:val="20"/>
              </w:rPr>
              <w:t>Container Tools</w:t>
            </w:r>
          </w:p>
        </w:tc>
        <w:tc>
          <w:tcPr>
            <w:tcW w:w="7850" w:type="dxa"/>
            <w:shd w:val="clear" w:color="000000" w:fill="FFFFFF"/>
            <w:tcMar>
              <w:left w:w="114" w:type="dxa"/>
              <w:right w:w="114" w:type="dxa"/>
            </w:tcMar>
          </w:tcPr>
          <w:p w14:paraId="3797376E" w14:textId="77777777" w:rsidR="005C495D" w:rsidRPr="001313FB" w:rsidRDefault="005C495D" w:rsidP="00560B50">
            <w:pPr>
              <w:spacing w:line="240" w:lineRule="auto"/>
              <w:rPr>
                <w:rFonts w:cstheme="minorHAnsi"/>
                <w:sz w:val="20"/>
                <w:szCs w:val="20"/>
                <w:lang w:val="en-IN"/>
              </w:rPr>
            </w:pPr>
            <w:r w:rsidRPr="001313FB">
              <w:rPr>
                <w:rFonts w:cstheme="minorHAnsi"/>
                <w:sz w:val="20"/>
                <w:szCs w:val="20"/>
              </w:rPr>
              <w:t>Docker, Kubernetes.</w:t>
            </w:r>
          </w:p>
        </w:tc>
      </w:tr>
      <w:tr w:rsidR="005C495D" w:rsidRPr="001313FB" w14:paraId="7FAE4CA2" w14:textId="77777777" w:rsidTr="00603314">
        <w:trPr>
          <w:trHeight w:val="277"/>
        </w:trPr>
        <w:tc>
          <w:tcPr>
            <w:tcW w:w="2617" w:type="dxa"/>
            <w:shd w:val="clear" w:color="000000" w:fill="FFFFFF"/>
            <w:tcMar>
              <w:left w:w="114" w:type="dxa"/>
              <w:right w:w="114" w:type="dxa"/>
            </w:tcMar>
          </w:tcPr>
          <w:p w14:paraId="20484B59" w14:textId="77777777" w:rsidR="005C495D" w:rsidRPr="001313FB" w:rsidRDefault="005C495D" w:rsidP="00560B50">
            <w:pPr>
              <w:spacing w:line="240" w:lineRule="auto"/>
              <w:rPr>
                <w:rFonts w:cstheme="minorHAnsi"/>
                <w:b/>
                <w:sz w:val="20"/>
                <w:szCs w:val="20"/>
                <w:lang w:val="en-IN"/>
              </w:rPr>
            </w:pPr>
            <w:r w:rsidRPr="001313FB">
              <w:rPr>
                <w:rFonts w:cstheme="minorHAnsi"/>
                <w:b/>
                <w:sz w:val="20"/>
                <w:szCs w:val="20"/>
              </w:rPr>
              <w:t>Automation Tools</w:t>
            </w:r>
          </w:p>
        </w:tc>
        <w:tc>
          <w:tcPr>
            <w:tcW w:w="7850" w:type="dxa"/>
            <w:shd w:val="clear" w:color="000000" w:fill="FFFFFF"/>
            <w:tcMar>
              <w:left w:w="114" w:type="dxa"/>
              <w:right w:w="114" w:type="dxa"/>
            </w:tcMar>
          </w:tcPr>
          <w:p w14:paraId="107F5360" w14:textId="77777777" w:rsidR="005C495D" w:rsidRPr="001313FB" w:rsidRDefault="005C495D" w:rsidP="00560B50">
            <w:pPr>
              <w:spacing w:line="240" w:lineRule="auto"/>
              <w:rPr>
                <w:rFonts w:cstheme="minorHAnsi"/>
                <w:sz w:val="20"/>
                <w:szCs w:val="20"/>
                <w:lang w:val="en-IN"/>
              </w:rPr>
            </w:pPr>
            <w:r w:rsidRPr="001313FB">
              <w:rPr>
                <w:rFonts w:cstheme="minorHAnsi"/>
                <w:sz w:val="20"/>
                <w:szCs w:val="20"/>
              </w:rPr>
              <w:t>Ansible, Terraform, Chef.</w:t>
            </w:r>
          </w:p>
        </w:tc>
      </w:tr>
      <w:tr w:rsidR="005C495D" w:rsidRPr="001313FB" w14:paraId="5E866776" w14:textId="77777777" w:rsidTr="00603314">
        <w:trPr>
          <w:trHeight w:val="277"/>
        </w:trPr>
        <w:tc>
          <w:tcPr>
            <w:tcW w:w="2617" w:type="dxa"/>
            <w:shd w:val="clear" w:color="000000" w:fill="FFFFFF"/>
            <w:tcMar>
              <w:left w:w="114" w:type="dxa"/>
              <w:right w:w="114" w:type="dxa"/>
            </w:tcMar>
          </w:tcPr>
          <w:p w14:paraId="5CBEDCFC" w14:textId="77777777" w:rsidR="005C495D" w:rsidRPr="001313FB" w:rsidRDefault="005C495D" w:rsidP="00560B50">
            <w:pPr>
              <w:spacing w:line="240" w:lineRule="auto"/>
              <w:rPr>
                <w:rFonts w:cstheme="minorHAnsi"/>
                <w:b/>
                <w:sz w:val="20"/>
                <w:szCs w:val="20"/>
                <w:lang w:val="en-IN"/>
              </w:rPr>
            </w:pPr>
            <w:r w:rsidRPr="001313FB">
              <w:rPr>
                <w:rFonts w:cstheme="minorHAnsi"/>
                <w:b/>
                <w:sz w:val="20"/>
                <w:szCs w:val="20"/>
              </w:rPr>
              <w:t>Monitoring Tools</w:t>
            </w:r>
          </w:p>
        </w:tc>
        <w:tc>
          <w:tcPr>
            <w:tcW w:w="7850" w:type="dxa"/>
            <w:shd w:val="clear" w:color="000000" w:fill="FFFFFF"/>
            <w:tcMar>
              <w:left w:w="114" w:type="dxa"/>
              <w:right w:w="114" w:type="dxa"/>
            </w:tcMar>
          </w:tcPr>
          <w:p w14:paraId="21308C63" w14:textId="77777777" w:rsidR="005C495D" w:rsidRPr="001313FB" w:rsidRDefault="005C495D" w:rsidP="00560B50">
            <w:pPr>
              <w:spacing w:line="240" w:lineRule="auto"/>
              <w:rPr>
                <w:rFonts w:cstheme="minorHAnsi"/>
                <w:sz w:val="20"/>
                <w:szCs w:val="20"/>
                <w:lang w:val="en-IN"/>
              </w:rPr>
            </w:pPr>
            <w:r w:rsidRPr="001313FB">
              <w:rPr>
                <w:rFonts w:cstheme="minorHAnsi"/>
                <w:sz w:val="20"/>
                <w:szCs w:val="20"/>
              </w:rPr>
              <w:t>CloudWatch, Azure Monitor, Prometheus, Grafana, Dynatrace.</w:t>
            </w:r>
          </w:p>
        </w:tc>
      </w:tr>
      <w:tr w:rsidR="005C495D" w:rsidRPr="001313FB" w14:paraId="6F3CF448" w14:textId="77777777" w:rsidTr="00603314">
        <w:trPr>
          <w:trHeight w:val="262"/>
        </w:trPr>
        <w:tc>
          <w:tcPr>
            <w:tcW w:w="2617" w:type="dxa"/>
            <w:shd w:val="clear" w:color="000000" w:fill="FFFFFF"/>
            <w:tcMar>
              <w:left w:w="114" w:type="dxa"/>
              <w:right w:w="114" w:type="dxa"/>
            </w:tcMar>
          </w:tcPr>
          <w:p w14:paraId="653C0E3B" w14:textId="77777777" w:rsidR="005C495D" w:rsidRPr="001313FB" w:rsidRDefault="005C495D" w:rsidP="00560B50">
            <w:pPr>
              <w:spacing w:line="240" w:lineRule="auto"/>
              <w:rPr>
                <w:rFonts w:cstheme="minorHAnsi"/>
                <w:b/>
                <w:sz w:val="20"/>
                <w:szCs w:val="20"/>
                <w:lang w:val="en-IN"/>
              </w:rPr>
            </w:pPr>
            <w:r w:rsidRPr="001313FB">
              <w:rPr>
                <w:rFonts w:cstheme="minorHAnsi"/>
                <w:b/>
                <w:sz w:val="20"/>
                <w:szCs w:val="20"/>
              </w:rPr>
              <w:t>Networking/Protocol</w:t>
            </w:r>
          </w:p>
        </w:tc>
        <w:tc>
          <w:tcPr>
            <w:tcW w:w="7850" w:type="dxa"/>
            <w:shd w:val="clear" w:color="000000" w:fill="FFFFFF"/>
            <w:tcMar>
              <w:left w:w="114" w:type="dxa"/>
              <w:right w:w="114" w:type="dxa"/>
            </w:tcMar>
          </w:tcPr>
          <w:p w14:paraId="4BFACAA5" w14:textId="18F69690" w:rsidR="005C495D" w:rsidRPr="001313FB" w:rsidRDefault="005C495D" w:rsidP="00560B50">
            <w:pPr>
              <w:spacing w:line="240" w:lineRule="auto"/>
              <w:rPr>
                <w:rFonts w:cstheme="minorHAnsi"/>
                <w:sz w:val="20"/>
                <w:szCs w:val="20"/>
                <w:lang w:val="en-IN"/>
              </w:rPr>
            </w:pPr>
            <w:r w:rsidRPr="001313FB">
              <w:rPr>
                <w:rFonts w:cstheme="minorHAnsi"/>
                <w:sz w:val="20"/>
                <w:szCs w:val="20"/>
              </w:rPr>
              <w:t>Cisco UCS, TCP/IP, NFS, DNS, SMTP, LAN, FTP/TFT.</w:t>
            </w:r>
          </w:p>
        </w:tc>
      </w:tr>
      <w:tr w:rsidR="005C495D" w:rsidRPr="001313FB" w14:paraId="5449C431" w14:textId="77777777" w:rsidTr="00603314">
        <w:trPr>
          <w:trHeight w:val="262"/>
        </w:trPr>
        <w:tc>
          <w:tcPr>
            <w:tcW w:w="2617" w:type="dxa"/>
            <w:shd w:val="clear" w:color="000000" w:fill="FFFFFF"/>
            <w:tcMar>
              <w:left w:w="108" w:type="dxa"/>
              <w:right w:w="108" w:type="dxa"/>
            </w:tcMar>
          </w:tcPr>
          <w:p w14:paraId="10744DEB" w14:textId="77777777" w:rsidR="005C495D" w:rsidRPr="001313FB" w:rsidRDefault="005C495D" w:rsidP="00560B50">
            <w:pPr>
              <w:spacing w:line="240" w:lineRule="auto"/>
              <w:rPr>
                <w:rFonts w:cstheme="minorHAnsi"/>
                <w:b/>
                <w:sz w:val="20"/>
                <w:szCs w:val="20"/>
                <w:lang w:val="en-IN"/>
              </w:rPr>
            </w:pPr>
            <w:r w:rsidRPr="001313FB">
              <w:rPr>
                <w:rFonts w:cstheme="minorHAnsi"/>
                <w:b/>
                <w:sz w:val="20"/>
                <w:szCs w:val="20"/>
              </w:rPr>
              <w:t>Scripting/Programming</w:t>
            </w:r>
          </w:p>
        </w:tc>
        <w:tc>
          <w:tcPr>
            <w:tcW w:w="7850" w:type="dxa"/>
            <w:shd w:val="clear" w:color="000000" w:fill="FFFFFF"/>
            <w:tcMar>
              <w:left w:w="108" w:type="dxa"/>
              <w:right w:w="108" w:type="dxa"/>
            </w:tcMar>
          </w:tcPr>
          <w:p w14:paraId="58DDE93E" w14:textId="77777777" w:rsidR="005C495D" w:rsidRPr="001313FB" w:rsidRDefault="005C495D" w:rsidP="00560B50">
            <w:pPr>
              <w:spacing w:line="240" w:lineRule="auto"/>
              <w:rPr>
                <w:rFonts w:cstheme="minorHAnsi"/>
                <w:sz w:val="20"/>
                <w:szCs w:val="20"/>
                <w:lang w:val="en-IN"/>
              </w:rPr>
            </w:pPr>
            <w:r w:rsidRPr="001313FB">
              <w:rPr>
                <w:rFonts w:cstheme="minorHAnsi"/>
                <w:bCs/>
                <w:sz w:val="20"/>
                <w:szCs w:val="20"/>
                <w:lang w:val="en-IN"/>
              </w:rPr>
              <w:t>Python, Java, Groovy, YAML, Bash, Shell, PowerShell, Ruby.</w:t>
            </w:r>
          </w:p>
        </w:tc>
      </w:tr>
      <w:tr w:rsidR="005C495D" w:rsidRPr="001313FB" w14:paraId="1104346E" w14:textId="77777777" w:rsidTr="00603314">
        <w:trPr>
          <w:trHeight w:val="262"/>
        </w:trPr>
        <w:tc>
          <w:tcPr>
            <w:tcW w:w="2617" w:type="dxa"/>
            <w:shd w:val="clear" w:color="000000" w:fill="FFFFFF"/>
            <w:tcMar>
              <w:left w:w="108" w:type="dxa"/>
              <w:right w:w="108" w:type="dxa"/>
            </w:tcMar>
          </w:tcPr>
          <w:p w14:paraId="2CF86F62" w14:textId="77777777" w:rsidR="005C495D" w:rsidRPr="001313FB" w:rsidRDefault="005C495D" w:rsidP="00560B50">
            <w:pPr>
              <w:spacing w:line="240" w:lineRule="auto"/>
              <w:rPr>
                <w:rFonts w:cstheme="minorHAnsi"/>
                <w:b/>
                <w:sz w:val="20"/>
                <w:szCs w:val="20"/>
                <w:lang w:val="en-IN"/>
              </w:rPr>
            </w:pPr>
            <w:r w:rsidRPr="001313FB">
              <w:rPr>
                <w:rFonts w:cstheme="minorHAnsi"/>
                <w:b/>
                <w:sz w:val="20"/>
                <w:szCs w:val="20"/>
              </w:rPr>
              <w:t>Web Servers</w:t>
            </w:r>
          </w:p>
        </w:tc>
        <w:tc>
          <w:tcPr>
            <w:tcW w:w="7850" w:type="dxa"/>
            <w:shd w:val="clear" w:color="000000" w:fill="FFFFFF"/>
            <w:tcMar>
              <w:left w:w="108" w:type="dxa"/>
              <w:right w:w="108" w:type="dxa"/>
            </w:tcMar>
          </w:tcPr>
          <w:p w14:paraId="51D5C570" w14:textId="77777777" w:rsidR="005C495D" w:rsidRPr="001313FB" w:rsidRDefault="005C495D" w:rsidP="00560B50">
            <w:pPr>
              <w:spacing w:line="240" w:lineRule="auto"/>
              <w:rPr>
                <w:rFonts w:cstheme="minorHAnsi"/>
                <w:sz w:val="20"/>
                <w:szCs w:val="20"/>
                <w:lang w:val="en-IN"/>
              </w:rPr>
            </w:pPr>
            <w:r w:rsidRPr="001313FB">
              <w:rPr>
                <w:rFonts w:cstheme="minorHAnsi"/>
                <w:sz w:val="20"/>
                <w:szCs w:val="20"/>
              </w:rPr>
              <w:t>Apache Tomcat, WebSphere.</w:t>
            </w:r>
          </w:p>
        </w:tc>
      </w:tr>
      <w:tr w:rsidR="005C495D" w:rsidRPr="001313FB" w14:paraId="675C77AB" w14:textId="77777777" w:rsidTr="00603314">
        <w:trPr>
          <w:trHeight w:val="262"/>
        </w:trPr>
        <w:tc>
          <w:tcPr>
            <w:tcW w:w="2617" w:type="dxa"/>
            <w:shd w:val="clear" w:color="000000" w:fill="FFFFFF"/>
            <w:tcMar>
              <w:left w:w="108" w:type="dxa"/>
              <w:right w:w="108" w:type="dxa"/>
            </w:tcMar>
          </w:tcPr>
          <w:p w14:paraId="695C1229" w14:textId="77777777" w:rsidR="005C495D" w:rsidRPr="001313FB" w:rsidRDefault="005C495D" w:rsidP="00560B50">
            <w:pPr>
              <w:spacing w:line="240" w:lineRule="auto"/>
              <w:rPr>
                <w:rFonts w:cstheme="minorHAnsi"/>
                <w:b/>
                <w:sz w:val="20"/>
                <w:szCs w:val="20"/>
                <w:lang w:val="en-IN"/>
              </w:rPr>
            </w:pPr>
            <w:r w:rsidRPr="001313FB">
              <w:rPr>
                <w:rFonts w:cstheme="minorHAnsi"/>
                <w:b/>
                <w:sz w:val="20"/>
                <w:szCs w:val="20"/>
              </w:rPr>
              <w:t>Database</w:t>
            </w:r>
          </w:p>
        </w:tc>
        <w:tc>
          <w:tcPr>
            <w:tcW w:w="7850" w:type="dxa"/>
            <w:shd w:val="clear" w:color="000000" w:fill="FFFFFF"/>
            <w:tcMar>
              <w:left w:w="108" w:type="dxa"/>
              <w:right w:w="108" w:type="dxa"/>
            </w:tcMar>
          </w:tcPr>
          <w:p w14:paraId="0C31A390" w14:textId="77777777" w:rsidR="005C495D" w:rsidRPr="001313FB" w:rsidRDefault="005C495D" w:rsidP="00560B50">
            <w:pPr>
              <w:spacing w:line="240" w:lineRule="auto"/>
              <w:rPr>
                <w:rFonts w:cstheme="minorHAnsi"/>
                <w:sz w:val="20"/>
                <w:szCs w:val="20"/>
                <w:lang w:val="en-IN"/>
              </w:rPr>
            </w:pPr>
            <w:r w:rsidRPr="001313FB">
              <w:rPr>
                <w:rFonts w:cstheme="minorHAnsi"/>
                <w:sz w:val="20"/>
                <w:szCs w:val="20"/>
              </w:rPr>
              <w:t>Cosmos DB, MySQL, Cassandra, RDS, PostgreSQL.</w:t>
            </w:r>
          </w:p>
        </w:tc>
      </w:tr>
      <w:tr w:rsidR="005C495D" w:rsidRPr="001313FB" w14:paraId="5D35C248" w14:textId="77777777" w:rsidTr="00603314">
        <w:trPr>
          <w:trHeight w:val="233"/>
        </w:trPr>
        <w:tc>
          <w:tcPr>
            <w:tcW w:w="2617" w:type="dxa"/>
            <w:shd w:val="clear" w:color="000000" w:fill="FFFFFF"/>
            <w:tcMar>
              <w:left w:w="108" w:type="dxa"/>
              <w:right w:w="108" w:type="dxa"/>
            </w:tcMar>
          </w:tcPr>
          <w:p w14:paraId="6167C957" w14:textId="77777777" w:rsidR="005C495D" w:rsidRPr="001313FB" w:rsidRDefault="005C495D" w:rsidP="00560B50">
            <w:pPr>
              <w:spacing w:line="240" w:lineRule="auto"/>
              <w:rPr>
                <w:rFonts w:cstheme="minorHAnsi"/>
                <w:b/>
                <w:sz w:val="20"/>
                <w:szCs w:val="20"/>
                <w:lang w:val="en-IN"/>
              </w:rPr>
            </w:pPr>
            <w:r w:rsidRPr="001313FB">
              <w:rPr>
                <w:rFonts w:cstheme="minorHAnsi"/>
                <w:b/>
                <w:sz w:val="20"/>
                <w:szCs w:val="20"/>
              </w:rPr>
              <w:t>Tracking Tools</w:t>
            </w:r>
          </w:p>
        </w:tc>
        <w:tc>
          <w:tcPr>
            <w:tcW w:w="7850" w:type="dxa"/>
            <w:shd w:val="clear" w:color="000000" w:fill="FFFFFF"/>
            <w:tcMar>
              <w:left w:w="108" w:type="dxa"/>
              <w:right w:w="108" w:type="dxa"/>
            </w:tcMar>
          </w:tcPr>
          <w:p w14:paraId="65A3EFDC" w14:textId="77777777" w:rsidR="005C495D" w:rsidRPr="001313FB" w:rsidRDefault="005C495D" w:rsidP="00560B50">
            <w:pPr>
              <w:spacing w:line="240" w:lineRule="auto"/>
              <w:rPr>
                <w:rFonts w:cstheme="minorHAnsi"/>
                <w:sz w:val="20"/>
                <w:szCs w:val="20"/>
                <w:lang w:val="en-IN"/>
              </w:rPr>
            </w:pPr>
            <w:r w:rsidRPr="001313FB">
              <w:rPr>
                <w:rFonts w:cstheme="minorHAnsi"/>
                <w:bCs/>
                <w:sz w:val="20"/>
                <w:szCs w:val="20"/>
                <w:lang w:val="en-IN"/>
              </w:rPr>
              <w:t>JIRA, HP Quality Centre (ALM)</w:t>
            </w:r>
          </w:p>
        </w:tc>
      </w:tr>
    </w:tbl>
    <w:p w14:paraId="726B2B8E" w14:textId="77777777" w:rsidR="005C495D" w:rsidRPr="001313FB" w:rsidRDefault="005C495D" w:rsidP="00560B50">
      <w:pPr>
        <w:spacing w:line="240" w:lineRule="auto"/>
        <w:rPr>
          <w:rFonts w:cstheme="minorHAnsi"/>
          <w:sz w:val="20"/>
          <w:szCs w:val="20"/>
        </w:rPr>
      </w:pPr>
    </w:p>
    <w:p w14:paraId="1472D9E7" w14:textId="77777777" w:rsidR="005C495D" w:rsidRPr="001313FB" w:rsidRDefault="005C495D" w:rsidP="00560B50">
      <w:pPr>
        <w:spacing w:line="240" w:lineRule="auto"/>
        <w:rPr>
          <w:rFonts w:cstheme="minorHAnsi"/>
          <w:b/>
          <w:bCs/>
          <w:sz w:val="20"/>
          <w:szCs w:val="20"/>
        </w:rPr>
      </w:pPr>
      <w:proofErr w:type="gramStart"/>
      <w:r w:rsidRPr="001313FB">
        <w:rPr>
          <w:rFonts w:cstheme="minorHAnsi"/>
          <w:b/>
          <w:bCs/>
          <w:sz w:val="20"/>
          <w:szCs w:val="20"/>
        </w:rPr>
        <w:t>EXPERIENCE :</w:t>
      </w:r>
      <w:proofErr w:type="gramEnd"/>
      <w:r w:rsidRPr="001313FB">
        <w:rPr>
          <w:rFonts w:cstheme="minorHAnsi"/>
          <w:b/>
          <w:bCs/>
          <w:sz w:val="20"/>
          <w:szCs w:val="20"/>
        </w:rPr>
        <w:t xml:space="preserve">           </w:t>
      </w:r>
    </w:p>
    <w:p w14:paraId="151E3B60" w14:textId="3F3463B5" w:rsidR="005C495D" w:rsidRPr="001313FB" w:rsidRDefault="005C495D" w:rsidP="00560B50">
      <w:pPr>
        <w:spacing w:line="240" w:lineRule="auto"/>
        <w:rPr>
          <w:rFonts w:cstheme="minorHAnsi"/>
          <w:b/>
          <w:sz w:val="20"/>
          <w:szCs w:val="20"/>
        </w:rPr>
      </w:pPr>
      <w:r w:rsidRPr="001313FB">
        <w:rPr>
          <w:rFonts w:cstheme="minorHAnsi"/>
          <w:b/>
          <w:sz w:val="20"/>
          <w:szCs w:val="20"/>
        </w:rPr>
        <w:t>Client:</w:t>
      </w:r>
      <w:r w:rsidRPr="001313FB">
        <w:rPr>
          <w:rFonts w:cstheme="minorHAnsi"/>
          <w:b/>
          <w:bCs/>
          <w:sz w:val="20"/>
          <w:szCs w:val="20"/>
        </w:rPr>
        <w:t xml:space="preserve"> </w:t>
      </w:r>
      <w:r w:rsidRPr="001313FB">
        <w:rPr>
          <w:rFonts w:cstheme="minorHAnsi"/>
          <w:b/>
          <w:sz w:val="20"/>
          <w:szCs w:val="20"/>
        </w:rPr>
        <w:t>Credit</w:t>
      </w:r>
      <w:r w:rsidR="00243A78" w:rsidRPr="001313FB">
        <w:rPr>
          <w:rFonts w:cstheme="minorHAnsi"/>
          <w:b/>
          <w:sz w:val="20"/>
          <w:szCs w:val="20"/>
        </w:rPr>
        <w:t xml:space="preserve"> </w:t>
      </w:r>
      <w:r w:rsidRPr="001313FB">
        <w:rPr>
          <w:rFonts w:cstheme="minorHAnsi"/>
          <w:b/>
          <w:sz w:val="20"/>
          <w:szCs w:val="20"/>
        </w:rPr>
        <w:t xml:space="preserve">One Bank  </w:t>
      </w:r>
      <w:r w:rsidRPr="001313FB">
        <w:rPr>
          <w:rFonts w:cstheme="minorHAnsi"/>
          <w:b/>
          <w:sz w:val="20"/>
          <w:szCs w:val="20"/>
        </w:rPr>
        <w:tab/>
        <w:t xml:space="preserve">         </w:t>
      </w:r>
      <w:r w:rsidRPr="001313FB">
        <w:rPr>
          <w:rFonts w:cstheme="minorHAnsi"/>
          <w:b/>
          <w:sz w:val="20"/>
          <w:szCs w:val="20"/>
        </w:rPr>
        <w:tab/>
      </w:r>
      <w:r w:rsidRPr="001313FB">
        <w:rPr>
          <w:rFonts w:cstheme="minorHAnsi"/>
          <w:b/>
          <w:sz w:val="20"/>
          <w:szCs w:val="20"/>
        </w:rPr>
        <w:tab/>
        <w:t xml:space="preserve">                                                                             </w:t>
      </w:r>
      <w:r w:rsidR="00E26A70" w:rsidRPr="001313FB">
        <w:rPr>
          <w:rFonts w:cstheme="minorHAnsi"/>
          <w:b/>
          <w:sz w:val="20"/>
          <w:szCs w:val="20"/>
        </w:rPr>
        <w:t xml:space="preserve"> </w:t>
      </w:r>
      <w:r w:rsidR="007068AD" w:rsidRPr="001313FB">
        <w:rPr>
          <w:rFonts w:cstheme="minorHAnsi"/>
          <w:b/>
          <w:sz w:val="20"/>
          <w:szCs w:val="20"/>
        </w:rPr>
        <w:t xml:space="preserve">                                 </w:t>
      </w:r>
      <w:r w:rsidR="00E26A70" w:rsidRPr="001313FB">
        <w:rPr>
          <w:rFonts w:cstheme="minorHAnsi"/>
          <w:b/>
          <w:sz w:val="20"/>
          <w:szCs w:val="20"/>
        </w:rPr>
        <w:t xml:space="preserve">   </w:t>
      </w:r>
      <w:r w:rsidRPr="001313FB">
        <w:rPr>
          <w:rFonts w:cstheme="minorHAnsi"/>
          <w:b/>
          <w:sz w:val="20"/>
          <w:szCs w:val="20"/>
        </w:rPr>
        <w:t xml:space="preserve"> Jan 2023 to Present.</w:t>
      </w:r>
    </w:p>
    <w:p w14:paraId="43D89E27" w14:textId="77777777" w:rsidR="005C495D" w:rsidRPr="001313FB" w:rsidRDefault="005C495D" w:rsidP="00560B50">
      <w:pPr>
        <w:spacing w:line="240" w:lineRule="auto"/>
        <w:rPr>
          <w:rFonts w:cstheme="minorHAnsi"/>
          <w:b/>
          <w:sz w:val="20"/>
          <w:szCs w:val="20"/>
        </w:rPr>
      </w:pPr>
      <w:r w:rsidRPr="001313FB">
        <w:rPr>
          <w:rFonts w:cstheme="minorHAnsi"/>
          <w:b/>
          <w:sz w:val="20"/>
          <w:szCs w:val="20"/>
        </w:rPr>
        <w:t>DevOps/Site Reliability Engineer</w:t>
      </w:r>
    </w:p>
    <w:p w14:paraId="6838148F" w14:textId="77777777" w:rsidR="005C495D" w:rsidRPr="001313FB" w:rsidRDefault="005C495D" w:rsidP="00560B50">
      <w:pPr>
        <w:spacing w:line="240" w:lineRule="auto"/>
        <w:rPr>
          <w:rFonts w:cstheme="minorHAnsi"/>
          <w:b/>
          <w:sz w:val="20"/>
          <w:szCs w:val="20"/>
        </w:rPr>
      </w:pPr>
      <w:r w:rsidRPr="001313FB">
        <w:rPr>
          <w:rFonts w:cstheme="minorHAnsi"/>
          <w:b/>
          <w:sz w:val="20"/>
          <w:szCs w:val="20"/>
        </w:rPr>
        <w:t>Responsibilities:</w:t>
      </w:r>
    </w:p>
    <w:p w14:paraId="4A799C59" w14:textId="77777777" w:rsidR="005C495D" w:rsidRPr="001313FB" w:rsidRDefault="005C495D" w:rsidP="00560B50">
      <w:pPr>
        <w:numPr>
          <w:ilvl w:val="0"/>
          <w:numId w:val="6"/>
        </w:numPr>
        <w:spacing w:line="240" w:lineRule="auto"/>
        <w:rPr>
          <w:rFonts w:cstheme="minorHAnsi"/>
          <w:sz w:val="20"/>
          <w:szCs w:val="20"/>
        </w:rPr>
      </w:pPr>
      <w:r w:rsidRPr="001313FB">
        <w:rPr>
          <w:rFonts w:cstheme="minorHAnsi"/>
          <w:sz w:val="20"/>
          <w:szCs w:val="20"/>
        </w:rPr>
        <w:t>Managed AWS resources such as IAM, EC2, ECS, EMR, S3, Amazon Redshift, Amazon Aurora RDS, Security Group, MSK, Glue, SNS, CloudWatch, Route53, and AMI.</w:t>
      </w:r>
    </w:p>
    <w:p w14:paraId="366FD979" w14:textId="77777777" w:rsidR="005C495D" w:rsidRPr="001313FB" w:rsidRDefault="005C495D" w:rsidP="00560B50">
      <w:pPr>
        <w:numPr>
          <w:ilvl w:val="0"/>
          <w:numId w:val="6"/>
        </w:numPr>
        <w:spacing w:line="240" w:lineRule="auto"/>
        <w:rPr>
          <w:rFonts w:cstheme="minorHAnsi"/>
          <w:sz w:val="20"/>
          <w:szCs w:val="20"/>
        </w:rPr>
      </w:pPr>
      <w:r w:rsidRPr="001313FB">
        <w:rPr>
          <w:rFonts w:cstheme="minorHAnsi"/>
          <w:sz w:val="20"/>
          <w:szCs w:val="20"/>
        </w:rPr>
        <w:t>Successfully Migrating legacy Web applications and Databases from on-premises to AWS Cloud.</w:t>
      </w:r>
    </w:p>
    <w:p w14:paraId="7BF6DA4F" w14:textId="77777777" w:rsidR="005C495D" w:rsidRPr="001313FB" w:rsidRDefault="005C495D" w:rsidP="00560B50">
      <w:pPr>
        <w:numPr>
          <w:ilvl w:val="0"/>
          <w:numId w:val="5"/>
        </w:numPr>
        <w:spacing w:line="240" w:lineRule="auto"/>
        <w:rPr>
          <w:rFonts w:cstheme="minorHAnsi"/>
          <w:sz w:val="20"/>
          <w:szCs w:val="20"/>
        </w:rPr>
      </w:pPr>
      <w:r w:rsidRPr="001313FB">
        <w:rPr>
          <w:rFonts w:cstheme="minorHAnsi"/>
          <w:sz w:val="20"/>
          <w:szCs w:val="20"/>
        </w:rPr>
        <w:t xml:space="preserve">Managed Terraform Enterprise/Terraform Cloud to streamline infrastructure operations. Also </w:t>
      </w:r>
      <w:proofErr w:type="gramStart"/>
      <w:r w:rsidRPr="001313FB">
        <w:rPr>
          <w:rFonts w:cstheme="minorHAnsi"/>
          <w:sz w:val="20"/>
          <w:szCs w:val="20"/>
        </w:rPr>
        <w:t>Configuring</w:t>
      </w:r>
      <w:proofErr w:type="gramEnd"/>
      <w:r w:rsidRPr="001313FB">
        <w:rPr>
          <w:rFonts w:cstheme="minorHAnsi"/>
          <w:sz w:val="20"/>
          <w:szCs w:val="20"/>
        </w:rPr>
        <w:t xml:space="preserve"> remote state management using S3 and DynamoDB for Terraform deployments.</w:t>
      </w:r>
    </w:p>
    <w:p w14:paraId="4822035B" w14:textId="77777777" w:rsidR="005C495D" w:rsidRPr="001313FB" w:rsidRDefault="005C495D" w:rsidP="00560B50">
      <w:pPr>
        <w:numPr>
          <w:ilvl w:val="0"/>
          <w:numId w:val="5"/>
        </w:numPr>
        <w:spacing w:line="240" w:lineRule="auto"/>
        <w:rPr>
          <w:rFonts w:cstheme="minorHAnsi"/>
          <w:sz w:val="20"/>
          <w:szCs w:val="20"/>
        </w:rPr>
      </w:pPr>
      <w:r w:rsidRPr="001313FB">
        <w:rPr>
          <w:rFonts w:cstheme="minorHAnsi"/>
          <w:sz w:val="20"/>
          <w:szCs w:val="20"/>
        </w:rPr>
        <w:t>Leveraged Bash, Python, and Boto3 to enhance automation via Ansible and Terraform, such as encrypting EBS volumes.</w:t>
      </w:r>
    </w:p>
    <w:p w14:paraId="0D39BC70" w14:textId="5E4AA5D6" w:rsidR="008A7109" w:rsidRPr="001313FB" w:rsidRDefault="008A7109" w:rsidP="00560B50">
      <w:pPr>
        <w:pStyle w:val="NoSpacing"/>
        <w:numPr>
          <w:ilvl w:val="0"/>
          <w:numId w:val="6"/>
        </w:numPr>
        <w:jc w:val="both"/>
        <w:rPr>
          <w:rFonts w:cstheme="minorHAnsi"/>
          <w:sz w:val="20"/>
          <w:szCs w:val="20"/>
        </w:rPr>
      </w:pPr>
      <w:r w:rsidRPr="001313FB">
        <w:rPr>
          <w:rFonts w:cstheme="minorHAnsi"/>
          <w:sz w:val="20"/>
          <w:szCs w:val="20"/>
        </w:rPr>
        <w:t>Assist with development and implementation of SRE solutions for large scale distributed banking web applications across multiple tiers and data centers.</w:t>
      </w:r>
    </w:p>
    <w:p w14:paraId="32218BE3" w14:textId="77777777" w:rsidR="00051AD6" w:rsidRPr="001313FB" w:rsidRDefault="00051AD6" w:rsidP="00051AD6">
      <w:pPr>
        <w:numPr>
          <w:ilvl w:val="0"/>
          <w:numId w:val="5"/>
        </w:numPr>
        <w:spacing w:line="240" w:lineRule="auto"/>
        <w:rPr>
          <w:rFonts w:cstheme="minorHAnsi"/>
          <w:sz w:val="20"/>
          <w:szCs w:val="20"/>
        </w:rPr>
      </w:pPr>
      <w:r w:rsidRPr="001313FB">
        <w:rPr>
          <w:rFonts w:cstheme="minorHAnsi"/>
          <w:sz w:val="20"/>
          <w:szCs w:val="20"/>
        </w:rPr>
        <w:t>Designed, implemented, and maintained infrastructure on GCP, including virtual machines, Kubernetes clusters, and cloud storage solutions.</w:t>
      </w:r>
    </w:p>
    <w:p w14:paraId="4C005EE0" w14:textId="77777777" w:rsidR="00051AD6" w:rsidRPr="001313FB" w:rsidRDefault="00051AD6" w:rsidP="00051AD6">
      <w:pPr>
        <w:numPr>
          <w:ilvl w:val="0"/>
          <w:numId w:val="5"/>
        </w:numPr>
        <w:spacing w:line="240" w:lineRule="auto"/>
        <w:rPr>
          <w:rFonts w:cstheme="minorHAnsi"/>
          <w:sz w:val="20"/>
          <w:szCs w:val="20"/>
        </w:rPr>
      </w:pPr>
      <w:r w:rsidRPr="001313FB">
        <w:rPr>
          <w:rFonts w:cstheme="minorHAnsi"/>
          <w:sz w:val="20"/>
          <w:szCs w:val="20"/>
        </w:rPr>
        <w:t>Leveraged GCP services such as Compute Engine, Kubernetes Engine, Cloud Storage, Cloud Functions, and Pub/Sub to build scalable and reliable systems.</w:t>
      </w:r>
    </w:p>
    <w:p w14:paraId="4544A84B" w14:textId="77777777" w:rsidR="00051AD6" w:rsidRPr="001313FB" w:rsidRDefault="00051AD6" w:rsidP="00051AD6">
      <w:pPr>
        <w:numPr>
          <w:ilvl w:val="0"/>
          <w:numId w:val="5"/>
        </w:numPr>
        <w:spacing w:line="240" w:lineRule="auto"/>
        <w:rPr>
          <w:rFonts w:cstheme="minorHAnsi"/>
          <w:sz w:val="20"/>
          <w:szCs w:val="20"/>
        </w:rPr>
      </w:pPr>
      <w:r w:rsidRPr="001313FB">
        <w:rPr>
          <w:rFonts w:cstheme="minorHAnsi"/>
          <w:sz w:val="20"/>
          <w:szCs w:val="20"/>
        </w:rPr>
        <w:t>Implemented best practices for security, networking, and resource management in GCP environments to ensure data protection and compliance with industry standards.</w:t>
      </w:r>
    </w:p>
    <w:p w14:paraId="539AD82A" w14:textId="5580EE87" w:rsidR="008A7109" w:rsidRPr="001313FB" w:rsidRDefault="00051AD6" w:rsidP="00051AD6">
      <w:pPr>
        <w:numPr>
          <w:ilvl w:val="0"/>
          <w:numId w:val="5"/>
        </w:numPr>
        <w:spacing w:line="240" w:lineRule="auto"/>
        <w:rPr>
          <w:rFonts w:cstheme="minorHAnsi"/>
          <w:sz w:val="20"/>
          <w:szCs w:val="20"/>
        </w:rPr>
      </w:pPr>
      <w:r w:rsidRPr="001313FB">
        <w:rPr>
          <w:rFonts w:cstheme="minorHAnsi"/>
          <w:sz w:val="20"/>
          <w:szCs w:val="20"/>
        </w:rPr>
        <w:t>Utilized GCP monitoring and logging tools, such as Stackdriver, to gain insights into system performance, troubleshoot issues, and proactively identify areas for improvement.</w:t>
      </w:r>
    </w:p>
    <w:p w14:paraId="5BE7A13C" w14:textId="77777777" w:rsidR="005C495D" w:rsidRPr="001313FB" w:rsidRDefault="005C495D" w:rsidP="00560B50">
      <w:pPr>
        <w:numPr>
          <w:ilvl w:val="0"/>
          <w:numId w:val="5"/>
        </w:numPr>
        <w:spacing w:line="240" w:lineRule="auto"/>
        <w:rPr>
          <w:rFonts w:cstheme="minorHAnsi"/>
          <w:sz w:val="20"/>
          <w:szCs w:val="20"/>
        </w:rPr>
      </w:pPr>
      <w:r w:rsidRPr="001313FB">
        <w:rPr>
          <w:rFonts w:cstheme="minorHAnsi"/>
          <w:sz w:val="20"/>
          <w:szCs w:val="20"/>
        </w:rPr>
        <w:t>Extensively used Elastic Load Balancing mechanism with Auto Scaling feature to scale the capacity of EC2 Instances across multiple availability zones in a region to distribute incoming high traffic for the application.</w:t>
      </w:r>
    </w:p>
    <w:p w14:paraId="60215934" w14:textId="77777777" w:rsidR="005C495D" w:rsidRPr="001313FB" w:rsidRDefault="005C495D" w:rsidP="00560B50">
      <w:pPr>
        <w:numPr>
          <w:ilvl w:val="0"/>
          <w:numId w:val="5"/>
        </w:numPr>
        <w:spacing w:line="240" w:lineRule="auto"/>
        <w:rPr>
          <w:rFonts w:cstheme="minorHAnsi"/>
          <w:sz w:val="20"/>
          <w:szCs w:val="20"/>
        </w:rPr>
      </w:pPr>
      <w:r w:rsidRPr="001313FB">
        <w:rPr>
          <w:rFonts w:cstheme="minorHAnsi"/>
          <w:sz w:val="20"/>
          <w:szCs w:val="20"/>
        </w:rPr>
        <w:t>Container management using Docker by writing Docker files for microservices and set up the automated build on Docker HUB and installed, configured Kubernetes.</w:t>
      </w:r>
    </w:p>
    <w:p w14:paraId="7A681AFF" w14:textId="77777777" w:rsidR="005C495D" w:rsidRPr="001313FB" w:rsidRDefault="005C495D" w:rsidP="00560B50">
      <w:pPr>
        <w:numPr>
          <w:ilvl w:val="0"/>
          <w:numId w:val="5"/>
        </w:numPr>
        <w:spacing w:line="240" w:lineRule="auto"/>
        <w:rPr>
          <w:rFonts w:cstheme="minorHAnsi"/>
          <w:sz w:val="20"/>
          <w:szCs w:val="20"/>
        </w:rPr>
      </w:pPr>
      <w:r w:rsidRPr="001313FB">
        <w:rPr>
          <w:rFonts w:cstheme="minorHAnsi"/>
          <w:sz w:val="20"/>
          <w:szCs w:val="20"/>
        </w:rPr>
        <w:t xml:space="preserve">Utilized Amazon Cloud Watch to monitor resources such as EC2, CPU memory, Amazon RDS DB services, Dynamo DB tables, EBS volumes </w:t>
      </w:r>
      <w:proofErr w:type="gramStart"/>
      <w:r w:rsidRPr="001313FB">
        <w:rPr>
          <w:rFonts w:cstheme="minorHAnsi"/>
          <w:sz w:val="20"/>
          <w:szCs w:val="20"/>
        </w:rPr>
        <w:t>and  set</w:t>
      </w:r>
      <w:proofErr w:type="gramEnd"/>
      <w:r w:rsidRPr="001313FB">
        <w:rPr>
          <w:rFonts w:cstheme="minorHAnsi"/>
          <w:sz w:val="20"/>
          <w:szCs w:val="20"/>
        </w:rPr>
        <w:t xml:space="preserve"> alarms or automated actions for notifications.</w:t>
      </w:r>
    </w:p>
    <w:p w14:paraId="06E09330" w14:textId="77777777" w:rsidR="005C495D" w:rsidRPr="001313FB" w:rsidRDefault="005C495D" w:rsidP="00560B50">
      <w:pPr>
        <w:numPr>
          <w:ilvl w:val="0"/>
          <w:numId w:val="5"/>
        </w:numPr>
        <w:spacing w:line="240" w:lineRule="auto"/>
        <w:rPr>
          <w:rFonts w:cstheme="minorHAnsi"/>
          <w:sz w:val="20"/>
          <w:szCs w:val="20"/>
        </w:rPr>
      </w:pPr>
      <w:r w:rsidRPr="001313FB">
        <w:rPr>
          <w:rFonts w:cstheme="minorHAnsi"/>
          <w:sz w:val="20"/>
          <w:szCs w:val="20"/>
        </w:rPr>
        <w:t>Integrate Prometheus with tools like Kubernetes, or other service discovery platforms for managing alerts effectively.</w:t>
      </w:r>
    </w:p>
    <w:p w14:paraId="707B574D" w14:textId="77777777" w:rsidR="005C495D" w:rsidRPr="001313FB" w:rsidRDefault="005C495D" w:rsidP="00560B50">
      <w:pPr>
        <w:numPr>
          <w:ilvl w:val="0"/>
          <w:numId w:val="5"/>
        </w:numPr>
        <w:spacing w:line="240" w:lineRule="auto"/>
        <w:rPr>
          <w:rFonts w:cstheme="minorHAnsi"/>
          <w:sz w:val="20"/>
          <w:szCs w:val="20"/>
        </w:rPr>
      </w:pPr>
      <w:r w:rsidRPr="001313FB">
        <w:rPr>
          <w:rFonts w:cstheme="minorHAnsi"/>
          <w:sz w:val="20"/>
          <w:szCs w:val="20"/>
        </w:rPr>
        <w:t>Integrating AWS CDK with other AWS services, SDKs, and third-party libraries to automate deployment workflows.</w:t>
      </w:r>
    </w:p>
    <w:p w14:paraId="51DA6ABB" w14:textId="77777777" w:rsidR="005C495D" w:rsidRPr="001313FB" w:rsidRDefault="005C495D" w:rsidP="00560B50">
      <w:pPr>
        <w:numPr>
          <w:ilvl w:val="0"/>
          <w:numId w:val="5"/>
        </w:numPr>
        <w:spacing w:line="240" w:lineRule="auto"/>
        <w:rPr>
          <w:rFonts w:cstheme="minorHAnsi"/>
          <w:sz w:val="20"/>
          <w:szCs w:val="20"/>
        </w:rPr>
      </w:pPr>
      <w:r w:rsidRPr="001313FB">
        <w:rPr>
          <w:rFonts w:cstheme="minorHAnsi"/>
          <w:sz w:val="20"/>
          <w:szCs w:val="20"/>
        </w:rPr>
        <w:t>Designed, implemented, and maintained monitoring and alerting systems using Prometheus and Grafana to monitor the health, performance, and availability of infrastructure and applications.</w:t>
      </w:r>
    </w:p>
    <w:p w14:paraId="433D68AB" w14:textId="77777777" w:rsidR="005C495D" w:rsidRPr="001313FB" w:rsidRDefault="005C495D" w:rsidP="00560B50">
      <w:pPr>
        <w:numPr>
          <w:ilvl w:val="0"/>
          <w:numId w:val="5"/>
        </w:numPr>
        <w:spacing w:line="240" w:lineRule="auto"/>
        <w:rPr>
          <w:rFonts w:cstheme="minorHAnsi"/>
          <w:sz w:val="20"/>
          <w:szCs w:val="20"/>
        </w:rPr>
      </w:pPr>
      <w:r w:rsidRPr="001313FB">
        <w:rPr>
          <w:rFonts w:cstheme="minorHAnsi"/>
          <w:sz w:val="20"/>
          <w:szCs w:val="20"/>
        </w:rPr>
        <w:t>Configured dashboards in Grafana to visualize key metrics and trends, enabling proactive identification and resolution of issues.</w:t>
      </w:r>
    </w:p>
    <w:p w14:paraId="25E52EB5" w14:textId="77777777" w:rsidR="005C495D" w:rsidRPr="001313FB" w:rsidRDefault="005C495D" w:rsidP="00560B50">
      <w:pPr>
        <w:numPr>
          <w:ilvl w:val="0"/>
          <w:numId w:val="5"/>
        </w:numPr>
        <w:spacing w:line="240" w:lineRule="auto"/>
        <w:rPr>
          <w:rFonts w:cstheme="minorHAnsi"/>
          <w:sz w:val="20"/>
          <w:szCs w:val="20"/>
        </w:rPr>
      </w:pPr>
      <w:r w:rsidRPr="001313FB">
        <w:rPr>
          <w:rFonts w:cstheme="minorHAnsi"/>
          <w:sz w:val="20"/>
          <w:szCs w:val="20"/>
        </w:rPr>
        <w:lastRenderedPageBreak/>
        <w:t>Leveraged Dynatrace for advanced application performance monitoring (APM), including real-time tracing, code-level visibility, and automatic problem detection.</w:t>
      </w:r>
    </w:p>
    <w:p w14:paraId="4969D0C1" w14:textId="77777777" w:rsidR="005C495D" w:rsidRPr="001313FB" w:rsidRDefault="005C495D" w:rsidP="00560B50">
      <w:pPr>
        <w:numPr>
          <w:ilvl w:val="0"/>
          <w:numId w:val="5"/>
        </w:numPr>
        <w:spacing w:line="240" w:lineRule="auto"/>
        <w:rPr>
          <w:rFonts w:cstheme="minorHAnsi"/>
          <w:sz w:val="20"/>
          <w:szCs w:val="20"/>
        </w:rPr>
      </w:pPr>
      <w:r w:rsidRPr="001313FB">
        <w:rPr>
          <w:rFonts w:cstheme="minorHAnsi"/>
          <w:sz w:val="20"/>
          <w:szCs w:val="20"/>
        </w:rPr>
        <w:t>Implemented best practices for reliability engineering, including monitoring, alerting, and incident response procedures to ensure maximum uptime and availability.</w:t>
      </w:r>
    </w:p>
    <w:p w14:paraId="50C13B3B" w14:textId="42FBD107" w:rsidR="005C495D" w:rsidRPr="001313FB" w:rsidRDefault="005C495D" w:rsidP="005A0B49">
      <w:pPr>
        <w:numPr>
          <w:ilvl w:val="0"/>
          <w:numId w:val="5"/>
        </w:numPr>
        <w:spacing w:line="240" w:lineRule="auto"/>
        <w:rPr>
          <w:rFonts w:cstheme="minorHAnsi"/>
          <w:sz w:val="20"/>
          <w:szCs w:val="20"/>
        </w:rPr>
      </w:pPr>
      <w:r w:rsidRPr="001313FB">
        <w:rPr>
          <w:rFonts w:cstheme="minorHAnsi"/>
          <w:sz w:val="20"/>
          <w:szCs w:val="20"/>
        </w:rPr>
        <w:t>Conducted system architecture reviews and made recommendations for improvements to enhance system reliability and performance.</w:t>
      </w:r>
    </w:p>
    <w:p w14:paraId="5B4EE42A" w14:textId="77777777" w:rsidR="005C495D" w:rsidRPr="001313FB" w:rsidRDefault="005C495D" w:rsidP="00560B50">
      <w:pPr>
        <w:spacing w:line="240" w:lineRule="auto"/>
        <w:rPr>
          <w:rFonts w:cstheme="minorHAnsi"/>
          <w:sz w:val="20"/>
          <w:szCs w:val="20"/>
        </w:rPr>
      </w:pPr>
    </w:p>
    <w:p w14:paraId="7C94180A" w14:textId="77777777" w:rsidR="005C495D" w:rsidRPr="001313FB" w:rsidRDefault="005C495D" w:rsidP="00560B50">
      <w:pPr>
        <w:spacing w:line="240" w:lineRule="auto"/>
        <w:rPr>
          <w:rFonts w:cstheme="minorHAnsi"/>
          <w:sz w:val="20"/>
          <w:szCs w:val="20"/>
        </w:rPr>
      </w:pPr>
      <w:r w:rsidRPr="001313FB">
        <w:rPr>
          <w:rFonts w:cstheme="minorHAnsi"/>
          <w:b/>
          <w:sz w:val="20"/>
          <w:szCs w:val="20"/>
        </w:rPr>
        <w:t>Environment</w:t>
      </w:r>
      <w:r w:rsidRPr="001313FB">
        <w:rPr>
          <w:rFonts w:cstheme="minorHAnsi"/>
          <w:sz w:val="20"/>
          <w:szCs w:val="20"/>
        </w:rPr>
        <w:t>: Azure, Ansible, C#, AKS, Kubernetes, Splunk, Terraform, SonarQube, Docker, Jenkins, Harness, GIT, Maven, Tomcat, JFrog Artifactory, Grafana, Prometheus, Nagios, PowerShell, Shell, Bash, Terraform, Microservice, Git Hub, PowerShell, SQL Database, Java.</w:t>
      </w:r>
    </w:p>
    <w:p w14:paraId="586B3057" w14:textId="77777777" w:rsidR="005C495D" w:rsidRPr="001313FB" w:rsidRDefault="005C495D" w:rsidP="00560B50">
      <w:pPr>
        <w:spacing w:line="240" w:lineRule="auto"/>
        <w:rPr>
          <w:rFonts w:cstheme="minorHAnsi"/>
          <w:b/>
          <w:bCs/>
          <w:sz w:val="20"/>
          <w:szCs w:val="20"/>
        </w:rPr>
      </w:pPr>
      <w:r w:rsidRPr="001313FB">
        <w:rPr>
          <w:rFonts w:cstheme="minorHAnsi"/>
          <w:b/>
          <w:bCs/>
          <w:sz w:val="20"/>
          <w:szCs w:val="20"/>
        </w:rPr>
        <w:t xml:space="preserve">                                                                                                                                   </w:t>
      </w:r>
    </w:p>
    <w:p w14:paraId="232A6B6C" w14:textId="77777777" w:rsidR="005C495D" w:rsidRPr="001313FB" w:rsidRDefault="005C495D" w:rsidP="00560B50">
      <w:pPr>
        <w:spacing w:line="240" w:lineRule="auto"/>
        <w:rPr>
          <w:rFonts w:cstheme="minorHAnsi"/>
          <w:b/>
          <w:bCs/>
          <w:sz w:val="20"/>
          <w:szCs w:val="20"/>
        </w:rPr>
      </w:pPr>
      <w:r w:rsidRPr="001313FB">
        <w:rPr>
          <w:rFonts w:cstheme="minorHAnsi"/>
          <w:b/>
          <w:bCs/>
          <w:sz w:val="20"/>
          <w:szCs w:val="20"/>
        </w:rPr>
        <w:t>Client: AXA XL</w:t>
      </w:r>
    </w:p>
    <w:p w14:paraId="2D67E4B4" w14:textId="77777777" w:rsidR="005C495D" w:rsidRPr="001313FB" w:rsidRDefault="005C495D" w:rsidP="00560B50">
      <w:pPr>
        <w:spacing w:line="240" w:lineRule="auto"/>
        <w:rPr>
          <w:rFonts w:cstheme="minorHAnsi"/>
          <w:b/>
          <w:bCs/>
          <w:sz w:val="20"/>
          <w:szCs w:val="20"/>
        </w:rPr>
      </w:pPr>
      <w:r w:rsidRPr="001313FB">
        <w:rPr>
          <w:rFonts w:cstheme="minorHAnsi"/>
          <w:b/>
          <w:bCs/>
          <w:sz w:val="20"/>
          <w:szCs w:val="20"/>
        </w:rPr>
        <w:t xml:space="preserve">Role: </w:t>
      </w:r>
      <w:proofErr w:type="gramStart"/>
      <w:r w:rsidRPr="001313FB">
        <w:rPr>
          <w:rFonts w:cstheme="minorHAnsi"/>
          <w:b/>
          <w:bCs/>
          <w:sz w:val="20"/>
          <w:szCs w:val="20"/>
        </w:rPr>
        <w:t>Senior  Cloud</w:t>
      </w:r>
      <w:proofErr w:type="gramEnd"/>
      <w:r w:rsidRPr="001313FB">
        <w:rPr>
          <w:rFonts w:cstheme="minorHAnsi"/>
          <w:b/>
          <w:bCs/>
          <w:sz w:val="20"/>
          <w:szCs w:val="20"/>
        </w:rPr>
        <w:t>/DevOps Engineer                                                                                                                             Jan 2019 to Jul 2022</w:t>
      </w:r>
    </w:p>
    <w:p w14:paraId="05BD9866" w14:textId="77777777" w:rsidR="005C495D" w:rsidRPr="001313FB" w:rsidRDefault="005C495D" w:rsidP="00560B50">
      <w:pPr>
        <w:spacing w:line="240" w:lineRule="auto"/>
        <w:rPr>
          <w:rFonts w:cstheme="minorHAnsi"/>
          <w:b/>
          <w:bCs/>
          <w:sz w:val="20"/>
          <w:szCs w:val="20"/>
          <w:cs/>
          <w:lang w:bidi="hi-IN"/>
        </w:rPr>
      </w:pPr>
      <w:r w:rsidRPr="001313FB">
        <w:rPr>
          <w:rFonts w:cstheme="minorHAnsi"/>
          <w:b/>
          <w:bCs/>
          <w:sz w:val="20"/>
          <w:szCs w:val="20"/>
        </w:rPr>
        <w:t>Responsibilities</w:t>
      </w:r>
      <w:r w:rsidRPr="001313FB">
        <w:rPr>
          <w:rFonts w:cstheme="minorHAnsi"/>
          <w:b/>
          <w:bCs/>
          <w:sz w:val="20"/>
          <w:szCs w:val="20"/>
          <w:cs/>
          <w:lang w:bidi="hi-IN"/>
        </w:rPr>
        <w:t xml:space="preserve">: </w:t>
      </w:r>
    </w:p>
    <w:p w14:paraId="558C2DB6" w14:textId="77777777" w:rsidR="005C495D" w:rsidRPr="001313FB" w:rsidRDefault="005C495D" w:rsidP="00560B50">
      <w:pPr>
        <w:numPr>
          <w:ilvl w:val="0"/>
          <w:numId w:val="2"/>
        </w:numPr>
        <w:spacing w:line="240" w:lineRule="auto"/>
        <w:rPr>
          <w:rFonts w:cstheme="minorHAnsi"/>
          <w:sz w:val="20"/>
          <w:szCs w:val="20"/>
        </w:rPr>
      </w:pPr>
      <w:r w:rsidRPr="001313FB">
        <w:rPr>
          <w:rFonts w:cstheme="minorHAnsi"/>
          <w:sz w:val="20"/>
          <w:szCs w:val="20"/>
        </w:rPr>
        <w:t>Automated Build and Deployment with Jenkins and Circle-CI for various environments (Dev, QA, Stage, Production).</w:t>
      </w:r>
    </w:p>
    <w:p w14:paraId="7DC282D8" w14:textId="77777777" w:rsidR="005C495D" w:rsidRPr="001313FB" w:rsidRDefault="005C495D" w:rsidP="00560B50">
      <w:pPr>
        <w:numPr>
          <w:ilvl w:val="0"/>
          <w:numId w:val="2"/>
        </w:numPr>
        <w:spacing w:line="240" w:lineRule="auto"/>
        <w:rPr>
          <w:rFonts w:cstheme="minorHAnsi"/>
          <w:sz w:val="20"/>
          <w:szCs w:val="20"/>
        </w:rPr>
      </w:pPr>
      <w:r w:rsidRPr="001313FB">
        <w:rPr>
          <w:rFonts w:cstheme="minorHAnsi"/>
          <w:sz w:val="20"/>
          <w:szCs w:val="20"/>
        </w:rPr>
        <w:t>Spearheaded the enhancement of the existing deployment pipeline by introducing automated testing, staging environments, and deployment strategies, resulting in a significant reduction in deployment time and increased reliability.</w:t>
      </w:r>
    </w:p>
    <w:p w14:paraId="2A228F9B" w14:textId="77777777" w:rsidR="005C495D" w:rsidRPr="001313FB" w:rsidRDefault="005C495D" w:rsidP="00560B50">
      <w:pPr>
        <w:numPr>
          <w:ilvl w:val="0"/>
          <w:numId w:val="2"/>
        </w:numPr>
        <w:spacing w:line="240" w:lineRule="auto"/>
        <w:rPr>
          <w:rFonts w:cstheme="minorHAnsi"/>
          <w:sz w:val="20"/>
          <w:szCs w:val="20"/>
        </w:rPr>
      </w:pPr>
      <w:r w:rsidRPr="001313FB">
        <w:rPr>
          <w:rFonts w:cstheme="minorHAnsi"/>
          <w:sz w:val="20"/>
          <w:szCs w:val="20"/>
        </w:rPr>
        <w:t>Designed and implemented Virtual Private Cloud (VPC) architectures in AWS, including subnets, route tables, and security groups, ensuring secure and isolated network environments for various applications and services.</w:t>
      </w:r>
    </w:p>
    <w:p w14:paraId="75E90047" w14:textId="7A5002DD" w:rsidR="005A474E" w:rsidRPr="001313FB" w:rsidRDefault="005A474E" w:rsidP="00560B50">
      <w:pPr>
        <w:pStyle w:val="ListParagraph"/>
        <w:numPr>
          <w:ilvl w:val="0"/>
          <w:numId w:val="2"/>
        </w:numPr>
        <w:spacing w:line="240" w:lineRule="auto"/>
        <w:rPr>
          <w:rFonts w:cstheme="minorHAnsi"/>
          <w:sz w:val="20"/>
          <w:szCs w:val="20"/>
        </w:rPr>
      </w:pPr>
      <w:r w:rsidRPr="001313FB">
        <w:rPr>
          <w:rFonts w:cstheme="minorHAnsi"/>
          <w:sz w:val="20"/>
          <w:szCs w:val="20"/>
        </w:rPr>
        <w:t>Applied SRE principles to improve service stability, delivery effectiveness, deployment quality, and technical debt reduction.</w:t>
      </w:r>
    </w:p>
    <w:p w14:paraId="0AEBFFF5" w14:textId="77777777" w:rsidR="005C495D" w:rsidRPr="001313FB" w:rsidRDefault="005C495D" w:rsidP="00560B50">
      <w:pPr>
        <w:numPr>
          <w:ilvl w:val="0"/>
          <w:numId w:val="2"/>
        </w:numPr>
        <w:spacing w:line="240" w:lineRule="auto"/>
        <w:rPr>
          <w:rFonts w:cstheme="minorHAnsi"/>
          <w:sz w:val="20"/>
          <w:szCs w:val="20"/>
        </w:rPr>
      </w:pPr>
      <w:r w:rsidRPr="001313FB">
        <w:rPr>
          <w:rFonts w:cstheme="minorHAnsi"/>
          <w:sz w:val="20"/>
          <w:szCs w:val="20"/>
        </w:rPr>
        <w:t>Developed automated security controls using AWS services such as Security Groups, NACLs, and WAF, coupled with CloudTrail and Guard Duty, to ensure compliance and threat detection, minimizing security vulnerabilities and risks.</w:t>
      </w:r>
    </w:p>
    <w:p w14:paraId="1AC71AE5" w14:textId="77777777" w:rsidR="005C495D" w:rsidRPr="001313FB" w:rsidRDefault="005C495D" w:rsidP="00560B50">
      <w:pPr>
        <w:numPr>
          <w:ilvl w:val="0"/>
          <w:numId w:val="2"/>
        </w:numPr>
        <w:spacing w:line="240" w:lineRule="auto"/>
        <w:rPr>
          <w:rFonts w:cstheme="minorHAnsi"/>
          <w:sz w:val="20"/>
          <w:szCs w:val="20"/>
        </w:rPr>
      </w:pPr>
      <w:r w:rsidRPr="001313FB">
        <w:rPr>
          <w:rFonts w:cstheme="minorHAnsi"/>
          <w:sz w:val="20"/>
          <w:szCs w:val="20"/>
        </w:rPr>
        <w:t>Configured AWS resources such as Amazon S3, Elastic Load Balancing, DNS, IAM, and Security Groups in both Public and Private Subnets within VPC.</w:t>
      </w:r>
    </w:p>
    <w:p w14:paraId="6212FBE0" w14:textId="77777777" w:rsidR="005C495D" w:rsidRPr="001313FB" w:rsidRDefault="005C495D" w:rsidP="00560B50">
      <w:pPr>
        <w:numPr>
          <w:ilvl w:val="0"/>
          <w:numId w:val="2"/>
        </w:numPr>
        <w:spacing w:line="240" w:lineRule="auto"/>
        <w:rPr>
          <w:rFonts w:cstheme="minorHAnsi"/>
          <w:sz w:val="20"/>
          <w:szCs w:val="20"/>
        </w:rPr>
      </w:pPr>
      <w:r w:rsidRPr="001313FB">
        <w:rPr>
          <w:rFonts w:cstheme="minorHAnsi"/>
          <w:sz w:val="20"/>
          <w:szCs w:val="20"/>
        </w:rPr>
        <w:t>Collaborated with development teams to understand application requirements and provide infrastructure support for application development and deployment.</w:t>
      </w:r>
    </w:p>
    <w:p w14:paraId="0D55AB4D" w14:textId="77777777" w:rsidR="005C495D" w:rsidRPr="001313FB" w:rsidRDefault="005C495D" w:rsidP="00560B50">
      <w:pPr>
        <w:numPr>
          <w:ilvl w:val="0"/>
          <w:numId w:val="2"/>
        </w:numPr>
        <w:spacing w:line="240" w:lineRule="auto"/>
        <w:rPr>
          <w:rFonts w:cstheme="minorHAnsi"/>
          <w:sz w:val="20"/>
          <w:szCs w:val="20"/>
        </w:rPr>
      </w:pPr>
      <w:r w:rsidRPr="001313FB">
        <w:rPr>
          <w:rFonts w:cstheme="minorHAnsi"/>
          <w:sz w:val="20"/>
          <w:szCs w:val="20"/>
        </w:rPr>
        <w:t>Blue-green deployments using Argo CD and Implementing GitOps workflows using Argo CD for continuous delivery.</w:t>
      </w:r>
    </w:p>
    <w:p w14:paraId="2A99642B" w14:textId="77777777" w:rsidR="005C495D" w:rsidRPr="001313FB" w:rsidRDefault="005C495D" w:rsidP="00560B50">
      <w:pPr>
        <w:numPr>
          <w:ilvl w:val="0"/>
          <w:numId w:val="2"/>
        </w:numPr>
        <w:spacing w:line="240" w:lineRule="auto"/>
        <w:rPr>
          <w:rFonts w:cstheme="minorHAnsi"/>
          <w:sz w:val="20"/>
          <w:szCs w:val="20"/>
        </w:rPr>
      </w:pPr>
      <w:r w:rsidRPr="001313FB">
        <w:rPr>
          <w:rFonts w:cstheme="minorHAnsi"/>
          <w:sz w:val="20"/>
          <w:szCs w:val="20"/>
        </w:rPr>
        <w:t>Utilized AWS Lambda for event-driven application architectures and AWS API Gateway to manage, secure APIs.</w:t>
      </w:r>
    </w:p>
    <w:p w14:paraId="59A48C21" w14:textId="77777777" w:rsidR="005C495D" w:rsidRPr="001313FB" w:rsidRDefault="005C495D" w:rsidP="00560B50">
      <w:pPr>
        <w:numPr>
          <w:ilvl w:val="0"/>
          <w:numId w:val="2"/>
        </w:numPr>
        <w:spacing w:line="240" w:lineRule="auto"/>
        <w:rPr>
          <w:rFonts w:cstheme="minorHAnsi"/>
          <w:sz w:val="20"/>
          <w:szCs w:val="20"/>
        </w:rPr>
      </w:pPr>
      <w:r w:rsidRPr="001313FB">
        <w:rPr>
          <w:rFonts w:cstheme="minorHAnsi"/>
          <w:sz w:val="20"/>
          <w:szCs w:val="20"/>
        </w:rPr>
        <w:t>Ensured AWS cloud security through Security Groups, Network ACLs, Internet Gateways, NAT instances, and Route tables.</w:t>
      </w:r>
    </w:p>
    <w:p w14:paraId="65E326BB" w14:textId="66B8A57B" w:rsidR="005C495D" w:rsidRPr="001313FB" w:rsidRDefault="005C495D" w:rsidP="00560B50">
      <w:pPr>
        <w:numPr>
          <w:ilvl w:val="0"/>
          <w:numId w:val="2"/>
        </w:numPr>
        <w:spacing w:line="240" w:lineRule="auto"/>
        <w:rPr>
          <w:rFonts w:cstheme="minorHAnsi"/>
          <w:sz w:val="20"/>
          <w:szCs w:val="20"/>
        </w:rPr>
      </w:pPr>
      <w:r w:rsidRPr="001313FB">
        <w:rPr>
          <w:rFonts w:cstheme="minorHAnsi"/>
          <w:sz w:val="20"/>
          <w:szCs w:val="20"/>
        </w:rPr>
        <w:t>Configured and managed AWS services including S3 for object storage, ECS for container orchestration, RDS for relational databases, Lambda for serverless computing, and API Gateway for RESTful API management.</w:t>
      </w:r>
    </w:p>
    <w:p w14:paraId="5651B497" w14:textId="77777777" w:rsidR="005C495D" w:rsidRPr="001313FB" w:rsidRDefault="005C495D" w:rsidP="00560B50">
      <w:pPr>
        <w:numPr>
          <w:ilvl w:val="0"/>
          <w:numId w:val="2"/>
        </w:numPr>
        <w:spacing w:line="240" w:lineRule="auto"/>
        <w:rPr>
          <w:rFonts w:cstheme="minorHAnsi"/>
          <w:sz w:val="20"/>
          <w:szCs w:val="20"/>
        </w:rPr>
      </w:pPr>
      <w:r w:rsidRPr="001313FB">
        <w:rPr>
          <w:rFonts w:cstheme="minorHAnsi"/>
          <w:sz w:val="20"/>
          <w:szCs w:val="20"/>
        </w:rPr>
        <w:t>Implemented security best practices such as IAM policies, VPC configuration, and encryption to secure cloud environments.</w:t>
      </w:r>
    </w:p>
    <w:p w14:paraId="2102CF63" w14:textId="77777777" w:rsidR="005C495D" w:rsidRPr="001313FB" w:rsidRDefault="005C495D" w:rsidP="00560B50">
      <w:pPr>
        <w:numPr>
          <w:ilvl w:val="0"/>
          <w:numId w:val="2"/>
        </w:numPr>
        <w:spacing w:line="240" w:lineRule="auto"/>
        <w:rPr>
          <w:rFonts w:cstheme="minorHAnsi"/>
          <w:sz w:val="20"/>
          <w:szCs w:val="20"/>
        </w:rPr>
      </w:pPr>
      <w:r w:rsidRPr="001313FB">
        <w:rPr>
          <w:rFonts w:cstheme="minorHAnsi"/>
          <w:sz w:val="20"/>
          <w:szCs w:val="20"/>
        </w:rPr>
        <w:t>Integrated Kubernetes and OpenShift manifests into CI/CD pipelines for seamless deployments.</w:t>
      </w:r>
    </w:p>
    <w:p w14:paraId="473C2EB6" w14:textId="77777777" w:rsidR="005C495D" w:rsidRPr="001313FB" w:rsidRDefault="005C495D" w:rsidP="00560B50">
      <w:pPr>
        <w:numPr>
          <w:ilvl w:val="0"/>
          <w:numId w:val="2"/>
        </w:numPr>
        <w:spacing w:line="240" w:lineRule="auto"/>
        <w:rPr>
          <w:rFonts w:cstheme="minorHAnsi"/>
          <w:sz w:val="20"/>
          <w:szCs w:val="20"/>
        </w:rPr>
      </w:pPr>
      <w:r w:rsidRPr="001313FB">
        <w:rPr>
          <w:rFonts w:cstheme="minorHAnsi"/>
          <w:sz w:val="20"/>
          <w:szCs w:val="20"/>
        </w:rPr>
        <w:t>Wrote Ansible Playbooks to Manage Configurations of AWS Nodes and Test Playbooks on AWS instances.</w:t>
      </w:r>
    </w:p>
    <w:p w14:paraId="6AD8E085" w14:textId="77777777" w:rsidR="005C495D" w:rsidRPr="001313FB" w:rsidRDefault="005C495D" w:rsidP="00560B50">
      <w:pPr>
        <w:numPr>
          <w:ilvl w:val="0"/>
          <w:numId w:val="2"/>
        </w:numPr>
        <w:spacing w:line="240" w:lineRule="auto"/>
        <w:rPr>
          <w:rFonts w:cstheme="minorHAnsi"/>
          <w:bCs/>
          <w:iCs/>
          <w:sz w:val="20"/>
          <w:szCs w:val="20"/>
        </w:rPr>
      </w:pPr>
      <w:r w:rsidRPr="001313FB">
        <w:rPr>
          <w:rFonts w:cstheme="minorHAnsi"/>
          <w:bCs/>
          <w:iCs/>
          <w:sz w:val="20"/>
          <w:szCs w:val="20"/>
        </w:rPr>
        <w:t>Orchestrated the migration of container applications from EC2 to EKS Cluster.</w:t>
      </w:r>
    </w:p>
    <w:p w14:paraId="1D2A3771" w14:textId="77777777" w:rsidR="005C495D" w:rsidRPr="001313FB" w:rsidRDefault="005C495D" w:rsidP="00560B50">
      <w:pPr>
        <w:numPr>
          <w:ilvl w:val="0"/>
          <w:numId w:val="2"/>
        </w:numPr>
        <w:spacing w:line="240" w:lineRule="auto"/>
        <w:rPr>
          <w:rFonts w:cstheme="minorHAnsi"/>
          <w:bCs/>
          <w:iCs/>
          <w:sz w:val="20"/>
          <w:szCs w:val="20"/>
        </w:rPr>
      </w:pPr>
      <w:r w:rsidRPr="001313FB">
        <w:rPr>
          <w:rFonts w:cstheme="minorHAnsi"/>
          <w:bCs/>
          <w:iCs/>
          <w:sz w:val="20"/>
          <w:szCs w:val="20"/>
        </w:rPr>
        <w:t>Setup and Integrate Kibana dashboards and visualizations into your CI/CD pipeline for monitoring deployment logs and metrics.</w:t>
      </w:r>
    </w:p>
    <w:p w14:paraId="779DBDE4" w14:textId="77777777" w:rsidR="005C495D" w:rsidRPr="001313FB" w:rsidRDefault="005C495D" w:rsidP="00560B50">
      <w:pPr>
        <w:numPr>
          <w:ilvl w:val="0"/>
          <w:numId w:val="2"/>
        </w:numPr>
        <w:spacing w:line="240" w:lineRule="auto"/>
        <w:rPr>
          <w:rFonts w:cstheme="minorHAnsi"/>
          <w:sz w:val="20"/>
          <w:szCs w:val="20"/>
        </w:rPr>
      </w:pPr>
      <w:r w:rsidRPr="001313FB">
        <w:rPr>
          <w:rFonts w:cstheme="minorHAnsi"/>
          <w:sz w:val="20"/>
          <w:szCs w:val="20"/>
        </w:rPr>
        <w:t>Managed traffic including load balancing, traffic routing, A/B testing, canary releases, and fault injection between microservices using Istio service mesh.</w:t>
      </w:r>
    </w:p>
    <w:p w14:paraId="798ADDD8" w14:textId="77777777" w:rsidR="005C495D" w:rsidRPr="001313FB" w:rsidRDefault="005C495D" w:rsidP="00560B50">
      <w:pPr>
        <w:numPr>
          <w:ilvl w:val="0"/>
          <w:numId w:val="2"/>
        </w:numPr>
        <w:spacing w:line="240" w:lineRule="auto"/>
        <w:rPr>
          <w:rFonts w:cstheme="minorHAnsi"/>
          <w:bCs/>
          <w:iCs/>
          <w:sz w:val="20"/>
          <w:szCs w:val="20"/>
        </w:rPr>
      </w:pPr>
      <w:r w:rsidRPr="001313FB">
        <w:rPr>
          <w:rFonts w:cstheme="minorHAnsi"/>
          <w:bCs/>
          <w:iCs/>
          <w:sz w:val="20"/>
          <w:szCs w:val="20"/>
        </w:rPr>
        <w:lastRenderedPageBreak/>
        <w:t xml:space="preserve">Set up RDS Read/Write Replicas for PostgreSQL, handling backups and restoration and Utilize IAM roles for RDS to control access to AWS resources. </w:t>
      </w:r>
      <w:proofErr w:type="gramStart"/>
      <w:r w:rsidRPr="001313FB">
        <w:rPr>
          <w:rFonts w:cstheme="minorHAnsi"/>
          <w:bCs/>
          <w:iCs/>
          <w:sz w:val="20"/>
          <w:szCs w:val="20"/>
        </w:rPr>
        <w:t>also</w:t>
      </w:r>
      <w:proofErr w:type="gramEnd"/>
      <w:r w:rsidRPr="001313FB">
        <w:rPr>
          <w:rFonts w:cstheme="minorHAnsi"/>
          <w:bCs/>
          <w:iCs/>
          <w:sz w:val="20"/>
          <w:szCs w:val="20"/>
        </w:rPr>
        <w:t xml:space="preserve"> utilize Amazon RDS Performance Insights for real-time database performance monitoring.</w:t>
      </w:r>
    </w:p>
    <w:p w14:paraId="5F6D97C9" w14:textId="77777777" w:rsidR="005C495D" w:rsidRPr="001313FB" w:rsidRDefault="005C495D" w:rsidP="00560B50">
      <w:pPr>
        <w:numPr>
          <w:ilvl w:val="0"/>
          <w:numId w:val="2"/>
        </w:numPr>
        <w:spacing w:line="240" w:lineRule="auto"/>
        <w:rPr>
          <w:rFonts w:cstheme="minorHAnsi"/>
          <w:sz w:val="20"/>
          <w:szCs w:val="20"/>
        </w:rPr>
      </w:pPr>
      <w:r w:rsidRPr="001313FB">
        <w:rPr>
          <w:rFonts w:cstheme="minorHAnsi"/>
          <w:sz w:val="20"/>
          <w:szCs w:val="20"/>
        </w:rPr>
        <w:t>Customized Puppet modules for various applications and services such as Linux configurations, audits, updates, and middleware servers.</w:t>
      </w:r>
    </w:p>
    <w:p w14:paraId="0A64DEA7" w14:textId="7A5E57DD" w:rsidR="005C495D" w:rsidRPr="001313FB" w:rsidRDefault="005C495D" w:rsidP="00560B50">
      <w:pPr>
        <w:numPr>
          <w:ilvl w:val="0"/>
          <w:numId w:val="2"/>
        </w:numPr>
        <w:spacing w:line="240" w:lineRule="auto"/>
        <w:rPr>
          <w:rFonts w:cstheme="minorHAnsi"/>
          <w:sz w:val="20"/>
          <w:szCs w:val="20"/>
        </w:rPr>
      </w:pPr>
      <w:r w:rsidRPr="001313FB">
        <w:rPr>
          <w:rFonts w:cstheme="minorHAnsi"/>
          <w:sz w:val="20"/>
          <w:szCs w:val="20"/>
        </w:rPr>
        <w:t xml:space="preserve">Configured monitoring solutions such as </w:t>
      </w:r>
      <w:r w:rsidR="00025309" w:rsidRPr="001313FB">
        <w:rPr>
          <w:rFonts w:cstheme="minorHAnsi"/>
          <w:sz w:val="20"/>
          <w:szCs w:val="20"/>
        </w:rPr>
        <w:t>Dynatrace</w:t>
      </w:r>
      <w:r w:rsidRPr="001313FB">
        <w:rPr>
          <w:rFonts w:cstheme="minorHAnsi"/>
          <w:sz w:val="20"/>
          <w:szCs w:val="20"/>
        </w:rPr>
        <w:t xml:space="preserve"> and CloudWatch to collect and analyze metrics, logs, and traces from applications and infrastructure.</w:t>
      </w:r>
    </w:p>
    <w:p w14:paraId="5427E0DD" w14:textId="77777777" w:rsidR="005C495D" w:rsidRPr="001313FB" w:rsidRDefault="005C495D" w:rsidP="00560B50">
      <w:pPr>
        <w:numPr>
          <w:ilvl w:val="0"/>
          <w:numId w:val="2"/>
        </w:numPr>
        <w:spacing w:line="240" w:lineRule="auto"/>
        <w:rPr>
          <w:rFonts w:cstheme="minorHAnsi"/>
          <w:sz w:val="20"/>
          <w:szCs w:val="20"/>
        </w:rPr>
      </w:pPr>
      <w:r w:rsidRPr="001313FB">
        <w:rPr>
          <w:rFonts w:cstheme="minorHAnsi"/>
          <w:sz w:val="20"/>
          <w:szCs w:val="20"/>
        </w:rPr>
        <w:t xml:space="preserve">Provided 24x7 </w:t>
      </w:r>
      <w:proofErr w:type="gramStart"/>
      <w:r w:rsidRPr="001313FB">
        <w:rPr>
          <w:rFonts w:cstheme="minorHAnsi"/>
          <w:sz w:val="20"/>
          <w:szCs w:val="20"/>
        </w:rPr>
        <w:t>support</w:t>
      </w:r>
      <w:proofErr w:type="gramEnd"/>
      <w:r w:rsidRPr="001313FB">
        <w:rPr>
          <w:rFonts w:cstheme="minorHAnsi"/>
          <w:sz w:val="20"/>
          <w:szCs w:val="20"/>
        </w:rPr>
        <w:t xml:space="preserve"> for production environments, offering troubleshooting and on-call support.</w:t>
      </w:r>
    </w:p>
    <w:p w14:paraId="6D2E56F2" w14:textId="20663B04" w:rsidR="005C495D" w:rsidRPr="001313FB" w:rsidRDefault="005C495D" w:rsidP="00560B50">
      <w:pPr>
        <w:spacing w:line="240" w:lineRule="auto"/>
        <w:rPr>
          <w:rFonts w:cstheme="minorHAnsi"/>
          <w:sz w:val="20"/>
          <w:szCs w:val="20"/>
        </w:rPr>
      </w:pPr>
      <w:r w:rsidRPr="001313FB">
        <w:rPr>
          <w:rFonts w:cstheme="minorHAnsi"/>
          <w:b/>
          <w:sz w:val="20"/>
          <w:szCs w:val="20"/>
        </w:rPr>
        <w:t>Environment</w:t>
      </w:r>
      <w:r w:rsidRPr="001313FB">
        <w:rPr>
          <w:rFonts w:cstheme="minorHAnsi"/>
          <w:sz w:val="20"/>
          <w:szCs w:val="20"/>
        </w:rPr>
        <w:t>: Jenkins, GitLab, EC2,EKS, S3, CloudFormation, ArgoCD, Bash, MySQL, IAM, SQS, Kibana, Kubernetes, Helm, OpenShift, Terraform, AFT,  Ansible, RDS, Python, Linux, Nginx, Prometheus, Service Mesh.</w:t>
      </w:r>
    </w:p>
    <w:p w14:paraId="25CA850A" w14:textId="77777777" w:rsidR="005C495D" w:rsidRPr="001313FB" w:rsidRDefault="005C495D" w:rsidP="00560B50">
      <w:pPr>
        <w:spacing w:line="240" w:lineRule="auto"/>
        <w:rPr>
          <w:rFonts w:cstheme="minorHAnsi"/>
          <w:b/>
          <w:bCs/>
          <w:sz w:val="20"/>
          <w:szCs w:val="20"/>
        </w:rPr>
      </w:pPr>
      <w:r w:rsidRPr="001313FB">
        <w:rPr>
          <w:rFonts w:cstheme="minorHAnsi"/>
          <w:b/>
          <w:bCs/>
          <w:sz w:val="20"/>
          <w:szCs w:val="20"/>
        </w:rPr>
        <w:t>Client: Zurich NA</w:t>
      </w:r>
    </w:p>
    <w:p w14:paraId="655EA5AD" w14:textId="17031A22" w:rsidR="005C495D" w:rsidRPr="001313FB" w:rsidRDefault="005C495D" w:rsidP="00560B50">
      <w:pPr>
        <w:spacing w:line="240" w:lineRule="auto"/>
        <w:rPr>
          <w:rFonts w:cstheme="minorHAnsi"/>
          <w:b/>
          <w:bCs/>
          <w:sz w:val="20"/>
          <w:szCs w:val="20"/>
        </w:rPr>
      </w:pPr>
      <w:r w:rsidRPr="001313FB">
        <w:rPr>
          <w:rFonts w:cstheme="minorHAnsi"/>
          <w:b/>
          <w:bCs/>
          <w:sz w:val="20"/>
          <w:szCs w:val="20"/>
        </w:rPr>
        <w:t xml:space="preserve">Role: Cloud Engineer                                                                                                                                </w:t>
      </w:r>
      <w:r w:rsidR="003155F0" w:rsidRPr="001313FB">
        <w:rPr>
          <w:rFonts w:cstheme="minorHAnsi"/>
          <w:b/>
          <w:bCs/>
          <w:sz w:val="20"/>
          <w:szCs w:val="20"/>
        </w:rPr>
        <w:t xml:space="preserve">                </w:t>
      </w:r>
      <w:r w:rsidRPr="001313FB">
        <w:rPr>
          <w:rFonts w:cstheme="minorHAnsi"/>
          <w:b/>
          <w:bCs/>
          <w:sz w:val="20"/>
          <w:szCs w:val="20"/>
        </w:rPr>
        <w:t xml:space="preserve"> July 2018 to Jan 2019</w:t>
      </w:r>
    </w:p>
    <w:p w14:paraId="7B06BDE7" w14:textId="77777777" w:rsidR="005C495D" w:rsidRPr="001313FB" w:rsidRDefault="005C495D" w:rsidP="00560B50">
      <w:pPr>
        <w:spacing w:line="240" w:lineRule="auto"/>
        <w:rPr>
          <w:rFonts w:cstheme="minorHAnsi"/>
          <w:sz w:val="20"/>
          <w:szCs w:val="20"/>
        </w:rPr>
      </w:pPr>
      <w:r w:rsidRPr="001313FB">
        <w:rPr>
          <w:rFonts w:cstheme="minorHAnsi"/>
          <w:b/>
          <w:bCs/>
          <w:sz w:val="20"/>
          <w:szCs w:val="20"/>
        </w:rPr>
        <w:t>Responsibilities</w:t>
      </w:r>
      <w:r w:rsidRPr="001313FB">
        <w:rPr>
          <w:rFonts w:cstheme="minorHAnsi"/>
          <w:sz w:val="20"/>
          <w:szCs w:val="20"/>
        </w:rPr>
        <w:t>:</w:t>
      </w:r>
    </w:p>
    <w:p w14:paraId="4CB041E0" w14:textId="77777777" w:rsidR="005C495D" w:rsidRPr="001313FB" w:rsidRDefault="005C495D" w:rsidP="00560B50">
      <w:pPr>
        <w:numPr>
          <w:ilvl w:val="0"/>
          <w:numId w:val="4"/>
        </w:numPr>
        <w:spacing w:line="240" w:lineRule="auto"/>
        <w:rPr>
          <w:rFonts w:cstheme="minorHAnsi"/>
          <w:sz w:val="20"/>
          <w:szCs w:val="20"/>
        </w:rPr>
      </w:pPr>
      <w:r w:rsidRPr="001313FB">
        <w:rPr>
          <w:rFonts w:cstheme="minorHAnsi"/>
          <w:sz w:val="20"/>
          <w:szCs w:val="20"/>
        </w:rPr>
        <w:t>Established CI/CD Pipelines in Azure DevOps, managing dependencies and tasks, and automated Maven builds with Azure pipelines.</w:t>
      </w:r>
    </w:p>
    <w:p w14:paraId="20DC0B10" w14:textId="77777777" w:rsidR="005C495D" w:rsidRPr="001313FB" w:rsidRDefault="005C495D" w:rsidP="00560B50">
      <w:pPr>
        <w:numPr>
          <w:ilvl w:val="0"/>
          <w:numId w:val="4"/>
        </w:numPr>
        <w:spacing w:line="240" w:lineRule="auto"/>
        <w:rPr>
          <w:rFonts w:cstheme="minorHAnsi"/>
          <w:sz w:val="20"/>
          <w:szCs w:val="20"/>
        </w:rPr>
      </w:pPr>
      <w:r w:rsidRPr="001313FB">
        <w:rPr>
          <w:rFonts w:cstheme="minorHAnsi"/>
          <w:sz w:val="20"/>
          <w:szCs w:val="20"/>
        </w:rPr>
        <w:t>Implemented a GIT branching strategy including development, feature, staging, and master branches.</w:t>
      </w:r>
    </w:p>
    <w:p w14:paraId="34A132BD" w14:textId="77777777" w:rsidR="005C495D" w:rsidRPr="001313FB" w:rsidRDefault="005C495D" w:rsidP="00560B50">
      <w:pPr>
        <w:numPr>
          <w:ilvl w:val="0"/>
          <w:numId w:val="4"/>
        </w:numPr>
        <w:spacing w:line="240" w:lineRule="auto"/>
        <w:rPr>
          <w:rFonts w:cstheme="minorHAnsi"/>
          <w:sz w:val="20"/>
          <w:szCs w:val="20"/>
        </w:rPr>
      </w:pPr>
      <w:r w:rsidRPr="001313FB">
        <w:rPr>
          <w:rFonts w:cstheme="minorHAnsi"/>
          <w:sz w:val="20"/>
          <w:szCs w:val="20"/>
        </w:rPr>
        <w:t>Designed and configured Azure Virtual Networks (</w:t>
      </w:r>
      <w:proofErr w:type="spellStart"/>
      <w:r w:rsidRPr="001313FB">
        <w:rPr>
          <w:rFonts w:cstheme="minorHAnsi"/>
          <w:sz w:val="20"/>
          <w:szCs w:val="20"/>
        </w:rPr>
        <w:t>VNets</w:t>
      </w:r>
      <w:proofErr w:type="spellEnd"/>
      <w:r w:rsidRPr="001313FB">
        <w:rPr>
          <w:rFonts w:cstheme="minorHAnsi"/>
          <w:sz w:val="20"/>
          <w:szCs w:val="20"/>
        </w:rPr>
        <w:t>), subnets, network settings, DHCP, DNS, and Security policies.</w:t>
      </w:r>
    </w:p>
    <w:p w14:paraId="272452E8" w14:textId="77777777" w:rsidR="005C495D" w:rsidRPr="001313FB" w:rsidRDefault="005C495D" w:rsidP="00560B50">
      <w:pPr>
        <w:numPr>
          <w:ilvl w:val="0"/>
          <w:numId w:val="4"/>
        </w:numPr>
        <w:spacing w:line="240" w:lineRule="auto"/>
        <w:rPr>
          <w:rFonts w:cstheme="minorHAnsi"/>
          <w:sz w:val="20"/>
          <w:szCs w:val="20"/>
        </w:rPr>
      </w:pPr>
      <w:r w:rsidRPr="001313FB">
        <w:rPr>
          <w:rFonts w:cstheme="minorHAnsi"/>
          <w:sz w:val="20"/>
          <w:szCs w:val="20"/>
        </w:rPr>
        <w:t>Integrated AWS infrastructure with Azure DevOps pipelines, facilitating seamless cross-platform deployment and enabling efficient collaboration between development and operations teams.</w:t>
      </w:r>
    </w:p>
    <w:p w14:paraId="378D4461" w14:textId="77777777" w:rsidR="005C495D" w:rsidRPr="001313FB" w:rsidRDefault="005C495D" w:rsidP="00560B50">
      <w:pPr>
        <w:numPr>
          <w:ilvl w:val="0"/>
          <w:numId w:val="4"/>
        </w:numPr>
        <w:spacing w:line="240" w:lineRule="auto"/>
        <w:rPr>
          <w:rFonts w:cstheme="minorHAnsi"/>
          <w:sz w:val="20"/>
          <w:szCs w:val="20"/>
        </w:rPr>
      </w:pPr>
      <w:r w:rsidRPr="001313FB">
        <w:rPr>
          <w:rFonts w:cstheme="minorHAnsi"/>
          <w:sz w:val="20"/>
          <w:szCs w:val="20"/>
        </w:rPr>
        <w:t xml:space="preserve">Deployed microservices on Azure Kubernetes by containerization and Azure DevOps </w:t>
      </w:r>
      <w:proofErr w:type="gramStart"/>
      <w:r w:rsidRPr="001313FB">
        <w:rPr>
          <w:rFonts w:cstheme="minorHAnsi"/>
          <w:sz w:val="20"/>
          <w:szCs w:val="20"/>
        </w:rPr>
        <w:t>pipelines .</w:t>
      </w:r>
      <w:proofErr w:type="gramEnd"/>
    </w:p>
    <w:p w14:paraId="41851C9F" w14:textId="77777777" w:rsidR="005C495D" w:rsidRPr="001313FB" w:rsidRDefault="005C495D" w:rsidP="00560B50">
      <w:pPr>
        <w:numPr>
          <w:ilvl w:val="0"/>
          <w:numId w:val="4"/>
        </w:numPr>
        <w:spacing w:line="240" w:lineRule="auto"/>
        <w:rPr>
          <w:rFonts w:cstheme="minorHAnsi"/>
          <w:sz w:val="20"/>
          <w:szCs w:val="20"/>
        </w:rPr>
      </w:pPr>
      <w:r w:rsidRPr="001313FB">
        <w:rPr>
          <w:rFonts w:cstheme="minorHAnsi"/>
          <w:sz w:val="20"/>
          <w:szCs w:val="20"/>
        </w:rPr>
        <w:t>Integrated Kubernetes for container orchestration and deployment on AKS and validated mutated requests made to the Kubernetes API using admission controller webhooks.</w:t>
      </w:r>
    </w:p>
    <w:p w14:paraId="2AA7E25E" w14:textId="77777777" w:rsidR="005C495D" w:rsidRPr="001313FB" w:rsidRDefault="005C495D" w:rsidP="00560B50">
      <w:pPr>
        <w:numPr>
          <w:ilvl w:val="0"/>
          <w:numId w:val="4"/>
        </w:numPr>
        <w:spacing w:line="240" w:lineRule="auto"/>
        <w:rPr>
          <w:rFonts w:cstheme="minorHAnsi"/>
          <w:sz w:val="20"/>
          <w:szCs w:val="20"/>
        </w:rPr>
      </w:pPr>
      <w:r w:rsidRPr="001313FB">
        <w:rPr>
          <w:rFonts w:cstheme="minorHAnsi"/>
          <w:sz w:val="20"/>
          <w:szCs w:val="20"/>
        </w:rPr>
        <w:t>Designed, implemented, and managed containerized application platforms including cluster setup, deployment, and automation with Ansible and Terraform.</w:t>
      </w:r>
    </w:p>
    <w:p w14:paraId="05A40B7D" w14:textId="77777777" w:rsidR="005C495D" w:rsidRPr="001313FB" w:rsidRDefault="005C495D" w:rsidP="00560B50">
      <w:pPr>
        <w:numPr>
          <w:ilvl w:val="0"/>
          <w:numId w:val="4"/>
        </w:numPr>
        <w:spacing w:line="240" w:lineRule="auto"/>
        <w:rPr>
          <w:rFonts w:cstheme="minorHAnsi"/>
          <w:sz w:val="20"/>
          <w:szCs w:val="20"/>
        </w:rPr>
      </w:pPr>
      <w:r w:rsidRPr="001313FB">
        <w:rPr>
          <w:rFonts w:cstheme="minorHAnsi"/>
          <w:sz w:val="20"/>
          <w:szCs w:val="20"/>
        </w:rPr>
        <w:t xml:space="preserve">Configured Hashicorp </w:t>
      </w:r>
      <w:proofErr w:type="gramStart"/>
      <w:r w:rsidRPr="001313FB">
        <w:rPr>
          <w:rFonts w:cstheme="minorHAnsi"/>
          <w:sz w:val="20"/>
          <w:szCs w:val="20"/>
        </w:rPr>
        <w:t>Consul ,Vault</w:t>
      </w:r>
      <w:proofErr w:type="gramEnd"/>
      <w:r w:rsidRPr="001313FB">
        <w:rPr>
          <w:rFonts w:cstheme="minorHAnsi"/>
          <w:sz w:val="20"/>
          <w:szCs w:val="20"/>
        </w:rPr>
        <w:t xml:space="preserve"> with terraform to Store Secrets/Passwords while provisioning the infrastructure in the Azure environment.</w:t>
      </w:r>
    </w:p>
    <w:p w14:paraId="61437354" w14:textId="0855BB1B" w:rsidR="005C495D" w:rsidRPr="001313FB" w:rsidRDefault="005C495D" w:rsidP="003155F0">
      <w:pPr>
        <w:numPr>
          <w:ilvl w:val="0"/>
          <w:numId w:val="4"/>
        </w:numPr>
        <w:spacing w:line="240" w:lineRule="auto"/>
        <w:rPr>
          <w:rFonts w:cstheme="minorHAnsi"/>
          <w:sz w:val="20"/>
          <w:szCs w:val="20"/>
        </w:rPr>
      </w:pPr>
      <w:r w:rsidRPr="001313FB">
        <w:rPr>
          <w:rFonts w:cstheme="minorHAnsi"/>
          <w:sz w:val="20"/>
          <w:szCs w:val="20"/>
        </w:rPr>
        <w:t>Implemented Terraform scripts for Azure Kubernetes cluster management</w:t>
      </w:r>
      <w:r w:rsidR="003155F0" w:rsidRPr="001313FB">
        <w:rPr>
          <w:rFonts w:cstheme="minorHAnsi"/>
          <w:sz w:val="20"/>
          <w:szCs w:val="20"/>
        </w:rPr>
        <w:t xml:space="preserve"> and </w:t>
      </w:r>
      <w:r w:rsidRPr="001313FB">
        <w:rPr>
          <w:rFonts w:cstheme="minorHAnsi"/>
          <w:sz w:val="20"/>
          <w:szCs w:val="20"/>
        </w:rPr>
        <w:t xml:space="preserve">Managed configurations using </w:t>
      </w:r>
      <w:proofErr w:type="gramStart"/>
      <w:r w:rsidRPr="001313FB">
        <w:rPr>
          <w:rFonts w:cstheme="minorHAnsi"/>
          <w:sz w:val="20"/>
          <w:szCs w:val="20"/>
        </w:rPr>
        <w:t>chef .</w:t>
      </w:r>
      <w:proofErr w:type="gramEnd"/>
    </w:p>
    <w:p w14:paraId="73AC5998" w14:textId="77777777" w:rsidR="005C495D" w:rsidRPr="001313FB" w:rsidRDefault="005C495D" w:rsidP="00560B50">
      <w:pPr>
        <w:numPr>
          <w:ilvl w:val="0"/>
          <w:numId w:val="4"/>
        </w:numPr>
        <w:spacing w:line="240" w:lineRule="auto"/>
        <w:rPr>
          <w:rFonts w:cstheme="minorHAnsi"/>
          <w:sz w:val="20"/>
          <w:szCs w:val="20"/>
        </w:rPr>
      </w:pPr>
      <w:r w:rsidRPr="001313FB">
        <w:rPr>
          <w:rFonts w:cstheme="minorHAnsi"/>
          <w:sz w:val="20"/>
          <w:szCs w:val="20"/>
        </w:rPr>
        <w:t>Implemented SonarQube/Scans and Trivy Container Scanning in Azure DevOps pipelines.</w:t>
      </w:r>
    </w:p>
    <w:p w14:paraId="35F62018" w14:textId="77777777" w:rsidR="005C495D" w:rsidRPr="001313FB" w:rsidRDefault="005C495D" w:rsidP="00560B50">
      <w:pPr>
        <w:numPr>
          <w:ilvl w:val="0"/>
          <w:numId w:val="4"/>
        </w:numPr>
        <w:spacing w:line="240" w:lineRule="auto"/>
        <w:rPr>
          <w:rFonts w:cstheme="minorHAnsi"/>
          <w:sz w:val="20"/>
          <w:szCs w:val="20"/>
        </w:rPr>
      </w:pPr>
      <w:r w:rsidRPr="001313FB">
        <w:rPr>
          <w:rFonts w:cstheme="minorHAnsi"/>
          <w:sz w:val="20"/>
          <w:szCs w:val="20"/>
        </w:rPr>
        <w:t xml:space="preserve">Implement Azure AD-based authentication for PostgreSQL and Encrypt data at rest using Azure Storage Service Encryption </w:t>
      </w:r>
    </w:p>
    <w:p w14:paraId="3E3A0692" w14:textId="77777777" w:rsidR="005C495D" w:rsidRPr="001313FB" w:rsidRDefault="005C495D" w:rsidP="00560B50">
      <w:pPr>
        <w:numPr>
          <w:ilvl w:val="0"/>
          <w:numId w:val="4"/>
        </w:numPr>
        <w:spacing w:line="240" w:lineRule="auto"/>
        <w:rPr>
          <w:rFonts w:cstheme="minorHAnsi"/>
          <w:sz w:val="20"/>
          <w:szCs w:val="20"/>
        </w:rPr>
      </w:pPr>
      <w:r w:rsidRPr="001313FB">
        <w:rPr>
          <w:rFonts w:cstheme="minorHAnsi"/>
          <w:sz w:val="20"/>
          <w:szCs w:val="20"/>
        </w:rPr>
        <w:t>Use Azure Policy to enforce compliance and Schedule updates during non-business hours to minimize impact.</w:t>
      </w:r>
    </w:p>
    <w:p w14:paraId="531ADE50" w14:textId="77777777" w:rsidR="005C495D" w:rsidRPr="001313FB" w:rsidRDefault="005C495D" w:rsidP="00560B50">
      <w:pPr>
        <w:numPr>
          <w:ilvl w:val="0"/>
          <w:numId w:val="4"/>
        </w:numPr>
        <w:spacing w:line="240" w:lineRule="auto"/>
        <w:rPr>
          <w:rFonts w:cstheme="minorHAnsi"/>
          <w:sz w:val="20"/>
          <w:szCs w:val="20"/>
        </w:rPr>
      </w:pPr>
      <w:r w:rsidRPr="001313FB">
        <w:rPr>
          <w:rFonts w:cstheme="minorHAnsi"/>
          <w:sz w:val="20"/>
          <w:szCs w:val="20"/>
        </w:rPr>
        <w:t>Utilized Bastion Server as a secure gateway for accessing private network resources from a public network and configured private endpoints for Azure services, restricting resource access within the virtual network.</w:t>
      </w:r>
    </w:p>
    <w:p w14:paraId="48CF83A5" w14:textId="77777777" w:rsidR="005C495D" w:rsidRPr="001313FB" w:rsidRDefault="005C495D" w:rsidP="00560B50">
      <w:pPr>
        <w:numPr>
          <w:ilvl w:val="0"/>
          <w:numId w:val="4"/>
        </w:numPr>
        <w:spacing w:line="240" w:lineRule="auto"/>
        <w:rPr>
          <w:rFonts w:cstheme="minorHAnsi"/>
          <w:sz w:val="20"/>
          <w:szCs w:val="20"/>
        </w:rPr>
      </w:pPr>
      <w:r w:rsidRPr="001313FB">
        <w:rPr>
          <w:rFonts w:cstheme="minorHAnsi"/>
          <w:sz w:val="20"/>
          <w:szCs w:val="20"/>
        </w:rPr>
        <w:t>Installed Prometheus and Grafana using HELM charts in AKS for Kubernetes workload monitoring and visualization.</w:t>
      </w:r>
    </w:p>
    <w:p w14:paraId="5BFA2FF3" w14:textId="77777777" w:rsidR="005C495D" w:rsidRPr="001313FB" w:rsidRDefault="005C495D" w:rsidP="00560B50">
      <w:pPr>
        <w:numPr>
          <w:ilvl w:val="0"/>
          <w:numId w:val="4"/>
        </w:numPr>
        <w:spacing w:line="240" w:lineRule="auto"/>
        <w:rPr>
          <w:rFonts w:cstheme="minorHAnsi"/>
          <w:sz w:val="20"/>
          <w:szCs w:val="20"/>
        </w:rPr>
      </w:pPr>
      <w:r w:rsidRPr="001313FB">
        <w:rPr>
          <w:rFonts w:cstheme="minorHAnsi"/>
          <w:sz w:val="20"/>
          <w:szCs w:val="20"/>
        </w:rPr>
        <w:t>Conducted performance tuning and optimization based on insights gathered from APM tools to improve application responsiveness and scalability.</w:t>
      </w:r>
    </w:p>
    <w:p w14:paraId="4B08565C" w14:textId="73CD5655" w:rsidR="005C495D" w:rsidRPr="001313FB" w:rsidRDefault="005C495D" w:rsidP="00560B50">
      <w:pPr>
        <w:spacing w:line="240" w:lineRule="auto"/>
        <w:rPr>
          <w:rFonts w:cstheme="minorHAnsi"/>
          <w:sz w:val="20"/>
          <w:szCs w:val="20"/>
        </w:rPr>
      </w:pPr>
      <w:r w:rsidRPr="001313FB">
        <w:rPr>
          <w:rFonts w:cstheme="minorHAnsi"/>
          <w:b/>
          <w:bCs/>
          <w:sz w:val="20"/>
          <w:szCs w:val="20"/>
        </w:rPr>
        <w:t xml:space="preserve">Environment: </w:t>
      </w:r>
      <w:r w:rsidRPr="001313FB">
        <w:rPr>
          <w:rFonts w:cstheme="minorHAnsi"/>
          <w:sz w:val="20"/>
          <w:szCs w:val="20"/>
        </w:rPr>
        <w:t>Azure, Git, AKS, Kubernetes, Azure Postgres, Ansible, Terraform, HashiCorp, Sonar Cube, Trivy, Python, Grafana.</w:t>
      </w:r>
    </w:p>
    <w:p w14:paraId="19E5EF80" w14:textId="77777777" w:rsidR="005C495D" w:rsidRPr="001313FB" w:rsidRDefault="005C495D" w:rsidP="00560B50">
      <w:pPr>
        <w:spacing w:line="240" w:lineRule="auto"/>
        <w:rPr>
          <w:rFonts w:cstheme="minorHAnsi"/>
          <w:sz w:val="20"/>
          <w:szCs w:val="20"/>
        </w:rPr>
      </w:pPr>
      <w:r w:rsidRPr="001313FB">
        <w:rPr>
          <w:rFonts w:cstheme="minorHAnsi"/>
          <w:b/>
          <w:bCs/>
          <w:sz w:val="20"/>
          <w:szCs w:val="20"/>
        </w:rPr>
        <w:t xml:space="preserve">EDUCATION:  </w:t>
      </w:r>
      <w:r w:rsidRPr="001313FB">
        <w:rPr>
          <w:rFonts w:cstheme="minorHAnsi"/>
          <w:sz w:val="20"/>
          <w:szCs w:val="20"/>
        </w:rPr>
        <w:t>Master’s in computer science from University of Central Missouri, USA.</w:t>
      </w:r>
    </w:p>
    <w:p w14:paraId="2521C071" w14:textId="77777777" w:rsidR="005C495D" w:rsidRPr="001313FB" w:rsidRDefault="005C495D" w:rsidP="00560B50">
      <w:pPr>
        <w:spacing w:line="240" w:lineRule="auto"/>
        <w:rPr>
          <w:rFonts w:cstheme="minorHAnsi"/>
          <w:sz w:val="20"/>
          <w:szCs w:val="20"/>
        </w:rPr>
      </w:pPr>
    </w:p>
    <w:p w14:paraId="32F8C530" w14:textId="77777777" w:rsidR="00FA51AD" w:rsidRPr="001313FB" w:rsidRDefault="00FA51AD" w:rsidP="00560B50">
      <w:pPr>
        <w:spacing w:line="240" w:lineRule="auto"/>
        <w:rPr>
          <w:rFonts w:cstheme="minorHAnsi"/>
          <w:sz w:val="20"/>
          <w:szCs w:val="20"/>
        </w:rPr>
      </w:pPr>
    </w:p>
    <w:sectPr w:rsidR="00FA51AD" w:rsidRPr="001313FB" w:rsidSect="005C495D">
      <w:pgSz w:w="11907" w:h="16839" w:code="9"/>
      <w:pgMar w:top="720" w:right="708" w:bottom="720" w:left="720" w:header="720" w:footer="720" w:gutter="0"/>
      <w:pgBorders w:offsetFrom="page">
        <w:top w:val="thickThinMediumGap" w:sz="12" w:space="0" w:color="806000" w:themeColor="accent4" w:themeShade="80"/>
        <w:left w:val="thickThinMediumGap" w:sz="12" w:space="0" w:color="806000" w:themeColor="accent4" w:themeShade="80"/>
        <w:bottom w:val="thinThickMediumGap" w:sz="12" w:space="0" w:color="806000" w:themeColor="accent4" w:themeShade="80"/>
        <w:right w:val="thinThickMediumGap" w:sz="12" w:space="0" w:color="806000" w:themeColor="accent4" w:themeShade="8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0E0BA4"/>
    <w:multiLevelType w:val="hybridMultilevel"/>
    <w:tmpl w:val="645823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5605763"/>
    <w:multiLevelType w:val="hybridMultilevel"/>
    <w:tmpl w:val="9FFC0E9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091" w:hanging="360"/>
      </w:pPr>
      <w:rPr>
        <w:rFonts w:ascii="Courier New" w:hAnsi="Courier New" w:cs="Courier New" w:hint="default"/>
      </w:rPr>
    </w:lvl>
    <w:lvl w:ilvl="2" w:tplc="FFFFFFFF" w:tentative="1">
      <w:start w:val="1"/>
      <w:numFmt w:val="bullet"/>
      <w:lvlText w:val=""/>
      <w:lvlJc w:val="left"/>
      <w:pPr>
        <w:ind w:left="1811" w:hanging="360"/>
      </w:pPr>
      <w:rPr>
        <w:rFonts w:ascii="Wingdings" w:hAnsi="Wingdings" w:hint="default"/>
      </w:rPr>
    </w:lvl>
    <w:lvl w:ilvl="3" w:tplc="FFFFFFFF" w:tentative="1">
      <w:start w:val="1"/>
      <w:numFmt w:val="bullet"/>
      <w:lvlText w:val=""/>
      <w:lvlJc w:val="left"/>
      <w:pPr>
        <w:ind w:left="2531" w:hanging="360"/>
      </w:pPr>
      <w:rPr>
        <w:rFonts w:ascii="Symbol" w:hAnsi="Symbol" w:hint="default"/>
      </w:rPr>
    </w:lvl>
    <w:lvl w:ilvl="4" w:tplc="FFFFFFFF" w:tentative="1">
      <w:start w:val="1"/>
      <w:numFmt w:val="bullet"/>
      <w:lvlText w:val="o"/>
      <w:lvlJc w:val="left"/>
      <w:pPr>
        <w:ind w:left="3251" w:hanging="360"/>
      </w:pPr>
      <w:rPr>
        <w:rFonts w:ascii="Courier New" w:hAnsi="Courier New" w:cs="Courier New" w:hint="default"/>
      </w:rPr>
    </w:lvl>
    <w:lvl w:ilvl="5" w:tplc="FFFFFFFF" w:tentative="1">
      <w:start w:val="1"/>
      <w:numFmt w:val="bullet"/>
      <w:lvlText w:val=""/>
      <w:lvlJc w:val="left"/>
      <w:pPr>
        <w:ind w:left="3971" w:hanging="360"/>
      </w:pPr>
      <w:rPr>
        <w:rFonts w:ascii="Wingdings" w:hAnsi="Wingdings" w:hint="default"/>
      </w:rPr>
    </w:lvl>
    <w:lvl w:ilvl="6" w:tplc="FFFFFFFF" w:tentative="1">
      <w:start w:val="1"/>
      <w:numFmt w:val="bullet"/>
      <w:lvlText w:val=""/>
      <w:lvlJc w:val="left"/>
      <w:pPr>
        <w:ind w:left="4691" w:hanging="360"/>
      </w:pPr>
      <w:rPr>
        <w:rFonts w:ascii="Symbol" w:hAnsi="Symbol" w:hint="default"/>
      </w:rPr>
    </w:lvl>
    <w:lvl w:ilvl="7" w:tplc="FFFFFFFF" w:tentative="1">
      <w:start w:val="1"/>
      <w:numFmt w:val="bullet"/>
      <w:lvlText w:val="o"/>
      <w:lvlJc w:val="left"/>
      <w:pPr>
        <w:ind w:left="5411" w:hanging="360"/>
      </w:pPr>
      <w:rPr>
        <w:rFonts w:ascii="Courier New" w:hAnsi="Courier New" w:cs="Courier New" w:hint="default"/>
      </w:rPr>
    </w:lvl>
    <w:lvl w:ilvl="8" w:tplc="FFFFFFFF" w:tentative="1">
      <w:start w:val="1"/>
      <w:numFmt w:val="bullet"/>
      <w:lvlText w:val=""/>
      <w:lvlJc w:val="left"/>
      <w:pPr>
        <w:ind w:left="6131" w:hanging="360"/>
      </w:pPr>
      <w:rPr>
        <w:rFonts w:ascii="Wingdings" w:hAnsi="Wingdings" w:hint="default"/>
      </w:rPr>
    </w:lvl>
  </w:abstractNum>
  <w:abstractNum w:abstractNumId="2">
    <w:nsid w:val="1614432D"/>
    <w:multiLevelType w:val="hybridMultilevel"/>
    <w:tmpl w:val="B8B0AE58"/>
    <w:lvl w:ilvl="0" w:tplc="DBCCCD7C">
      <w:start w:val="1"/>
      <w:numFmt w:val="bullet"/>
      <w:lvlText w:val=""/>
      <w:lvlJc w:val="left"/>
      <w:pPr>
        <w:ind w:left="370" w:hanging="360"/>
      </w:pPr>
      <w:rPr>
        <w:rFonts w:ascii="Symbol" w:hAnsi="Symbol" w:hint="default"/>
        <w:color w:val="auto"/>
        <w:w w:val="100"/>
        <w:sz w:val="20"/>
        <w:szCs w:val="12"/>
      </w:rPr>
    </w:lvl>
    <w:lvl w:ilvl="1" w:tplc="04090003">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3">
    <w:nsid w:val="31082CEB"/>
    <w:multiLevelType w:val="hybridMultilevel"/>
    <w:tmpl w:val="4DC84484"/>
    <w:lvl w:ilvl="0" w:tplc="163C482C">
      <w:start w:val="3"/>
      <w:numFmt w:val="bullet"/>
      <w:lvlText w:val=""/>
      <w:lvlJc w:val="left"/>
      <w:pPr>
        <w:ind w:left="720" w:hanging="360"/>
      </w:pPr>
      <w:rPr>
        <w:rFonts w:ascii="Symbol" w:eastAsia="Times New Roman" w:hAnsi="Symbol" w:cstheme="minorHAns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nsid w:val="41B867FA"/>
    <w:multiLevelType w:val="hybridMultilevel"/>
    <w:tmpl w:val="CA96768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nsid w:val="49922D36"/>
    <w:multiLevelType w:val="multilevel"/>
    <w:tmpl w:val="4D228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3"/>
  </w:num>
  <w:num w:numId="3">
    <w:abstractNumId w:val="1"/>
  </w:num>
  <w:num w:numId="4">
    <w:abstractNumId w:val="5"/>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C495D"/>
    <w:rsid w:val="00003425"/>
    <w:rsid w:val="00025309"/>
    <w:rsid w:val="00051AD6"/>
    <w:rsid w:val="000C5983"/>
    <w:rsid w:val="001313FB"/>
    <w:rsid w:val="00142F77"/>
    <w:rsid w:val="001552DF"/>
    <w:rsid w:val="0020503D"/>
    <w:rsid w:val="00243A78"/>
    <w:rsid w:val="00291751"/>
    <w:rsid w:val="003155F0"/>
    <w:rsid w:val="00481E12"/>
    <w:rsid w:val="004A5F71"/>
    <w:rsid w:val="004F13F6"/>
    <w:rsid w:val="00560B50"/>
    <w:rsid w:val="005A0B49"/>
    <w:rsid w:val="005A474E"/>
    <w:rsid w:val="005C495D"/>
    <w:rsid w:val="005D5845"/>
    <w:rsid w:val="006F5810"/>
    <w:rsid w:val="00705737"/>
    <w:rsid w:val="007068AD"/>
    <w:rsid w:val="00716CAB"/>
    <w:rsid w:val="0076560C"/>
    <w:rsid w:val="0078169C"/>
    <w:rsid w:val="008A7109"/>
    <w:rsid w:val="00941FF8"/>
    <w:rsid w:val="00A656F8"/>
    <w:rsid w:val="00A9441F"/>
    <w:rsid w:val="00AB50D4"/>
    <w:rsid w:val="00D028DE"/>
    <w:rsid w:val="00DD5634"/>
    <w:rsid w:val="00E23193"/>
    <w:rsid w:val="00E26A70"/>
    <w:rsid w:val="00E8430C"/>
    <w:rsid w:val="00FA51AD"/>
    <w:rsid w:val="00FF6C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A8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9441F"/>
    <w:pPr>
      <w:ind w:left="720"/>
      <w:contextualSpacing/>
    </w:pPr>
  </w:style>
  <w:style w:type="paragraph" w:styleId="NoSpacing">
    <w:name w:val="No Spacing"/>
    <w:link w:val="NoSpacingChar"/>
    <w:uiPriority w:val="1"/>
    <w:qFormat/>
    <w:rsid w:val="008A7109"/>
    <w:pPr>
      <w:spacing w:after="0" w:line="240" w:lineRule="auto"/>
    </w:pPr>
    <w:rPr>
      <w:kern w:val="0"/>
      <w14:ligatures w14:val="none"/>
    </w:rPr>
  </w:style>
  <w:style w:type="character" w:customStyle="1" w:styleId="NoSpacingChar">
    <w:name w:val="No Spacing Char"/>
    <w:link w:val="NoSpacing"/>
    <w:uiPriority w:val="1"/>
    <w:qFormat/>
    <w:rsid w:val="008A7109"/>
    <w:rPr>
      <w:kern w:val="0"/>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9441F"/>
    <w:pPr>
      <w:ind w:left="720"/>
      <w:contextualSpacing/>
    </w:pPr>
  </w:style>
  <w:style w:type="paragraph" w:styleId="NoSpacing">
    <w:name w:val="No Spacing"/>
    <w:link w:val="NoSpacingChar"/>
    <w:uiPriority w:val="1"/>
    <w:qFormat/>
    <w:rsid w:val="008A7109"/>
    <w:pPr>
      <w:spacing w:after="0" w:line="240" w:lineRule="auto"/>
    </w:pPr>
    <w:rPr>
      <w:kern w:val="0"/>
      <w14:ligatures w14:val="none"/>
    </w:rPr>
  </w:style>
  <w:style w:type="character" w:customStyle="1" w:styleId="NoSpacingChar">
    <w:name w:val="No Spacing Char"/>
    <w:link w:val="NoSpacing"/>
    <w:uiPriority w:val="1"/>
    <w:qFormat/>
    <w:rsid w:val="008A7109"/>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34394071">
      <w:bodyDiv w:val="1"/>
      <w:marLeft w:val="0"/>
      <w:marRight w:val="0"/>
      <w:marTop w:val="0"/>
      <w:marBottom w:val="0"/>
      <w:divBdr>
        <w:top w:val="none" w:sz="0" w:space="0" w:color="auto"/>
        <w:left w:val="none" w:sz="0" w:space="0" w:color="auto"/>
        <w:bottom w:val="none" w:sz="0" w:space="0" w:color="auto"/>
        <w:right w:val="none" w:sz="0" w:space="0" w:color="auto"/>
      </w:divBdr>
    </w:div>
    <w:div w:id="1742287252">
      <w:bodyDiv w:val="1"/>
      <w:marLeft w:val="0"/>
      <w:marRight w:val="0"/>
      <w:marTop w:val="0"/>
      <w:marBottom w:val="0"/>
      <w:divBdr>
        <w:top w:val="none" w:sz="0" w:space="0" w:color="auto"/>
        <w:left w:val="none" w:sz="0" w:space="0" w:color="auto"/>
        <w:bottom w:val="none" w:sz="0" w:space="0" w:color="auto"/>
        <w:right w:val="none" w:sz="0" w:space="0" w:color="auto"/>
      </w:divBdr>
    </w:div>
    <w:div w:id="2026859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4</Pages>
  <Words>1837</Words>
  <Characters>10476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 Kumar Mediga</dc:creator>
  <cp:keywords/>
  <dc:description/>
  <cp:lastModifiedBy>ADMIN</cp:lastModifiedBy>
  <cp:revision>35</cp:revision>
  <dcterms:created xsi:type="dcterms:W3CDTF">2024-03-25T14:44:00Z</dcterms:created>
  <dcterms:modified xsi:type="dcterms:W3CDTF">2024-03-25T21:16:00Z</dcterms:modified>
</cp:coreProperties>
</file>