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A22824" w14:textId="77777777" w:rsidR="001F6F34" w:rsidRPr="007B66B9" w:rsidRDefault="000F31F3" w:rsidP="00891D8F">
      <w:pPr>
        <w:pStyle w:val="BodyTextIndent"/>
        <w:tabs>
          <w:tab w:val="right" w:pos="9360"/>
        </w:tabs>
        <w:spacing w:before="360" w:after="120"/>
        <w:ind w:left="0"/>
        <w:rPr>
          <w:rFonts w:ascii="Calibri" w:hAnsi="Calibri" w:cs="Calibri"/>
          <w:b/>
          <w:spacing w:val="6"/>
          <w:sz w:val="20"/>
        </w:rPr>
      </w:pPr>
      <w:r w:rsidRPr="007B66B9">
        <w:rPr>
          <w:rFonts w:ascii="Calibri" w:hAnsi="Calibri" w:cs="Calibri"/>
          <w:b/>
          <w:spacing w:val="6"/>
          <w:sz w:val="20"/>
        </w:rPr>
        <w:t>Qualifications Profile</w:t>
      </w:r>
    </w:p>
    <w:p w14:paraId="58EAA44D" w14:textId="14B4FF8B" w:rsidR="001F6F34" w:rsidRPr="007B66B9" w:rsidRDefault="000F31F3" w:rsidP="00891D8F">
      <w:pPr>
        <w:pStyle w:val="BodyText"/>
        <w:spacing w:before="0"/>
        <w:jc w:val="both"/>
        <w:rPr>
          <w:rFonts w:ascii="Calibri" w:hAnsi="Calibri" w:cs="Calibri"/>
          <w:sz w:val="20"/>
        </w:rPr>
      </w:pPr>
      <w:proofErr w:type="gramStart"/>
      <w:r w:rsidRPr="007B66B9">
        <w:rPr>
          <w:rFonts w:ascii="Calibri" w:hAnsi="Calibri" w:cs="Calibri"/>
          <w:sz w:val="20"/>
        </w:rPr>
        <w:t>Technically sophisticated engineering professional with successful track record of implementing innovative and creative solutions.</w:t>
      </w:r>
      <w:proofErr w:type="gramEnd"/>
    </w:p>
    <w:p w14:paraId="7F49AEC6" w14:textId="02726082" w:rsidR="000B47C3" w:rsidRPr="007B66B9" w:rsidRDefault="000B47C3" w:rsidP="00DF319A">
      <w:pPr>
        <w:pStyle w:val="QualificationsList"/>
        <w:jc w:val="both"/>
        <w:rPr>
          <w:rFonts w:ascii="Calibri" w:hAnsi="Calibri" w:cs="Calibri"/>
          <w:sz w:val="20"/>
          <w:szCs w:val="20"/>
        </w:rPr>
      </w:pPr>
      <w:r w:rsidRPr="007B66B9">
        <w:rPr>
          <w:rFonts w:ascii="Calibri" w:hAnsi="Calibri" w:cs="Calibri"/>
          <w:sz w:val="20"/>
          <w:szCs w:val="20"/>
        </w:rPr>
        <w:t>Broad knowledge and success in additive manufacturing case studies, data validation, fabrication, and testing. Success developing, e</w:t>
      </w:r>
      <w:r w:rsidR="000B3DBB" w:rsidRPr="007B66B9">
        <w:rPr>
          <w:rFonts w:ascii="Calibri" w:hAnsi="Calibri" w:cs="Calibri"/>
          <w:sz w:val="20"/>
          <w:szCs w:val="20"/>
        </w:rPr>
        <w:t>xecuting</w:t>
      </w:r>
      <w:r w:rsidRPr="007B66B9">
        <w:rPr>
          <w:rFonts w:ascii="Calibri" w:hAnsi="Calibri" w:cs="Calibri"/>
          <w:sz w:val="20"/>
          <w:szCs w:val="20"/>
        </w:rPr>
        <w:t xml:space="preserve">, and analyzing process solutions to capitalized deployment and utilization. </w:t>
      </w:r>
    </w:p>
    <w:p w14:paraId="5C7E2277" w14:textId="7BE23D27" w:rsidR="000B47C3" w:rsidRPr="007B66B9" w:rsidRDefault="000B47C3" w:rsidP="00DF319A">
      <w:pPr>
        <w:pStyle w:val="QualificationsList"/>
        <w:jc w:val="both"/>
        <w:rPr>
          <w:rFonts w:ascii="Calibri" w:hAnsi="Calibri" w:cs="Calibri"/>
          <w:sz w:val="20"/>
          <w:szCs w:val="20"/>
        </w:rPr>
      </w:pPr>
      <w:r w:rsidRPr="007B66B9">
        <w:rPr>
          <w:rFonts w:ascii="Calibri" w:hAnsi="Calibri" w:cs="Calibri"/>
          <w:sz w:val="20"/>
          <w:szCs w:val="20"/>
        </w:rPr>
        <w:t>Skilled researcher</w:t>
      </w:r>
      <w:r w:rsidR="009D50C1" w:rsidRPr="007B66B9">
        <w:rPr>
          <w:rFonts w:ascii="Calibri" w:hAnsi="Calibri" w:cs="Calibri"/>
          <w:sz w:val="20"/>
          <w:szCs w:val="20"/>
        </w:rPr>
        <w:t xml:space="preserve"> in advanced and conventional manufacturing including hands-on product development.</w:t>
      </w:r>
      <w:r w:rsidR="0086221F" w:rsidRPr="007B66B9">
        <w:rPr>
          <w:rFonts w:ascii="Calibri" w:hAnsi="Calibri" w:cs="Calibri"/>
          <w:sz w:val="20"/>
          <w:szCs w:val="20"/>
        </w:rPr>
        <w:t xml:space="preserve"> Proven success in defining strategies to develop case models and support efficiencies.</w:t>
      </w:r>
    </w:p>
    <w:p w14:paraId="1B5F51AF" w14:textId="77777777" w:rsidR="0086221F" w:rsidRPr="007B66B9" w:rsidRDefault="000B47C3" w:rsidP="00DF319A">
      <w:pPr>
        <w:pStyle w:val="QualificationsList"/>
        <w:jc w:val="both"/>
        <w:rPr>
          <w:rFonts w:ascii="Calibri" w:hAnsi="Calibri" w:cs="Calibri"/>
          <w:sz w:val="20"/>
          <w:szCs w:val="20"/>
        </w:rPr>
      </w:pPr>
      <w:r w:rsidRPr="007B66B9">
        <w:rPr>
          <w:rFonts w:ascii="Calibri" w:hAnsi="Calibri" w:cs="Calibri"/>
          <w:sz w:val="20"/>
          <w:szCs w:val="20"/>
        </w:rPr>
        <w:t xml:space="preserve">Outstanding interpersonal and communication strengthen to work with cross-functional departments to identify unique manufacturing methods and increase efficiency. </w:t>
      </w:r>
    </w:p>
    <w:p w14:paraId="477D8174" w14:textId="29DEE30C" w:rsidR="009D50C1" w:rsidRPr="007B66B9" w:rsidRDefault="0086221F" w:rsidP="00DF319A">
      <w:pPr>
        <w:pStyle w:val="QualificationsList"/>
        <w:jc w:val="both"/>
        <w:rPr>
          <w:rFonts w:ascii="Calibri" w:hAnsi="Calibri" w:cs="Calibri"/>
          <w:sz w:val="20"/>
          <w:szCs w:val="20"/>
        </w:rPr>
      </w:pPr>
      <w:r w:rsidRPr="007B66B9">
        <w:rPr>
          <w:rFonts w:ascii="Calibri" w:hAnsi="Calibri" w:cs="Calibri"/>
          <w:sz w:val="20"/>
          <w:szCs w:val="20"/>
        </w:rPr>
        <w:t>T</w:t>
      </w:r>
      <w:r w:rsidR="000B47C3" w:rsidRPr="007B66B9">
        <w:rPr>
          <w:rFonts w:ascii="Calibri" w:hAnsi="Calibri" w:cs="Calibri"/>
          <w:sz w:val="20"/>
          <w:szCs w:val="20"/>
        </w:rPr>
        <w:t xml:space="preserve">alent for quickly learning new information, procedures, and technologies. </w:t>
      </w:r>
      <w:r w:rsidR="00DF319A" w:rsidRPr="007B66B9">
        <w:rPr>
          <w:rFonts w:ascii="Calibri" w:hAnsi="Calibri" w:cs="Calibri"/>
          <w:sz w:val="20"/>
          <w:szCs w:val="20"/>
        </w:rPr>
        <w:t>Exceptio</w:t>
      </w:r>
      <w:r w:rsidR="005C5AF5" w:rsidRPr="007B66B9">
        <w:rPr>
          <w:rFonts w:ascii="Calibri" w:hAnsi="Calibri" w:cs="Calibri"/>
          <w:sz w:val="20"/>
          <w:szCs w:val="20"/>
        </w:rPr>
        <w:t>nally</w:t>
      </w:r>
      <w:r w:rsidR="00DF319A" w:rsidRPr="007B66B9">
        <w:rPr>
          <w:rFonts w:ascii="Calibri" w:hAnsi="Calibri" w:cs="Calibri"/>
          <w:sz w:val="20"/>
          <w:szCs w:val="20"/>
        </w:rPr>
        <w:t xml:space="preserve"> organized and able to multitask concurrent </w:t>
      </w:r>
      <w:r w:rsidR="0037411F" w:rsidRPr="007B66B9">
        <w:rPr>
          <w:rFonts w:ascii="Calibri" w:hAnsi="Calibri" w:cs="Calibri"/>
          <w:sz w:val="20"/>
          <w:szCs w:val="20"/>
        </w:rPr>
        <w:t>projects delivering plans w</w:t>
      </w:r>
      <w:r w:rsidR="00DF319A" w:rsidRPr="007B66B9">
        <w:rPr>
          <w:rFonts w:ascii="Calibri" w:hAnsi="Calibri" w:cs="Calibri"/>
          <w:sz w:val="20"/>
          <w:szCs w:val="20"/>
        </w:rPr>
        <w:t>ithin budget, scope, and deadlines.</w:t>
      </w:r>
    </w:p>
    <w:p w14:paraId="4EFDB188" w14:textId="001221D3" w:rsidR="00B8505B" w:rsidRPr="007B66B9" w:rsidRDefault="000F31F3">
      <w:pPr>
        <w:pStyle w:val="TechnicalHeading"/>
        <w:rPr>
          <w:rFonts w:ascii="Calibri" w:hAnsi="Calibri" w:cs="Calibri"/>
          <w:b/>
          <w:i w:val="0"/>
          <w:sz w:val="20"/>
          <w:szCs w:val="20"/>
        </w:rPr>
      </w:pPr>
      <w:r w:rsidRPr="007B66B9">
        <w:rPr>
          <w:rFonts w:ascii="Calibri" w:hAnsi="Calibri" w:cs="Calibri"/>
          <w:b/>
          <w:i w:val="0"/>
          <w:sz w:val="20"/>
          <w:szCs w:val="20"/>
        </w:rPr>
        <w:t>Core Technologies</w:t>
      </w:r>
      <w:r w:rsidR="00ED78E8" w:rsidRPr="007B66B9">
        <w:rPr>
          <w:rFonts w:ascii="Calibri" w:hAnsi="Calibri" w:cs="Calibri"/>
          <w:b/>
          <w:i w:val="0"/>
          <w:sz w:val="20"/>
          <w:szCs w:val="20"/>
        </w:rPr>
        <w:t xml:space="preserve"> </w:t>
      </w:r>
    </w:p>
    <w:tbl>
      <w:tblPr>
        <w:tblStyle w:val="TechTable"/>
        <w:tblW w:w="0" w:type="auto"/>
        <w:jc w:val="center"/>
        <w:tblInd w:w="0" w:type="dxa"/>
        <w:tblLook w:val="04A0" w:firstRow="1" w:lastRow="0" w:firstColumn="1" w:lastColumn="0" w:noHBand="0" w:noVBand="1"/>
      </w:tblPr>
      <w:tblGrid>
        <w:gridCol w:w="2070"/>
        <w:gridCol w:w="8730"/>
      </w:tblGrid>
      <w:tr w:rsidR="007B66B9" w:rsidRPr="007B66B9" w14:paraId="62471ADD" w14:textId="77777777" w:rsidTr="00AA56E7">
        <w:trPr>
          <w:jc w:val="center"/>
        </w:trPr>
        <w:tc>
          <w:tcPr>
            <w:tcW w:w="2070" w:type="dxa"/>
          </w:tcPr>
          <w:p w14:paraId="7590889E" w14:textId="77777777" w:rsidR="00B8505B" w:rsidRPr="007B66B9" w:rsidRDefault="000F31F3">
            <w:pPr>
              <w:pStyle w:val="TechTableCategory"/>
              <w:rPr>
                <w:rFonts w:ascii="Calibri" w:hAnsi="Calibri" w:cs="Calibri"/>
                <w:sz w:val="20"/>
                <w:szCs w:val="20"/>
              </w:rPr>
            </w:pPr>
            <w:r w:rsidRPr="007B66B9">
              <w:rPr>
                <w:rFonts w:ascii="Calibri" w:hAnsi="Calibri" w:cs="Calibri"/>
                <w:sz w:val="20"/>
                <w:szCs w:val="20"/>
              </w:rPr>
              <w:t>Software and Computer Proficiency</w:t>
            </w:r>
          </w:p>
        </w:tc>
        <w:tc>
          <w:tcPr>
            <w:tcW w:w="8730" w:type="dxa"/>
          </w:tcPr>
          <w:p w14:paraId="44D609E9" w14:textId="1A9BDC9E" w:rsidR="00B8505B" w:rsidRPr="007B66B9" w:rsidRDefault="008C1C64" w:rsidP="009D50C1">
            <w:pPr>
              <w:pStyle w:val="TechTableDetails"/>
              <w:jc w:val="both"/>
              <w:rPr>
                <w:rFonts w:ascii="Calibri" w:hAnsi="Calibri" w:cs="Calibri"/>
                <w:sz w:val="20"/>
                <w:szCs w:val="20"/>
              </w:rPr>
            </w:pPr>
            <w:proofErr w:type="spellStart"/>
            <w:r w:rsidRPr="007B66B9">
              <w:rPr>
                <w:rFonts w:ascii="Calibri" w:hAnsi="Calibri" w:cs="Calibri"/>
                <w:sz w:val="20"/>
                <w:szCs w:val="20"/>
              </w:rPr>
              <w:t>Magics</w:t>
            </w:r>
            <w:proofErr w:type="spellEnd"/>
            <w:r w:rsidRPr="007B66B9">
              <w:rPr>
                <w:rFonts w:ascii="Calibri" w:hAnsi="Calibri" w:cs="Calibri"/>
                <w:sz w:val="20"/>
                <w:szCs w:val="20"/>
              </w:rPr>
              <w:t xml:space="preserve">, Simplify 3D, </w:t>
            </w:r>
            <w:proofErr w:type="spellStart"/>
            <w:r w:rsidRPr="007B66B9">
              <w:rPr>
                <w:rFonts w:ascii="Calibri" w:hAnsi="Calibri" w:cs="Calibri"/>
                <w:sz w:val="20"/>
                <w:szCs w:val="20"/>
              </w:rPr>
              <w:t>Amphyon</w:t>
            </w:r>
            <w:proofErr w:type="spellEnd"/>
            <w:r w:rsidRPr="007B66B9">
              <w:rPr>
                <w:rFonts w:ascii="Calibri" w:hAnsi="Calibri" w:cs="Calibri"/>
                <w:sz w:val="20"/>
                <w:szCs w:val="20"/>
              </w:rPr>
              <w:t xml:space="preserve">, </w:t>
            </w:r>
            <w:proofErr w:type="spellStart"/>
            <w:r w:rsidRPr="007B66B9">
              <w:rPr>
                <w:rFonts w:ascii="Calibri" w:hAnsi="Calibri" w:cs="Calibri"/>
                <w:sz w:val="20"/>
                <w:szCs w:val="20"/>
              </w:rPr>
              <w:t>Inpire</w:t>
            </w:r>
            <w:proofErr w:type="spellEnd"/>
            <w:r w:rsidRPr="007B66B9">
              <w:rPr>
                <w:rFonts w:ascii="Calibri" w:hAnsi="Calibri" w:cs="Calibri"/>
                <w:sz w:val="20"/>
                <w:szCs w:val="20"/>
              </w:rPr>
              <w:t xml:space="preserve">, Minitab, </w:t>
            </w:r>
            <w:proofErr w:type="spellStart"/>
            <w:r w:rsidRPr="007B66B9">
              <w:rPr>
                <w:rFonts w:ascii="Calibri" w:hAnsi="Calibri" w:cs="Calibri"/>
                <w:sz w:val="20"/>
                <w:szCs w:val="20"/>
              </w:rPr>
              <w:t>ansys</w:t>
            </w:r>
            <w:proofErr w:type="spellEnd"/>
            <w:r w:rsidRPr="007B66B9">
              <w:rPr>
                <w:rFonts w:ascii="Calibri" w:hAnsi="Calibri" w:cs="Calibri"/>
                <w:sz w:val="20"/>
                <w:szCs w:val="20"/>
              </w:rPr>
              <w:t xml:space="preserve"> additive suite, </w:t>
            </w:r>
            <w:proofErr w:type="spellStart"/>
            <w:r w:rsidR="000F31F3" w:rsidRPr="007B66B9">
              <w:rPr>
                <w:rFonts w:ascii="Calibri" w:hAnsi="Calibri" w:cs="Calibri"/>
                <w:sz w:val="20"/>
                <w:szCs w:val="20"/>
              </w:rPr>
              <w:t>Solidworks</w:t>
            </w:r>
            <w:proofErr w:type="spellEnd"/>
            <w:r w:rsidR="0066188C" w:rsidRPr="007B66B9">
              <w:rPr>
                <w:rFonts w:ascii="Calibri" w:hAnsi="Calibri" w:cs="Calibri"/>
                <w:sz w:val="20"/>
                <w:szCs w:val="20"/>
              </w:rPr>
              <w:t xml:space="preserve">, </w:t>
            </w:r>
            <w:r w:rsidR="000F31F3" w:rsidRPr="007B66B9">
              <w:rPr>
                <w:rFonts w:ascii="Calibri" w:hAnsi="Calibri" w:cs="Calibri"/>
                <w:sz w:val="20"/>
                <w:szCs w:val="20"/>
              </w:rPr>
              <w:t xml:space="preserve">CATIA, AutoCAD, NX, Pro/E, Microsoft Office Suite, Adobe Creative Suite, Microsoft Windows OS, Apple OS, Visual C++, MATLAB, Maple, </w:t>
            </w:r>
            <w:r w:rsidR="000B3DBB" w:rsidRPr="007B66B9">
              <w:rPr>
                <w:rFonts w:ascii="Calibri" w:hAnsi="Calibri" w:cs="Calibri"/>
                <w:sz w:val="20"/>
                <w:szCs w:val="20"/>
              </w:rPr>
              <w:t>Networking</w:t>
            </w:r>
            <w:r w:rsidR="000F31F3" w:rsidRPr="007B66B9">
              <w:rPr>
                <w:rFonts w:ascii="Calibri" w:hAnsi="Calibri" w:cs="Calibri"/>
                <w:sz w:val="20"/>
                <w:szCs w:val="20"/>
              </w:rPr>
              <w:t xml:space="preserve"> Systems</w:t>
            </w:r>
          </w:p>
        </w:tc>
      </w:tr>
      <w:tr w:rsidR="007B66B9" w:rsidRPr="007B66B9" w14:paraId="5F55FA10" w14:textId="77777777" w:rsidTr="00AA56E7">
        <w:trPr>
          <w:jc w:val="center"/>
        </w:trPr>
        <w:tc>
          <w:tcPr>
            <w:tcW w:w="2070" w:type="dxa"/>
          </w:tcPr>
          <w:p w14:paraId="5CDE8DB7" w14:textId="5D90B189" w:rsidR="00B8505B" w:rsidRPr="007B66B9" w:rsidRDefault="000F31F3">
            <w:pPr>
              <w:pStyle w:val="TechTableCategory"/>
              <w:rPr>
                <w:rFonts w:ascii="Calibri" w:hAnsi="Calibri" w:cs="Calibri"/>
                <w:sz w:val="20"/>
                <w:szCs w:val="20"/>
              </w:rPr>
            </w:pPr>
            <w:r w:rsidRPr="007B66B9">
              <w:rPr>
                <w:rFonts w:ascii="Calibri" w:hAnsi="Calibri" w:cs="Calibri"/>
                <w:sz w:val="20"/>
                <w:szCs w:val="20"/>
              </w:rPr>
              <w:t>Me</w:t>
            </w:r>
            <w:r w:rsidR="000B3DBB" w:rsidRPr="007B66B9">
              <w:rPr>
                <w:rFonts w:ascii="Calibri" w:hAnsi="Calibri" w:cs="Calibri"/>
                <w:sz w:val="20"/>
                <w:szCs w:val="20"/>
              </w:rPr>
              <w:t>chanical</w:t>
            </w:r>
          </w:p>
        </w:tc>
        <w:tc>
          <w:tcPr>
            <w:tcW w:w="8730" w:type="dxa"/>
          </w:tcPr>
          <w:p w14:paraId="60EF81DE" w14:textId="5A075D3B" w:rsidR="00B8505B" w:rsidRPr="007B66B9" w:rsidRDefault="00876583" w:rsidP="009D50C1">
            <w:pPr>
              <w:pStyle w:val="TechTableDetails"/>
              <w:jc w:val="both"/>
              <w:rPr>
                <w:rFonts w:ascii="Calibri" w:hAnsi="Calibri" w:cs="Calibri"/>
                <w:sz w:val="20"/>
                <w:szCs w:val="20"/>
              </w:rPr>
            </w:pPr>
            <w:r w:rsidRPr="007B66B9">
              <w:rPr>
                <w:rFonts w:ascii="Calibri" w:hAnsi="Calibri" w:cs="Calibri"/>
                <w:sz w:val="20"/>
                <w:szCs w:val="20"/>
              </w:rPr>
              <w:t xml:space="preserve">Additive Manufacturing, </w:t>
            </w:r>
            <w:r w:rsidR="000F31F3" w:rsidRPr="007B66B9">
              <w:rPr>
                <w:rFonts w:ascii="Calibri" w:hAnsi="Calibri" w:cs="Calibri"/>
                <w:sz w:val="20"/>
                <w:szCs w:val="20"/>
              </w:rPr>
              <w:t>3D Metal Printing</w:t>
            </w:r>
            <w:r w:rsidR="00AA56E7" w:rsidRPr="007B66B9">
              <w:rPr>
                <w:rFonts w:ascii="Calibri" w:hAnsi="Calibri" w:cs="Calibri"/>
                <w:sz w:val="20"/>
                <w:szCs w:val="20"/>
              </w:rPr>
              <w:t xml:space="preserve">, </w:t>
            </w:r>
            <w:r w:rsidR="000F31F3" w:rsidRPr="007B66B9">
              <w:rPr>
                <w:rFonts w:ascii="Calibri" w:hAnsi="Calibri" w:cs="Calibri"/>
                <w:sz w:val="20"/>
                <w:szCs w:val="20"/>
              </w:rPr>
              <w:t xml:space="preserve">Metal </w:t>
            </w:r>
            <w:r w:rsidR="00AA56E7" w:rsidRPr="007B66B9">
              <w:rPr>
                <w:rFonts w:ascii="Calibri" w:hAnsi="Calibri" w:cs="Calibri"/>
                <w:sz w:val="20"/>
                <w:szCs w:val="20"/>
              </w:rPr>
              <w:t>P</w:t>
            </w:r>
            <w:r w:rsidR="000F31F3" w:rsidRPr="007B66B9">
              <w:rPr>
                <w:rFonts w:ascii="Calibri" w:hAnsi="Calibri" w:cs="Calibri"/>
                <w:sz w:val="20"/>
                <w:szCs w:val="20"/>
              </w:rPr>
              <w:t>roduction</w:t>
            </w:r>
            <w:r w:rsidR="00AA56E7" w:rsidRPr="007B66B9">
              <w:rPr>
                <w:rFonts w:ascii="Calibri" w:hAnsi="Calibri" w:cs="Calibri"/>
                <w:sz w:val="20"/>
                <w:szCs w:val="20"/>
              </w:rPr>
              <w:t>,</w:t>
            </w:r>
            <w:r w:rsidR="000F31F3" w:rsidRPr="007B66B9">
              <w:rPr>
                <w:rFonts w:ascii="Calibri" w:hAnsi="Calibri" w:cs="Calibri"/>
                <w:sz w:val="20"/>
                <w:szCs w:val="20"/>
              </w:rPr>
              <w:t xml:space="preserve"> Rapid Prototyping</w:t>
            </w:r>
            <w:r w:rsidR="00AA56E7" w:rsidRPr="007B66B9">
              <w:rPr>
                <w:rFonts w:ascii="Calibri" w:hAnsi="Calibri" w:cs="Calibri"/>
                <w:sz w:val="20"/>
                <w:szCs w:val="20"/>
              </w:rPr>
              <w:t>,</w:t>
            </w:r>
            <w:r w:rsidR="000F31F3" w:rsidRPr="007B66B9">
              <w:rPr>
                <w:rFonts w:ascii="Calibri" w:hAnsi="Calibri" w:cs="Calibri"/>
                <w:sz w:val="20"/>
                <w:szCs w:val="20"/>
              </w:rPr>
              <w:t xml:space="preserve"> Deposition Modeling Printing, A</w:t>
            </w:r>
            <w:r w:rsidR="00AA56E7" w:rsidRPr="007B66B9">
              <w:rPr>
                <w:rFonts w:ascii="Calibri" w:hAnsi="Calibri" w:cs="Calibri"/>
                <w:sz w:val="20"/>
                <w:szCs w:val="20"/>
              </w:rPr>
              <w:t>lloy</w:t>
            </w:r>
            <w:r w:rsidR="000F31F3" w:rsidRPr="007B66B9">
              <w:rPr>
                <w:rFonts w:ascii="Calibri" w:hAnsi="Calibri" w:cs="Calibri"/>
                <w:sz w:val="20"/>
                <w:szCs w:val="20"/>
              </w:rPr>
              <w:t xml:space="preserve"> </w:t>
            </w:r>
            <w:r w:rsidR="00AA56E7" w:rsidRPr="007B66B9">
              <w:rPr>
                <w:rFonts w:ascii="Calibri" w:hAnsi="Calibri" w:cs="Calibri"/>
                <w:sz w:val="20"/>
                <w:szCs w:val="20"/>
              </w:rPr>
              <w:t>C</w:t>
            </w:r>
            <w:r w:rsidR="000F31F3" w:rsidRPr="007B66B9">
              <w:rPr>
                <w:rFonts w:ascii="Calibri" w:hAnsi="Calibri" w:cs="Calibri"/>
                <w:sz w:val="20"/>
                <w:szCs w:val="20"/>
              </w:rPr>
              <w:t xml:space="preserve">omponent </w:t>
            </w:r>
            <w:r w:rsidR="00AA56E7" w:rsidRPr="007B66B9">
              <w:rPr>
                <w:rFonts w:ascii="Calibri" w:hAnsi="Calibri" w:cs="Calibri"/>
                <w:sz w:val="20"/>
                <w:szCs w:val="20"/>
              </w:rPr>
              <w:t>P</w:t>
            </w:r>
            <w:r w:rsidR="000F31F3" w:rsidRPr="007B66B9">
              <w:rPr>
                <w:rFonts w:ascii="Calibri" w:hAnsi="Calibri" w:cs="Calibri"/>
                <w:sz w:val="20"/>
                <w:szCs w:val="20"/>
              </w:rPr>
              <w:t>roduction</w:t>
            </w:r>
            <w:r w:rsidR="00AA56E7" w:rsidRPr="007B66B9">
              <w:rPr>
                <w:rFonts w:ascii="Calibri" w:hAnsi="Calibri" w:cs="Calibri"/>
                <w:sz w:val="20"/>
                <w:szCs w:val="20"/>
              </w:rPr>
              <w:t xml:space="preserve">, </w:t>
            </w:r>
            <w:r w:rsidR="000F31F3" w:rsidRPr="007B66B9">
              <w:rPr>
                <w:rFonts w:ascii="Calibri" w:hAnsi="Calibri" w:cs="Calibri"/>
                <w:sz w:val="20"/>
                <w:szCs w:val="20"/>
              </w:rPr>
              <w:t>High Temperature Plastic Production</w:t>
            </w:r>
            <w:r w:rsidR="00AA56E7" w:rsidRPr="007B66B9">
              <w:rPr>
                <w:rFonts w:ascii="Calibri" w:hAnsi="Calibri" w:cs="Calibri"/>
                <w:sz w:val="20"/>
                <w:szCs w:val="20"/>
              </w:rPr>
              <w:t>,</w:t>
            </w:r>
            <w:r w:rsidR="000F31F3" w:rsidRPr="007B66B9">
              <w:rPr>
                <w:rFonts w:ascii="Calibri" w:hAnsi="Calibri" w:cs="Calibri"/>
                <w:sz w:val="20"/>
                <w:szCs w:val="20"/>
              </w:rPr>
              <w:t xml:space="preserve"> Serial Production of Automotive Parts</w:t>
            </w:r>
            <w:r w:rsidR="00AA56E7" w:rsidRPr="007B66B9">
              <w:rPr>
                <w:rFonts w:ascii="Calibri" w:hAnsi="Calibri" w:cs="Calibri"/>
                <w:sz w:val="20"/>
                <w:szCs w:val="20"/>
              </w:rPr>
              <w:t>,</w:t>
            </w:r>
            <w:r w:rsidRPr="007B66B9">
              <w:rPr>
                <w:rFonts w:ascii="Calibri" w:hAnsi="Calibri" w:cs="Calibri"/>
                <w:sz w:val="20"/>
                <w:szCs w:val="20"/>
              </w:rPr>
              <w:t xml:space="preserve"> </w:t>
            </w:r>
            <w:r w:rsidR="000F31F3" w:rsidRPr="007B66B9">
              <w:rPr>
                <w:rFonts w:ascii="Calibri" w:hAnsi="Calibri" w:cs="Calibri"/>
                <w:sz w:val="20"/>
                <w:szCs w:val="20"/>
              </w:rPr>
              <w:t xml:space="preserve">Materials Testing and </w:t>
            </w:r>
            <w:r w:rsidR="00AA56E7" w:rsidRPr="007B66B9">
              <w:rPr>
                <w:rFonts w:ascii="Calibri" w:hAnsi="Calibri" w:cs="Calibri"/>
                <w:sz w:val="20"/>
                <w:szCs w:val="20"/>
              </w:rPr>
              <w:t>A</w:t>
            </w:r>
            <w:r w:rsidR="000F31F3" w:rsidRPr="007B66B9">
              <w:rPr>
                <w:rFonts w:ascii="Calibri" w:hAnsi="Calibri" w:cs="Calibri"/>
                <w:sz w:val="20"/>
                <w:szCs w:val="20"/>
              </w:rPr>
              <w:t>nalysis</w:t>
            </w:r>
            <w:r w:rsidR="00AA56E7" w:rsidRPr="007B66B9">
              <w:rPr>
                <w:rFonts w:ascii="Calibri" w:hAnsi="Calibri" w:cs="Calibri"/>
                <w:sz w:val="20"/>
                <w:szCs w:val="20"/>
              </w:rPr>
              <w:t xml:space="preserve">, </w:t>
            </w:r>
            <w:r w:rsidR="000F31F3" w:rsidRPr="007B66B9">
              <w:rPr>
                <w:rFonts w:ascii="Calibri" w:hAnsi="Calibri" w:cs="Calibri"/>
                <w:sz w:val="20"/>
                <w:szCs w:val="20"/>
              </w:rPr>
              <w:t>Crystal Structure of Metal Analysis</w:t>
            </w:r>
            <w:r w:rsidR="00AA56E7" w:rsidRPr="007B66B9">
              <w:rPr>
                <w:rFonts w:ascii="Calibri" w:hAnsi="Calibri" w:cs="Calibri"/>
                <w:sz w:val="20"/>
                <w:szCs w:val="20"/>
              </w:rPr>
              <w:t xml:space="preserve">, </w:t>
            </w:r>
            <w:r w:rsidR="000F31F3" w:rsidRPr="007B66B9">
              <w:rPr>
                <w:rFonts w:ascii="Calibri" w:hAnsi="Calibri" w:cs="Calibri"/>
                <w:sz w:val="20"/>
                <w:szCs w:val="20"/>
              </w:rPr>
              <w:t xml:space="preserve">Digital Image </w:t>
            </w:r>
            <w:r w:rsidR="00AA56E7" w:rsidRPr="007B66B9">
              <w:rPr>
                <w:rFonts w:ascii="Calibri" w:hAnsi="Calibri" w:cs="Calibri"/>
                <w:sz w:val="20"/>
                <w:szCs w:val="20"/>
              </w:rPr>
              <w:t>C</w:t>
            </w:r>
            <w:r w:rsidR="000F31F3" w:rsidRPr="007B66B9">
              <w:rPr>
                <w:rFonts w:ascii="Calibri" w:hAnsi="Calibri" w:cs="Calibri"/>
                <w:sz w:val="20"/>
                <w:szCs w:val="20"/>
              </w:rPr>
              <w:t>orrelation</w:t>
            </w:r>
            <w:r w:rsidR="00AA56E7" w:rsidRPr="007B66B9">
              <w:rPr>
                <w:rFonts w:ascii="Calibri" w:hAnsi="Calibri" w:cs="Calibri"/>
                <w:sz w:val="20"/>
                <w:szCs w:val="20"/>
              </w:rPr>
              <w:t>,</w:t>
            </w:r>
            <w:r w:rsidR="000F31F3" w:rsidRPr="007B66B9">
              <w:rPr>
                <w:rFonts w:ascii="Calibri" w:hAnsi="Calibri" w:cs="Calibri"/>
                <w:sz w:val="20"/>
                <w:szCs w:val="20"/>
              </w:rPr>
              <w:t xml:space="preserve"> High </w:t>
            </w:r>
            <w:r w:rsidR="00AA56E7" w:rsidRPr="007B66B9">
              <w:rPr>
                <w:rFonts w:ascii="Calibri" w:hAnsi="Calibri" w:cs="Calibri"/>
                <w:sz w:val="20"/>
                <w:szCs w:val="20"/>
              </w:rPr>
              <w:t>T</w:t>
            </w:r>
            <w:r w:rsidR="000F31F3" w:rsidRPr="007B66B9">
              <w:rPr>
                <w:rFonts w:ascii="Calibri" w:hAnsi="Calibri" w:cs="Calibri"/>
                <w:sz w:val="20"/>
                <w:szCs w:val="20"/>
              </w:rPr>
              <w:t xml:space="preserve">emperature </w:t>
            </w:r>
            <w:r w:rsidR="00AA56E7" w:rsidRPr="007B66B9">
              <w:rPr>
                <w:rFonts w:ascii="Calibri" w:hAnsi="Calibri" w:cs="Calibri"/>
                <w:sz w:val="20"/>
                <w:szCs w:val="20"/>
              </w:rPr>
              <w:t>S</w:t>
            </w:r>
            <w:r w:rsidR="000F31F3" w:rsidRPr="007B66B9">
              <w:rPr>
                <w:rFonts w:ascii="Calibri" w:hAnsi="Calibri" w:cs="Calibri"/>
                <w:sz w:val="20"/>
                <w:szCs w:val="20"/>
              </w:rPr>
              <w:t>teel</w:t>
            </w:r>
            <w:r w:rsidR="009D50C1" w:rsidRPr="007B66B9">
              <w:rPr>
                <w:rFonts w:ascii="Calibri" w:hAnsi="Calibri" w:cs="Calibri"/>
                <w:sz w:val="20"/>
                <w:szCs w:val="20"/>
              </w:rPr>
              <w:t>, Design of Experiments, In-situ Monitoring</w:t>
            </w:r>
            <w:r w:rsidR="00ED78E8" w:rsidRPr="007B66B9">
              <w:rPr>
                <w:rFonts w:ascii="Calibri" w:hAnsi="Calibri" w:cs="Calibri"/>
                <w:sz w:val="20"/>
                <w:szCs w:val="20"/>
              </w:rPr>
              <w:t xml:space="preserve">, Non-Destructive Testing Techniques (NDT), </w:t>
            </w:r>
            <w:r w:rsidR="000F31F3" w:rsidRPr="007B66B9">
              <w:rPr>
                <w:rFonts w:ascii="Calibri" w:hAnsi="Calibri" w:cs="Calibri"/>
                <w:sz w:val="20"/>
                <w:szCs w:val="20"/>
              </w:rPr>
              <w:t xml:space="preserve"> </w:t>
            </w:r>
            <w:r w:rsidR="007054B4" w:rsidRPr="007B66B9">
              <w:rPr>
                <w:rFonts w:ascii="Calibri" w:hAnsi="Calibri" w:cs="Calibri"/>
                <w:sz w:val="20"/>
                <w:szCs w:val="20"/>
              </w:rPr>
              <w:t xml:space="preserve">DV plans (Boundary Diagrams, </w:t>
            </w:r>
            <w:proofErr w:type="spellStart"/>
            <w:r w:rsidR="007054B4" w:rsidRPr="007B66B9">
              <w:rPr>
                <w:rFonts w:ascii="Calibri" w:hAnsi="Calibri" w:cs="Calibri"/>
                <w:sz w:val="20"/>
                <w:szCs w:val="20"/>
              </w:rPr>
              <w:t>PDiagrams</w:t>
            </w:r>
            <w:proofErr w:type="spellEnd"/>
            <w:r w:rsidR="007054B4" w:rsidRPr="007B66B9">
              <w:rPr>
                <w:rFonts w:ascii="Calibri" w:hAnsi="Calibri" w:cs="Calibri"/>
                <w:sz w:val="20"/>
                <w:szCs w:val="20"/>
              </w:rPr>
              <w:t>, Robustness), Design Optimization, DFMEA</w:t>
            </w:r>
          </w:p>
        </w:tc>
      </w:tr>
    </w:tbl>
    <w:p w14:paraId="75E5FD1A" w14:textId="77777777" w:rsidR="00B8505B" w:rsidRPr="007B66B9" w:rsidRDefault="000F31F3">
      <w:pPr>
        <w:pStyle w:val="Heading1"/>
        <w:rPr>
          <w:rFonts w:ascii="Calibri" w:hAnsi="Calibri" w:cs="Calibri"/>
          <w:sz w:val="20"/>
          <w:szCs w:val="20"/>
        </w:rPr>
      </w:pPr>
      <w:r w:rsidRPr="007B66B9">
        <w:rPr>
          <w:rFonts w:ascii="Calibri" w:hAnsi="Calibri" w:cs="Calibri"/>
          <w:sz w:val="20"/>
          <w:szCs w:val="20"/>
        </w:rPr>
        <w:t>Education</w:t>
      </w:r>
    </w:p>
    <w:p w14:paraId="76E77DAE" w14:textId="77777777" w:rsidR="00E8190B" w:rsidRPr="007B66B9" w:rsidRDefault="00E8190B" w:rsidP="00E8190B">
      <w:pPr>
        <w:rPr>
          <w:rFonts w:ascii="Calibri" w:hAnsi="Calibri" w:cs="Calibri"/>
          <w:sz w:val="20"/>
          <w:szCs w:val="20"/>
        </w:rPr>
      </w:pPr>
      <w:r w:rsidRPr="007B66B9">
        <w:rPr>
          <w:rFonts w:ascii="Calibri" w:hAnsi="Calibri" w:cs="Calibri"/>
          <w:b/>
          <w:bCs/>
          <w:sz w:val="20"/>
          <w:szCs w:val="20"/>
        </w:rPr>
        <w:t>Master of Science in Engineering, Mechanical Engineering</w:t>
      </w:r>
      <w:r w:rsidRPr="007B66B9">
        <w:rPr>
          <w:rFonts w:ascii="Calibri" w:hAnsi="Calibri" w:cs="Calibri"/>
          <w:sz w:val="20"/>
          <w:szCs w:val="20"/>
        </w:rPr>
        <w:t xml:space="preserve"> (2018), Wayne State University, Detroit, MI</w:t>
      </w:r>
    </w:p>
    <w:p w14:paraId="59EA3979" w14:textId="6BDDB446" w:rsidR="00B8505B" w:rsidRPr="007B66B9" w:rsidRDefault="00F543AC" w:rsidP="00F543AC">
      <w:pPr>
        <w:pStyle w:val="EducationCoursework"/>
        <w:ind w:left="0" w:firstLine="0"/>
        <w:rPr>
          <w:rFonts w:ascii="Calibri" w:hAnsi="Calibri" w:cs="Calibri"/>
          <w:i w:val="0"/>
          <w:sz w:val="20"/>
          <w:szCs w:val="20"/>
        </w:rPr>
      </w:pPr>
      <w:r w:rsidRPr="007B66B9">
        <w:rPr>
          <w:rFonts w:ascii="Calibri" w:hAnsi="Calibri" w:cs="Calibri"/>
          <w:i w:val="0"/>
          <w:sz w:val="20"/>
          <w:szCs w:val="20"/>
        </w:rPr>
        <w:t xml:space="preserve">Relevant Courses: </w:t>
      </w:r>
      <w:r w:rsidR="000F31F3" w:rsidRPr="007B66B9">
        <w:rPr>
          <w:rFonts w:ascii="Calibri" w:hAnsi="Calibri" w:cs="Calibri"/>
          <w:i w:val="0"/>
          <w:sz w:val="20"/>
          <w:szCs w:val="20"/>
        </w:rPr>
        <w:t xml:space="preserve">Mechanics of </w:t>
      </w:r>
      <w:r w:rsidR="00ED78E8" w:rsidRPr="007B66B9">
        <w:rPr>
          <w:rFonts w:ascii="Calibri" w:hAnsi="Calibri" w:cs="Calibri"/>
          <w:i w:val="0"/>
          <w:sz w:val="20"/>
          <w:szCs w:val="20"/>
        </w:rPr>
        <w:t>C</w:t>
      </w:r>
      <w:r w:rsidR="000F31F3" w:rsidRPr="007B66B9">
        <w:rPr>
          <w:rFonts w:ascii="Calibri" w:hAnsi="Calibri" w:cs="Calibri"/>
          <w:i w:val="0"/>
          <w:sz w:val="20"/>
          <w:szCs w:val="20"/>
        </w:rPr>
        <w:t>omposites</w:t>
      </w:r>
      <w:r w:rsidR="00ED78E8" w:rsidRPr="007B66B9">
        <w:rPr>
          <w:rFonts w:ascii="Calibri" w:hAnsi="Calibri" w:cs="Calibri"/>
          <w:i w:val="0"/>
          <w:sz w:val="20"/>
          <w:szCs w:val="20"/>
        </w:rPr>
        <w:t>,</w:t>
      </w:r>
      <w:r w:rsidR="000F31F3" w:rsidRPr="007B66B9">
        <w:rPr>
          <w:rFonts w:ascii="Calibri" w:hAnsi="Calibri" w:cs="Calibri"/>
          <w:i w:val="0"/>
          <w:sz w:val="20"/>
          <w:szCs w:val="20"/>
        </w:rPr>
        <w:t xml:space="preserve"> Finite Element Analysis, Chemistry and </w:t>
      </w:r>
      <w:r w:rsidR="00ED78E8" w:rsidRPr="007B66B9">
        <w:rPr>
          <w:rFonts w:ascii="Calibri" w:hAnsi="Calibri" w:cs="Calibri"/>
          <w:i w:val="0"/>
          <w:sz w:val="20"/>
          <w:szCs w:val="20"/>
        </w:rPr>
        <w:t>P</w:t>
      </w:r>
      <w:r w:rsidR="000F31F3" w:rsidRPr="007B66B9">
        <w:rPr>
          <w:rFonts w:ascii="Calibri" w:hAnsi="Calibri" w:cs="Calibri"/>
          <w:i w:val="0"/>
          <w:sz w:val="20"/>
          <w:szCs w:val="20"/>
        </w:rPr>
        <w:t xml:space="preserve">hysics of </w:t>
      </w:r>
      <w:r w:rsidR="00ED78E8" w:rsidRPr="007B66B9">
        <w:rPr>
          <w:rFonts w:ascii="Calibri" w:hAnsi="Calibri" w:cs="Calibri"/>
          <w:i w:val="0"/>
          <w:sz w:val="20"/>
          <w:szCs w:val="20"/>
        </w:rPr>
        <w:t>M</w:t>
      </w:r>
      <w:r w:rsidR="000F31F3" w:rsidRPr="007B66B9">
        <w:rPr>
          <w:rFonts w:ascii="Calibri" w:hAnsi="Calibri" w:cs="Calibri"/>
          <w:i w:val="0"/>
          <w:sz w:val="20"/>
          <w:szCs w:val="20"/>
        </w:rPr>
        <w:t xml:space="preserve">aterials, Polymers, Advanced </w:t>
      </w:r>
      <w:r w:rsidR="00ED78E8" w:rsidRPr="007B66B9">
        <w:rPr>
          <w:rFonts w:ascii="Calibri" w:hAnsi="Calibri" w:cs="Calibri"/>
          <w:i w:val="0"/>
          <w:sz w:val="20"/>
          <w:szCs w:val="20"/>
        </w:rPr>
        <w:t>E</w:t>
      </w:r>
      <w:r w:rsidR="000F31F3" w:rsidRPr="007B66B9">
        <w:rPr>
          <w:rFonts w:ascii="Calibri" w:hAnsi="Calibri" w:cs="Calibri"/>
          <w:i w:val="0"/>
          <w:sz w:val="20"/>
          <w:szCs w:val="20"/>
        </w:rPr>
        <w:t xml:space="preserve">ngineering Mathematics, Continuum </w:t>
      </w:r>
      <w:r w:rsidR="00ED78E8" w:rsidRPr="007B66B9">
        <w:rPr>
          <w:rFonts w:ascii="Calibri" w:hAnsi="Calibri" w:cs="Calibri"/>
          <w:i w:val="0"/>
          <w:sz w:val="20"/>
          <w:szCs w:val="20"/>
        </w:rPr>
        <w:t>M</w:t>
      </w:r>
      <w:r w:rsidR="000F31F3" w:rsidRPr="007B66B9">
        <w:rPr>
          <w:rFonts w:ascii="Calibri" w:hAnsi="Calibri" w:cs="Calibri"/>
          <w:i w:val="0"/>
          <w:sz w:val="20"/>
          <w:szCs w:val="20"/>
        </w:rPr>
        <w:t xml:space="preserve">echanics, Tensor </w:t>
      </w:r>
      <w:r w:rsidR="00ED78E8" w:rsidRPr="007B66B9">
        <w:rPr>
          <w:rFonts w:ascii="Calibri" w:hAnsi="Calibri" w:cs="Calibri"/>
          <w:i w:val="0"/>
          <w:sz w:val="20"/>
          <w:szCs w:val="20"/>
        </w:rPr>
        <w:t>A</w:t>
      </w:r>
      <w:r w:rsidR="000F31F3" w:rsidRPr="007B66B9">
        <w:rPr>
          <w:rFonts w:ascii="Calibri" w:hAnsi="Calibri" w:cs="Calibri"/>
          <w:i w:val="0"/>
          <w:sz w:val="20"/>
          <w:szCs w:val="20"/>
        </w:rPr>
        <w:t>nalysis, Advanced Manufacturing, Nondestructive</w:t>
      </w:r>
      <w:r w:rsidR="00ED78E8" w:rsidRPr="007B66B9">
        <w:rPr>
          <w:rFonts w:ascii="Calibri" w:hAnsi="Calibri" w:cs="Calibri"/>
          <w:i w:val="0"/>
          <w:sz w:val="20"/>
          <w:szCs w:val="20"/>
        </w:rPr>
        <w:t xml:space="preserve"> T</w:t>
      </w:r>
      <w:r w:rsidR="000F31F3" w:rsidRPr="007B66B9">
        <w:rPr>
          <w:rFonts w:ascii="Calibri" w:hAnsi="Calibri" w:cs="Calibri"/>
          <w:i w:val="0"/>
          <w:sz w:val="20"/>
          <w:szCs w:val="20"/>
        </w:rPr>
        <w:t xml:space="preserve">echniques and </w:t>
      </w:r>
      <w:r w:rsidR="00ED78E8" w:rsidRPr="007B66B9">
        <w:rPr>
          <w:rFonts w:ascii="Calibri" w:hAnsi="Calibri" w:cs="Calibri"/>
          <w:i w:val="0"/>
          <w:sz w:val="20"/>
          <w:szCs w:val="20"/>
        </w:rPr>
        <w:t>A</w:t>
      </w:r>
      <w:r w:rsidR="000F31F3" w:rsidRPr="007B66B9">
        <w:rPr>
          <w:rFonts w:ascii="Calibri" w:hAnsi="Calibri" w:cs="Calibri"/>
          <w:i w:val="0"/>
          <w:sz w:val="20"/>
          <w:szCs w:val="20"/>
        </w:rPr>
        <w:t>pplications</w:t>
      </w:r>
      <w:r w:rsidR="009638D7" w:rsidRPr="007B66B9">
        <w:rPr>
          <w:rFonts w:ascii="Calibri" w:hAnsi="Calibri" w:cs="Calibri"/>
          <w:i w:val="0"/>
          <w:sz w:val="20"/>
          <w:szCs w:val="20"/>
        </w:rPr>
        <w:t xml:space="preserve"> </w:t>
      </w:r>
    </w:p>
    <w:p w14:paraId="09ABBCF0" w14:textId="0CE54093" w:rsidR="00B8505B" w:rsidRPr="007B66B9" w:rsidRDefault="000F31F3">
      <w:pPr>
        <w:pStyle w:val="EducationDetailsList"/>
        <w:rPr>
          <w:rFonts w:ascii="Calibri" w:hAnsi="Calibri" w:cs="Calibri"/>
          <w:i w:val="0"/>
          <w:sz w:val="20"/>
          <w:szCs w:val="20"/>
        </w:rPr>
      </w:pPr>
      <w:r w:rsidRPr="007B66B9">
        <w:rPr>
          <w:rFonts w:ascii="Calibri" w:hAnsi="Calibri" w:cs="Calibri"/>
          <w:i w:val="0"/>
          <w:sz w:val="20"/>
          <w:szCs w:val="20"/>
        </w:rPr>
        <w:t>Thesis Topic:</w:t>
      </w:r>
      <w:r w:rsidR="003F26CA" w:rsidRPr="007B66B9">
        <w:rPr>
          <w:rFonts w:ascii="Calibri" w:hAnsi="Calibri" w:cs="Calibri"/>
          <w:i w:val="0"/>
          <w:sz w:val="20"/>
          <w:szCs w:val="20"/>
        </w:rPr>
        <w:t xml:space="preserve"> Non-post </w:t>
      </w:r>
      <w:r w:rsidR="00B41F55" w:rsidRPr="007B66B9">
        <w:rPr>
          <w:rFonts w:ascii="Calibri" w:hAnsi="Calibri" w:cs="Calibri"/>
          <w:i w:val="0"/>
          <w:sz w:val="20"/>
          <w:szCs w:val="20"/>
        </w:rPr>
        <w:t>P</w:t>
      </w:r>
      <w:r w:rsidR="003F26CA" w:rsidRPr="007B66B9">
        <w:rPr>
          <w:rFonts w:ascii="Calibri" w:hAnsi="Calibri" w:cs="Calibri"/>
          <w:i w:val="0"/>
          <w:sz w:val="20"/>
          <w:szCs w:val="20"/>
        </w:rPr>
        <w:t xml:space="preserve">rocessing </w:t>
      </w:r>
      <w:r w:rsidR="00B41F55" w:rsidRPr="007B66B9">
        <w:rPr>
          <w:rFonts w:ascii="Calibri" w:hAnsi="Calibri" w:cs="Calibri"/>
          <w:i w:val="0"/>
          <w:sz w:val="20"/>
          <w:szCs w:val="20"/>
        </w:rPr>
        <w:t>M</w:t>
      </w:r>
      <w:r w:rsidR="003F26CA" w:rsidRPr="007B66B9">
        <w:rPr>
          <w:rFonts w:ascii="Calibri" w:hAnsi="Calibri" w:cs="Calibri"/>
          <w:i w:val="0"/>
          <w:sz w:val="20"/>
          <w:szCs w:val="20"/>
        </w:rPr>
        <w:t xml:space="preserve">etal FDM </w:t>
      </w:r>
      <w:r w:rsidR="00B41F55" w:rsidRPr="007B66B9">
        <w:rPr>
          <w:rFonts w:ascii="Calibri" w:hAnsi="Calibri" w:cs="Calibri"/>
          <w:i w:val="0"/>
          <w:sz w:val="20"/>
          <w:szCs w:val="20"/>
        </w:rPr>
        <w:t>P</w:t>
      </w:r>
      <w:r w:rsidR="003F26CA" w:rsidRPr="007B66B9">
        <w:rPr>
          <w:rFonts w:ascii="Calibri" w:hAnsi="Calibri" w:cs="Calibri"/>
          <w:i w:val="0"/>
          <w:sz w:val="20"/>
          <w:szCs w:val="20"/>
        </w:rPr>
        <w:t xml:space="preserve">rinting with </w:t>
      </w:r>
      <w:r w:rsidR="00B41F55" w:rsidRPr="007B66B9">
        <w:rPr>
          <w:rFonts w:ascii="Calibri" w:hAnsi="Calibri" w:cs="Calibri"/>
          <w:i w:val="0"/>
          <w:sz w:val="20"/>
          <w:szCs w:val="20"/>
        </w:rPr>
        <w:t>H</w:t>
      </w:r>
      <w:r w:rsidR="003F26CA" w:rsidRPr="007B66B9">
        <w:rPr>
          <w:rFonts w:ascii="Calibri" w:hAnsi="Calibri" w:cs="Calibri"/>
          <w:i w:val="0"/>
          <w:sz w:val="20"/>
          <w:szCs w:val="20"/>
        </w:rPr>
        <w:t xml:space="preserve">igh </w:t>
      </w:r>
      <w:r w:rsidR="00B41F55" w:rsidRPr="007B66B9">
        <w:rPr>
          <w:rFonts w:ascii="Calibri" w:hAnsi="Calibri" w:cs="Calibri"/>
          <w:i w:val="0"/>
          <w:sz w:val="20"/>
          <w:szCs w:val="20"/>
        </w:rPr>
        <w:t>M</w:t>
      </w:r>
      <w:r w:rsidR="003F26CA" w:rsidRPr="007B66B9">
        <w:rPr>
          <w:rFonts w:ascii="Calibri" w:hAnsi="Calibri" w:cs="Calibri"/>
          <w:i w:val="0"/>
          <w:sz w:val="20"/>
          <w:szCs w:val="20"/>
        </w:rPr>
        <w:t xml:space="preserve">echanical </w:t>
      </w:r>
      <w:r w:rsidR="00B41F55" w:rsidRPr="007B66B9">
        <w:rPr>
          <w:rFonts w:ascii="Calibri" w:hAnsi="Calibri" w:cs="Calibri"/>
          <w:i w:val="0"/>
          <w:sz w:val="20"/>
          <w:szCs w:val="20"/>
        </w:rPr>
        <w:t>C</w:t>
      </w:r>
      <w:r w:rsidR="00A92D75" w:rsidRPr="007B66B9">
        <w:rPr>
          <w:rFonts w:ascii="Calibri" w:hAnsi="Calibri" w:cs="Calibri"/>
          <w:i w:val="0"/>
          <w:sz w:val="20"/>
          <w:szCs w:val="20"/>
        </w:rPr>
        <w:t>haracteristics</w:t>
      </w:r>
      <w:r w:rsidR="003F26CA" w:rsidRPr="007B66B9">
        <w:rPr>
          <w:rFonts w:ascii="Calibri" w:hAnsi="Calibri" w:cs="Calibri"/>
          <w:i w:val="0"/>
          <w:sz w:val="20"/>
          <w:szCs w:val="20"/>
        </w:rPr>
        <w:t xml:space="preserve"> </w:t>
      </w:r>
    </w:p>
    <w:p w14:paraId="2E82C8B5" w14:textId="33F5963C" w:rsidR="00B8505B" w:rsidRPr="007B66B9" w:rsidRDefault="000F31F3">
      <w:pPr>
        <w:rPr>
          <w:rFonts w:ascii="Calibri" w:hAnsi="Calibri" w:cs="Calibri"/>
          <w:sz w:val="20"/>
          <w:szCs w:val="20"/>
        </w:rPr>
      </w:pPr>
      <w:r w:rsidRPr="007B66B9">
        <w:rPr>
          <w:rFonts w:ascii="Calibri" w:hAnsi="Calibri" w:cs="Calibri"/>
          <w:b/>
          <w:bCs/>
          <w:sz w:val="20"/>
          <w:szCs w:val="20"/>
        </w:rPr>
        <w:t>Bachelor of Science in Engineering, Mechanical Engineering</w:t>
      </w:r>
      <w:r w:rsidRPr="007B66B9">
        <w:rPr>
          <w:rFonts w:ascii="Calibri" w:hAnsi="Calibri" w:cs="Calibri"/>
          <w:sz w:val="20"/>
          <w:szCs w:val="20"/>
        </w:rPr>
        <w:t xml:space="preserve"> (2008)</w:t>
      </w:r>
      <w:r w:rsidR="00F543AC" w:rsidRPr="007B66B9">
        <w:rPr>
          <w:rFonts w:ascii="Calibri" w:hAnsi="Calibri" w:cs="Calibri"/>
          <w:sz w:val="20"/>
          <w:szCs w:val="20"/>
        </w:rPr>
        <w:t xml:space="preserve">, </w:t>
      </w:r>
      <w:r w:rsidRPr="007B66B9">
        <w:rPr>
          <w:rFonts w:ascii="Calibri" w:hAnsi="Calibri" w:cs="Calibri"/>
          <w:sz w:val="20"/>
          <w:szCs w:val="20"/>
        </w:rPr>
        <w:t>University of Michigan, Ann Arbor, MI</w:t>
      </w:r>
    </w:p>
    <w:p w14:paraId="6A5AA530" w14:textId="34ADF478" w:rsidR="00B8505B" w:rsidRPr="007B66B9" w:rsidRDefault="00F543AC">
      <w:pPr>
        <w:pStyle w:val="Heading2"/>
        <w:rPr>
          <w:rFonts w:ascii="Calibri" w:hAnsi="Calibri" w:cs="Calibri"/>
          <w:b/>
          <w:i w:val="0"/>
          <w:sz w:val="20"/>
          <w:szCs w:val="20"/>
        </w:rPr>
      </w:pPr>
      <w:r w:rsidRPr="007B66B9">
        <w:rPr>
          <w:rFonts w:ascii="Calibri" w:hAnsi="Calibri" w:cs="Calibri"/>
          <w:b/>
          <w:i w:val="0"/>
          <w:sz w:val="20"/>
          <w:szCs w:val="20"/>
        </w:rPr>
        <w:t>Membership</w:t>
      </w:r>
    </w:p>
    <w:p w14:paraId="75E67FF7" w14:textId="77777777" w:rsidR="00B8505B" w:rsidRPr="007B66B9" w:rsidRDefault="000F31F3">
      <w:pPr>
        <w:pStyle w:val="List"/>
        <w:rPr>
          <w:rFonts w:ascii="Calibri" w:hAnsi="Calibri" w:cs="Calibri"/>
          <w:color w:val="auto"/>
          <w:sz w:val="20"/>
          <w:szCs w:val="20"/>
        </w:rPr>
      </w:pPr>
      <w:r w:rsidRPr="007B66B9">
        <w:rPr>
          <w:rFonts w:ascii="Calibri" w:hAnsi="Calibri" w:cs="Calibri"/>
          <w:color w:val="auto"/>
          <w:sz w:val="20"/>
          <w:szCs w:val="20"/>
        </w:rPr>
        <w:t>Society of Automotive Engineers, 2018-Present</w:t>
      </w:r>
    </w:p>
    <w:p w14:paraId="26C82D4E" w14:textId="4ABEBE9E" w:rsidR="00B8505B" w:rsidRDefault="000F31F3">
      <w:pPr>
        <w:pStyle w:val="Heading1"/>
        <w:rPr>
          <w:rFonts w:ascii="Calibri" w:hAnsi="Calibri" w:cs="Calibri"/>
          <w:sz w:val="20"/>
          <w:szCs w:val="20"/>
        </w:rPr>
      </w:pPr>
      <w:r w:rsidRPr="007B66B9">
        <w:rPr>
          <w:rFonts w:ascii="Calibri" w:hAnsi="Calibri" w:cs="Calibri"/>
          <w:sz w:val="20"/>
          <w:szCs w:val="20"/>
        </w:rPr>
        <w:t>Experience</w:t>
      </w:r>
      <w:r w:rsidR="001F3B75" w:rsidRPr="007B66B9">
        <w:rPr>
          <w:rFonts w:ascii="Calibri" w:hAnsi="Calibri" w:cs="Calibri"/>
          <w:sz w:val="20"/>
          <w:szCs w:val="20"/>
        </w:rPr>
        <w:t xml:space="preserve"> Highlights</w:t>
      </w:r>
    </w:p>
    <w:p w14:paraId="6967CB09" w14:textId="77777777" w:rsidR="00D85E4E" w:rsidRPr="00D85E4E" w:rsidRDefault="00D85E4E" w:rsidP="00D85E4E"/>
    <w:p w14:paraId="0D297C80" w14:textId="3149AF04" w:rsidR="00EC0B15" w:rsidRDefault="00EC0B15" w:rsidP="00EC0B15">
      <w:pPr>
        <w:rPr>
          <w:rFonts w:ascii="Calibri" w:hAnsi="Calibri" w:cs="Calibri"/>
          <w:b/>
          <w:sz w:val="20"/>
          <w:szCs w:val="20"/>
        </w:rPr>
      </w:pPr>
      <w:proofErr w:type="spellStart"/>
      <w:r w:rsidRPr="00D85E4E">
        <w:rPr>
          <w:rFonts w:ascii="Calibri" w:hAnsi="Calibri" w:cs="Calibri"/>
          <w:b/>
          <w:sz w:val="20"/>
          <w:szCs w:val="20"/>
        </w:rPr>
        <w:t>AddUp</w:t>
      </w:r>
      <w:proofErr w:type="spellEnd"/>
      <w:r w:rsidRPr="00D85E4E">
        <w:rPr>
          <w:rFonts w:ascii="Calibri" w:hAnsi="Calibri" w:cs="Calibri"/>
          <w:b/>
          <w:sz w:val="20"/>
          <w:szCs w:val="20"/>
        </w:rPr>
        <w:t>, Cincinnati, OH</w:t>
      </w:r>
    </w:p>
    <w:p w14:paraId="4DE50271" w14:textId="1C2F7D06" w:rsidR="00D85E4E" w:rsidRPr="00D85E4E" w:rsidRDefault="00D85E4E" w:rsidP="00EC0B15">
      <w:pPr>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59264" behindDoc="0" locked="0" layoutInCell="1" allowOverlap="1" wp14:anchorId="64DC2259" wp14:editId="0B2EBBEF">
                <wp:simplePos x="0" y="0"/>
                <wp:positionH relativeFrom="column">
                  <wp:posOffset>-101600</wp:posOffset>
                </wp:positionH>
                <wp:positionV relativeFrom="paragraph">
                  <wp:posOffset>31115</wp:posOffset>
                </wp:positionV>
                <wp:extent cx="7086600" cy="50800"/>
                <wp:effectExtent l="0" t="0" r="19050" b="25400"/>
                <wp:wrapNone/>
                <wp:docPr id="1" name="Straight Connector 1"/>
                <wp:cNvGraphicFramePr/>
                <a:graphic xmlns:a="http://schemas.openxmlformats.org/drawingml/2006/main">
                  <a:graphicData uri="http://schemas.microsoft.com/office/word/2010/wordprocessingShape">
                    <wps:wsp>
                      <wps:cNvCnPr/>
                      <wps:spPr>
                        <a:xfrm flipV="1">
                          <a:off x="0" y="0"/>
                          <a:ext cx="708660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pt,2.45pt" to="550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" strokecolor="black [3200]" strokeweight=".5pt">
                <v:stroke joinstyle="miter"/>
              </v:line>
            </w:pict>
          </mc:Fallback>
        </mc:AlternateContent>
      </w:r>
    </w:p>
    <w:p w14:paraId="0B99EBF5" w14:textId="1CC5C01D" w:rsidR="00EC0B15" w:rsidRPr="007B66B9" w:rsidRDefault="00EC0B15" w:rsidP="00EC0B15">
      <w:pPr>
        <w:rPr>
          <w:rFonts w:ascii="Calibri" w:hAnsi="Calibri" w:cs="Calibri"/>
          <w:sz w:val="20"/>
          <w:szCs w:val="20"/>
        </w:rPr>
      </w:pPr>
      <w:r w:rsidRPr="007B66B9">
        <w:rPr>
          <w:rFonts w:ascii="Calibri" w:hAnsi="Calibri" w:cs="Calibri"/>
          <w:b/>
          <w:bCs/>
          <w:iCs/>
          <w:sz w:val="20"/>
          <w:szCs w:val="20"/>
        </w:rPr>
        <w:t>Senior Process Engineer</w:t>
      </w:r>
      <w:r w:rsidR="00D85E4E">
        <w:rPr>
          <w:rFonts w:ascii="Calibri" w:hAnsi="Calibri" w:cs="Calibri"/>
          <w:sz w:val="20"/>
          <w:szCs w:val="20"/>
        </w:rPr>
        <w:t xml:space="preserve">                                                                                                                                     </w:t>
      </w:r>
      <w:r w:rsidRPr="00D85E4E">
        <w:rPr>
          <w:rFonts w:ascii="Calibri" w:hAnsi="Calibri" w:cs="Calibri"/>
          <w:b/>
          <w:sz w:val="20"/>
          <w:szCs w:val="20"/>
        </w:rPr>
        <w:t xml:space="preserve">September 2022 </w:t>
      </w:r>
      <w:r w:rsidRPr="00D85E4E">
        <w:rPr>
          <w:rFonts w:ascii="Calibri" w:hAnsi="Calibri" w:cs="Calibri"/>
          <w:b/>
          <w:iCs/>
          <w:sz w:val="20"/>
          <w:szCs w:val="20"/>
        </w:rPr>
        <w:t>–</w:t>
      </w:r>
      <w:r w:rsidRPr="00D85E4E">
        <w:rPr>
          <w:rFonts w:ascii="Calibri" w:hAnsi="Calibri" w:cs="Calibri"/>
          <w:b/>
          <w:sz w:val="20"/>
          <w:szCs w:val="20"/>
        </w:rPr>
        <w:t xml:space="preserve"> January 2024</w:t>
      </w:r>
    </w:p>
    <w:p w14:paraId="2AFDC4FC" w14:textId="25C95F63" w:rsidR="00EC0B15" w:rsidRPr="007B66B9" w:rsidRDefault="00EC6E0B" w:rsidP="00EC0B15">
      <w:pPr>
        <w:pStyle w:val="ProfessionalExperienceDuties"/>
        <w:rPr>
          <w:rFonts w:ascii="Calibri" w:hAnsi="Calibri" w:cs="Calibri"/>
          <w:sz w:val="20"/>
          <w:szCs w:val="20"/>
        </w:rPr>
      </w:pPr>
      <w:r w:rsidRPr="007B66B9">
        <w:rPr>
          <w:rFonts w:ascii="Calibri" w:hAnsi="Calibri" w:cs="Calibri"/>
          <w:sz w:val="20"/>
          <w:szCs w:val="20"/>
        </w:rPr>
        <w:t>Developed and implemented advanced parameters for potential customers leading to machine sales. Business case development of serial medical parts production, updating show case parts for conferences that, successfully drawing attention of future customers.</w:t>
      </w:r>
    </w:p>
    <w:p w14:paraId="647ACD1D" w14:textId="406A7271" w:rsidR="00EC0B15" w:rsidRPr="007B66B9" w:rsidRDefault="00EC6E0B" w:rsidP="00EC0B15">
      <w:pPr>
        <w:pStyle w:val="ProfessionalExperienceContributionList"/>
        <w:rPr>
          <w:rFonts w:ascii="Calibri" w:hAnsi="Calibri" w:cs="Calibri"/>
          <w:sz w:val="20"/>
          <w:szCs w:val="20"/>
        </w:rPr>
      </w:pPr>
      <w:r w:rsidRPr="007B66B9">
        <w:rPr>
          <w:rFonts w:ascii="Calibri" w:hAnsi="Calibri" w:cs="Calibri"/>
          <w:sz w:val="20"/>
          <w:szCs w:val="20"/>
        </w:rPr>
        <w:t xml:space="preserve">Development of support free parameters for roller </w:t>
      </w:r>
      <w:proofErr w:type="spellStart"/>
      <w:r w:rsidRPr="007B66B9">
        <w:rPr>
          <w:rFonts w:ascii="Calibri" w:hAnsi="Calibri" w:cs="Calibri"/>
          <w:sz w:val="20"/>
          <w:szCs w:val="20"/>
        </w:rPr>
        <w:t>recoater</w:t>
      </w:r>
      <w:proofErr w:type="spellEnd"/>
      <w:r w:rsidRPr="007B66B9">
        <w:rPr>
          <w:rFonts w:ascii="Calibri" w:hAnsi="Calibri" w:cs="Calibri"/>
          <w:sz w:val="20"/>
          <w:szCs w:val="20"/>
        </w:rPr>
        <w:t xml:space="preserve"> resulting in multiple 1.2M printer sales </w:t>
      </w:r>
    </w:p>
    <w:p w14:paraId="561BBC02" w14:textId="2AA2A30D" w:rsidR="00EC0B15" w:rsidRPr="007B66B9" w:rsidRDefault="00EC0B15" w:rsidP="00EC0B15">
      <w:pPr>
        <w:pStyle w:val="ProfessionalExperienceContributionList"/>
        <w:rPr>
          <w:rFonts w:ascii="Calibri" w:hAnsi="Calibri" w:cs="Calibri"/>
          <w:sz w:val="20"/>
          <w:szCs w:val="20"/>
        </w:rPr>
      </w:pPr>
      <w:r w:rsidRPr="007B66B9">
        <w:rPr>
          <w:rFonts w:ascii="Calibri" w:hAnsi="Calibri" w:cs="Calibri"/>
          <w:sz w:val="20"/>
          <w:szCs w:val="20"/>
        </w:rPr>
        <w:lastRenderedPageBreak/>
        <w:t xml:space="preserve">Successful development </w:t>
      </w:r>
      <w:r w:rsidR="00EC6E0B" w:rsidRPr="007B66B9">
        <w:rPr>
          <w:rFonts w:ascii="Calibri" w:hAnsi="Calibri" w:cs="Calibri"/>
          <w:sz w:val="20"/>
          <w:szCs w:val="20"/>
        </w:rPr>
        <w:t>of industry leading thin wall Inconel parameters</w:t>
      </w:r>
    </w:p>
    <w:p w14:paraId="43932720" w14:textId="47E6BCA5" w:rsidR="00EC6E0B" w:rsidRPr="007B66B9" w:rsidRDefault="00EC6E0B" w:rsidP="00EC0B15">
      <w:pPr>
        <w:pStyle w:val="ProfessionalExperienceContributionList"/>
        <w:rPr>
          <w:rFonts w:ascii="Calibri" w:hAnsi="Calibri" w:cs="Calibri"/>
          <w:sz w:val="20"/>
          <w:szCs w:val="20"/>
        </w:rPr>
      </w:pPr>
      <w:r w:rsidRPr="007B66B9">
        <w:rPr>
          <w:rFonts w:ascii="Calibri" w:hAnsi="Calibri" w:cs="Calibri"/>
          <w:sz w:val="20"/>
          <w:szCs w:val="20"/>
        </w:rPr>
        <w:t xml:space="preserve">Developed </w:t>
      </w:r>
      <w:proofErr w:type="spellStart"/>
      <w:r w:rsidRPr="007B66B9">
        <w:rPr>
          <w:rFonts w:ascii="Calibri" w:hAnsi="Calibri" w:cs="Calibri"/>
          <w:sz w:val="20"/>
          <w:szCs w:val="20"/>
        </w:rPr>
        <w:t>upskin</w:t>
      </w:r>
      <w:proofErr w:type="spellEnd"/>
      <w:r w:rsidRPr="007B66B9">
        <w:rPr>
          <w:rFonts w:ascii="Calibri" w:hAnsi="Calibri" w:cs="Calibri"/>
          <w:sz w:val="20"/>
          <w:szCs w:val="20"/>
        </w:rPr>
        <w:t xml:space="preserve"> parameters resulting in machined roughness surface finish in as printed condition.</w:t>
      </w:r>
    </w:p>
    <w:p w14:paraId="1EE9DF55" w14:textId="77777777" w:rsidR="00EC0B15" w:rsidRPr="007B66B9" w:rsidRDefault="00EC0B15" w:rsidP="00EC0B15">
      <w:pPr>
        <w:rPr>
          <w:rFonts w:ascii="Calibri" w:hAnsi="Calibri" w:cs="Calibri"/>
          <w:sz w:val="20"/>
          <w:szCs w:val="20"/>
        </w:rPr>
      </w:pPr>
    </w:p>
    <w:p w14:paraId="7DC1D549" w14:textId="71CEA055" w:rsidR="00EC0B15" w:rsidRDefault="00EC0B15" w:rsidP="00EC0B15">
      <w:pPr>
        <w:rPr>
          <w:rFonts w:ascii="Calibri" w:hAnsi="Calibri" w:cs="Calibri"/>
          <w:b/>
          <w:sz w:val="20"/>
          <w:szCs w:val="20"/>
        </w:rPr>
      </w:pPr>
      <w:r w:rsidRPr="00D85E4E">
        <w:rPr>
          <w:rFonts w:ascii="Calibri" w:hAnsi="Calibri" w:cs="Calibri"/>
          <w:b/>
          <w:sz w:val="20"/>
          <w:szCs w:val="20"/>
        </w:rPr>
        <w:t>EOS North America, Novi, MI</w:t>
      </w:r>
    </w:p>
    <w:p w14:paraId="2D49F7C3" w14:textId="2859029D" w:rsidR="00D85E4E" w:rsidRPr="00D85E4E" w:rsidRDefault="00D85E4E" w:rsidP="00EC0B15">
      <w:pPr>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60288" behindDoc="0" locked="0" layoutInCell="1" allowOverlap="1" wp14:anchorId="79C6078A" wp14:editId="5DC75285">
                <wp:simplePos x="0" y="0"/>
                <wp:positionH relativeFrom="column">
                  <wp:posOffset>-146050</wp:posOffset>
                </wp:positionH>
                <wp:positionV relativeFrom="paragraph">
                  <wp:posOffset>51435</wp:posOffset>
                </wp:positionV>
                <wp:extent cx="7156450" cy="7620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715645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1.5pt,4.05pt" to="552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" strokecolor="black [3200]" strokeweight=".5pt">
                <v:stroke joinstyle="miter"/>
              </v:line>
            </w:pict>
          </mc:Fallback>
        </mc:AlternateContent>
      </w:r>
    </w:p>
    <w:p w14:paraId="10203A1F" w14:textId="7E12AB7E" w:rsidR="00EC0B15" w:rsidRDefault="00EC0B15" w:rsidP="00EC0B15">
      <w:pPr>
        <w:rPr>
          <w:rFonts w:ascii="Calibri" w:hAnsi="Calibri" w:cs="Calibri"/>
          <w:b/>
          <w:sz w:val="20"/>
          <w:szCs w:val="20"/>
        </w:rPr>
      </w:pPr>
      <w:r w:rsidRPr="00D85E4E">
        <w:rPr>
          <w:rFonts w:ascii="Calibri" w:hAnsi="Calibri" w:cs="Calibri"/>
          <w:b/>
          <w:bCs/>
          <w:iCs/>
          <w:sz w:val="20"/>
          <w:szCs w:val="20"/>
        </w:rPr>
        <w:t>Application Engineer</w:t>
      </w:r>
      <w:r w:rsidR="00D85E4E" w:rsidRPr="00D85E4E">
        <w:rPr>
          <w:rFonts w:ascii="Calibri" w:hAnsi="Calibri" w:cs="Calibri"/>
          <w:b/>
          <w:sz w:val="20"/>
          <w:szCs w:val="20"/>
        </w:rPr>
        <w:t xml:space="preserve">                                                                                                                                               </w:t>
      </w:r>
      <w:r w:rsidRPr="00D85E4E">
        <w:rPr>
          <w:rFonts w:ascii="Calibri" w:hAnsi="Calibri" w:cs="Calibri"/>
          <w:b/>
          <w:sz w:val="20"/>
          <w:szCs w:val="20"/>
        </w:rPr>
        <w:t xml:space="preserve"> September 2019 </w:t>
      </w:r>
      <w:r w:rsidRPr="00D85E4E">
        <w:rPr>
          <w:rFonts w:ascii="Calibri" w:hAnsi="Calibri" w:cs="Calibri"/>
          <w:b/>
          <w:iCs/>
          <w:sz w:val="20"/>
          <w:szCs w:val="20"/>
        </w:rPr>
        <w:t>–</w:t>
      </w:r>
      <w:r w:rsidRPr="00D85E4E">
        <w:rPr>
          <w:rFonts w:ascii="Calibri" w:hAnsi="Calibri" w:cs="Calibri"/>
          <w:b/>
          <w:sz w:val="20"/>
          <w:szCs w:val="20"/>
        </w:rPr>
        <w:t xml:space="preserve"> April 2022</w:t>
      </w:r>
    </w:p>
    <w:p w14:paraId="42B5A842" w14:textId="77777777" w:rsidR="00D85E4E" w:rsidRPr="00D85E4E" w:rsidRDefault="00D85E4E" w:rsidP="00EC0B15">
      <w:pPr>
        <w:rPr>
          <w:rFonts w:ascii="Calibri" w:hAnsi="Calibri" w:cs="Calibri"/>
          <w:b/>
          <w:sz w:val="20"/>
          <w:szCs w:val="20"/>
        </w:rPr>
      </w:pPr>
    </w:p>
    <w:p w14:paraId="3F62809E" w14:textId="77777777" w:rsidR="00EC0B15" w:rsidRPr="007B66B9" w:rsidRDefault="00EC0B15" w:rsidP="00EC0B15">
      <w:pPr>
        <w:pStyle w:val="ProfessionalExperienceDuties"/>
        <w:rPr>
          <w:rFonts w:ascii="Calibri" w:hAnsi="Calibri" w:cs="Calibri"/>
          <w:sz w:val="20"/>
          <w:szCs w:val="20"/>
        </w:rPr>
      </w:pPr>
      <w:r w:rsidRPr="007B66B9">
        <w:rPr>
          <w:rFonts w:ascii="Calibri" w:hAnsi="Calibri" w:cs="Calibri"/>
          <w:sz w:val="20"/>
          <w:szCs w:val="20"/>
        </w:rPr>
        <w:t xml:space="preserve">Produce benchmarks for potential customers ensuring desired quality and reduction of time. Design optimization for additive manufacturing: reduction of material, integrated supports, lattice structures, topology optimization. Develop business case for potential customers. </w:t>
      </w:r>
      <w:proofErr w:type="gramStart"/>
      <w:r w:rsidRPr="007B66B9">
        <w:rPr>
          <w:rFonts w:ascii="Calibri" w:hAnsi="Calibri" w:cs="Calibri"/>
          <w:sz w:val="20"/>
          <w:szCs w:val="20"/>
        </w:rPr>
        <w:t>Additive manufacturing deformation analysis and compensation simulations.</w:t>
      </w:r>
      <w:proofErr w:type="gramEnd"/>
    </w:p>
    <w:p w14:paraId="40ED0092" w14:textId="77777777" w:rsidR="00EC0B15" w:rsidRPr="007B66B9" w:rsidRDefault="00EC0B15" w:rsidP="00EC0B15">
      <w:pPr>
        <w:pStyle w:val="ProfessionalExperienceContributionList"/>
        <w:rPr>
          <w:rFonts w:ascii="Calibri" w:hAnsi="Calibri" w:cs="Calibri"/>
          <w:sz w:val="20"/>
          <w:szCs w:val="20"/>
        </w:rPr>
      </w:pPr>
      <w:r w:rsidRPr="007B66B9">
        <w:rPr>
          <w:rFonts w:ascii="Calibri" w:hAnsi="Calibri" w:cs="Calibri"/>
          <w:sz w:val="20"/>
          <w:szCs w:val="20"/>
        </w:rPr>
        <w:t>Optimization of customer designs resulting in 1.5M printer sale</w:t>
      </w:r>
    </w:p>
    <w:p w14:paraId="5F3BAC57" w14:textId="77777777" w:rsidR="00EC0B15" w:rsidRPr="007B66B9" w:rsidRDefault="00EC0B15" w:rsidP="00EC0B15">
      <w:pPr>
        <w:pStyle w:val="ProfessionalExperienceContributionList"/>
        <w:rPr>
          <w:rFonts w:ascii="Calibri" w:hAnsi="Calibri" w:cs="Calibri"/>
          <w:sz w:val="20"/>
          <w:szCs w:val="20"/>
        </w:rPr>
      </w:pPr>
      <w:r w:rsidRPr="007B66B9">
        <w:rPr>
          <w:rFonts w:ascii="Calibri" w:hAnsi="Calibri" w:cs="Calibri"/>
          <w:sz w:val="20"/>
          <w:szCs w:val="20"/>
        </w:rPr>
        <w:t>Successful development of biomedical business cases resulting in machine sales</w:t>
      </w:r>
    </w:p>
    <w:p w14:paraId="0F4F7481" w14:textId="77777777" w:rsidR="00EC0B15" w:rsidRPr="007B66B9" w:rsidRDefault="00EC0B15" w:rsidP="00EC0B15">
      <w:pPr>
        <w:pStyle w:val="ProfessionalExperienceContributionList"/>
        <w:rPr>
          <w:rFonts w:ascii="Calibri" w:hAnsi="Calibri" w:cs="Calibri"/>
          <w:sz w:val="20"/>
          <w:szCs w:val="20"/>
        </w:rPr>
      </w:pPr>
      <w:r w:rsidRPr="007B66B9">
        <w:rPr>
          <w:rFonts w:ascii="Calibri" w:hAnsi="Calibri" w:cs="Calibri"/>
          <w:sz w:val="20"/>
          <w:szCs w:val="20"/>
        </w:rPr>
        <w:t>Copper parameter development thin wall features with high density results enable application of high efficiency coils</w:t>
      </w:r>
    </w:p>
    <w:p w14:paraId="763525BE" w14:textId="77777777" w:rsidR="00EC0B15" w:rsidRPr="007B66B9" w:rsidRDefault="00EC0B15" w:rsidP="00EC0B15">
      <w:pPr>
        <w:pStyle w:val="ProfessionalExperienceContributionList"/>
        <w:rPr>
          <w:rFonts w:ascii="Calibri" w:hAnsi="Calibri" w:cs="Calibri"/>
          <w:sz w:val="20"/>
          <w:szCs w:val="20"/>
        </w:rPr>
      </w:pPr>
      <w:r w:rsidRPr="007B66B9">
        <w:rPr>
          <w:rFonts w:ascii="Calibri" w:hAnsi="Calibri" w:cs="Calibri"/>
          <w:sz w:val="20"/>
          <w:szCs w:val="20"/>
        </w:rPr>
        <w:t>Topology optimization of aerospace components from traditional design resulting in reduction of print cost from 20K per part to 1K</w:t>
      </w:r>
    </w:p>
    <w:p w14:paraId="319A0BC2" w14:textId="77777777" w:rsidR="00EC0B15" w:rsidRPr="007B66B9" w:rsidRDefault="00EC0B15">
      <w:pPr>
        <w:rPr>
          <w:rFonts w:ascii="Calibri" w:hAnsi="Calibri" w:cs="Calibri"/>
          <w:sz w:val="20"/>
          <w:szCs w:val="20"/>
        </w:rPr>
      </w:pPr>
    </w:p>
    <w:p w14:paraId="626BBA3B" w14:textId="7D4A9744" w:rsidR="00B8505B" w:rsidRPr="00D85E4E" w:rsidRDefault="000F31F3">
      <w:pPr>
        <w:rPr>
          <w:rFonts w:ascii="Calibri" w:hAnsi="Calibri" w:cs="Calibri"/>
          <w:b/>
          <w:sz w:val="20"/>
          <w:szCs w:val="20"/>
        </w:rPr>
      </w:pPr>
      <w:r w:rsidRPr="00D85E4E">
        <w:rPr>
          <w:rFonts w:ascii="Calibri" w:hAnsi="Calibri" w:cs="Calibri"/>
          <w:b/>
          <w:sz w:val="20"/>
          <w:szCs w:val="20"/>
        </w:rPr>
        <w:t>Wayne State University, Detroit, MI</w:t>
      </w:r>
    </w:p>
    <w:p w14:paraId="59D45781" w14:textId="50823DF0" w:rsidR="00B8505B" w:rsidRPr="00D85E4E" w:rsidRDefault="000F31F3">
      <w:pPr>
        <w:rPr>
          <w:rFonts w:ascii="Calibri" w:hAnsi="Calibri" w:cs="Calibri"/>
          <w:b/>
          <w:sz w:val="20"/>
          <w:szCs w:val="20"/>
        </w:rPr>
      </w:pPr>
      <w:r w:rsidRPr="00D85E4E">
        <w:rPr>
          <w:rFonts w:ascii="Calibri" w:hAnsi="Calibri" w:cs="Calibri"/>
          <w:b/>
          <w:bCs/>
          <w:iCs/>
          <w:sz w:val="20"/>
          <w:szCs w:val="20"/>
        </w:rPr>
        <w:t>Ph</w:t>
      </w:r>
      <w:r w:rsidR="000B3DBB" w:rsidRPr="00D85E4E">
        <w:rPr>
          <w:rFonts w:ascii="Calibri" w:hAnsi="Calibri" w:cs="Calibri"/>
          <w:b/>
          <w:bCs/>
          <w:iCs/>
          <w:sz w:val="20"/>
          <w:szCs w:val="20"/>
        </w:rPr>
        <w:t>.</w:t>
      </w:r>
      <w:r w:rsidRPr="00D85E4E">
        <w:rPr>
          <w:rFonts w:ascii="Calibri" w:hAnsi="Calibri" w:cs="Calibri"/>
          <w:b/>
          <w:bCs/>
          <w:iCs/>
          <w:sz w:val="20"/>
          <w:szCs w:val="20"/>
        </w:rPr>
        <w:t>D</w:t>
      </w:r>
      <w:r w:rsidR="000B3DBB" w:rsidRPr="00D85E4E">
        <w:rPr>
          <w:rFonts w:ascii="Calibri" w:hAnsi="Calibri" w:cs="Calibri"/>
          <w:b/>
          <w:bCs/>
          <w:iCs/>
          <w:sz w:val="20"/>
          <w:szCs w:val="20"/>
        </w:rPr>
        <w:t>.</w:t>
      </w:r>
      <w:r w:rsidRPr="00D85E4E">
        <w:rPr>
          <w:rFonts w:ascii="Calibri" w:hAnsi="Calibri" w:cs="Calibri"/>
          <w:b/>
          <w:bCs/>
          <w:iCs/>
          <w:sz w:val="20"/>
          <w:szCs w:val="20"/>
        </w:rPr>
        <w:t xml:space="preserve"> Graduate Student</w:t>
      </w:r>
      <w:r w:rsidR="00D85E4E" w:rsidRPr="00D85E4E">
        <w:rPr>
          <w:rFonts w:ascii="Calibri" w:hAnsi="Calibri" w:cs="Calibri"/>
          <w:b/>
          <w:sz w:val="20"/>
          <w:szCs w:val="20"/>
        </w:rPr>
        <w:t xml:space="preserve">    </w:t>
      </w:r>
      <w:r w:rsidRPr="00D85E4E">
        <w:rPr>
          <w:rFonts w:ascii="Calibri" w:hAnsi="Calibri" w:cs="Calibri"/>
          <w:b/>
          <w:sz w:val="20"/>
          <w:szCs w:val="20"/>
        </w:rPr>
        <w:t xml:space="preserve"> 2010 </w:t>
      </w:r>
      <w:r w:rsidRPr="00D85E4E">
        <w:rPr>
          <w:rFonts w:ascii="Calibri" w:hAnsi="Calibri" w:cs="Calibri"/>
          <w:b/>
          <w:iCs/>
          <w:sz w:val="20"/>
          <w:szCs w:val="20"/>
        </w:rPr>
        <w:t>–</w:t>
      </w:r>
      <w:r w:rsidRPr="00D85E4E">
        <w:rPr>
          <w:rFonts w:ascii="Calibri" w:hAnsi="Calibri" w:cs="Calibri"/>
          <w:b/>
          <w:sz w:val="20"/>
          <w:szCs w:val="20"/>
        </w:rPr>
        <w:t xml:space="preserve"> </w:t>
      </w:r>
      <w:r w:rsidR="00D66B5F" w:rsidRPr="00D85E4E">
        <w:rPr>
          <w:rFonts w:ascii="Calibri" w:hAnsi="Calibri" w:cs="Calibri"/>
          <w:b/>
          <w:sz w:val="20"/>
          <w:szCs w:val="20"/>
        </w:rPr>
        <w:t>2021</w:t>
      </w:r>
    </w:p>
    <w:p w14:paraId="422DC32F" w14:textId="34157425" w:rsidR="00B8505B" w:rsidRPr="007B66B9" w:rsidRDefault="000F31F3">
      <w:pPr>
        <w:pStyle w:val="ProfessionalExperienceDuties"/>
        <w:rPr>
          <w:rFonts w:ascii="Calibri" w:hAnsi="Calibri" w:cs="Calibri"/>
          <w:sz w:val="20"/>
          <w:szCs w:val="20"/>
        </w:rPr>
      </w:pPr>
      <w:r w:rsidRPr="007B66B9">
        <w:rPr>
          <w:rFonts w:ascii="Calibri" w:hAnsi="Calibri" w:cs="Calibri"/>
          <w:sz w:val="20"/>
          <w:szCs w:val="20"/>
        </w:rPr>
        <w:t>Research and explor</w:t>
      </w:r>
      <w:r w:rsidR="00254BBB" w:rsidRPr="007B66B9">
        <w:rPr>
          <w:rFonts w:ascii="Calibri" w:hAnsi="Calibri" w:cs="Calibri"/>
          <w:sz w:val="20"/>
          <w:szCs w:val="20"/>
        </w:rPr>
        <w:t>e</w:t>
      </w:r>
      <w:r w:rsidRPr="007B66B9">
        <w:rPr>
          <w:rFonts w:ascii="Calibri" w:hAnsi="Calibri" w:cs="Calibri"/>
          <w:sz w:val="20"/>
          <w:szCs w:val="20"/>
        </w:rPr>
        <w:t xml:space="preserve"> fabrication of bulk metallic glass. Investigat</w:t>
      </w:r>
      <w:r w:rsidR="009B7966" w:rsidRPr="007B66B9">
        <w:rPr>
          <w:rFonts w:ascii="Calibri" w:hAnsi="Calibri" w:cs="Calibri"/>
          <w:sz w:val="20"/>
          <w:szCs w:val="20"/>
        </w:rPr>
        <w:t>e</w:t>
      </w:r>
      <w:r w:rsidRPr="007B66B9">
        <w:rPr>
          <w:rFonts w:ascii="Calibri" w:hAnsi="Calibri" w:cs="Calibri"/>
          <w:sz w:val="20"/>
          <w:szCs w:val="20"/>
        </w:rPr>
        <w:t xml:space="preserve"> electrical resistance of ultra-sonically welded battery terminals. Conduct </w:t>
      </w:r>
      <w:r w:rsidR="00254BBB" w:rsidRPr="007B66B9">
        <w:rPr>
          <w:rFonts w:ascii="Calibri" w:hAnsi="Calibri" w:cs="Calibri"/>
          <w:sz w:val="20"/>
          <w:szCs w:val="20"/>
        </w:rPr>
        <w:t>strain</w:t>
      </w:r>
      <w:r w:rsidRPr="007B66B9">
        <w:rPr>
          <w:rFonts w:ascii="Calibri" w:hAnsi="Calibri" w:cs="Calibri"/>
          <w:sz w:val="20"/>
          <w:szCs w:val="20"/>
        </w:rPr>
        <w:t xml:space="preserve"> path testing and ex-s</w:t>
      </w:r>
      <w:r w:rsidR="000B3DBB" w:rsidRPr="007B66B9">
        <w:rPr>
          <w:rFonts w:ascii="Calibri" w:hAnsi="Calibri" w:cs="Calibri"/>
          <w:sz w:val="20"/>
          <w:szCs w:val="20"/>
        </w:rPr>
        <w:t>itu</w:t>
      </w:r>
      <w:r w:rsidRPr="007B66B9">
        <w:rPr>
          <w:rFonts w:ascii="Calibri" w:hAnsi="Calibri" w:cs="Calibri"/>
          <w:sz w:val="20"/>
          <w:szCs w:val="20"/>
        </w:rPr>
        <w:t xml:space="preserve"> study of effects of reheating high strength steel.</w:t>
      </w:r>
      <w:r w:rsidR="00ED78E8" w:rsidRPr="007B66B9">
        <w:rPr>
          <w:rFonts w:ascii="Calibri" w:hAnsi="Calibri" w:cs="Calibri"/>
          <w:sz w:val="20"/>
          <w:szCs w:val="20"/>
        </w:rPr>
        <w:t xml:space="preserve"> Improv</w:t>
      </w:r>
      <w:r w:rsidR="00254BBB" w:rsidRPr="007B66B9">
        <w:rPr>
          <w:rFonts w:ascii="Calibri" w:hAnsi="Calibri" w:cs="Calibri"/>
          <w:sz w:val="20"/>
          <w:szCs w:val="20"/>
        </w:rPr>
        <w:t>e</w:t>
      </w:r>
      <w:r w:rsidR="00ED78E8" w:rsidRPr="007B66B9">
        <w:rPr>
          <w:rFonts w:ascii="Calibri" w:hAnsi="Calibri" w:cs="Calibri"/>
          <w:sz w:val="20"/>
          <w:szCs w:val="20"/>
        </w:rPr>
        <w:t xml:space="preserve"> po</w:t>
      </w:r>
      <w:r w:rsidR="000B3DBB" w:rsidRPr="007B66B9">
        <w:rPr>
          <w:rFonts w:ascii="Calibri" w:hAnsi="Calibri" w:cs="Calibri"/>
          <w:sz w:val="20"/>
          <w:szCs w:val="20"/>
        </w:rPr>
        <w:t>w</w:t>
      </w:r>
      <w:r w:rsidR="00ED78E8" w:rsidRPr="007B66B9">
        <w:rPr>
          <w:rFonts w:ascii="Calibri" w:hAnsi="Calibri" w:cs="Calibri"/>
          <w:sz w:val="20"/>
          <w:szCs w:val="20"/>
        </w:rPr>
        <w:t>der metal 3D printing and sintering for rapid prototyping. Facilitat</w:t>
      </w:r>
      <w:r w:rsidR="00254BBB" w:rsidRPr="007B66B9">
        <w:rPr>
          <w:rFonts w:ascii="Calibri" w:hAnsi="Calibri" w:cs="Calibri"/>
          <w:sz w:val="20"/>
          <w:szCs w:val="20"/>
        </w:rPr>
        <w:t>e</w:t>
      </w:r>
      <w:r w:rsidR="00ED78E8" w:rsidRPr="007B66B9">
        <w:rPr>
          <w:rFonts w:ascii="Calibri" w:hAnsi="Calibri" w:cs="Calibri"/>
          <w:sz w:val="20"/>
          <w:szCs w:val="20"/>
        </w:rPr>
        <w:t xml:space="preserve"> and teach manufacturing process course to </w:t>
      </w:r>
      <w:r w:rsidR="0094664A" w:rsidRPr="007B66B9">
        <w:rPr>
          <w:rFonts w:ascii="Calibri" w:hAnsi="Calibri" w:cs="Calibri"/>
          <w:sz w:val="20"/>
          <w:szCs w:val="20"/>
        </w:rPr>
        <w:t>20</w:t>
      </w:r>
      <w:r w:rsidR="00ED78E8" w:rsidRPr="007B66B9">
        <w:rPr>
          <w:rFonts w:ascii="Calibri" w:hAnsi="Calibri" w:cs="Calibri"/>
          <w:sz w:val="20"/>
          <w:szCs w:val="20"/>
        </w:rPr>
        <w:t xml:space="preserve"> students weekly.</w:t>
      </w:r>
      <w:r w:rsidR="000342CD" w:rsidRPr="007B66B9">
        <w:rPr>
          <w:rFonts w:ascii="Calibri" w:hAnsi="Calibri" w:cs="Calibri"/>
          <w:sz w:val="20"/>
          <w:szCs w:val="20"/>
        </w:rPr>
        <w:t xml:space="preserve"> </w:t>
      </w:r>
      <w:r w:rsidR="0094664A" w:rsidRPr="007B66B9">
        <w:rPr>
          <w:rFonts w:ascii="Calibri" w:hAnsi="Calibri" w:cs="Calibri"/>
          <w:sz w:val="20"/>
          <w:szCs w:val="20"/>
        </w:rPr>
        <w:t>Train and overs</w:t>
      </w:r>
      <w:r w:rsidR="00021A24" w:rsidRPr="007B66B9">
        <w:rPr>
          <w:rFonts w:ascii="Calibri" w:hAnsi="Calibri" w:cs="Calibri"/>
          <w:sz w:val="20"/>
          <w:szCs w:val="20"/>
        </w:rPr>
        <w:t>ee three</w:t>
      </w:r>
      <w:r w:rsidR="0094664A" w:rsidRPr="007B66B9">
        <w:rPr>
          <w:rFonts w:ascii="Calibri" w:hAnsi="Calibri" w:cs="Calibri"/>
          <w:sz w:val="20"/>
          <w:szCs w:val="20"/>
        </w:rPr>
        <w:t xml:space="preserve"> graduate students.</w:t>
      </w:r>
    </w:p>
    <w:p w14:paraId="70A5BB50" w14:textId="54F33F74"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 xml:space="preserve">Produced custom </w:t>
      </w:r>
      <w:r w:rsidR="0094664A" w:rsidRPr="007B66B9">
        <w:rPr>
          <w:rFonts w:ascii="Calibri" w:hAnsi="Calibri" w:cs="Calibri"/>
          <w:sz w:val="20"/>
          <w:szCs w:val="20"/>
        </w:rPr>
        <w:t>Magnesium amorphous</w:t>
      </w:r>
      <w:r w:rsidRPr="007B66B9">
        <w:rPr>
          <w:rFonts w:ascii="Calibri" w:hAnsi="Calibri" w:cs="Calibri"/>
          <w:sz w:val="20"/>
          <w:szCs w:val="20"/>
        </w:rPr>
        <w:t xml:space="preserve"> alloy for 5% of normal co</w:t>
      </w:r>
      <w:r w:rsidR="0094664A" w:rsidRPr="007B66B9">
        <w:rPr>
          <w:rFonts w:ascii="Calibri" w:hAnsi="Calibri" w:cs="Calibri"/>
          <w:sz w:val="20"/>
          <w:szCs w:val="20"/>
        </w:rPr>
        <w:t>st by copper mold casting with induction melting.</w:t>
      </w:r>
      <w:r w:rsidRPr="007B66B9">
        <w:rPr>
          <w:rFonts w:ascii="Calibri" w:hAnsi="Calibri" w:cs="Calibri"/>
          <w:sz w:val="20"/>
          <w:szCs w:val="20"/>
        </w:rPr>
        <w:t xml:space="preserve"> </w:t>
      </w:r>
      <w:r w:rsidR="0094664A" w:rsidRPr="007B66B9">
        <w:rPr>
          <w:rFonts w:ascii="Calibri" w:hAnsi="Calibri" w:cs="Calibri"/>
          <w:sz w:val="20"/>
          <w:szCs w:val="20"/>
        </w:rPr>
        <w:t>Confirmed amorphous microstructure with x-ray diffraction.</w:t>
      </w:r>
    </w:p>
    <w:p w14:paraId="210FD2B7" w14:textId="7DF24DBF"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Built and tested custom high</w:t>
      </w:r>
      <w:r w:rsidR="000B3DBB" w:rsidRPr="007B66B9">
        <w:rPr>
          <w:rFonts w:ascii="Calibri" w:hAnsi="Calibri" w:cs="Calibri"/>
          <w:sz w:val="20"/>
          <w:szCs w:val="20"/>
        </w:rPr>
        <w:t>-</w:t>
      </w:r>
      <w:r w:rsidRPr="007B66B9">
        <w:rPr>
          <w:rFonts w:ascii="Calibri" w:hAnsi="Calibri" w:cs="Calibri"/>
          <w:sz w:val="20"/>
          <w:szCs w:val="20"/>
        </w:rPr>
        <w:t xml:space="preserve">temperature digital image correlation test stand for $2K comparable to $250K </w:t>
      </w:r>
      <w:r w:rsidR="00ED78E8" w:rsidRPr="007B66B9">
        <w:rPr>
          <w:rFonts w:ascii="Calibri" w:hAnsi="Calibri" w:cs="Calibri"/>
          <w:sz w:val="20"/>
          <w:szCs w:val="20"/>
        </w:rPr>
        <w:t xml:space="preserve">in </w:t>
      </w:r>
      <w:r w:rsidRPr="007B66B9">
        <w:rPr>
          <w:rFonts w:ascii="Calibri" w:hAnsi="Calibri" w:cs="Calibri"/>
          <w:sz w:val="20"/>
          <w:szCs w:val="20"/>
        </w:rPr>
        <w:t>market.</w:t>
      </w:r>
    </w:p>
    <w:p w14:paraId="77138A9F" w14:textId="21CE0305"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Collaborated with Oakridge National Laboratory on spallation neutron source deformation and microstructure of bulk metallic glass</w:t>
      </w:r>
      <w:r w:rsidR="00E77758" w:rsidRPr="007B66B9">
        <w:rPr>
          <w:rFonts w:ascii="Calibri" w:hAnsi="Calibri" w:cs="Calibri"/>
          <w:sz w:val="20"/>
          <w:szCs w:val="20"/>
        </w:rPr>
        <w:t xml:space="preserve">, improving </w:t>
      </w:r>
      <w:r w:rsidR="007C2632" w:rsidRPr="007B66B9">
        <w:rPr>
          <w:rFonts w:ascii="Calibri" w:hAnsi="Calibri" w:cs="Calibri"/>
          <w:sz w:val="20"/>
          <w:szCs w:val="20"/>
        </w:rPr>
        <w:t>understanding fabrication ability of amorphous material while preventing recrystallization.</w:t>
      </w:r>
    </w:p>
    <w:p w14:paraId="43B9F54A" w14:textId="30DDE0F9"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Coordinated with Argonne National Laboratory to complete in-situ synchrotron XRD study of high strength steels</w:t>
      </w:r>
      <w:r w:rsidR="00E77758" w:rsidRPr="007B66B9">
        <w:rPr>
          <w:rFonts w:ascii="Calibri" w:hAnsi="Calibri" w:cs="Calibri"/>
          <w:sz w:val="20"/>
          <w:szCs w:val="20"/>
        </w:rPr>
        <w:t xml:space="preserve"> for serial manufacturing</w:t>
      </w:r>
      <w:r w:rsidRPr="007B66B9">
        <w:rPr>
          <w:rFonts w:ascii="Calibri" w:hAnsi="Calibri" w:cs="Calibri"/>
          <w:sz w:val="20"/>
          <w:szCs w:val="20"/>
        </w:rPr>
        <w:t xml:space="preserve">, </w:t>
      </w:r>
      <w:r w:rsidR="00E77758" w:rsidRPr="007B66B9">
        <w:rPr>
          <w:rFonts w:ascii="Calibri" w:hAnsi="Calibri" w:cs="Calibri"/>
          <w:sz w:val="20"/>
          <w:szCs w:val="20"/>
        </w:rPr>
        <w:t>increasing a</w:t>
      </w:r>
      <w:r w:rsidR="007C2632" w:rsidRPr="007B66B9">
        <w:rPr>
          <w:rFonts w:ascii="Calibri" w:hAnsi="Calibri" w:cs="Calibri"/>
          <w:sz w:val="20"/>
          <w:szCs w:val="20"/>
        </w:rPr>
        <w:t xml:space="preserve">bility to predict strength of steel from retained </w:t>
      </w:r>
      <w:r w:rsidR="00E52EE7" w:rsidRPr="007B66B9">
        <w:rPr>
          <w:rFonts w:ascii="Calibri" w:hAnsi="Calibri" w:cs="Calibri"/>
          <w:sz w:val="20"/>
          <w:szCs w:val="20"/>
        </w:rPr>
        <w:t>austenite</w:t>
      </w:r>
      <w:r w:rsidR="007C2632" w:rsidRPr="007B66B9">
        <w:rPr>
          <w:rFonts w:ascii="Calibri" w:hAnsi="Calibri" w:cs="Calibri"/>
          <w:sz w:val="20"/>
          <w:szCs w:val="20"/>
        </w:rPr>
        <w:t xml:space="preserve"> due to heating and cooling rate</w:t>
      </w:r>
      <w:r w:rsidR="00E77758" w:rsidRPr="007B66B9">
        <w:rPr>
          <w:rFonts w:ascii="Calibri" w:hAnsi="Calibri" w:cs="Calibri"/>
          <w:sz w:val="20"/>
          <w:szCs w:val="20"/>
        </w:rPr>
        <w:t>.</w:t>
      </w:r>
    </w:p>
    <w:p w14:paraId="5003F7B7" w14:textId="77777777" w:rsidR="00B8505B" w:rsidRPr="007B66B9" w:rsidRDefault="000F31F3">
      <w:pPr>
        <w:rPr>
          <w:rFonts w:ascii="Calibri" w:hAnsi="Calibri" w:cs="Calibri"/>
          <w:sz w:val="20"/>
          <w:szCs w:val="20"/>
        </w:rPr>
      </w:pPr>
      <w:r w:rsidRPr="007B66B9">
        <w:rPr>
          <w:rFonts w:ascii="Calibri" w:hAnsi="Calibri" w:cs="Calibri"/>
          <w:sz w:val="20"/>
          <w:szCs w:val="20"/>
        </w:rPr>
        <w:t> </w:t>
      </w:r>
    </w:p>
    <w:p w14:paraId="43430D88" w14:textId="03F3AA9C" w:rsidR="00B8505B" w:rsidRPr="00D85E4E" w:rsidRDefault="000F31F3">
      <w:pPr>
        <w:rPr>
          <w:rFonts w:ascii="Calibri" w:hAnsi="Calibri" w:cs="Calibri"/>
          <w:b/>
          <w:sz w:val="20"/>
          <w:szCs w:val="20"/>
        </w:rPr>
      </w:pPr>
      <w:r w:rsidRPr="00D85E4E">
        <w:rPr>
          <w:rFonts w:ascii="Calibri" w:hAnsi="Calibri" w:cs="Calibri"/>
          <w:b/>
          <w:sz w:val="20"/>
          <w:szCs w:val="20"/>
        </w:rPr>
        <w:t xml:space="preserve">ZF </w:t>
      </w:r>
      <w:r w:rsidR="00714115" w:rsidRPr="00D85E4E">
        <w:rPr>
          <w:rFonts w:ascii="Calibri" w:hAnsi="Calibri" w:cs="Calibri"/>
          <w:b/>
          <w:sz w:val="20"/>
          <w:szCs w:val="20"/>
        </w:rPr>
        <w:t>Group</w:t>
      </w:r>
      <w:r w:rsidRPr="00D85E4E">
        <w:rPr>
          <w:rFonts w:ascii="Calibri" w:hAnsi="Calibri" w:cs="Calibri"/>
          <w:b/>
          <w:sz w:val="20"/>
          <w:szCs w:val="20"/>
        </w:rPr>
        <w:t>, Northville, M</w:t>
      </w:r>
      <w:r w:rsidR="00E513B3" w:rsidRPr="00D85E4E">
        <w:rPr>
          <w:rFonts w:ascii="Calibri" w:hAnsi="Calibri" w:cs="Calibri"/>
          <w:b/>
          <w:sz w:val="20"/>
          <w:szCs w:val="20"/>
        </w:rPr>
        <w:t>I</w:t>
      </w:r>
    </w:p>
    <w:p w14:paraId="2F8F1274" w14:textId="419A42D6" w:rsidR="00D85E4E" w:rsidRPr="00D85E4E" w:rsidRDefault="00D85E4E">
      <w:pPr>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61312" behindDoc="0" locked="0" layoutInCell="1" allowOverlap="1" wp14:anchorId="5602E3C8" wp14:editId="0AAA53FD">
                <wp:simplePos x="0" y="0"/>
                <wp:positionH relativeFrom="column">
                  <wp:posOffset>-146050</wp:posOffset>
                </wp:positionH>
                <wp:positionV relativeFrom="paragraph">
                  <wp:posOffset>88265</wp:posOffset>
                </wp:positionV>
                <wp:extent cx="7156450" cy="25400"/>
                <wp:effectExtent l="0" t="0" r="25400" b="31750"/>
                <wp:wrapNone/>
                <wp:docPr id="5" name="Straight Connector 5"/>
                <wp:cNvGraphicFramePr/>
                <a:graphic xmlns:a="http://schemas.openxmlformats.org/drawingml/2006/main">
                  <a:graphicData uri="http://schemas.microsoft.com/office/word/2010/wordprocessingShape">
                    <wps:wsp>
                      <wps:cNvCnPr/>
                      <wps:spPr>
                        <a:xfrm>
                          <a:off x="0" y="0"/>
                          <a:ext cx="715645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5pt,6.95pt" to="552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" strokecolor="black [3200]" strokeweight=".5pt">
                <v:stroke joinstyle="miter"/>
              </v:line>
            </w:pict>
          </mc:Fallback>
        </mc:AlternateContent>
      </w:r>
    </w:p>
    <w:p w14:paraId="7E6B0361" w14:textId="1EC3C60F" w:rsidR="00B8505B" w:rsidRDefault="000F31F3">
      <w:pPr>
        <w:rPr>
          <w:rFonts w:ascii="Calibri" w:hAnsi="Calibri" w:cs="Calibri"/>
          <w:b/>
          <w:sz w:val="20"/>
          <w:szCs w:val="20"/>
        </w:rPr>
      </w:pPr>
      <w:r w:rsidRPr="00D85E4E">
        <w:rPr>
          <w:rFonts w:ascii="Calibri" w:hAnsi="Calibri" w:cs="Calibri"/>
          <w:b/>
          <w:bCs/>
          <w:iCs/>
          <w:sz w:val="20"/>
          <w:szCs w:val="20"/>
        </w:rPr>
        <w:t xml:space="preserve">Design </w:t>
      </w:r>
      <w:r w:rsidR="002E34F7" w:rsidRPr="00D85E4E">
        <w:rPr>
          <w:rFonts w:ascii="Calibri" w:hAnsi="Calibri" w:cs="Calibri"/>
          <w:b/>
          <w:bCs/>
          <w:iCs/>
          <w:sz w:val="20"/>
          <w:szCs w:val="20"/>
        </w:rPr>
        <w:t xml:space="preserve">and </w:t>
      </w:r>
      <w:r w:rsidR="00714115" w:rsidRPr="00D85E4E">
        <w:rPr>
          <w:rFonts w:ascii="Calibri" w:hAnsi="Calibri" w:cs="Calibri"/>
          <w:b/>
          <w:bCs/>
          <w:iCs/>
          <w:sz w:val="20"/>
          <w:szCs w:val="20"/>
        </w:rPr>
        <w:t xml:space="preserve">Additive Manufacturing </w:t>
      </w:r>
      <w:r w:rsidRPr="00D85E4E">
        <w:rPr>
          <w:rFonts w:ascii="Calibri" w:hAnsi="Calibri" w:cs="Calibri"/>
          <w:b/>
          <w:bCs/>
          <w:iCs/>
          <w:sz w:val="20"/>
          <w:szCs w:val="20"/>
        </w:rPr>
        <w:t>Engineer</w:t>
      </w:r>
      <w:r w:rsidRPr="00D85E4E">
        <w:rPr>
          <w:rFonts w:ascii="Calibri" w:hAnsi="Calibri" w:cs="Calibri"/>
          <w:b/>
          <w:sz w:val="20"/>
          <w:szCs w:val="20"/>
        </w:rPr>
        <w:t xml:space="preserve">, </w:t>
      </w:r>
      <w:r w:rsidR="00D85E4E" w:rsidRPr="00D85E4E">
        <w:rPr>
          <w:rFonts w:ascii="Calibri" w:hAnsi="Calibri" w:cs="Calibri"/>
          <w:b/>
          <w:sz w:val="20"/>
          <w:szCs w:val="20"/>
        </w:rPr>
        <w:t xml:space="preserve">                                                                                                     </w:t>
      </w:r>
      <w:r w:rsidR="00DA4E56" w:rsidRPr="00D85E4E">
        <w:rPr>
          <w:rFonts w:ascii="Calibri" w:hAnsi="Calibri" w:cs="Calibri"/>
          <w:b/>
          <w:sz w:val="20"/>
          <w:szCs w:val="20"/>
        </w:rPr>
        <w:t xml:space="preserve">January </w:t>
      </w:r>
      <w:r w:rsidRPr="00D85E4E">
        <w:rPr>
          <w:rFonts w:ascii="Calibri" w:hAnsi="Calibri" w:cs="Calibri"/>
          <w:b/>
          <w:sz w:val="20"/>
          <w:szCs w:val="20"/>
        </w:rPr>
        <w:t xml:space="preserve">2016 </w:t>
      </w:r>
      <w:r w:rsidRPr="00D85E4E">
        <w:rPr>
          <w:rFonts w:ascii="Calibri" w:hAnsi="Calibri" w:cs="Calibri"/>
          <w:b/>
          <w:iCs/>
          <w:sz w:val="20"/>
          <w:szCs w:val="20"/>
        </w:rPr>
        <w:t>–</w:t>
      </w:r>
      <w:r w:rsidRPr="00D85E4E">
        <w:rPr>
          <w:rFonts w:ascii="Calibri" w:hAnsi="Calibri" w:cs="Calibri"/>
          <w:b/>
          <w:sz w:val="20"/>
          <w:szCs w:val="20"/>
        </w:rPr>
        <w:t xml:space="preserve"> </w:t>
      </w:r>
      <w:r w:rsidR="00DA4E56" w:rsidRPr="00D85E4E">
        <w:rPr>
          <w:rFonts w:ascii="Calibri" w:hAnsi="Calibri" w:cs="Calibri"/>
          <w:b/>
          <w:sz w:val="20"/>
          <w:szCs w:val="20"/>
        </w:rPr>
        <w:t xml:space="preserve">August </w:t>
      </w:r>
      <w:r w:rsidR="00FE31BD" w:rsidRPr="00D85E4E">
        <w:rPr>
          <w:rFonts w:ascii="Calibri" w:hAnsi="Calibri" w:cs="Calibri"/>
          <w:b/>
          <w:sz w:val="20"/>
          <w:szCs w:val="20"/>
        </w:rPr>
        <w:t>2019</w:t>
      </w:r>
    </w:p>
    <w:p w14:paraId="7627D4B5" w14:textId="77777777" w:rsidR="00D85E4E" w:rsidRPr="00D85E4E" w:rsidRDefault="00D85E4E">
      <w:pPr>
        <w:rPr>
          <w:rFonts w:ascii="Calibri" w:hAnsi="Calibri" w:cs="Calibri"/>
          <w:b/>
          <w:sz w:val="20"/>
          <w:szCs w:val="20"/>
        </w:rPr>
      </w:pPr>
    </w:p>
    <w:p w14:paraId="6A6D8C6F" w14:textId="5D406D32" w:rsidR="00B8505B" w:rsidRPr="007B66B9" w:rsidRDefault="000F31F3">
      <w:pPr>
        <w:pStyle w:val="ProfessionalExperienceDuties"/>
        <w:rPr>
          <w:rFonts w:ascii="Calibri" w:hAnsi="Calibri" w:cs="Calibri"/>
          <w:sz w:val="20"/>
          <w:szCs w:val="20"/>
        </w:rPr>
      </w:pPr>
      <w:r w:rsidRPr="007B66B9">
        <w:rPr>
          <w:rFonts w:ascii="Calibri" w:hAnsi="Calibri" w:cs="Calibri"/>
          <w:sz w:val="20"/>
          <w:szCs w:val="20"/>
        </w:rPr>
        <w:t xml:space="preserve">Establish business case for additive manufacturing usage for serial production </w:t>
      </w:r>
      <w:r w:rsidR="000E4F49" w:rsidRPr="007B66B9">
        <w:rPr>
          <w:rFonts w:ascii="Calibri" w:hAnsi="Calibri" w:cs="Calibri"/>
          <w:sz w:val="20"/>
          <w:szCs w:val="20"/>
        </w:rPr>
        <w:t xml:space="preserve">increasing </w:t>
      </w:r>
      <w:r w:rsidR="00CF3C67" w:rsidRPr="007B66B9">
        <w:rPr>
          <w:rFonts w:ascii="Calibri" w:hAnsi="Calibri" w:cs="Calibri"/>
          <w:sz w:val="20"/>
          <w:szCs w:val="20"/>
        </w:rPr>
        <w:t xml:space="preserve">investigations into </w:t>
      </w:r>
      <w:r w:rsidR="000E4F49" w:rsidRPr="007B66B9">
        <w:rPr>
          <w:rFonts w:ascii="Calibri" w:hAnsi="Calibri" w:cs="Calibri"/>
          <w:sz w:val="20"/>
          <w:szCs w:val="20"/>
        </w:rPr>
        <w:t xml:space="preserve">project </w:t>
      </w:r>
      <w:r w:rsidR="00CF3C67" w:rsidRPr="007B66B9">
        <w:rPr>
          <w:rFonts w:ascii="Calibri" w:hAnsi="Calibri" w:cs="Calibri"/>
          <w:sz w:val="20"/>
          <w:szCs w:val="20"/>
        </w:rPr>
        <w:t>feasibility</w:t>
      </w:r>
      <w:r w:rsidRPr="007B66B9">
        <w:rPr>
          <w:rFonts w:ascii="Calibri" w:hAnsi="Calibri" w:cs="Calibri"/>
          <w:sz w:val="20"/>
          <w:szCs w:val="20"/>
        </w:rPr>
        <w:t xml:space="preserve">. </w:t>
      </w:r>
      <w:r w:rsidR="00ED78E8" w:rsidRPr="007B66B9">
        <w:rPr>
          <w:rFonts w:ascii="Calibri" w:hAnsi="Calibri" w:cs="Calibri"/>
          <w:sz w:val="20"/>
          <w:szCs w:val="20"/>
        </w:rPr>
        <w:t>Negotiat</w:t>
      </w:r>
      <w:r w:rsidR="00254BBB" w:rsidRPr="007B66B9">
        <w:rPr>
          <w:rFonts w:ascii="Calibri" w:hAnsi="Calibri" w:cs="Calibri"/>
          <w:sz w:val="20"/>
          <w:szCs w:val="20"/>
        </w:rPr>
        <w:t>e</w:t>
      </w:r>
      <w:r w:rsidR="00ED78E8" w:rsidRPr="007B66B9">
        <w:rPr>
          <w:rFonts w:ascii="Calibri" w:hAnsi="Calibri" w:cs="Calibri"/>
          <w:sz w:val="20"/>
          <w:szCs w:val="20"/>
        </w:rPr>
        <w:t xml:space="preserve"> with suppliers, clients, and subcontractors to ensure deadlines, schedules, product quality, and scope were met. Review current products and identified cost reduction opportunities. </w:t>
      </w:r>
      <w:r w:rsidRPr="007B66B9">
        <w:rPr>
          <w:rFonts w:ascii="Calibri" w:hAnsi="Calibri" w:cs="Calibri"/>
          <w:sz w:val="20"/>
          <w:szCs w:val="20"/>
        </w:rPr>
        <w:t>Organize market research and benchmarking studies to develop future product planning with modularity.</w:t>
      </w:r>
      <w:r w:rsidR="000342CD" w:rsidRPr="007B66B9">
        <w:rPr>
          <w:rFonts w:ascii="Calibri" w:hAnsi="Calibri" w:cs="Calibri"/>
          <w:sz w:val="20"/>
          <w:szCs w:val="20"/>
        </w:rPr>
        <w:t xml:space="preserve"> </w:t>
      </w:r>
      <w:r w:rsidR="005E2219" w:rsidRPr="007B66B9">
        <w:rPr>
          <w:rFonts w:ascii="Calibri" w:hAnsi="Calibri" w:cs="Calibri"/>
          <w:sz w:val="20"/>
          <w:szCs w:val="20"/>
        </w:rPr>
        <w:t>M</w:t>
      </w:r>
      <w:r w:rsidR="000342CD" w:rsidRPr="007B66B9">
        <w:rPr>
          <w:rFonts w:ascii="Calibri" w:hAnsi="Calibri" w:cs="Calibri"/>
          <w:sz w:val="20"/>
          <w:szCs w:val="20"/>
        </w:rPr>
        <w:t xml:space="preserve">entor </w:t>
      </w:r>
      <w:r w:rsidR="000E4F49" w:rsidRPr="007B66B9">
        <w:rPr>
          <w:rFonts w:ascii="Calibri" w:hAnsi="Calibri" w:cs="Calibri"/>
          <w:sz w:val="20"/>
          <w:szCs w:val="20"/>
        </w:rPr>
        <w:t>two</w:t>
      </w:r>
      <w:r w:rsidR="005E2219" w:rsidRPr="007B66B9">
        <w:rPr>
          <w:rFonts w:ascii="Calibri" w:hAnsi="Calibri" w:cs="Calibri"/>
          <w:sz w:val="20"/>
          <w:szCs w:val="20"/>
        </w:rPr>
        <w:t xml:space="preserve"> trainee</w:t>
      </w:r>
      <w:r w:rsidR="000342CD" w:rsidRPr="007B66B9">
        <w:rPr>
          <w:rFonts w:ascii="Calibri" w:hAnsi="Calibri" w:cs="Calibri"/>
          <w:sz w:val="20"/>
          <w:szCs w:val="20"/>
        </w:rPr>
        <w:t xml:space="preserve"> </w:t>
      </w:r>
      <w:r w:rsidR="005E2219" w:rsidRPr="007B66B9">
        <w:rPr>
          <w:rFonts w:ascii="Calibri" w:hAnsi="Calibri" w:cs="Calibri"/>
          <w:sz w:val="20"/>
          <w:szCs w:val="20"/>
        </w:rPr>
        <w:t>employees</w:t>
      </w:r>
      <w:r w:rsidR="000E4F49" w:rsidRPr="007B66B9">
        <w:rPr>
          <w:rFonts w:ascii="Calibri" w:hAnsi="Calibri" w:cs="Calibri"/>
          <w:sz w:val="20"/>
          <w:szCs w:val="20"/>
        </w:rPr>
        <w:t xml:space="preserve"> in</w:t>
      </w:r>
      <w:r w:rsidR="005E2219" w:rsidRPr="007B66B9">
        <w:rPr>
          <w:rFonts w:ascii="Calibri" w:hAnsi="Calibri" w:cs="Calibri"/>
          <w:sz w:val="20"/>
          <w:szCs w:val="20"/>
        </w:rPr>
        <w:t xml:space="preserve"> 3D printing, resulting in 3D printed stamping tool.</w:t>
      </w:r>
      <w:r w:rsidR="002F1079" w:rsidRPr="007B66B9">
        <w:rPr>
          <w:rFonts w:ascii="Calibri" w:hAnsi="Calibri" w:cs="Calibri"/>
          <w:sz w:val="20"/>
          <w:szCs w:val="20"/>
        </w:rPr>
        <w:t xml:space="preserve"> </w:t>
      </w:r>
      <w:r w:rsidR="009B4E1A" w:rsidRPr="007B66B9">
        <w:rPr>
          <w:rFonts w:ascii="Calibri" w:hAnsi="Calibri" w:cs="Calibri"/>
          <w:sz w:val="20"/>
          <w:szCs w:val="20"/>
        </w:rPr>
        <w:t xml:space="preserve">Supervise </w:t>
      </w:r>
      <w:r w:rsidR="002F1079" w:rsidRPr="007B66B9">
        <w:rPr>
          <w:rFonts w:ascii="Calibri" w:hAnsi="Calibri" w:cs="Calibri"/>
          <w:sz w:val="20"/>
          <w:szCs w:val="20"/>
        </w:rPr>
        <w:t>and train two additive manufacturing technicians.</w:t>
      </w:r>
    </w:p>
    <w:p w14:paraId="07B16342" w14:textId="340344F5"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Awarded ZF Excellence recognition for small projects</w:t>
      </w:r>
      <w:r w:rsidR="00C973B5" w:rsidRPr="007B66B9">
        <w:rPr>
          <w:rFonts w:ascii="Calibri" w:hAnsi="Calibri" w:cs="Calibri"/>
          <w:sz w:val="20"/>
          <w:szCs w:val="20"/>
        </w:rPr>
        <w:t xml:space="preserve"> of approximately 40 business units in 2017 in which </w:t>
      </w:r>
      <w:r w:rsidR="001D5077" w:rsidRPr="007B66B9">
        <w:rPr>
          <w:rFonts w:ascii="Calibri" w:hAnsi="Calibri" w:cs="Calibri"/>
          <w:sz w:val="20"/>
          <w:szCs w:val="20"/>
        </w:rPr>
        <w:t>3</w:t>
      </w:r>
      <w:r w:rsidR="006529A9" w:rsidRPr="007B66B9">
        <w:rPr>
          <w:rFonts w:ascii="Calibri" w:hAnsi="Calibri" w:cs="Calibri"/>
          <w:sz w:val="20"/>
          <w:szCs w:val="20"/>
        </w:rPr>
        <w:t>D desktop powder metal printing and sintering for rapid prototyping</w:t>
      </w:r>
      <w:r w:rsidRPr="007B66B9">
        <w:rPr>
          <w:rFonts w:ascii="Calibri" w:hAnsi="Calibri" w:cs="Calibri"/>
          <w:sz w:val="20"/>
          <w:szCs w:val="20"/>
        </w:rPr>
        <w:t>.</w:t>
      </w:r>
    </w:p>
    <w:p w14:paraId="3B3981CA" w14:textId="1173A1B4"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 xml:space="preserve">Oversaw product redesign </w:t>
      </w:r>
      <w:r w:rsidR="006529A9" w:rsidRPr="007B66B9">
        <w:rPr>
          <w:rFonts w:ascii="Calibri" w:hAnsi="Calibri" w:cs="Calibri"/>
          <w:sz w:val="20"/>
          <w:szCs w:val="20"/>
        </w:rPr>
        <w:t xml:space="preserve">removal of </w:t>
      </w:r>
      <w:proofErr w:type="gramStart"/>
      <w:r w:rsidR="006529A9" w:rsidRPr="007B66B9">
        <w:rPr>
          <w:rFonts w:ascii="Calibri" w:hAnsi="Calibri" w:cs="Calibri"/>
          <w:sz w:val="20"/>
          <w:szCs w:val="20"/>
        </w:rPr>
        <w:t>hole</w:t>
      </w:r>
      <w:proofErr w:type="gramEnd"/>
      <w:r w:rsidR="006529A9" w:rsidRPr="007B66B9">
        <w:rPr>
          <w:rFonts w:ascii="Calibri" w:hAnsi="Calibri" w:cs="Calibri"/>
          <w:sz w:val="20"/>
          <w:szCs w:val="20"/>
        </w:rPr>
        <w:t xml:space="preserve"> reaming for piston plugs</w:t>
      </w:r>
      <w:r w:rsidRPr="007B66B9">
        <w:rPr>
          <w:rFonts w:ascii="Calibri" w:hAnsi="Calibri" w:cs="Calibri"/>
          <w:sz w:val="20"/>
          <w:szCs w:val="20"/>
        </w:rPr>
        <w:t xml:space="preserve"> leading to savings of $1M+ annually.</w:t>
      </w:r>
    </w:p>
    <w:p w14:paraId="2834FFAC" w14:textId="77777777"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Formulated novel 3D printing procedures for metal components for 1% of average costs using rapid prototyping production techniques.</w:t>
      </w:r>
    </w:p>
    <w:p w14:paraId="1441226F" w14:textId="25043932"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Increased performance and reliability of torque converter components by leveraging design of experiments and DFMEA.</w:t>
      </w:r>
    </w:p>
    <w:p w14:paraId="2E12EC90" w14:textId="33E2B3E8" w:rsidR="004114C2" w:rsidRPr="007B66B9" w:rsidRDefault="004114C2">
      <w:pPr>
        <w:pStyle w:val="ProfessionalExperienceContributionList"/>
        <w:rPr>
          <w:rFonts w:ascii="Calibri" w:hAnsi="Calibri" w:cs="Calibri"/>
          <w:sz w:val="20"/>
          <w:szCs w:val="20"/>
        </w:rPr>
      </w:pPr>
      <w:r w:rsidRPr="007B66B9">
        <w:rPr>
          <w:rFonts w:ascii="Calibri" w:hAnsi="Calibri" w:cs="Calibri"/>
          <w:sz w:val="20"/>
          <w:szCs w:val="20"/>
        </w:rPr>
        <w:t xml:space="preserve">Ensured proper performance of power transfer through hydraulic fluid in torque converter operation. </w:t>
      </w:r>
    </w:p>
    <w:p w14:paraId="1B1C9649" w14:textId="50FF0F36" w:rsidR="004114C2" w:rsidRPr="007B66B9" w:rsidRDefault="004114C2">
      <w:pPr>
        <w:pStyle w:val="ProfessionalExperienceContributionList"/>
        <w:rPr>
          <w:rFonts w:ascii="Calibri" w:hAnsi="Calibri" w:cs="Calibri"/>
          <w:sz w:val="20"/>
          <w:szCs w:val="20"/>
        </w:rPr>
      </w:pPr>
      <w:r w:rsidRPr="007B66B9">
        <w:rPr>
          <w:rFonts w:ascii="Calibri" w:hAnsi="Calibri" w:cs="Calibri"/>
          <w:sz w:val="20"/>
          <w:szCs w:val="20"/>
        </w:rPr>
        <w:lastRenderedPageBreak/>
        <w:t>Trouble shooting performance of hydraulic power transfer to meet project deadlines and customer requirements.</w:t>
      </w:r>
    </w:p>
    <w:p w14:paraId="21D2B19A" w14:textId="77777777" w:rsidR="00B8505B" w:rsidRPr="007B66B9" w:rsidRDefault="000F31F3">
      <w:pPr>
        <w:rPr>
          <w:rFonts w:ascii="Calibri" w:hAnsi="Calibri" w:cs="Calibri"/>
          <w:sz w:val="20"/>
          <w:szCs w:val="20"/>
        </w:rPr>
      </w:pPr>
      <w:r w:rsidRPr="007B66B9">
        <w:rPr>
          <w:rFonts w:ascii="Calibri" w:hAnsi="Calibri" w:cs="Calibri"/>
          <w:sz w:val="20"/>
          <w:szCs w:val="20"/>
        </w:rPr>
        <w:t> </w:t>
      </w:r>
    </w:p>
    <w:p w14:paraId="2AF41A0B" w14:textId="77777777" w:rsidR="00B8505B" w:rsidRDefault="000F31F3">
      <w:pPr>
        <w:rPr>
          <w:rFonts w:ascii="Calibri" w:hAnsi="Calibri" w:cs="Calibri"/>
          <w:sz w:val="20"/>
          <w:szCs w:val="20"/>
        </w:rPr>
      </w:pPr>
      <w:r w:rsidRPr="007B66B9">
        <w:rPr>
          <w:rFonts w:ascii="Calibri" w:hAnsi="Calibri" w:cs="Calibri"/>
          <w:sz w:val="20"/>
          <w:szCs w:val="20"/>
        </w:rPr>
        <w:t>Ford Motor Company, Dearborn, MI</w:t>
      </w:r>
    </w:p>
    <w:p w14:paraId="4364BB18" w14:textId="2FB18B2A" w:rsidR="00D85E4E" w:rsidRPr="007B66B9" w:rsidRDefault="00D85E4E">
      <w:pPr>
        <w:rPr>
          <w:rFonts w:ascii="Calibri" w:hAnsi="Calibri" w:cs="Calibri"/>
          <w:sz w:val="20"/>
          <w:szCs w:val="20"/>
        </w:rPr>
      </w:pPr>
      <w:bookmarkStart w:id="0" w:name="_GoBack"/>
      <w:r>
        <w:rPr>
          <w:rFonts w:ascii="Calibri" w:hAnsi="Calibri" w:cs="Calibri"/>
          <w:noProof/>
          <w:sz w:val="20"/>
          <w:szCs w:val="20"/>
          <w:lang w:val="en-IN" w:eastAsia="en-IN"/>
        </w:rPr>
        <mc:AlternateContent>
          <mc:Choice Requires="wps">
            <w:drawing>
              <wp:anchor distT="0" distB="0" distL="114300" distR="114300" simplePos="0" relativeHeight="251662336" behindDoc="0" locked="0" layoutInCell="1" allowOverlap="1" wp14:anchorId="49349064" wp14:editId="684902FA">
                <wp:simplePos x="0" y="0"/>
                <wp:positionH relativeFrom="column">
                  <wp:posOffset>-127000</wp:posOffset>
                </wp:positionH>
                <wp:positionV relativeFrom="paragraph">
                  <wp:posOffset>74930</wp:posOffset>
                </wp:positionV>
                <wp:extent cx="7073900" cy="12700"/>
                <wp:effectExtent l="0" t="0" r="12700" b="25400"/>
                <wp:wrapNone/>
                <wp:docPr id="6" name="Straight Connector 6"/>
                <wp:cNvGraphicFramePr/>
                <a:graphic xmlns:a="http://schemas.openxmlformats.org/drawingml/2006/main">
                  <a:graphicData uri="http://schemas.microsoft.com/office/word/2010/wordprocessingShape">
                    <wps:wsp>
                      <wps:cNvCnPr/>
                      <wps:spPr>
                        <a:xfrm flipV="1">
                          <a:off x="0" y="0"/>
                          <a:ext cx="70739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0pt,5.9pt" to="547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" strokecolor="black [3200]" strokeweight=".5pt">
                <v:stroke joinstyle="miter"/>
              </v:line>
            </w:pict>
          </mc:Fallback>
        </mc:AlternateContent>
      </w:r>
      <w:bookmarkEnd w:id="0"/>
    </w:p>
    <w:p w14:paraId="7197DB34" w14:textId="711818CA" w:rsidR="00B8505B" w:rsidRPr="007B66B9" w:rsidRDefault="000F31F3">
      <w:pPr>
        <w:rPr>
          <w:rFonts w:ascii="Calibri" w:hAnsi="Calibri" w:cs="Calibri"/>
          <w:sz w:val="20"/>
          <w:szCs w:val="20"/>
        </w:rPr>
      </w:pPr>
      <w:r w:rsidRPr="007B66B9">
        <w:rPr>
          <w:rFonts w:ascii="Calibri" w:hAnsi="Calibri" w:cs="Calibri"/>
          <w:b/>
          <w:bCs/>
          <w:iCs/>
          <w:sz w:val="20"/>
          <w:szCs w:val="20"/>
        </w:rPr>
        <w:t>Seat Structure D&amp;R Engineer</w:t>
      </w:r>
      <w:r w:rsidRPr="007B66B9">
        <w:rPr>
          <w:rFonts w:ascii="Calibri" w:hAnsi="Calibri" w:cs="Calibri"/>
          <w:sz w:val="20"/>
          <w:szCs w:val="20"/>
        </w:rPr>
        <w:t>,</w:t>
      </w:r>
      <w:r w:rsidR="00DA4E56" w:rsidRPr="007B66B9">
        <w:rPr>
          <w:rFonts w:ascii="Calibri" w:hAnsi="Calibri" w:cs="Calibri"/>
          <w:sz w:val="20"/>
          <w:szCs w:val="20"/>
        </w:rPr>
        <w:t xml:space="preserve"> </w:t>
      </w:r>
      <w:r w:rsidR="00D85E4E">
        <w:rPr>
          <w:rFonts w:ascii="Calibri" w:hAnsi="Calibri" w:cs="Calibri"/>
          <w:sz w:val="20"/>
          <w:szCs w:val="20"/>
        </w:rPr>
        <w:t xml:space="preserve">                                                                                                                              </w:t>
      </w:r>
      <w:r w:rsidR="00DA4E56" w:rsidRPr="007B66B9">
        <w:rPr>
          <w:rFonts w:ascii="Calibri" w:hAnsi="Calibri" w:cs="Calibri"/>
          <w:sz w:val="20"/>
          <w:szCs w:val="20"/>
        </w:rPr>
        <w:t>January</w:t>
      </w:r>
      <w:r w:rsidRPr="007B66B9">
        <w:rPr>
          <w:rFonts w:ascii="Calibri" w:hAnsi="Calibri" w:cs="Calibri"/>
          <w:sz w:val="20"/>
          <w:szCs w:val="20"/>
        </w:rPr>
        <w:t xml:space="preserve"> 2014 </w:t>
      </w:r>
      <w:r w:rsidRPr="007B66B9">
        <w:rPr>
          <w:rFonts w:ascii="Calibri" w:hAnsi="Calibri" w:cs="Calibri"/>
          <w:iCs/>
          <w:sz w:val="20"/>
          <w:szCs w:val="20"/>
        </w:rPr>
        <w:t>–</w:t>
      </w:r>
      <w:r w:rsidRPr="007B66B9">
        <w:rPr>
          <w:rFonts w:ascii="Calibri" w:hAnsi="Calibri" w:cs="Calibri"/>
          <w:sz w:val="20"/>
          <w:szCs w:val="20"/>
        </w:rPr>
        <w:t xml:space="preserve"> </w:t>
      </w:r>
      <w:r w:rsidR="00DA4E56" w:rsidRPr="007B66B9">
        <w:rPr>
          <w:rFonts w:ascii="Calibri" w:hAnsi="Calibri" w:cs="Calibri"/>
          <w:sz w:val="20"/>
          <w:szCs w:val="20"/>
        </w:rPr>
        <w:t xml:space="preserve">December </w:t>
      </w:r>
      <w:r w:rsidRPr="007B66B9">
        <w:rPr>
          <w:rFonts w:ascii="Calibri" w:hAnsi="Calibri" w:cs="Calibri"/>
          <w:sz w:val="20"/>
          <w:szCs w:val="20"/>
        </w:rPr>
        <w:t>2015</w:t>
      </w:r>
    </w:p>
    <w:p w14:paraId="69C15778" w14:textId="1D8967F6" w:rsidR="00B8505B" w:rsidRPr="007B66B9" w:rsidRDefault="000F31F3">
      <w:pPr>
        <w:pStyle w:val="ProfessionalExperienceDuties"/>
        <w:rPr>
          <w:rFonts w:ascii="Calibri" w:hAnsi="Calibri" w:cs="Calibri"/>
          <w:sz w:val="20"/>
          <w:szCs w:val="20"/>
        </w:rPr>
      </w:pPr>
      <w:proofErr w:type="gramStart"/>
      <w:r w:rsidRPr="007B66B9">
        <w:rPr>
          <w:rFonts w:ascii="Calibri" w:hAnsi="Calibri" w:cs="Calibri"/>
          <w:sz w:val="20"/>
          <w:szCs w:val="20"/>
        </w:rPr>
        <w:t>Oversaw production and delivery of test plans and reports for multiple concurrent projects.</w:t>
      </w:r>
      <w:proofErr w:type="gramEnd"/>
      <w:r w:rsidRPr="007B66B9">
        <w:rPr>
          <w:rFonts w:ascii="Calibri" w:hAnsi="Calibri" w:cs="Calibri"/>
          <w:sz w:val="20"/>
          <w:szCs w:val="20"/>
        </w:rPr>
        <w:t xml:space="preserve"> Summarized and provided recommendations on benchmarking studies in technical reports to senior management.</w:t>
      </w:r>
      <w:r w:rsidR="000342CD" w:rsidRPr="007B66B9">
        <w:rPr>
          <w:rFonts w:ascii="Calibri" w:hAnsi="Calibri" w:cs="Calibri"/>
          <w:sz w:val="20"/>
          <w:szCs w:val="20"/>
        </w:rPr>
        <w:t xml:space="preserve"> </w:t>
      </w:r>
      <w:proofErr w:type="gramStart"/>
      <w:r w:rsidR="000342CD" w:rsidRPr="007B66B9">
        <w:rPr>
          <w:rFonts w:ascii="Calibri" w:hAnsi="Calibri" w:cs="Calibri"/>
          <w:sz w:val="20"/>
          <w:szCs w:val="20"/>
        </w:rPr>
        <w:t>Coordinated CAD, CAE, and manufacturing operations to streamline cross-functional projects with design team.</w:t>
      </w:r>
      <w:proofErr w:type="gramEnd"/>
    </w:p>
    <w:p w14:paraId="394580EB" w14:textId="385A3B4F"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Collected data and formulated new lightweight tube design which increase safety while reducing weight by</w:t>
      </w:r>
      <w:r w:rsidR="006529A9" w:rsidRPr="007B66B9">
        <w:rPr>
          <w:rFonts w:ascii="Calibri" w:hAnsi="Calibri" w:cs="Calibri"/>
          <w:sz w:val="20"/>
          <w:szCs w:val="20"/>
        </w:rPr>
        <w:t xml:space="preserve"> 0.5kg</w:t>
      </w:r>
      <w:r w:rsidRPr="007B66B9">
        <w:rPr>
          <w:rFonts w:ascii="Calibri" w:hAnsi="Calibri" w:cs="Calibri"/>
          <w:sz w:val="20"/>
          <w:szCs w:val="20"/>
        </w:rPr>
        <w:t xml:space="preserve"> and maintaining existing production cost.</w:t>
      </w:r>
    </w:p>
    <w:p w14:paraId="3A6F878C" w14:textId="77777777"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Evaluated D&amp;R seat structure components to determine application of FEA and comfort analysis.</w:t>
      </w:r>
    </w:p>
    <w:p w14:paraId="63AFC6F8" w14:textId="77777777" w:rsidR="00B8505B" w:rsidRPr="007B66B9" w:rsidRDefault="000F31F3">
      <w:pPr>
        <w:rPr>
          <w:rFonts w:ascii="Calibri" w:hAnsi="Calibri" w:cs="Calibri"/>
          <w:sz w:val="20"/>
          <w:szCs w:val="20"/>
        </w:rPr>
      </w:pPr>
      <w:r w:rsidRPr="007B66B9">
        <w:rPr>
          <w:rFonts w:ascii="Calibri" w:hAnsi="Calibri" w:cs="Calibri"/>
          <w:sz w:val="20"/>
          <w:szCs w:val="20"/>
        </w:rPr>
        <w:t> </w:t>
      </w:r>
    </w:p>
    <w:p w14:paraId="69711260" w14:textId="77777777" w:rsidR="00B8505B" w:rsidRPr="007B66B9" w:rsidRDefault="000F31F3">
      <w:pPr>
        <w:rPr>
          <w:rFonts w:ascii="Calibri" w:hAnsi="Calibri" w:cs="Calibri"/>
          <w:sz w:val="20"/>
          <w:szCs w:val="20"/>
        </w:rPr>
      </w:pPr>
      <w:r w:rsidRPr="007B66B9">
        <w:rPr>
          <w:rFonts w:ascii="Calibri" w:hAnsi="Calibri" w:cs="Calibri"/>
          <w:sz w:val="20"/>
          <w:szCs w:val="20"/>
        </w:rPr>
        <w:t>Oakridge National Lab, Oakridge, TN</w:t>
      </w:r>
    </w:p>
    <w:p w14:paraId="31DAD780" w14:textId="3600D05F" w:rsidR="00B8505B" w:rsidRPr="007B66B9" w:rsidRDefault="000F31F3">
      <w:pPr>
        <w:rPr>
          <w:rFonts w:ascii="Calibri" w:hAnsi="Calibri" w:cs="Calibri"/>
          <w:sz w:val="20"/>
          <w:szCs w:val="20"/>
        </w:rPr>
      </w:pPr>
      <w:r w:rsidRPr="007B66B9">
        <w:rPr>
          <w:rFonts w:ascii="Calibri" w:hAnsi="Calibri" w:cs="Calibri"/>
          <w:b/>
          <w:bCs/>
          <w:iCs/>
          <w:sz w:val="20"/>
          <w:szCs w:val="20"/>
        </w:rPr>
        <w:t>Spallation Neutron Source Research Intern</w:t>
      </w:r>
      <w:r w:rsidRPr="007B66B9">
        <w:rPr>
          <w:rFonts w:ascii="Calibri" w:hAnsi="Calibri" w:cs="Calibri"/>
          <w:sz w:val="20"/>
          <w:szCs w:val="20"/>
        </w:rPr>
        <w:t>, 2013</w:t>
      </w:r>
    </w:p>
    <w:p w14:paraId="338A0F2F" w14:textId="3B66068F" w:rsidR="00B8505B" w:rsidRPr="007B66B9" w:rsidRDefault="000F31F3">
      <w:pPr>
        <w:pStyle w:val="ProfessionalExperienceDuties"/>
        <w:rPr>
          <w:rFonts w:ascii="Calibri" w:hAnsi="Calibri" w:cs="Calibri"/>
          <w:sz w:val="20"/>
          <w:szCs w:val="20"/>
        </w:rPr>
      </w:pPr>
      <w:proofErr w:type="gramStart"/>
      <w:r w:rsidRPr="007B66B9">
        <w:rPr>
          <w:rFonts w:ascii="Calibri" w:hAnsi="Calibri" w:cs="Calibri"/>
          <w:sz w:val="20"/>
          <w:szCs w:val="20"/>
        </w:rPr>
        <w:t>Aided senior researchers to complete FEA analysis of insulation redesign.</w:t>
      </w:r>
      <w:proofErr w:type="gramEnd"/>
      <w:r w:rsidRPr="007B66B9">
        <w:rPr>
          <w:rFonts w:ascii="Calibri" w:hAnsi="Calibri" w:cs="Calibri"/>
          <w:sz w:val="20"/>
          <w:szCs w:val="20"/>
        </w:rPr>
        <w:t xml:space="preserve"> Supported and learned VULCAN beam line SNS machines and systems. </w:t>
      </w:r>
      <w:proofErr w:type="gramStart"/>
      <w:r w:rsidRPr="007B66B9">
        <w:rPr>
          <w:rFonts w:ascii="Calibri" w:hAnsi="Calibri" w:cs="Calibri"/>
          <w:sz w:val="20"/>
          <w:szCs w:val="20"/>
        </w:rPr>
        <w:t>Analyzed hot tensile in-situ test for lamp furnace.</w:t>
      </w:r>
      <w:proofErr w:type="gramEnd"/>
      <w:r w:rsidRPr="007B66B9">
        <w:rPr>
          <w:rFonts w:ascii="Calibri" w:hAnsi="Calibri" w:cs="Calibri"/>
          <w:sz w:val="20"/>
          <w:szCs w:val="20"/>
        </w:rPr>
        <w:t xml:space="preserve"> </w:t>
      </w:r>
    </w:p>
    <w:p w14:paraId="52755511" w14:textId="7D93171D" w:rsidR="00B8505B" w:rsidRPr="007B66B9" w:rsidRDefault="000F31F3">
      <w:pPr>
        <w:pStyle w:val="ProfessionalExperienceContributionList"/>
        <w:rPr>
          <w:rFonts w:ascii="Calibri" w:hAnsi="Calibri" w:cs="Calibri"/>
          <w:sz w:val="20"/>
          <w:szCs w:val="20"/>
        </w:rPr>
      </w:pPr>
      <w:r w:rsidRPr="007B66B9">
        <w:rPr>
          <w:rFonts w:ascii="Calibri" w:hAnsi="Calibri" w:cs="Calibri"/>
          <w:sz w:val="20"/>
          <w:szCs w:val="20"/>
        </w:rPr>
        <w:t xml:space="preserve">Delivered </w:t>
      </w:r>
      <w:r w:rsidR="001F3B75" w:rsidRPr="007B66B9">
        <w:rPr>
          <w:rFonts w:ascii="Calibri" w:hAnsi="Calibri" w:cs="Calibri"/>
          <w:sz w:val="20"/>
          <w:szCs w:val="20"/>
        </w:rPr>
        <w:t>four</w:t>
      </w:r>
      <w:r w:rsidRPr="007B66B9">
        <w:rPr>
          <w:rFonts w:ascii="Calibri" w:hAnsi="Calibri" w:cs="Calibri"/>
          <w:sz w:val="20"/>
          <w:szCs w:val="20"/>
        </w:rPr>
        <w:t xml:space="preserve"> CAD models and technical drawings for heater redesign.</w:t>
      </w:r>
    </w:p>
    <w:p w14:paraId="0FB0DB8B" w14:textId="76A97A0C" w:rsidR="00B8505B" w:rsidRPr="007B66B9" w:rsidRDefault="00212874" w:rsidP="001F3B75">
      <w:pPr>
        <w:pStyle w:val="ProfessionalExperienceContributionList"/>
        <w:spacing w:after="240"/>
        <w:rPr>
          <w:rFonts w:ascii="Calibri" w:hAnsi="Calibri" w:cs="Calibri"/>
          <w:sz w:val="20"/>
          <w:szCs w:val="20"/>
        </w:rPr>
      </w:pPr>
      <w:r w:rsidRPr="007B66B9">
        <w:rPr>
          <w:rFonts w:ascii="Calibri" w:hAnsi="Calibri" w:cs="Calibri"/>
          <w:sz w:val="20"/>
          <w:szCs w:val="20"/>
        </w:rPr>
        <w:t>Learned research proposal pro</w:t>
      </w:r>
      <w:r w:rsidR="000E4F49" w:rsidRPr="007B66B9">
        <w:rPr>
          <w:rFonts w:ascii="Calibri" w:hAnsi="Calibri" w:cs="Calibri"/>
          <w:sz w:val="20"/>
          <w:szCs w:val="20"/>
        </w:rPr>
        <w:t>cess</w:t>
      </w:r>
      <w:r w:rsidRPr="007B66B9">
        <w:rPr>
          <w:rFonts w:ascii="Calibri" w:hAnsi="Calibri" w:cs="Calibri"/>
          <w:sz w:val="20"/>
          <w:szCs w:val="20"/>
        </w:rPr>
        <w:t xml:space="preserve">es </w:t>
      </w:r>
      <w:r w:rsidR="002F1079" w:rsidRPr="007B66B9">
        <w:rPr>
          <w:rFonts w:ascii="Calibri" w:hAnsi="Calibri" w:cs="Calibri"/>
          <w:sz w:val="20"/>
          <w:szCs w:val="20"/>
        </w:rPr>
        <w:t xml:space="preserve">resulting in </w:t>
      </w:r>
      <w:r w:rsidR="000E4F49" w:rsidRPr="007B66B9">
        <w:rPr>
          <w:rFonts w:ascii="Calibri" w:hAnsi="Calibri" w:cs="Calibri"/>
          <w:sz w:val="20"/>
          <w:szCs w:val="20"/>
        </w:rPr>
        <w:t>accept</w:t>
      </w:r>
      <w:r w:rsidR="002F1079" w:rsidRPr="007B66B9">
        <w:rPr>
          <w:rFonts w:ascii="Calibri" w:hAnsi="Calibri" w:cs="Calibri"/>
          <w:sz w:val="20"/>
          <w:szCs w:val="20"/>
        </w:rPr>
        <w:t>ance of</w:t>
      </w:r>
      <w:r w:rsidR="000E4F49" w:rsidRPr="007B66B9">
        <w:rPr>
          <w:rFonts w:ascii="Calibri" w:hAnsi="Calibri" w:cs="Calibri"/>
          <w:sz w:val="20"/>
          <w:szCs w:val="20"/>
        </w:rPr>
        <w:t xml:space="preserve"> $100K research proposals at </w:t>
      </w:r>
      <w:r w:rsidRPr="007B66B9">
        <w:rPr>
          <w:rFonts w:ascii="Calibri" w:hAnsi="Calibri" w:cs="Calibri"/>
          <w:sz w:val="20"/>
          <w:szCs w:val="20"/>
        </w:rPr>
        <w:t xml:space="preserve">national lab facilities </w:t>
      </w:r>
      <w:r w:rsidR="000E4F49" w:rsidRPr="007B66B9">
        <w:rPr>
          <w:rFonts w:ascii="Calibri" w:hAnsi="Calibri" w:cs="Calibri"/>
          <w:sz w:val="20"/>
          <w:szCs w:val="20"/>
        </w:rPr>
        <w:t xml:space="preserve">leading to </w:t>
      </w:r>
      <w:r w:rsidRPr="007B66B9">
        <w:rPr>
          <w:rFonts w:ascii="Calibri" w:hAnsi="Calibri" w:cs="Calibri"/>
          <w:sz w:val="20"/>
          <w:szCs w:val="20"/>
        </w:rPr>
        <w:t>further understanding of formation of amorphous material.</w:t>
      </w:r>
    </w:p>
    <w:p w14:paraId="0EE32297" w14:textId="77777777" w:rsidR="00B8505B" w:rsidRPr="007B66B9" w:rsidRDefault="000F31F3">
      <w:pPr>
        <w:rPr>
          <w:rFonts w:ascii="Calibri" w:hAnsi="Calibri" w:cs="Calibri"/>
          <w:sz w:val="20"/>
          <w:szCs w:val="20"/>
        </w:rPr>
      </w:pPr>
      <w:r w:rsidRPr="007B66B9">
        <w:rPr>
          <w:rFonts w:ascii="Calibri" w:hAnsi="Calibri" w:cs="Calibri"/>
          <w:sz w:val="20"/>
          <w:szCs w:val="20"/>
        </w:rPr>
        <w:t>ThyssenKrupp, Danville, IL</w:t>
      </w:r>
    </w:p>
    <w:p w14:paraId="3AB2B796" w14:textId="218A7902" w:rsidR="00B8505B" w:rsidRPr="007B66B9" w:rsidRDefault="000F31F3">
      <w:pPr>
        <w:rPr>
          <w:rFonts w:ascii="Calibri" w:hAnsi="Calibri" w:cs="Calibri"/>
          <w:sz w:val="20"/>
          <w:szCs w:val="20"/>
        </w:rPr>
      </w:pPr>
      <w:r w:rsidRPr="007B66B9">
        <w:rPr>
          <w:rFonts w:ascii="Calibri" w:hAnsi="Calibri" w:cs="Calibri"/>
          <w:b/>
          <w:bCs/>
          <w:iCs/>
          <w:sz w:val="20"/>
          <w:szCs w:val="20"/>
        </w:rPr>
        <w:t>Mechanical Engineering Intern</w:t>
      </w:r>
      <w:r w:rsidRPr="007B66B9">
        <w:rPr>
          <w:rFonts w:ascii="Calibri" w:hAnsi="Calibri" w:cs="Calibri"/>
          <w:sz w:val="20"/>
          <w:szCs w:val="20"/>
        </w:rPr>
        <w:t>, 2010</w:t>
      </w:r>
    </w:p>
    <w:p w14:paraId="7539C493" w14:textId="45C2AB03" w:rsidR="00B8505B" w:rsidRPr="007B66B9" w:rsidRDefault="000F31F3">
      <w:pPr>
        <w:pStyle w:val="ProfessionalExperienceDuties"/>
        <w:rPr>
          <w:rFonts w:ascii="Calibri" w:hAnsi="Calibri" w:cs="Calibri"/>
          <w:sz w:val="20"/>
          <w:szCs w:val="20"/>
        </w:rPr>
      </w:pPr>
      <w:r w:rsidRPr="007B66B9">
        <w:rPr>
          <w:rFonts w:ascii="Calibri" w:hAnsi="Calibri" w:cs="Calibri"/>
          <w:sz w:val="20"/>
          <w:szCs w:val="20"/>
        </w:rPr>
        <w:t xml:space="preserve">Collaborated with senior engines to design and implement safety and efficiency modifications to machinery. </w:t>
      </w:r>
      <w:proofErr w:type="gramStart"/>
      <w:r w:rsidRPr="007B66B9">
        <w:rPr>
          <w:rFonts w:ascii="Calibri" w:hAnsi="Calibri" w:cs="Calibri"/>
          <w:sz w:val="20"/>
          <w:szCs w:val="20"/>
        </w:rPr>
        <w:t>Organized and evaluated areas of improvement with senior engineers and machine operators.</w:t>
      </w:r>
      <w:proofErr w:type="gramEnd"/>
      <w:r w:rsidRPr="007B66B9">
        <w:rPr>
          <w:rFonts w:ascii="Calibri" w:hAnsi="Calibri" w:cs="Calibri"/>
          <w:sz w:val="20"/>
          <w:szCs w:val="20"/>
        </w:rPr>
        <w:t xml:space="preserve"> </w:t>
      </w:r>
      <w:proofErr w:type="gramStart"/>
      <w:r w:rsidRPr="007B66B9">
        <w:rPr>
          <w:rFonts w:ascii="Calibri" w:hAnsi="Calibri" w:cs="Calibri"/>
          <w:sz w:val="20"/>
          <w:szCs w:val="20"/>
        </w:rPr>
        <w:t>Recommended measurable improvements to increase efficiency.</w:t>
      </w:r>
      <w:proofErr w:type="gramEnd"/>
      <w:r w:rsidRPr="007B66B9">
        <w:rPr>
          <w:rFonts w:ascii="Calibri" w:hAnsi="Calibri" w:cs="Calibri"/>
          <w:sz w:val="20"/>
          <w:szCs w:val="20"/>
        </w:rPr>
        <w:t xml:space="preserve"> </w:t>
      </w:r>
      <w:proofErr w:type="gramStart"/>
      <w:r w:rsidR="00254BBB" w:rsidRPr="007B66B9">
        <w:rPr>
          <w:rFonts w:ascii="Calibri" w:hAnsi="Calibri" w:cs="Calibri"/>
          <w:sz w:val="20"/>
          <w:szCs w:val="20"/>
        </w:rPr>
        <w:t>Applied mechanical engineering coursework to hand</w:t>
      </w:r>
      <w:r w:rsidR="000B3DBB" w:rsidRPr="007B66B9">
        <w:rPr>
          <w:rFonts w:ascii="Calibri" w:hAnsi="Calibri" w:cs="Calibri"/>
          <w:sz w:val="20"/>
          <w:szCs w:val="20"/>
        </w:rPr>
        <w:t>s</w:t>
      </w:r>
      <w:r w:rsidR="00254BBB" w:rsidRPr="007B66B9">
        <w:rPr>
          <w:rFonts w:ascii="Calibri" w:hAnsi="Calibri" w:cs="Calibri"/>
          <w:sz w:val="20"/>
          <w:szCs w:val="20"/>
        </w:rPr>
        <w:t>-on industrial experience.</w:t>
      </w:r>
      <w:proofErr w:type="gramEnd"/>
    </w:p>
    <w:p w14:paraId="44374412" w14:textId="77777777" w:rsidR="00B8505B" w:rsidRPr="007B66B9" w:rsidRDefault="000F31F3" w:rsidP="00AA56E7">
      <w:pPr>
        <w:pStyle w:val="ProfessionalExperienceContributionList"/>
        <w:spacing w:after="240"/>
        <w:rPr>
          <w:rFonts w:ascii="Calibri" w:hAnsi="Calibri" w:cs="Calibri"/>
          <w:sz w:val="20"/>
          <w:szCs w:val="20"/>
        </w:rPr>
      </w:pPr>
      <w:r w:rsidRPr="007B66B9">
        <w:rPr>
          <w:rFonts w:ascii="Calibri" w:hAnsi="Calibri" w:cs="Calibri"/>
          <w:sz w:val="20"/>
          <w:szCs w:val="20"/>
        </w:rPr>
        <w:t>Eliminated replacement costs of $100K industrial wash machine by coordinating and executing rebuilding machine.</w:t>
      </w:r>
    </w:p>
    <w:p w14:paraId="173B4C5F" w14:textId="77777777" w:rsidR="00B8505B" w:rsidRPr="007B66B9" w:rsidRDefault="000F31F3" w:rsidP="00E52EE7">
      <w:pPr>
        <w:pStyle w:val="CareerNote"/>
        <w:spacing w:before="0" w:after="240"/>
        <w:rPr>
          <w:rFonts w:ascii="Calibri" w:hAnsi="Calibri" w:cs="Calibri"/>
          <w:b/>
          <w:i w:val="0"/>
          <w:sz w:val="20"/>
          <w:szCs w:val="20"/>
        </w:rPr>
      </w:pPr>
      <w:r w:rsidRPr="007B66B9">
        <w:rPr>
          <w:rFonts w:ascii="Calibri" w:hAnsi="Calibri" w:cs="Calibri"/>
          <w:b/>
          <w:i w:val="0"/>
          <w:sz w:val="20"/>
          <w:szCs w:val="20"/>
        </w:rPr>
        <w:t xml:space="preserve">Additional Experience: </w:t>
      </w:r>
    </w:p>
    <w:p w14:paraId="58ED8637" w14:textId="77777777" w:rsidR="00B8505B" w:rsidRPr="007B66B9" w:rsidRDefault="000F31F3" w:rsidP="00F543AC">
      <w:pPr>
        <w:pStyle w:val="CareerNote"/>
        <w:spacing w:before="0"/>
        <w:rPr>
          <w:rFonts w:ascii="Calibri" w:hAnsi="Calibri" w:cs="Calibri"/>
          <w:i w:val="0"/>
          <w:sz w:val="20"/>
          <w:szCs w:val="20"/>
        </w:rPr>
      </w:pPr>
      <w:r w:rsidRPr="007B66B9">
        <w:rPr>
          <w:rFonts w:ascii="Calibri" w:hAnsi="Calibri" w:cs="Calibri"/>
          <w:b/>
          <w:i w:val="0"/>
          <w:sz w:val="20"/>
          <w:szCs w:val="20"/>
        </w:rPr>
        <w:t>Design and Sales Engineer</w:t>
      </w:r>
      <w:r w:rsidRPr="007B66B9">
        <w:rPr>
          <w:rFonts w:ascii="Calibri" w:hAnsi="Calibri" w:cs="Calibri"/>
          <w:i w:val="0"/>
          <w:sz w:val="20"/>
          <w:szCs w:val="20"/>
        </w:rPr>
        <w:t>, LMC Work Holding, Logansport, Indiana</w:t>
      </w:r>
    </w:p>
    <w:p w14:paraId="2B42E48B" w14:textId="77777777" w:rsidR="00B8505B" w:rsidRPr="007B66B9" w:rsidRDefault="000F31F3" w:rsidP="00F543AC">
      <w:pPr>
        <w:pStyle w:val="CareerNote"/>
        <w:spacing w:before="0"/>
        <w:rPr>
          <w:rFonts w:ascii="Calibri" w:hAnsi="Calibri" w:cs="Calibri"/>
          <w:i w:val="0"/>
          <w:sz w:val="20"/>
          <w:szCs w:val="20"/>
        </w:rPr>
      </w:pPr>
      <w:r w:rsidRPr="007B66B9">
        <w:rPr>
          <w:rFonts w:ascii="Calibri" w:hAnsi="Calibri" w:cs="Calibri"/>
          <w:b/>
          <w:i w:val="0"/>
          <w:sz w:val="20"/>
          <w:szCs w:val="20"/>
        </w:rPr>
        <w:t>Design Engineer</w:t>
      </w:r>
      <w:r w:rsidRPr="007B66B9">
        <w:rPr>
          <w:rFonts w:ascii="Calibri" w:hAnsi="Calibri" w:cs="Calibri"/>
          <w:i w:val="0"/>
          <w:sz w:val="20"/>
          <w:szCs w:val="20"/>
        </w:rPr>
        <w:t>, Science and Motion LLC, Saline Michigan</w:t>
      </w:r>
    </w:p>
    <w:p w14:paraId="4391281B" w14:textId="2F21A31D" w:rsidR="001F6F34" w:rsidRPr="007B66B9" w:rsidRDefault="000F31F3" w:rsidP="009D50C1">
      <w:pPr>
        <w:pStyle w:val="CareerNote"/>
        <w:spacing w:before="0"/>
        <w:rPr>
          <w:rFonts w:ascii="Calibri" w:hAnsi="Calibri" w:cs="Calibri"/>
          <w:i w:val="0"/>
          <w:sz w:val="20"/>
          <w:szCs w:val="20"/>
        </w:rPr>
      </w:pPr>
      <w:r w:rsidRPr="007B66B9">
        <w:rPr>
          <w:rFonts w:ascii="Calibri" w:hAnsi="Calibri" w:cs="Calibri"/>
          <w:b/>
          <w:i w:val="0"/>
          <w:sz w:val="20"/>
          <w:szCs w:val="20"/>
        </w:rPr>
        <w:t>Manager</w:t>
      </w:r>
      <w:r w:rsidRPr="007B66B9">
        <w:rPr>
          <w:rFonts w:ascii="Calibri" w:hAnsi="Calibri" w:cs="Calibri"/>
          <w:i w:val="0"/>
          <w:sz w:val="20"/>
          <w:szCs w:val="20"/>
        </w:rPr>
        <w:t>, Hickory Sticks Golf Course, Ann Arbor, Michigan</w:t>
      </w:r>
    </w:p>
    <w:sectPr w:rsidR="001F6F34" w:rsidRPr="007B66B9" w:rsidSect="007B66B9">
      <w:headerReference w:type="even" r:id="rId9"/>
      <w:headerReference w:type="first" r:id="rId10"/>
      <w:footerReference w:type="first" r:id="rId11"/>
      <w:type w:val="continuous"/>
      <w:pgSz w:w="12240" w:h="15840" w:code="1"/>
      <w:pgMar w:top="720" w:right="720" w:bottom="720" w:left="720" w:header="724" w:footer="115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91186F" w14:textId="77777777" w:rsidR="00145CFC" w:rsidRDefault="00145CFC">
      <w:pPr>
        <w:spacing w:before="0"/>
      </w:pPr>
      <w:r>
        <w:separator/>
      </w:r>
    </w:p>
  </w:endnote>
  <w:endnote w:type="continuationSeparator" w:id="0">
    <w:p w14:paraId="20AF4B98" w14:textId="77777777" w:rsidR="00145CFC" w:rsidRDefault="00145CF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981C11" w14:textId="77777777" w:rsidR="001F6F34" w:rsidRPr="006F5702" w:rsidRDefault="000F31F3" w:rsidP="00693B42">
    <w:pPr>
      <w:pStyle w:val="BodyTextIndent"/>
      <w:spacing w:before="120"/>
      <w:ind w:left="1699"/>
      <w:jc w:val="right"/>
      <w:rPr>
        <w:rFonts w:cs="Arial"/>
        <w:i/>
        <w:sz w:val="18"/>
        <w:szCs w:val="22"/>
      </w:rPr>
    </w:pPr>
    <w:r w:rsidRPr="006F5702">
      <w:rPr>
        <w:rFonts w:cs="Arial"/>
        <w:i/>
        <w:sz w:val="18"/>
        <w:szCs w:val="22"/>
      </w:rPr>
      <w:t>Continued…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326C8D" w14:textId="77777777" w:rsidR="00145CFC" w:rsidRDefault="00145CFC">
      <w:pPr>
        <w:spacing w:before="0"/>
      </w:pPr>
      <w:r>
        <w:separator/>
      </w:r>
    </w:p>
  </w:footnote>
  <w:footnote w:type="continuationSeparator" w:id="0">
    <w:p w14:paraId="56BC9E62" w14:textId="77777777" w:rsidR="00145CFC" w:rsidRDefault="00145CF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870577" w14:textId="77777777" w:rsidR="001F6F34" w:rsidRPr="0087460A" w:rsidRDefault="000F31F3" w:rsidP="0087460A">
    <w:pPr>
      <w:pStyle w:val="Title"/>
      <w:pBdr>
        <w:bottom w:val="single" w:sz="18" w:space="1" w:color="auto"/>
      </w:pBdr>
      <w:tabs>
        <w:tab w:val="right" w:pos="9360"/>
      </w:tabs>
      <w:spacing w:after="240"/>
      <w:jc w:val="left"/>
      <w:rPr>
        <w:rFonts w:cs="Arial"/>
        <w:b w:val="0"/>
        <w:sz w:val="20"/>
      </w:rPr>
    </w:pPr>
    <w:r>
      <w:rPr>
        <w:rFonts w:asciiTheme="majorHAnsi" w:hAnsiTheme="majorHAnsi" w:cs="Arial"/>
        <w:spacing w:val="6"/>
        <w:sz w:val="40"/>
        <w:szCs w:val="36"/>
      </w:rPr>
      <w:t>Jorge S. Cisneros</w:t>
    </w:r>
    <w:r w:rsidRPr="00253DA9">
      <w:rPr>
        <w:rFonts w:ascii="Arial" w:hAnsi="Arial" w:cs="Arial"/>
      </w:rPr>
      <w:tab/>
    </w:r>
    <w:r w:rsidRPr="002851DA">
      <w:rPr>
        <w:rFonts w:cs="Arial"/>
        <w:b w:val="0"/>
        <w:sz w:val="20"/>
      </w:rPr>
      <w:t>Page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2F7253" w14:textId="77777777" w:rsidR="007B66B9" w:rsidRPr="007B66B9" w:rsidRDefault="007B66B9" w:rsidP="007B66B9">
    <w:pPr>
      <w:pStyle w:val="BodyTextIndent"/>
      <w:pBdr>
        <w:bottom w:val="single" w:sz="18" w:space="2" w:color="auto"/>
      </w:pBdr>
      <w:spacing w:before="0" w:after="40"/>
      <w:ind w:left="0"/>
      <w:jc w:val="center"/>
      <w:rPr>
        <w:rFonts w:ascii="Calibri" w:hAnsi="Calibri" w:cs="Calibri"/>
        <w:b/>
        <w:spacing w:val="6"/>
        <w:sz w:val="20"/>
      </w:rPr>
    </w:pPr>
    <w:r w:rsidRPr="007B66B9">
      <w:rPr>
        <w:rFonts w:ascii="Calibri" w:hAnsi="Calibri" w:cs="Calibri"/>
        <w:b/>
        <w:spacing w:val="6"/>
        <w:sz w:val="20"/>
      </w:rPr>
      <w:t>Jorge S. Cisneros</w:t>
    </w:r>
  </w:p>
  <w:p w14:paraId="0B41B8CA" w14:textId="77777777" w:rsidR="007B66B9" w:rsidRPr="007B66B9" w:rsidRDefault="007B66B9" w:rsidP="007B66B9">
    <w:pPr>
      <w:pStyle w:val="BodyTextIndent"/>
      <w:ind w:left="0"/>
      <w:jc w:val="center"/>
      <w:rPr>
        <w:rFonts w:ascii="Calibri" w:hAnsi="Calibri" w:cs="Calibri"/>
        <w:b/>
        <w:sz w:val="20"/>
      </w:rPr>
    </w:pPr>
    <w:r w:rsidRPr="007B66B9">
      <w:rPr>
        <w:rFonts w:ascii="Calibri" w:hAnsi="Calibri" w:cs="Calibri"/>
        <w:b/>
        <w:sz w:val="20"/>
      </w:rPr>
      <w:t>(734) 678-3853</w:t>
    </w:r>
  </w:p>
  <w:p w14:paraId="735AE0AA" w14:textId="77777777" w:rsidR="007B66B9" w:rsidRPr="007B66B9" w:rsidRDefault="007B66B9" w:rsidP="007B66B9">
    <w:pPr>
      <w:pStyle w:val="BodyTextIndent"/>
      <w:ind w:left="0"/>
      <w:jc w:val="center"/>
      <w:rPr>
        <w:rFonts w:ascii="Calibri" w:hAnsi="Calibri" w:cs="Calibri"/>
        <w:b/>
        <w:sz w:val="20"/>
      </w:rPr>
    </w:pPr>
    <w:hyperlink r:id="rId1" w:history="1">
      <w:r w:rsidRPr="007B66B9">
        <w:rPr>
          <w:rStyle w:val="Hyperlink"/>
          <w:rFonts w:ascii="Calibri" w:hAnsi="Calibri" w:cs="Calibri"/>
          <w:b/>
          <w:color w:val="auto"/>
          <w:sz w:val="20"/>
          <w:u w:val="none"/>
        </w:rPr>
        <w:t>jscisneros@gmail.com</w:t>
      </w:r>
    </w:hyperlink>
  </w:p>
  <w:p w14:paraId="4C21FF95" w14:textId="77777777" w:rsidR="007B66B9" w:rsidRDefault="007B66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D5B7A"/>
    <w:multiLevelType w:val="hybridMultilevel"/>
    <w:tmpl w:val="5D58682E"/>
    <w:lvl w:ilvl="0" w:tplc="830CDE66">
      <w:start w:val="1"/>
      <w:numFmt w:val="bullet"/>
      <w:pStyle w:val="ProfessionalExperienceContributionList"/>
      <w:lvlText w:val=""/>
      <w:lvlJc w:val="left"/>
      <w:pPr>
        <w:tabs>
          <w:tab w:val="num" w:pos="648"/>
        </w:tabs>
        <w:ind w:left="648" w:hanging="360"/>
      </w:pPr>
      <w:rPr>
        <w:rFonts w:ascii="Wingdings" w:hAnsi="Wingdings" w:hint="default"/>
        <w:b w:val="0"/>
        <w:color w:val="auto"/>
      </w:rPr>
    </w:lvl>
    <w:lvl w:ilvl="1" w:tplc="AE86C138" w:tentative="1">
      <w:start w:val="1"/>
      <w:numFmt w:val="bullet"/>
      <w:lvlText w:val="o"/>
      <w:lvlJc w:val="left"/>
      <w:pPr>
        <w:tabs>
          <w:tab w:val="num" w:pos="1440"/>
        </w:tabs>
        <w:ind w:left="1440" w:hanging="360"/>
      </w:pPr>
      <w:rPr>
        <w:rFonts w:ascii="Courier New" w:hAnsi="Courier New" w:hint="default"/>
      </w:rPr>
    </w:lvl>
    <w:lvl w:ilvl="2" w:tplc="0CD824EC" w:tentative="1">
      <w:start w:val="1"/>
      <w:numFmt w:val="bullet"/>
      <w:lvlText w:val=""/>
      <w:lvlJc w:val="left"/>
      <w:pPr>
        <w:tabs>
          <w:tab w:val="num" w:pos="2160"/>
        </w:tabs>
        <w:ind w:left="2160" w:hanging="360"/>
      </w:pPr>
      <w:rPr>
        <w:rFonts w:ascii="Wingdings" w:hAnsi="Wingdings" w:hint="default"/>
      </w:rPr>
    </w:lvl>
    <w:lvl w:ilvl="3" w:tplc="B796810A" w:tentative="1">
      <w:start w:val="1"/>
      <w:numFmt w:val="bullet"/>
      <w:lvlText w:val=""/>
      <w:lvlJc w:val="left"/>
      <w:pPr>
        <w:tabs>
          <w:tab w:val="num" w:pos="2880"/>
        </w:tabs>
        <w:ind w:left="2880" w:hanging="360"/>
      </w:pPr>
      <w:rPr>
        <w:rFonts w:ascii="Symbol" w:hAnsi="Symbol" w:hint="default"/>
      </w:rPr>
    </w:lvl>
    <w:lvl w:ilvl="4" w:tplc="02ACD40A" w:tentative="1">
      <w:start w:val="1"/>
      <w:numFmt w:val="bullet"/>
      <w:lvlText w:val="o"/>
      <w:lvlJc w:val="left"/>
      <w:pPr>
        <w:tabs>
          <w:tab w:val="num" w:pos="3600"/>
        </w:tabs>
        <w:ind w:left="3600" w:hanging="360"/>
      </w:pPr>
      <w:rPr>
        <w:rFonts w:ascii="Courier New" w:hAnsi="Courier New" w:hint="default"/>
      </w:rPr>
    </w:lvl>
    <w:lvl w:ilvl="5" w:tplc="078E111E" w:tentative="1">
      <w:start w:val="1"/>
      <w:numFmt w:val="bullet"/>
      <w:lvlText w:val=""/>
      <w:lvlJc w:val="left"/>
      <w:pPr>
        <w:tabs>
          <w:tab w:val="num" w:pos="4320"/>
        </w:tabs>
        <w:ind w:left="4320" w:hanging="360"/>
      </w:pPr>
      <w:rPr>
        <w:rFonts w:ascii="Wingdings" w:hAnsi="Wingdings" w:hint="default"/>
      </w:rPr>
    </w:lvl>
    <w:lvl w:ilvl="6" w:tplc="17FA4EDA" w:tentative="1">
      <w:start w:val="1"/>
      <w:numFmt w:val="bullet"/>
      <w:lvlText w:val=""/>
      <w:lvlJc w:val="left"/>
      <w:pPr>
        <w:tabs>
          <w:tab w:val="num" w:pos="5040"/>
        </w:tabs>
        <w:ind w:left="5040" w:hanging="360"/>
      </w:pPr>
      <w:rPr>
        <w:rFonts w:ascii="Symbol" w:hAnsi="Symbol" w:hint="default"/>
      </w:rPr>
    </w:lvl>
    <w:lvl w:ilvl="7" w:tplc="8CE0F048" w:tentative="1">
      <w:start w:val="1"/>
      <w:numFmt w:val="bullet"/>
      <w:lvlText w:val="o"/>
      <w:lvlJc w:val="left"/>
      <w:pPr>
        <w:tabs>
          <w:tab w:val="num" w:pos="5760"/>
        </w:tabs>
        <w:ind w:left="5760" w:hanging="360"/>
      </w:pPr>
      <w:rPr>
        <w:rFonts w:ascii="Courier New" w:hAnsi="Courier New" w:hint="default"/>
      </w:rPr>
    </w:lvl>
    <w:lvl w:ilvl="8" w:tplc="834A25F6" w:tentative="1">
      <w:start w:val="1"/>
      <w:numFmt w:val="bullet"/>
      <w:lvlText w:val=""/>
      <w:lvlJc w:val="left"/>
      <w:pPr>
        <w:tabs>
          <w:tab w:val="num" w:pos="6480"/>
        </w:tabs>
        <w:ind w:left="6480" w:hanging="360"/>
      </w:pPr>
      <w:rPr>
        <w:rFonts w:ascii="Wingdings" w:hAnsi="Wingdings" w:hint="default"/>
      </w:rPr>
    </w:lvl>
  </w:abstractNum>
  <w:abstractNum w:abstractNumId="1">
    <w:nsid w:val="02F94779"/>
    <w:multiLevelType w:val="hybridMultilevel"/>
    <w:tmpl w:val="8F9E1134"/>
    <w:lvl w:ilvl="0" w:tplc="F8383824">
      <w:start w:val="1"/>
      <w:numFmt w:val="bullet"/>
      <w:pStyle w:val="QualificationsList"/>
      <w:lvlText w:val=""/>
      <w:lvlJc w:val="left"/>
      <w:pPr>
        <w:tabs>
          <w:tab w:val="num" w:pos="648"/>
        </w:tabs>
        <w:ind w:left="648" w:hanging="360"/>
      </w:pPr>
      <w:rPr>
        <w:rFonts w:ascii="Wingdings" w:hAnsi="Wingdings" w:cs="Times New Roman" w:hint="default"/>
        <w:b w:val="0"/>
        <w:i w:val="0"/>
        <w:color w:val="333333"/>
        <w:sz w:val="23"/>
        <w:szCs w:val="23"/>
      </w:rPr>
    </w:lvl>
    <w:lvl w:ilvl="1" w:tplc="2BB2C592" w:tentative="1">
      <w:start w:val="1"/>
      <w:numFmt w:val="bullet"/>
      <w:lvlText w:val="o"/>
      <w:lvlJc w:val="left"/>
      <w:pPr>
        <w:tabs>
          <w:tab w:val="num" w:pos="1440"/>
        </w:tabs>
        <w:ind w:left="1440" w:hanging="360"/>
      </w:pPr>
      <w:rPr>
        <w:rFonts w:ascii="Courier New" w:hAnsi="Courier New" w:hint="default"/>
      </w:rPr>
    </w:lvl>
    <w:lvl w:ilvl="2" w:tplc="07128222" w:tentative="1">
      <w:start w:val="1"/>
      <w:numFmt w:val="bullet"/>
      <w:lvlText w:val=""/>
      <w:lvlJc w:val="left"/>
      <w:pPr>
        <w:tabs>
          <w:tab w:val="num" w:pos="2160"/>
        </w:tabs>
        <w:ind w:left="2160" w:hanging="360"/>
      </w:pPr>
      <w:rPr>
        <w:rFonts w:ascii="Wingdings" w:hAnsi="Wingdings" w:hint="default"/>
      </w:rPr>
    </w:lvl>
    <w:lvl w:ilvl="3" w:tplc="F90AAFBE" w:tentative="1">
      <w:start w:val="1"/>
      <w:numFmt w:val="bullet"/>
      <w:lvlText w:val=""/>
      <w:lvlJc w:val="left"/>
      <w:pPr>
        <w:tabs>
          <w:tab w:val="num" w:pos="2880"/>
        </w:tabs>
        <w:ind w:left="2880" w:hanging="360"/>
      </w:pPr>
      <w:rPr>
        <w:rFonts w:ascii="Symbol" w:hAnsi="Symbol" w:hint="default"/>
      </w:rPr>
    </w:lvl>
    <w:lvl w:ilvl="4" w:tplc="7FAA3558" w:tentative="1">
      <w:start w:val="1"/>
      <w:numFmt w:val="bullet"/>
      <w:lvlText w:val="o"/>
      <w:lvlJc w:val="left"/>
      <w:pPr>
        <w:tabs>
          <w:tab w:val="num" w:pos="3600"/>
        </w:tabs>
        <w:ind w:left="3600" w:hanging="360"/>
      </w:pPr>
      <w:rPr>
        <w:rFonts w:ascii="Courier New" w:hAnsi="Courier New" w:hint="default"/>
      </w:rPr>
    </w:lvl>
    <w:lvl w:ilvl="5" w:tplc="DF3ED642" w:tentative="1">
      <w:start w:val="1"/>
      <w:numFmt w:val="bullet"/>
      <w:lvlText w:val=""/>
      <w:lvlJc w:val="left"/>
      <w:pPr>
        <w:tabs>
          <w:tab w:val="num" w:pos="4320"/>
        </w:tabs>
        <w:ind w:left="4320" w:hanging="360"/>
      </w:pPr>
      <w:rPr>
        <w:rFonts w:ascii="Wingdings" w:hAnsi="Wingdings" w:hint="default"/>
      </w:rPr>
    </w:lvl>
    <w:lvl w:ilvl="6" w:tplc="52A4B0B2" w:tentative="1">
      <w:start w:val="1"/>
      <w:numFmt w:val="bullet"/>
      <w:lvlText w:val=""/>
      <w:lvlJc w:val="left"/>
      <w:pPr>
        <w:tabs>
          <w:tab w:val="num" w:pos="5040"/>
        </w:tabs>
        <w:ind w:left="5040" w:hanging="360"/>
      </w:pPr>
      <w:rPr>
        <w:rFonts w:ascii="Symbol" w:hAnsi="Symbol" w:hint="default"/>
      </w:rPr>
    </w:lvl>
    <w:lvl w:ilvl="7" w:tplc="2300107E" w:tentative="1">
      <w:start w:val="1"/>
      <w:numFmt w:val="bullet"/>
      <w:lvlText w:val="o"/>
      <w:lvlJc w:val="left"/>
      <w:pPr>
        <w:tabs>
          <w:tab w:val="num" w:pos="5760"/>
        </w:tabs>
        <w:ind w:left="5760" w:hanging="360"/>
      </w:pPr>
      <w:rPr>
        <w:rFonts w:ascii="Courier New" w:hAnsi="Courier New" w:hint="default"/>
      </w:rPr>
    </w:lvl>
    <w:lvl w:ilvl="8" w:tplc="0BEA82F8" w:tentative="1">
      <w:start w:val="1"/>
      <w:numFmt w:val="bullet"/>
      <w:lvlText w:val=""/>
      <w:lvlJc w:val="left"/>
      <w:pPr>
        <w:tabs>
          <w:tab w:val="num" w:pos="6480"/>
        </w:tabs>
        <w:ind w:left="6480" w:hanging="360"/>
      </w:pPr>
      <w:rPr>
        <w:rFonts w:ascii="Wingdings" w:hAnsi="Wingdings" w:hint="default"/>
      </w:rPr>
    </w:lvl>
  </w:abstractNum>
  <w:abstractNum w:abstractNumId="2">
    <w:nsid w:val="1A98620D"/>
    <w:multiLevelType w:val="hybridMultilevel"/>
    <w:tmpl w:val="03F89094"/>
    <w:lvl w:ilvl="0" w:tplc="E614156C">
      <w:start w:val="1"/>
      <w:numFmt w:val="bullet"/>
      <w:pStyle w:val="List"/>
      <w:lvlText w:val=""/>
      <w:lvlJc w:val="left"/>
      <w:pPr>
        <w:tabs>
          <w:tab w:val="num" w:pos="648"/>
        </w:tabs>
        <w:ind w:left="648" w:hanging="360"/>
      </w:pPr>
      <w:rPr>
        <w:rFonts w:ascii="Symbol" w:hAnsi="Symbol" w:hint="default"/>
        <w:b/>
        <w:i w:val="0"/>
        <w:color w:val="000000" w:themeColor="text1"/>
        <w:sz w:val="20"/>
        <w:szCs w:val="20"/>
      </w:rPr>
    </w:lvl>
    <w:lvl w:ilvl="1" w:tplc="4BE299C4" w:tentative="1">
      <w:start w:val="1"/>
      <w:numFmt w:val="bullet"/>
      <w:lvlText w:val="o"/>
      <w:lvlJc w:val="left"/>
      <w:pPr>
        <w:tabs>
          <w:tab w:val="num" w:pos="1440"/>
        </w:tabs>
        <w:ind w:left="1440" w:hanging="360"/>
      </w:pPr>
      <w:rPr>
        <w:rFonts w:ascii="Courier New" w:hAnsi="Courier New" w:cs="Courier New" w:hint="default"/>
      </w:rPr>
    </w:lvl>
    <w:lvl w:ilvl="2" w:tplc="612A232A" w:tentative="1">
      <w:start w:val="1"/>
      <w:numFmt w:val="bullet"/>
      <w:lvlText w:val=""/>
      <w:lvlJc w:val="left"/>
      <w:pPr>
        <w:tabs>
          <w:tab w:val="num" w:pos="2160"/>
        </w:tabs>
        <w:ind w:left="2160" w:hanging="360"/>
      </w:pPr>
      <w:rPr>
        <w:rFonts w:ascii="Wingdings" w:hAnsi="Wingdings" w:hint="default"/>
      </w:rPr>
    </w:lvl>
    <w:lvl w:ilvl="3" w:tplc="6AB05854" w:tentative="1">
      <w:start w:val="1"/>
      <w:numFmt w:val="bullet"/>
      <w:lvlText w:val=""/>
      <w:lvlJc w:val="left"/>
      <w:pPr>
        <w:tabs>
          <w:tab w:val="num" w:pos="2880"/>
        </w:tabs>
        <w:ind w:left="2880" w:hanging="360"/>
      </w:pPr>
      <w:rPr>
        <w:rFonts w:ascii="Symbol" w:hAnsi="Symbol" w:hint="default"/>
      </w:rPr>
    </w:lvl>
    <w:lvl w:ilvl="4" w:tplc="28B63F58" w:tentative="1">
      <w:start w:val="1"/>
      <w:numFmt w:val="bullet"/>
      <w:lvlText w:val="o"/>
      <w:lvlJc w:val="left"/>
      <w:pPr>
        <w:tabs>
          <w:tab w:val="num" w:pos="3600"/>
        </w:tabs>
        <w:ind w:left="3600" w:hanging="360"/>
      </w:pPr>
      <w:rPr>
        <w:rFonts w:ascii="Courier New" w:hAnsi="Courier New" w:cs="Courier New" w:hint="default"/>
      </w:rPr>
    </w:lvl>
    <w:lvl w:ilvl="5" w:tplc="75A0E350" w:tentative="1">
      <w:start w:val="1"/>
      <w:numFmt w:val="bullet"/>
      <w:lvlText w:val=""/>
      <w:lvlJc w:val="left"/>
      <w:pPr>
        <w:tabs>
          <w:tab w:val="num" w:pos="4320"/>
        </w:tabs>
        <w:ind w:left="4320" w:hanging="360"/>
      </w:pPr>
      <w:rPr>
        <w:rFonts w:ascii="Wingdings" w:hAnsi="Wingdings" w:hint="default"/>
      </w:rPr>
    </w:lvl>
    <w:lvl w:ilvl="6" w:tplc="2794B9DE" w:tentative="1">
      <w:start w:val="1"/>
      <w:numFmt w:val="bullet"/>
      <w:lvlText w:val=""/>
      <w:lvlJc w:val="left"/>
      <w:pPr>
        <w:tabs>
          <w:tab w:val="num" w:pos="5040"/>
        </w:tabs>
        <w:ind w:left="5040" w:hanging="360"/>
      </w:pPr>
      <w:rPr>
        <w:rFonts w:ascii="Symbol" w:hAnsi="Symbol" w:hint="default"/>
      </w:rPr>
    </w:lvl>
    <w:lvl w:ilvl="7" w:tplc="22489FEC" w:tentative="1">
      <w:start w:val="1"/>
      <w:numFmt w:val="bullet"/>
      <w:lvlText w:val="o"/>
      <w:lvlJc w:val="left"/>
      <w:pPr>
        <w:tabs>
          <w:tab w:val="num" w:pos="5760"/>
        </w:tabs>
        <w:ind w:left="5760" w:hanging="360"/>
      </w:pPr>
      <w:rPr>
        <w:rFonts w:ascii="Courier New" w:hAnsi="Courier New" w:cs="Courier New" w:hint="default"/>
      </w:rPr>
    </w:lvl>
    <w:lvl w:ilvl="8" w:tplc="BCD0037A" w:tentative="1">
      <w:start w:val="1"/>
      <w:numFmt w:val="bullet"/>
      <w:lvlText w:val=""/>
      <w:lvlJc w:val="left"/>
      <w:pPr>
        <w:tabs>
          <w:tab w:val="num" w:pos="6480"/>
        </w:tabs>
        <w:ind w:left="6480" w:hanging="360"/>
      </w:pPr>
      <w:rPr>
        <w:rFonts w:ascii="Wingdings" w:hAnsi="Wingdings" w:hint="default"/>
      </w:rPr>
    </w:lvl>
  </w:abstractNum>
  <w:abstractNum w:abstractNumId="3">
    <w:nsid w:val="20BB6D4D"/>
    <w:multiLevelType w:val="hybridMultilevel"/>
    <w:tmpl w:val="5C520EFC"/>
    <w:lvl w:ilvl="0" w:tplc="2730E8A2">
      <w:start w:val="1"/>
      <w:numFmt w:val="bullet"/>
      <w:pStyle w:val="EducationDetailsList"/>
      <w:lvlText w:val=""/>
      <w:lvlJc w:val="left"/>
      <w:pPr>
        <w:ind w:left="720" w:hanging="360"/>
      </w:pPr>
      <w:rPr>
        <w:rFonts w:ascii="Symbol" w:hAnsi="Symbol" w:hint="default"/>
      </w:rPr>
    </w:lvl>
    <w:lvl w:ilvl="1" w:tplc="121C080C" w:tentative="1">
      <w:start w:val="1"/>
      <w:numFmt w:val="bullet"/>
      <w:lvlText w:val="o"/>
      <w:lvlJc w:val="left"/>
      <w:pPr>
        <w:ind w:left="1440" w:hanging="360"/>
      </w:pPr>
      <w:rPr>
        <w:rFonts w:ascii="Courier New" w:hAnsi="Courier New" w:cs="Courier New" w:hint="default"/>
      </w:rPr>
    </w:lvl>
    <w:lvl w:ilvl="2" w:tplc="F94EC922" w:tentative="1">
      <w:start w:val="1"/>
      <w:numFmt w:val="bullet"/>
      <w:lvlText w:val=""/>
      <w:lvlJc w:val="left"/>
      <w:pPr>
        <w:ind w:left="2160" w:hanging="360"/>
      </w:pPr>
      <w:rPr>
        <w:rFonts w:ascii="Wingdings" w:hAnsi="Wingdings" w:hint="default"/>
      </w:rPr>
    </w:lvl>
    <w:lvl w:ilvl="3" w:tplc="96E4107A" w:tentative="1">
      <w:start w:val="1"/>
      <w:numFmt w:val="bullet"/>
      <w:lvlText w:val=""/>
      <w:lvlJc w:val="left"/>
      <w:pPr>
        <w:ind w:left="2880" w:hanging="360"/>
      </w:pPr>
      <w:rPr>
        <w:rFonts w:ascii="Symbol" w:hAnsi="Symbol" w:hint="default"/>
      </w:rPr>
    </w:lvl>
    <w:lvl w:ilvl="4" w:tplc="7174ED28" w:tentative="1">
      <w:start w:val="1"/>
      <w:numFmt w:val="bullet"/>
      <w:lvlText w:val="o"/>
      <w:lvlJc w:val="left"/>
      <w:pPr>
        <w:ind w:left="3600" w:hanging="360"/>
      </w:pPr>
      <w:rPr>
        <w:rFonts w:ascii="Courier New" w:hAnsi="Courier New" w:cs="Courier New" w:hint="default"/>
      </w:rPr>
    </w:lvl>
    <w:lvl w:ilvl="5" w:tplc="A47A5EEE" w:tentative="1">
      <w:start w:val="1"/>
      <w:numFmt w:val="bullet"/>
      <w:lvlText w:val=""/>
      <w:lvlJc w:val="left"/>
      <w:pPr>
        <w:ind w:left="4320" w:hanging="360"/>
      </w:pPr>
      <w:rPr>
        <w:rFonts w:ascii="Wingdings" w:hAnsi="Wingdings" w:hint="default"/>
      </w:rPr>
    </w:lvl>
    <w:lvl w:ilvl="6" w:tplc="5198B740" w:tentative="1">
      <w:start w:val="1"/>
      <w:numFmt w:val="bullet"/>
      <w:lvlText w:val=""/>
      <w:lvlJc w:val="left"/>
      <w:pPr>
        <w:ind w:left="5040" w:hanging="360"/>
      </w:pPr>
      <w:rPr>
        <w:rFonts w:ascii="Symbol" w:hAnsi="Symbol" w:hint="default"/>
      </w:rPr>
    </w:lvl>
    <w:lvl w:ilvl="7" w:tplc="85964386" w:tentative="1">
      <w:start w:val="1"/>
      <w:numFmt w:val="bullet"/>
      <w:lvlText w:val="o"/>
      <w:lvlJc w:val="left"/>
      <w:pPr>
        <w:ind w:left="5760" w:hanging="360"/>
      </w:pPr>
      <w:rPr>
        <w:rFonts w:ascii="Courier New" w:hAnsi="Courier New" w:cs="Courier New" w:hint="default"/>
      </w:rPr>
    </w:lvl>
    <w:lvl w:ilvl="8" w:tplc="E7149D5E"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05B"/>
    <w:rsid w:val="00021A24"/>
    <w:rsid w:val="000342CD"/>
    <w:rsid w:val="00062B67"/>
    <w:rsid w:val="00067F1B"/>
    <w:rsid w:val="000B3DBB"/>
    <w:rsid w:val="000B47C3"/>
    <w:rsid w:val="000C70CE"/>
    <w:rsid w:val="000E4F49"/>
    <w:rsid w:val="000F31F3"/>
    <w:rsid w:val="00145CFC"/>
    <w:rsid w:val="001D5077"/>
    <w:rsid w:val="001F3891"/>
    <w:rsid w:val="001F3B75"/>
    <w:rsid w:val="001F6F34"/>
    <w:rsid w:val="00212874"/>
    <w:rsid w:val="0023232E"/>
    <w:rsid w:val="00254BBB"/>
    <w:rsid w:val="00285722"/>
    <w:rsid w:val="002B7F1D"/>
    <w:rsid w:val="002E34F7"/>
    <w:rsid w:val="002F1079"/>
    <w:rsid w:val="0037411F"/>
    <w:rsid w:val="00386E9F"/>
    <w:rsid w:val="003D5070"/>
    <w:rsid w:val="003F26CA"/>
    <w:rsid w:val="0040175C"/>
    <w:rsid w:val="004114C2"/>
    <w:rsid w:val="00557394"/>
    <w:rsid w:val="00593A34"/>
    <w:rsid w:val="005B72BA"/>
    <w:rsid w:val="005C5AF5"/>
    <w:rsid w:val="005E2219"/>
    <w:rsid w:val="006273D4"/>
    <w:rsid w:val="006529A9"/>
    <w:rsid w:val="0066188C"/>
    <w:rsid w:val="00666A9C"/>
    <w:rsid w:val="00671420"/>
    <w:rsid w:val="006953BB"/>
    <w:rsid w:val="007054B4"/>
    <w:rsid w:val="00714115"/>
    <w:rsid w:val="00720B43"/>
    <w:rsid w:val="007A6CCB"/>
    <w:rsid w:val="007B66B9"/>
    <w:rsid w:val="007C2632"/>
    <w:rsid w:val="007C6EEA"/>
    <w:rsid w:val="00843B31"/>
    <w:rsid w:val="0086221F"/>
    <w:rsid w:val="00876583"/>
    <w:rsid w:val="008C1C64"/>
    <w:rsid w:val="0094664A"/>
    <w:rsid w:val="009638D7"/>
    <w:rsid w:val="009B4E1A"/>
    <w:rsid w:val="009B7966"/>
    <w:rsid w:val="009D50C1"/>
    <w:rsid w:val="009F53BB"/>
    <w:rsid w:val="00A81BA1"/>
    <w:rsid w:val="00A92D75"/>
    <w:rsid w:val="00AA22A5"/>
    <w:rsid w:val="00AA56E7"/>
    <w:rsid w:val="00AC5E0B"/>
    <w:rsid w:val="00AE4E98"/>
    <w:rsid w:val="00AE63FD"/>
    <w:rsid w:val="00B41F55"/>
    <w:rsid w:val="00B8505B"/>
    <w:rsid w:val="00BA620C"/>
    <w:rsid w:val="00BC7B97"/>
    <w:rsid w:val="00BF736B"/>
    <w:rsid w:val="00C2328C"/>
    <w:rsid w:val="00C973B5"/>
    <w:rsid w:val="00CC3258"/>
    <w:rsid w:val="00CC77A4"/>
    <w:rsid w:val="00CF3C67"/>
    <w:rsid w:val="00D66B5F"/>
    <w:rsid w:val="00D85E4E"/>
    <w:rsid w:val="00D912F8"/>
    <w:rsid w:val="00DA4E56"/>
    <w:rsid w:val="00DF319A"/>
    <w:rsid w:val="00E513B3"/>
    <w:rsid w:val="00E52EE7"/>
    <w:rsid w:val="00E77758"/>
    <w:rsid w:val="00E8190B"/>
    <w:rsid w:val="00EC0B15"/>
    <w:rsid w:val="00EC325E"/>
    <w:rsid w:val="00EC6E0B"/>
    <w:rsid w:val="00ED625D"/>
    <w:rsid w:val="00ED78E8"/>
    <w:rsid w:val="00F543AC"/>
    <w:rsid w:val="00FE3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E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91D8F"/>
    <w:pPr>
      <w:spacing w:before="60"/>
    </w:pPr>
    <w:rPr>
      <w:rFonts w:asciiTheme="minorHAnsi" w:hAnsiTheme="minorHAnsi"/>
      <w:sz w:val="22"/>
      <w:szCs w:val="24"/>
    </w:rPr>
  </w:style>
  <w:style w:type="paragraph" w:styleId="Heading1">
    <w:name w:val="heading 1"/>
    <w:basedOn w:val="BodyTextIndent"/>
    <w:next w:val="Normal"/>
    <w:qFormat/>
    <w:rsid w:val="00891D8F"/>
    <w:pPr>
      <w:pBdr>
        <w:top w:val="single" w:sz="8" w:space="6" w:color="auto"/>
      </w:pBdr>
      <w:tabs>
        <w:tab w:val="right" w:pos="9360"/>
      </w:tabs>
      <w:spacing w:before="360" w:after="120"/>
      <w:ind w:left="0"/>
      <w:outlineLvl w:val="0"/>
    </w:pPr>
    <w:rPr>
      <w:rFonts w:asciiTheme="majorHAnsi" w:hAnsiTheme="majorHAnsi" w:cs="Arial"/>
      <w:b/>
      <w:spacing w:val="6"/>
      <w:sz w:val="30"/>
      <w:szCs w:val="30"/>
    </w:rPr>
  </w:style>
  <w:style w:type="paragraph" w:styleId="Heading2">
    <w:name w:val="heading 2"/>
    <w:basedOn w:val="BodyTextIndent"/>
    <w:next w:val="Normal"/>
    <w:qFormat/>
    <w:rsid w:val="00891D8F"/>
    <w:pPr>
      <w:spacing w:before="240" w:after="40"/>
      <w:ind w:left="0"/>
      <w:jc w:val="left"/>
      <w:outlineLvl w:val="1"/>
    </w:pPr>
    <w:rPr>
      <w:rFonts w:cs="Arial"/>
      <w:i/>
      <w:szCs w:val="22"/>
    </w:rPr>
  </w:style>
  <w:style w:type="paragraph" w:styleId="Heading5">
    <w:name w:val="heading 5"/>
    <w:basedOn w:val="Normal"/>
    <w:next w:val="Normal"/>
    <w:qFormat/>
    <w:pPr>
      <w:keepNext/>
      <w:ind w:right="-90"/>
      <w:jc w:val="both"/>
      <w:outlineLvl w:val="4"/>
    </w:pPr>
    <w:rPr>
      <w:sz w:val="44"/>
      <w:szCs w:val="20"/>
    </w:rPr>
  </w:style>
  <w:style w:type="paragraph" w:styleId="Heading7">
    <w:name w:val="heading 7"/>
    <w:basedOn w:val="Normal"/>
    <w:next w:val="Normal"/>
    <w:qFormat/>
    <w:pPr>
      <w:keepNext/>
      <w:jc w:val="center"/>
      <w:outlineLvl w:val="6"/>
    </w:pPr>
    <w:rPr>
      <w:i/>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Cs w:val="20"/>
    </w:rPr>
  </w:style>
  <w:style w:type="paragraph" w:styleId="Title">
    <w:name w:val="Title"/>
    <w:basedOn w:val="Normal"/>
    <w:qFormat/>
    <w:pPr>
      <w:jc w:val="center"/>
    </w:pPr>
    <w:rPr>
      <w:b/>
      <w:sz w:val="28"/>
      <w:szCs w:val="20"/>
    </w:rPr>
  </w:style>
  <w:style w:type="paragraph" w:styleId="BodyTextIndent">
    <w:name w:val="Body Text Indent"/>
    <w:basedOn w:val="Normal"/>
    <w:link w:val="BodyTextIndentChar"/>
    <w:pPr>
      <w:ind w:left="2160"/>
      <w:jc w:val="both"/>
    </w:pPr>
    <w:rPr>
      <w:szCs w:val="20"/>
    </w:rPr>
  </w:style>
  <w:style w:type="paragraph" w:styleId="BodyTextIndent2">
    <w:name w:val="Body Text Indent 2"/>
    <w:basedOn w:val="Normal"/>
    <w:pPr>
      <w:ind w:left="2160"/>
    </w:pPr>
    <w:rPr>
      <w:szCs w:val="20"/>
    </w:rPr>
  </w:style>
  <w:style w:type="paragraph" w:styleId="BodyText">
    <w:name w:val="Body Text"/>
    <w:basedOn w:val="Normal"/>
    <w:link w:val="BodyTextChar"/>
    <w:pPr>
      <w:spacing w:before="120"/>
    </w:pPr>
    <w:rPr>
      <w:sz w:val="23"/>
      <w:szCs w:val="20"/>
    </w:rPr>
  </w:style>
  <w:style w:type="paragraph" w:styleId="BodyText2">
    <w:name w:val="Body Text 2"/>
    <w:basedOn w:val="Normal"/>
    <w:pPr>
      <w:spacing w:line="220" w:lineRule="exact"/>
      <w:jc w:val="center"/>
    </w:pPr>
    <w:rPr>
      <w:rFonts w:ascii="Arial" w:hAnsi="Arial"/>
      <w:sz w:val="20"/>
      <w:szCs w:val="2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link w:val="BalloonTextChar"/>
    <w:rsid w:val="00DD1B58"/>
    <w:rPr>
      <w:rFonts w:ascii="Tahoma" w:hAnsi="Tahoma" w:cs="Tahoma"/>
      <w:sz w:val="16"/>
      <w:szCs w:val="16"/>
    </w:rPr>
  </w:style>
  <w:style w:type="character" w:customStyle="1" w:styleId="BalloonTextChar">
    <w:name w:val="Balloon Text Char"/>
    <w:basedOn w:val="DefaultParagraphFont"/>
    <w:link w:val="BalloonText"/>
    <w:rsid w:val="00DD1B58"/>
    <w:rPr>
      <w:rFonts w:ascii="Tahoma" w:hAnsi="Tahoma" w:cs="Tahoma"/>
      <w:sz w:val="16"/>
      <w:szCs w:val="16"/>
      <w:lang w:bidi="ar-SA"/>
    </w:rPr>
  </w:style>
  <w:style w:type="character" w:styleId="Hyperlink">
    <w:name w:val="Hyperlink"/>
    <w:basedOn w:val="DefaultParagraphFont"/>
    <w:rsid w:val="003B75D8"/>
    <w:rPr>
      <w:color w:val="0563C1" w:themeColor="hyperlink"/>
      <w:u w:val="single"/>
    </w:rPr>
  </w:style>
  <w:style w:type="table" w:styleId="TableGrid">
    <w:name w:val="Table Grid"/>
    <w:basedOn w:val="TableNormal"/>
    <w:rsid w:val="00891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91D8F"/>
    <w:rPr>
      <w:sz w:val="23"/>
    </w:rPr>
  </w:style>
  <w:style w:type="character" w:customStyle="1" w:styleId="BodyTextIndentChar">
    <w:name w:val="Body Text Indent Char"/>
    <w:basedOn w:val="DefaultParagraphFont"/>
    <w:link w:val="BodyTextIndent"/>
    <w:rsid w:val="00891D8F"/>
    <w:rPr>
      <w:sz w:val="24"/>
    </w:rPr>
  </w:style>
  <w:style w:type="table" w:customStyle="1" w:styleId="TableGridLight1">
    <w:name w:val="Table Grid Light1"/>
    <w:basedOn w:val="TableNormal"/>
    <w:uiPriority w:val="40"/>
    <w:rsid w:val="00891D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chTable">
    <w:name w:val="Tech Table"/>
    <w:basedOn w:val="TableNormal"/>
    <w:uiPriority w:val="99"/>
    <w:rsid w:val="00891D8F"/>
    <w:rPr>
      <w:rFonts w:asciiTheme="minorHAnsi" w:hAnsiTheme="minorHAnsi"/>
      <w:sz w:val="22"/>
    </w:rPr>
    <w:tblPr>
      <w:tblInd w:w="360" w:type="dxa"/>
    </w:tblPr>
  </w:style>
  <w:style w:type="paragraph" w:customStyle="1" w:styleId="TechTableCategory">
    <w:name w:val="Tech Table Category"/>
    <w:basedOn w:val="Normal"/>
    <w:qFormat/>
    <w:rsid w:val="00891D8F"/>
    <w:pPr>
      <w:spacing w:before="120"/>
    </w:pPr>
    <w:rPr>
      <w:rFonts w:cs="Arial"/>
      <w:b/>
      <w:szCs w:val="22"/>
    </w:rPr>
  </w:style>
  <w:style w:type="paragraph" w:customStyle="1" w:styleId="TechTableDetails">
    <w:name w:val="Tech Table Details"/>
    <w:basedOn w:val="Normal"/>
    <w:qFormat/>
    <w:rsid w:val="00891D8F"/>
    <w:pPr>
      <w:spacing w:before="120"/>
    </w:pPr>
    <w:rPr>
      <w:rFonts w:cs="Arial"/>
      <w:szCs w:val="22"/>
    </w:rPr>
  </w:style>
  <w:style w:type="paragraph" w:styleId="List">
    <w:name w:val="List"/>
    <w:basedOn w:val="BodyTextIndent"/>
    <w:rsid w:val="00891D8F"/>
    <w:pPr>
      <w:numPr>
        <w:numId w:val="1"/>
      </w:numPr>
      <w:ind w:left="747" w:hanging="369"/>
      <w:jc w:val="left"/>
    </w:pPr>
    <w:rPr>
      <w:rFonts w:cs="Arial"/>
      <w:color w:val="000000" w:themeColor="text1"/>
      <w:szCs w:val="22"/>
    </w:rPr>
  </w:style>
  <w:style w:type="paragraph" w:styleId="ListBullet">
    <w:name w:val="List Bullet"/>
    <w:basedOn w:val="List"/>
    <w:rsid w:val="00891D8F"/>
  </w:style>
  <w:style w:type="paragraph" w:customStyle="1" w:styleId="TechnicalHeading">
    <w:name w:val="Technical Heading"/>
    <w:basedOn w:val="Normal"/>
    <w:qFormat/>
    <w:rsid w:val="00891D8F"/>
    <w:pPr>
      <w:spacing w:before="240" w:after="40"/>
    </w:pPr>
    <w:rPr>
      <w:rFonts w:cs="Arial"/>
      <w:i/>
      <w:szCs w:val="22"/>
    </w:rPr>
  </w:style>
  <w:style w:type="paragraph" w:customStyle="1" w:styleId="QualificationsList">
    <w:name w:val="Qualifications List"/>
    <w:basedOn w:val="Normal"/>
    <w:qFormat/>
    <w:rsid w:val="00891D8F"/>
    <w:pPr>
      <w:numPr>
        <w:numId w:val="2"/>
      </w:numPr>
      <w:spacing w:before="80"/>
    </w:pPr>
    <w:rPr>
      <w:rFonts w:cs="Arial"/>
      <w:szCs w:val="22"/>
    </w:rPr>
  </w:style>
  <w:style w:type="paragraph" w:customStyle="1" w:styleId="ProfessionalExperienceDuties">
    <w:name w:val="Professional Experience Duties"/>
    <w:basedOn w:val="BodyTextIndent"/>
    <w:qFormat/>
    <w:rsid w:val="00891D8F"/>
    <w:pPr>
      <w:spacing w:before="80"/>
      <w:ind w:left="0"/>
    </w:pPr>
    <w:rPr>
      <w:rFonts w:cs="Arial"/>
      <w:szCs w:val="22"/>
    </w:rPr>
  </w:style>
  <w:style w:type="paragraph" w:customStyle="1" w:styleId="ProfessionalExperienceContributionList">
    <w:name w:val="Professional Experience Contribution List"/>
    <w:basedOn w:val="BodyTextIndent"/>
    <w:qFormat/>
    <w:rsid w:val="00891D8F"/>
    <w:pPr>
      <w:numPr>
        <w:numId w:val="3"/>
      </w:numPr>
      <w:spacing w:before="80"/>
      <w:jc w:val="left"/>
    </w:pPr>
    <w:rPr>
      <w:rFonts w:cs="Arial"/>
      <w:szCs w:val="22"/>
    </w:rPr>
  </w:style>
  <w:style w:type="paragraph" w:customStyle="1" w:styleId="CareerNote">
    <w:name w:val="Career Note"/>
    <w:basedOn w:val="BodyTextIndent"/>
    <w:qFormat/>
    <w:rsid w:val="00891D8F"/>
    <w:pPr>
      <w:spacing w:before="360"/>
      <w:ind w:left="0"/>
      <w:jc w:val="center"/>
    </w:pPr>
    <w:rPr>
      <w:rFonts w:cs="Arial"/>
      <w:i/>
      <w:sz w:val="21"/>
      <w:szCs w:val="21"/>
    </w:rPr>
  </w:style>
  <w:style w:type="paragraph" w:customStyle="1" w:styleId="EducationCoursework">
    <w:name w:val="Education Coursework"/>
    <w:basedOn w:val="BodyTextIndent"/>
    <w:qFormat/>
    <w:rsid w:val="00891D8F"/>
    <w:pPr>
      <w:ind w:left="720" w:hanging="360"/>
      <w:jc w:val="left"/>
    </w:pPr>
    <w:rPr>
      <w:rFonts w:cs="Arial"/>
      <w:i/>
      <w:szCs w:val="22"/>
    </w:rPr>
  </w:style>
  <w:style w:type="paragraph" w:customStyle="1" w:styleId="EducationDetailsList">
    <w:name w:val="Education Details List"/>
    <w:basedOn w:val="BodyTextIndent"/>
    <w:qFormat/>
    <w:rsid w:val="00891D8F"/>
    <w:pPr>
      <w:numPr>
        <w:numId w:val="4"/>
      </w:numPr>
      <w:jc w:val="left"/>
    </w:pPr>
    <w:rPr>
      <w:rFonts w:cs="Arial"/>
      <w:i/>
      <w:szCs w:val="22"/>
    </w:rPr>
  </w:style>
  <w:style w:type="table" w:customStyle="1" w:styleId="ProjectTable">
    <w:name w:val="Project Table"/>
    <w:basedOn w:val="TechTable"/>
    <w:uiPriority w:val="99"/>
    <w:rsid w:val="006206B1"/>
    <w:tblPr>
      <w:jc w:val="center"/>
      <w:tblInd w:w="0" w:type="dxa"/>
    </w:tblPr>
    <w:trPr>
      <w:jc w:val="center"/>
    </w:trPr>
  </w:style>
  <w:style w:type="paragraph" w:customStyle="1" w:styleId="ProjectName">
    <w:name w:val="Project Name"/>
    <w:basedOn w:val="TechTableCategory"/>
    <w:qFormat/>
    <w:rsid w:val="006206B1"/>
  </w:style>
  <w:style w:type="paragraph" w:customStyle="1" w:styleId="ProjectDescription">
    <w:name w:val="Project Description"/>
    <w:basedOn w:val="TechTableDetails"/>
    <w:qFormat/>
    <w:rsid w:val="006206B1"/>
  </w:style>
  <w:style w:type="character" w:customStyle="1" w:styleId="UnresolvedMention">
    <w:name w:val="Unresolved Mention"/>
    <w:basedOn w:val="DefaultParagraphFont"/>
    <w:uiPriority w:val="99"/>
    <w:semiHidden/>
    <w:unhideWhenUsed/>
    <w:rsid w:val="00F543AC"/>
    <w:rPr>
      <w:color w:val="605E5C"/>
      <w:shd w:val="clear" w:color="auto" w:fill="E1DFDD"/>
    </w:rPr>
  </w:style>
  <w:style w:type="character" w:customStyle="1" w:styleId="HeaderChar">
    <w:name w:val="Header Char"/>
    <w:basedOn w:val="DefaultParagraphFont"/>
    <w:link w:val="Header"/>
    <w:uiPriority w:val="99"/>
    <w:rsid w:val="007B66B9"/>
    <w:rPr>
      <w:rFonts w:asciiTheme="minorHAnsi" w:hAnsiTheme="minorHAnsi"/>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91D8F"/>
    <w:pPr>
      <w:spacing w:before="60"/>
    </w:pPr>
    <w:rPr>
      <w:rFonts w:asciiTheme="minorHAnsi" w:hAnsiTheme="minorHAnsi"/>
      <w:sz w:val="22"/>
      <w:szCs w:val="24"/>
    </w:rPr>
  </w:style>
  <w:style w:type="paragraph" w:styleId="Heading1">
    <w:name w:val="heading 1"/>
    <w:basedOn w:val="BodyTextIndent"/>
    <w:next w:val="Normal"/>
    <w:qFormat/>
    <w:rsid w:val="00891D8F"/>
    <w:pPr>
      <w:pBdr>
        <w:top w:val="single" w:sz="8" w:space="6" w:color="auto"/>
      </w:pBdr>
      <w:tabs>
        <w:tab w:val="right" w:pos="9360"/>
      </w:tabs>
      <w:spacing w:before="360" w:after="120"/>
      <w:ind w:left="0"/>
      <w:outlineLvl w:val="0"/>
    </w:pPr>
    <w:rPr>
      <w:rFonts w:asciiTheme="majorHAnsi" w:hAnsiTheme="majorHAnsi" w:cs="Arial"/>
      <w:b/>
      <w:spacing w:val="6"/>
      <w:sz w:val="30"/>
      <w:szCs w:val="30"/>
    </w:rPr>
  </w:style>
  <w:style w:type="paragraph" w:styleId="Heading2">
    <w:name w:val="heading 2"/>
    <w:basedOn w:val="BodyTextIndent"/>
    <w:next w:val="Normal"/>
    <w:qFormat/>
    <w:rsid w:val="00891D8F"/>
    <w:pPr>
      <w:spacing w:before="240" w:after="40"/>
      <w:ind w:left="0"/>
      <w:jc w:val="left"/>
      <w:outlineLvl w:val="1"/>
    </w:pPr>
    <w:rPr>
      <w:rFonts w:cs="Arial"/>
      <w:i/>
      <w:szCs w:val="22"/>
    </w:rPr>
  </w:style>
  <w:style w:type="paragraph" w:styleId="Heading5">
    <w:name w:val="heading 5"/>
    <w:basedOn w:val="Normal"/>
    <w:next w:val="Normal"/>
    <w:qFormat/>
    <w:pPr>
      <w:keepNext/>
      <w:ind w:right="-90"/>
      <w:jc w:val="both"/>
      <w:outlineLvl w:val="4"/>
    </w:pPr>
    <w:rPr>
      <w:sz w:val="44"/>
      <w:szCs w:val="20"/>
    </w:rPr>
  </w:style>
  <w:style w:type="paragraph" w:styleId="Heading7">
    <w:name w:val="heading 7"/>
    <w:basedOn w:val="Normal"/>
    <w:next w:val="Normal"/>
    <w:qFormat/>
    <w:pPr>
      <w:keepNext/>
      <w:jc w:val="center"/>
      <w:outlineLvl w:val="6"/>
    </w:pPr>
    <w:rPr>
      <w:i/>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Cs w:val="20"/>
    </w:rPr>
  </w:style>
  <w:style w:type="paragraph" w:styleId="Title">
    <w:name w:val="Title"/>
    <w:basedOn w:val="Normal"/>
    <w:qFormat/>
    <w:pPr>
      <w:jc w:val="center"/>
    </w:pPr>
    <w:rPr>
      <w:b/>
      <w:sz w:val="28"/>
      <w:szCs w:val="20"/>
    </w:rPr>
  </w:style>
  <w:style w:type="paragraph" w:styleId="BodyTextIndent">
    <w:name w:val="Body Text Indent"/>
    <w:basedOn w:val="Normal"/>
    <w:link w:val="BodyTextIndentChar"/>
    <w:pPr>
      <w:ind w:left="2160"/>
      <w:jc w:val="both"/>
    </w:pPr>
    <w:rPr>
      <w:szCs w:val="20"/>
    </w:rPr>
  </w:style>
  <w:style w:type="paragraph" w:styleId="BodyTextIndent2">
    <w:name w:val="Body Text Indent 2"/>
    <w:basedOn w:val="Normal"/>
    <w:pPr>
      <w:ind w:left="2160"/>
    </w:pPr>
    <w:rPr>
      <w:szCs w:val="20"/>
    </w:rPr>
  </w:style>
  <w:style w:type="paragraph" w:styleId="BodyText">
    <w:name w:val="Body Text"/>
    <w:basedOn w:val="Normal"/>
    <w:link w:val="BodyTextChar"/>
    <w:pPr>
      <w:spacing w:before="120"/>
    </w:pPr>
    <w:rPr>
      <w:sz w:val="23"/>
      <w:szCs w:val="20"/>
    </w:rPr>
  </w:style>
  <w:style w:type="paragraph" w:styleId="BodyText2">
    <w:name w:val="Body Text 2"/>
    <w:basedOn w:val="Normal"/>
    <w:pPr>
      <w:spacing w:line="220" w:lineRule="exact"/>
      <w:jc w:val="center"/>
    </w:pPr>
    <w:rPr>
      <w:rFonts w:ascii="Arial" w:hAnsi="Arial"/>
      <w:sz w:val="20"/>
      <w:szCs w:val="2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link w:val="BalloonTextChar"/>
    <w:rsid w:val="00DD1B58"/>
    <w:rPr>
      <w:rFonts w:ascii="Tahoma" w:hAnsi="Tahoma" w:cs="Tahoma"/>
      <w:sz w:val="16"/>
      <w:szCs w:val="16"/>
    </w:rPr>
  </w:style>
  <w:style w:type="character" w:customStyle="1" w:styleId="BalloonTextChar">
    <w:name w:val="Balloon Text Char"/>
    <w:basedOn w:val="DefaultParagraphFont"/>
    <w:link w:val="BalloonText"/>
    <w:rsid w:val="00DD1B58"/>
    <w:rPr>
      <w:rFonts w:ascii="Tahoma" w:hAnsi="Tahoma" w:cs="Tahoma"/>
      <w:sz w:val="16"/>
      <w:szCs w:val="16"/>
      <w:lang w:bidi="ar-SA"/>
    </w:rPr>
  </w:style>
  <w:style w:type="character" w:styleId="Hyperlink">
    <w:name w:val="Hyperlink"/>
    <w:basedOn w:val="DefaultParagraphFont"/>
    <w:rsid w:val="003B75D8"/>
    <w:rPr>
      <w:color w:val="0563C1" w:themeColor="hyperlink"/>
      <w:u w:val="single"/>
    </w:rPr>
  </w:style>
  <w:style w:type="table" w:styleId="TableGrid">
    <w:name w:val="Table Grid"/>
    <w:basedOn w:val="TableNormal"/>
    <w:rsid w:val="00891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91D8F"/>
    <w:rPr>
      <w:sz w:val="23"/>
    </w:rPr>
  </w:style>
  <w:style w:type="character" w:customStyle="1" w:styleId="BodyTextIndentChar">
    <w:name w:val="Body Text Indent Char"/>
    <w:basedOn w:val="DefaultParagraphFont"/>
    <w:link w:val="BodyTextIndent"/>
    <w:rsid w:val="00891D8F"/>
    <w:rPr>
      <w:sz w:val="24"/>
    </w:rPr>
  </w:style>
  <w:style w:type="table" w:customStyle="1" w:styleId="TableGridLight1">
    <w:name w:val="Table Grid Light1"/>
    <w:basedOn w:val="TableNormal"/>
    <w:uiPriority w:val="40"/>
    <w:rsid w:val="00891D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chTable">
    <w:name w:val="Tech Table"/>
    <w:basedOn w:val="TableNormal"/>
    <w:uiPriority w:val="99"/>
    <w:rsid w:val="00891D8F"/>
    <w:rPr>
      <w:rFonts w:asciiTheme="minorHAnsi" w:hAnsiTheme="minorHAnsi"/>
      <w:sz w:val="22"/>
    </w:rPr>
    <w:tblPr>
      <w:tblInd w:w="360" w:type="dxa"/>
    </w:tblPr>
  </w:style>
  <w:style w:type="paragraph" w:customStyle="1" w:styleId="TechTableCategory">
    <w:name w:val="Tech Table Category"/>
    <w:basedOn w:val="Normal"/>
    <w:qFormat/>
    <w:rsid w:val="00891D8F"/>
    <w:pPr>
      <w:spacing w:before="120"/>
    </w:pPr>
    <w:rPr>
      <w:rFonts w:cs="Arial"/>
      <w:b/>
      <w:szCs w:val="22"/>
    </w:rPr>
  </w:style>
  <w:style w:type="paragraph" w:customStyle="1" w:styleId="TechTableDetails">
    <w:name w:val="Tech Table Details"/>
    <w:basedOn w:val="Normal"/>
    <w:qFormat/>
    <w:rsid w:val="00891D8F"/>
    <w:pPr>
      <w:spacing w:before="120"/>
    </w:pPr>
    <w:rPr>
      <w:rFonts w:cs="Arial"/>
      <w:szCs w:val="22"/>
    </w:rPr>
  </w:style>
  <w:style w:type="paragraph" w:styleId="List">
    <w:name w:val="List"/>
    <w:basedOn w:val="BodyTextIndent"/>
    <w:rsid w:val="00891D8F"/>
    <w:pPr>
      <w:numPr>
        <w:numId w:val="1"/>
      </w:numPr>
      <w:ind w:left="747" w:hanging="369"/>
      <w:jc w:val="left"/>
    </w:pPr>
    <w:rPr>
      <w:rFonts w:cs="Arial"/>
      <w:color w:val="000000" w:themeColor="text1"/>
      <w:szCs w:val="22"/>
    </w:rPr>
  </w:style>
  <w:style w:type="paragraph" w:styleId="ListBullet">
    <w:name w:val="List Bullet"/>
    <w:basedOn w:val="List"/>
    <w:rsid w:val="00891D8F"/>
  </w:style>
  <w:style w:type="paragraph" w:customStyle="1" w:styleId="TechnicalHeading">
    <w:name w:val="Technical Heading"/>
    <w:basedOn w:val="Normal"/>
    <w:qFormat/>
    <w:rsid w:val="00891D8F"/>
    <w:pPr>
      <w:spacing w:before="240" w:after="40"/>
    </w:pPr>
    <w:rPr>
      <w:rFonts w:cs="Arial"/>
      <w:i/>
      <w:szCs w:val="22"/>
    </w:rPr>
  </w:style>
  <w:style w:type="paragraph" w:customStyle="1" w:styleId="QualificationsList">
    <w:name w:val="Qualifications List"/>
    <w:basedOn w:val="Normal"/>
    <w:qFormat/>
    <w:rsid w:val="00891D8F"/>
    <w:pPr>
      <w:numPr>
        <w:numId w:val="2"/>
      </w:numPr>
      <w:spacing w:before="80"/>
    </w:pPr>
    <w:rPr>
      <w:rFonts w:cs="Arial"/>
      <w:szCs w:val="22"/>
    </w:rPr>
  </w:style>
  <w:style w:type="paragraph" w:customStyle="1" w:styleId="ProfessionalExperienceDuties">
    <w:name w:val="Professional Experience Duties"/>
    <w:basedOn w:val="BodyTextIndent"/>
    <w:qFormat/>
    <w:rsid w:val="00891D8F"/>
    <w:pPr>
      <w:spacing w:before="80"/>
      <w:ind w:left="0"/>
    </w:pPr>
    <w:rPr>
      <w:rFonts w:cs="Arial"/>
      <w:szCs w:val="22"/>
    </w:rPr>
  </w:style>
  <w:style w:type="paragraph" w:customStyle="1" w:styleId="ProfessionalExperienceContributionList">
    <w:name w:val="Professional Experience Contribution List"/>
    <w:basedOn w:val="BodyTextIndent"/>
    <w:qFormat/>
    <w:rsid w:val="00891D8F"/>
    <w:pPr>
      <w:numPr>
        <w:numId w:val="3"/>
      </w:numPr>
      <w:spacing w:before="80"/>
      <w:jc w:val="left"/>
    </w:pPr>
    <w:rPr>
      <w:rFonts w:cs="Arial"/>
      <w:szCs w:val="22"/>
    </w:rPr>
  </w:style>
  <w:style w:type="paragraph" w:customStyle="1" w:styleId="CareerNote">
    <w:name w:val="Career Note"/>
    <w:basedOn w:val="BodyTextIndent"/>
    <w:qFormat/>
    <w:rsid w:val="00891D8F"/>
    <w:pPr>
      <w:spacing w:before="360"/>
      <w:ind w:left="0"/>
      <w:jc w:val="center"/>
    </w:pPr>
    <w:rPr>
      <w:rFonts w:cs="Arial"/>
      <w:i/>
      <w:sz w:val="21"/>
      <w:szCs w:val="21"/>
    </w:rPr>
  </w:style>
  <w:style w:type="paragraph" w:customStyle="1" w:styleId="EducationCoursework">
    <w:name w:val="Education Coursework"/>
    <w:basedOn w:val="BodyTextIndent"/>
    <w:qFormat/>
    <w:rsid w:val="00891D8F"/>
    <w:pPr>
      <w:ind w:left="720" w:hanging="360"/>
      <w:jc w:val="left"/>
    </w:pPr>
    <w:rPr>
      <w:rFonts w:cs="Arial"/>
      <w:i/>
      <w:szCs w:val="22"/>
    </w:rPr>
  </w:style>
  <w:style w:type="paragraph" w:customStyle="1" w:styleId="EducationDetailsList">
    <w:name w:val="Education Details List"/>
    <w:basedOn w:val="BodyTextIndent"/>
    <w:qFormat/>
    <w:rsid w:val="00891D8F"/>
    <w:pPr>
      <w:numPr>
        <w:numId w:val="4"/>
      </w:numPr>
      <w:jc w:val="left"/>
    </w:pPr>
    <w:rPr>
      <w:rFonts w:cs="Arial"/>
      <w:i/>
      <w:szCs w:val="22"/>
    </w:rPr>
  </w:style>
  <w:style w:type="table" w:customStyle="1" w:styleId="ProjectTable">
    <w:name w:val="Project Table"/>
    <w:basedOn w:val="TechTable"/>
    <w:uiPriority w:val="99"/>
    <w:rsid w:val="006206B1"/>
    <w:tblPr>
      <w:jc w:val="center"/>
      <w:tblInd w:w="0" w:type="dxa"/>
    </w:tblPr>
    <w:trPr>
      <w:jc w:val="center"/>
    </w:trPr>
  </w:style>
  <w:style w:type="paragraph" w:customStyle="1" w:styleId="ProjectName">
    <w:name w:val="Project Name"/>
    <w:basedOn w:val="TechTableCategory"/>
    <w:qFormat/>
    <w:rsid w:val="006206B1"/>
  </w:style>
  <w:style w:type="paragraph" w:customStyle="1" w:styleId="ProjectDescription">
    <w:name w:val="Project Description"/>
    <w:basedOn w:val="TechTableDetails"/>
    <w:qFormat/>
    <w:rsid w:val="006206B1"/>
  </w:style>
  <w:style w:type="character" w:customStyle="1" w:styleId="UnresolvedMention">
    <w:name w:val="Unresolved Mention"/>
    <w:basedOn w:val="DefaultParagraphFont"/>
    <w:uiPriority w:val="99"/>
    <w:semiHidden/>
    <w:unhideWhenUsed/>
    <w:rsid w:val="00F543AC"/>
    <w:rPr>
      <w:color w:val="605E5C"/>
      <w:shd w:val="clear" w:color="auto" w:fill="E1DFDD"/>
    </w:rPr>
  </w:style>
  <w:style w:type="character" w:customStyle="1" w:styleId="HeaderChar">
    <w:name w:val="Header Char"/>
    <w:basedOn w:val="DefaultParagraphFont"/>
    <w:link w:val="Header"/>
    <w:uiPriority w:val="99"/>
    <w:rsid w:val="007B66B9"/>
    <w:rPr>
      <w:rFonts w:asciiTheme="minorHAnsi" w:hAnsiTheme="minorHAns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mailto:jscisnero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3CCAF-BCA6-4926-80AE-C8266EB0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1319</Words>
  <Characters>7522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Jorge Cisneros's Standard Resume</vt:lpstr>
    </vt:vector>
  </TitlesOfParts>
  <LinksUpToDate>false</LinksUpToDate>
  <CharactersWithSpaces>8824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Jorge Cisneros's Standard Resume</dc:title>
  <dc:creator/>
  <cp:lastModifiedBy/>
  <cp:revision>1</cp:revision>
  <dcterms:created xsi:type="dcterms:W3CDTF">2019-03-11T13:04:00Z</dcterms:created>
  <dcterms:modified xsi:type="dcterms:W3CDTF">2024-03-26T20:25:00Z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tefo7tr-v2</vt:lpwstr>
  </property>
  <property fmtid="{D5CDD505-2E9C-101B-9397-08002B2CF9AE}" pid="3" name="wiz_id">
    <vt:lpwstr>c07a67bf6b374ada592568513c451795</vt:lpwstr>
  </property>
  <property fmtid="{D5CDD505-2E9C-101B-9397-08002B2CF9AE}" pid="4" name="tal_id">
    <vt:lpwstr>6fa3460c6be43b37a0507795a8da0122</vt:lpwstr>
  </property>
</Properties>
</file>