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B3CCF" w14:textId="3CD0ADA0" w:rsidR="009C059B" w:rsidRPr="008268DE" w:rsidRDefault="0035009B" w:rsidP="0096738A">
      <w:pPr>
        <w:spacing w:after="0" w:line="240" w:lineRule="auto"/>
        <w:jc w:val="both"/>
        <w:rPr>
          <w:rStyle w:val="iconRowany"/>
          <w:rFonts w:ascii="Calibri" w:eastAsia="Century Gothic" w:hAnsi="Calibri" w:cs="Calibri"/>
          <w:sz w:val="28"/>
          <w:szCs w:val="28"/>
        </w:rPr>
      </w:pPr>
      <w:r w:rsidRPr="008268DE">
        <w:rPr>
          <w:rFonts w:ascii="Calibri" w:hAnsi="Calibri" w:cs="Calibri"/>
          <w:b/>
          <w:sz w:val="28"/>
          <w:szCs w:val="28"/>
        </w:rPr>
        <w:t>Contact</w:t>
      </w:r>
      <w:r w:rsidRPr="008268DE">
        <w:rPr>
          <w:rFonts w:ascii="Calibri" w:hAnsi="Calibri" w:cs="Calibri"/>
          <w:sz w:val="28"/>
          <w:szCs w:val="28"/>
        </w:rPr>
        <w:t xml:space="preserve">: </w:t>
      </w:r>
      <w:r w:rsidR="0096738A">
        <w:rPr>
          <w:rFonts w:ascii="Calibri" w:hAnsi="Calibri" w:cs="Calibri"/>
          <w:sz w:val="28"/>
          <w:szCs w:val="28"/>
        </w:rPr>
        <w:t>(</w:t>
      </w:r>
      <w:r w:rsidRPr="008268DE">
        <w:rPr>
          <w:rStyle w:val="iconRowany"/>
          <w:rFonts w:ascii="Calibri" w:eastAsia="Century Gothic" w:hAnsi="Calibri" w:cs="Calibri"/>
          <w:sz w:val="28"/>
          <w:szCs w:val="28"/>
        </w:rPr>
        <w:t>469</w:t>
      </w:r>
      <w:r w:rsidR="0096738A">
        <w:rPr>
          <w:rStyle w:val="iconRowany"/>
          <w:rFonts w:ascii="Calibri" w:eastAsia="Century Gothic" w:hAnsi="Calibri" w:cs="Calibri"/>
          <w:sz w:val="28"/>
          <w:szCs w:val="28"/>
        </w:rPr>
        <w:t xml:space="preserve">) </w:t>
      </w:r>
      <w:r w:rsidRPr="008268DE">
        <w:rPr>
          <w:rStyle w:val="iconRowany"/>
          <w:rFonts w:ascii="Calibri" w:eastAsia="Century Gothic" w:hAnsi="Calibri" w:cs="Calibri"/>
          <w:sz w:val="28"/>
          <w:szCs w:val="28"/>
        </w:rPr>
        <w:t>892-8958</w:t>
      </w:r>
    </w:p>
    <w:p w14:paraId="2E18C51D" w14:textId="77777777" w:rsidR="0035009B" w:rsidRPr="008268DE" w:rsidRDefault="0035009B" w:rsidP="0096738A">
      <w:pPr>
        <w:pStyle w:val="documentasposeztyaddresstable"/>
        <w:spacing w:line="240" w:lineRule="auto"/>
        <w:jc w:val="both"/>
        <w:rPr>
          <w:rStyle w:val="iconRowany"/>
          <w:rFonts w:ascii="Calibri" w:eastAsia="Century Gothic" w:hAnsi="Calibri" w:cs="Calibri"/>
          <w:sz w:val="28"/>
          <w:szCs w:val="28"/>
        </w:rPr>
      </w:pPr>
      <w:r w:rsidRPr="008268DE">
        <w:rPr>
          <w:rStyle w:val="iconRowany"/>
          <w:rFonts w:ascii="Calibri" w:eastAsia="Century Gothic" w:hAnsi="Calibri" w:cs="Calibri"/>
          <w:b/>
          <w:sz w:val="28"/>
          <w:szCs w:val="28"/>
        </w:rPr>
        <w:t>Email</w:t>
      </w:r>
      <w:r w:rsidRPr="008268DE">
        <w:rPr>
          <w:rStyle w:val="iconRowany"/>
          <w:rFonts w:ascii="Calibri" w:eastAsia="Century Gothic" w:hAnsi="Calibri" w:cs="Calibri"/>
          <w:sz w:val="28"/>
          <w:szCs w:val="28"/>
        </w:rPr>
        <w:t xml:space="preserve">: </w:t>
      </w:r>
      <w:hyperlink r:id="rId5" w:history="1">
        <w:r w:rsidRPr="008268DE">
          <w:rPr>
            <w:rStyle w:val="Hyperlink"/>
            <w:rFonts w:ascii="Calibri" w:eastAsia="Century Gothic" w:hAnsi="Calibri" w:cs="Calibri"/>
            <w:sz w:val="28"/>
            <w:szCs w:val="28"/>
            <w:u w:val="none"/>
          </w:rPr>
          <w:t>sucharita.sengupta2024@gmail.com</w:t>
        </w:r>
      </w:hyperlink>
    </w:p>
    <w:p w14:paraId="73A72BAC" w14:textId="77777777" w:rsidR="0035009B" w:rsidRDefault="008268DE" w:rsidP="0096738A">
      <w:pPr>
        <w:pStyle w:val="documentasposeztyaddresstable"/>
        <w:spacing w:line="240" w:lineRule="auto"/>
        <w:jc w:val="both"/>
        <w:rPr>
          <w:rStyle w:val="iconRowany"/>
          <w:rFonts w:ascii="Calibri" w:eastAsia="Century Gothic" w:hAnsi="Calibri" w:cs="Calibri"/>
          <w:sz w:val="28"/>
          <w:szCs w:val="28"/>
        </w:rPr>
      </w:pPr>
      <w:r w:rsidRPr="008268DE">
        <w:rPr>
          <w:rStyle w:val="iconRowany"/>
          <w:rFonts w:ascii="Calibri" w:eastAsia="Century Gothic" w:hAnsi="Calibri" w:cs="Calibri"/>
          <w:b/>
          <w:sz w:val="28"/>
          <w:szCs w:val="28"/>
        </w:rPr>
        <w:t>Location</w:t>
      </w:r>
      <w:r w:rsidRPr="008268DE">
        <w:rPr>
          <w:rStyle w:val="iconRowany"/>
          <w:rFonts w:ascii="Calibri" w:eastAsia="Century Gothic" w:hAnsi="Calibri" w:cs="Calibri"/>
          <w:sz w:val="28"/>
          <w:szCs w:val="28"/>
        </w:rPr>
        <w:t>: Irving, TX 75063</w:t>
      </w:r>
    </w:p>
    <w:p w14:paraId="4F7E4809" w14:textId="77777777" w:rsidR="0096738A" w:rsidRPr="008268DE" w:rsidRDefault="0096738A" w:rsidP="0096738A">
      <w:pPr>
        <w:pStyle w:val="documentasposeztyaddresstable"/>
        <w:spacing w:line="240" w:lineRule="auto"/>
        <w:jc w:val="both"/>
        <w:rPr>
          <w:rFonts w:ascii="Calibri" w:eastAsia="Century Gothic" w:hAnsi="Calibri" w:cs="Calibri"/>
          <w:sz w:val="28"/>
          <w:szCs w:val="28"/>
        </w:rPr>
      </w:pPr>
    </w:p>
    <w:p w14:paraId="082DBC47" w14:textId="4990560F" w:rsidR="0035009B" w:rsidRDefault="0096738A" w:rsidP="0096738A">
      <w:pPr>
        <w:pStyle w:val="documentasposeztyaddresstable"/>
        <w:pBdr>
          <w:bottom w:val="single" w:sz="4" w:space="1" w:color="auto"/>
        </w:pBdr>
        <w:spacing w:line="240" w:lineRule="auto"/>
        <w:jc w:val="center"/>
        <w:rPr>
          <w:rFonts w:ascii="Calibri" w:hAnsi="Calibri" w:cs="Calibri"/>
          <w:b/>
          <w:sz w:val="32"/>
          <w:szCs w:val="28"/>
        </w:rPr>
      </w:pPr>
      <w:r w:rsidRPr="0096738A">
        <w:rPr>
          <w:rFonts w:ascii="Calibri" w:hAnsi="Calibri" w:cs="Calibri"/>
          <w:b/>
          <w:sz w:val="32"/>
          <w:szCs w:val="28"/>
        </w:rPr>
        <w:t>Sucharita Sengupta</w:t>
      </w:r>
    </w:p>
    <w:p w14:paraId="5D9C98C7" w14:textId="77777777" w:rsidR="0035009B" w:rsidRPr="00E86AC7" w:rsidRDefault="0035009B" w:rsidP="00E86AC7">
      <w:pPr>
        <w:pStyle w:val="documentasposeztyaddresstable"/>
        <w:spacing w:line="240" w:lineRule="auto"/>
        <w:jc w:val="both"/>
        <w:rPr>
          <w:rFonts w:asciiTheme="minorHAnsi" w:hAnsiTheme="minorHAnsi" w:cstheme="minorHAnsi"/>
          <w:b/>
          <w:sz w:val="22"/>
          <w:szCs w:val="22"/>
          <w:u w:val="single"/>
        </w:rPr>
      </w:pPr>
      <w:r w:rsidRPr="00E86AC7">
        <w:rPr>
          <w:rFonts w:asciiTheme="minorHAnsi" w:hAnsiTheme="minorHAnsi" w:cstheme="minorHAnsi"/>
          <w:b/>
          <w:sz w:val="22"/>
          <w:szCs w:val="22"/>
          <w:u w:val="single"/>
        </w:rPr>
        <w:t>PROFESSIONAL SUMMARY:</w:t>
      </w:r>
    </w:p>
    <w:p w14:paraId="5B9DF1D8"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6 years of Business Analyst and IT experience across project life cycle (Analysis, Design, Development, Testing and Deployment) in Healthcare and Banking with in-depth financial knowledge across banking loans), credit cards </w:t>
      </w:r>
      <w:proofErr w:type="gramStart"/>
      <w:r w:rsidRPr="00E86AC7">
        <w:rPr>
          <w:rFonts w:asciiTheme="minorHAnsi" w:hAnsiTheme="minorHAnsi" w:cstheme="minorHAnsi"/>
          <w:sz w:val="22"/>
          <w:szCs w:val="22"/>
        </w:rPr>
        <w:t>etc.</w:t>
      </w:r>
      <w:proofErr w:type="gramEnd"/>
      <w:r w:rsidRPr="00E86AC7">
        <w:rPr>
          <w:rFonts w:asciiTheme="minorHAnsi" w:hAnsiTheme="minorHAnsi" w:cstheme="minorHAnsi"/>
          <w:sz w:val="22"/>
          <w:szCs w:val="22"/>
        </w:rPr>
        <w:t xml:space="preserve"> Thorough understanding of SDLC methodologies from traditional Waterfall to RUP to Agile/SCRUM.</w:t>
      </w:r>
    </w:p>
    <w:p w14:paraId="5553C65B"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Proficient in industry standard Software Development Methodologies like Waterfall, Agile Scrum and Waterfall-Scrum Hybrid with understanding of Extreme Programming, Rational Unified Process and Spiral model.</w:t>
      </w:r>
    </w:p>
    <w:p w14:paraId="09ED7790" w14:textId="3C53E28C" w:rsidR="0035009B" w:rsidRPr="00E86AC7" w:rsidRDefault="0096738A"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Experience</w:t>
      </w:r>
      <w:r w:rsidR="0035009B" w:rsidRPr="00E86AC7">
        <w:rPr>
          <w:rFonts w:asciiTheme="minorHAnsi" w:hAnsiTheme="minorHAnsi" w:cstheme="minorHAnsi"/>
          <w:sz w:val="22"/>
          <w:szCs w:val="22"/>
        </w:rPr>
        <w:t xml:space="preserve"> in conducting Feasibility Studies, Data Analyses, Data Mapping Gap Analyses, Risk Identification, Risk Assessment, and Risks Analyses.</w:t>
      </w:r>
    </w:p>
    <w:p w14:paraId="7610955E"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Performed Backend testing by using SQL Queries integrity of the application was in regular contact with Business partners on the status of issues, action plans and </w:t>
      </w:r>
      <w:proofErr w:type="gramStart"/>
      <w:r w:rsidRPr="00E86AC7">
        <w:rPr>
          <w:rFonts w:asciiTheme="minorHAnsi" w:hAnsiTheme="minorHAnsi" w:cstheme="minorHAnsi"/>
          <w:sz w:val="22"/>
          <w:szCs w:val="22"/>
        </w:rPr>
        <w:t>timeframe</w:t>
      </w:r>
      <w:proofErr w:type="gramEnd"/>
      <w:r w:rsidRPr="00E86AC7">
        <w:rPr>
          <w:rFonts w:asciiTheme="minorHAnsi" w:hAnsiTheme="minorHAnsi" w:cstheme="minorHAnsi"/>
          <w:sz w:val="22"/>
          <w:szCs w:val="22"/>
        </w:rPr>
        <w:t xml:space="preserve"> for resolution throughout the development cycle.</w:t>
      </w:r>
    </w:p>
    <w:p w14:paraId="753F30FB"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Mortgage experience includes Consumer Mortgage Lending, Wholesale Mortgage Lending, Warehouse Mortgage Lending and Commercial Mortgage Lending.</w:t>
      </w:r>
    </w:p>
    <w:p w14:paraId="1446F483"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Participated in Scrum Ceremonies and meetings such as Backlog Grooming sessions, Sprint Planning, Daily Stand-Ups, Sprint Review and Retrospective meetings and efficient in using prioritizing techniques like Criteria Based Forced Ranking(Risk, Value, Effort, Dependency),User Story Mapping.</w:t>
      </w:r>
    </w:p>
    <w:p w14:paraId="011F0BA7"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Experience as Business and Technical Analyst in the implementation and integration strategies within a </w:t>
      </w:r>
      <w:proofErr w:type="gramStart"/>
      <w:r w:rsidRPr="00E86AC7">
        <w:rPr>
          <w:rFonts w:asciiTheme="minorHAnsi" w:hAnsiTheme="minorHAnsi" w:cstheme="minorHAnsi"/>
          <w:sz w:val="22"/>
          <w:szCs w:val="22"/>
        </w:rPr>
        <w:t>team-oriented</w:t>
      </w:r>
      <w:proofErr w:type="gramEnd"/>
      <w:r w:rsidRPr="00E86AC7">
        <w:rPr>
          <w:rFonts w:asciiTheme="minorHAnsi" w:hAnsiTheme="minorHAnsi" w:cstheme="minorHAnsi"/>
          <w:sz w:val="22"/>
          <w:szCs w:val="22"/>
        </w:rPr>
        <w:t xml:space="preserve"> environment, utilizing quantitative and qualitative analytical skills.</w:t>
      </w:r>
    </w:p>
    <w:p w14:paraId="1F0EB2C7"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Proficient in creating various documents like Business Requirements Document, Functional Requirement Document, Functional Specification Document, Systems Requirements specifications, Object Oriented Analysis and Design.</w:t>
      </w:r>
    </w:p>
    <w:p w14:paraId="512167A3" w14:textId="4E2E7915" w:rsidR="00396C67" w:rsidRPr="00E86AC7" w:rsidRDefault="00396C67"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Provide </w:t>
      </w:r>
      <w:r w:rsidRPr="00E86AC7">
        <w:rPr>
          <w:rFonts w:asciiTheme="minorHAnsi" w:hAnsiTheme="minorHAnsi" w:cstheme="minorHAnsi"/>
          <w:sz w:val="22"/>
          <w:szCs w:val="22"/>
        </w:rPr>
        <w:t xml:space="preserve">a </w:t>
      </w:r>
      <w:r w:rsidRPr="00E86AC7">
        <w:rPr>
          <w:rFonts w:asciiTheme="minorHAnsi" w:hAnsiTheme="minorHAnsi" w:cstheme="minorHAnsi"/>
          <w:sz w:val="22"/>
          <w:szCs w:val="22"/>
        </w:rPr>
        <w:t>support to business users, data analysts, and IT teams on data warehouse and Master Data Management</w:t>
      </w:r>
      <w:r w:rsidRPr="00E86AC7">
        <w:rPr>
          <w:rFonts w:asciiTheme="minorHAnsi" w:hAnsiTheme="minorHAnsi" w:cstheme="minorHAnsi"/>
          <w:sz w:val="22"/>
          <w:szCs w:val="22"/>
        </w:rPr>
        <w:t xml:space="preserve"> (MDM)</w:t>
      </w:r>
      <w:r w:rsidRPr="00E86AC7">
        <w:rPr>
          <w:rFonts w:asciiTheme="minorHAnsi" w:hAnsiTheme="minorHAnsi" w:cstheme="minorHAnsi"/>
          <w:sz w:val="22"/>
          <w:szCs w:val="22"/>
        </w:rPr>
        <w:t xml:space="preserve">  processes, and best practices, as well as on Jira usage, workflows, and configurations.</w:t>
      </w:r>
    </w:p>
    <w:p w14:paraId="11ED3D1C" w14:textId="77777777" w:rsidR="0035009B" w:rsidRPr="00E86AC7" w:rsidRDefault="0035009B" w:rsidP="00E86AC7">
      <w:pPr>
        <w:pStyle w:val="documentasposeztyaddresstable"/>
        <w:numPr>
          <w:ilvl w:val="0"/>
          <w:numId w:val="1"/>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Involved in project scope meetings with the Pricing manager to understand the type of requests and issues </w:t>
      </w:r>
      <w:proofErr w:type="gramStart"/>
      <w:r w:rsidRPr="00E86AC7">
        <w:rPr>
          <w:rFonts w:asciiTheme="minorHAnsi" w:hAnsiTheme="minorHAnsi" w:cstheme="minorHAnsi"/>
          <w:sz w:val="22"/>
          <w:szCs w:val="22"/>
        </w:rPr>
        <w:t>handled</w:t>
      </w:r>
      <w:proofErr w:type="gramEnd"/>
      <w:r w:rsidRPr="00E86AC7">
        <w:rPr>
          <w:rFonts w:asciiTheme="minorHAnsi" w:hAnsiTheme="minorHAnsi" w:cstheme="minorHAnsi"/>
          <w:sz w:val="22"/>
          <w:szCs w:val="22"/>
        </w:rPr>
        <w:t xml:space="preserve"> by the pricing team and documented the high-level business requirements to the product backlog using JIRA.</w:t>
      </w:r>
    </w:p>
    <w:p w14:paraId="554E1EB8"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p>
    <w:p w14:paraId="30FD5C3D" w14:textId="77777777" w:rsidR="0035009B" w:rsidRPr="00E86AC7" w:rsidRDefault="0035009B" w:rsidP="00E86AC7">
      <w:pPr>
        <w:pStyle w:val="documentasposeztyaddresstable"/>
        <w:pBdr>
          <w:bottom w:val="single" w:sz="4" w:space="1" w:color="auto"/>
        </w:pBdr>
        <w:spacing w:line="240" w:lineRule="auto"/>
        <w:jc w:val="both"/>
        <w:rPr>
          <w:rFonts w:asciiTheme="minorHAnsi" w:hAnsiTheme="minorHAnsi" w:cstheme="minorHAnsi"/>
          <w:b/>
          <w:sz w:val="22"/>
          <w:szCs w:val="22"/>
        </w:rPr>
      </w:pPr>
      <w:r w:rsidRPr="00E86AC7">
        <w:rPr>
          <w:rFonts w:asciiTheme="minorHAnsi" w:hAnsiTheme="minorHAnsi" w:cstheme="minorHAnsi"/>
          <w:b/>
          <w:sz w:val="22"/>
          <w:szCs w:val="22"/>
        </w:rPr>
        <w:t>TECHNICAL SKILLS:</w:t>
      </w:r>
    </w:p>
    <w:p w14:paraId="02C854CC"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Data Base</w:t>
      </w:r>
      <w:r w:rsidRPr="00E86AC7">
        <w:rPr>
          <w:rFonts w:asciiTheme="minorHAnsi" w:hAnsiTheme="minorHAnsi" w:cstheme="minorHAnsi"/>
          <w:sz w:val="22"/>
          <w:szCs w:val="22"/>
        </w:rPr>
        <w:t xml:space="preserve">: SQL, MS Access, MySQL </w:t>
      </w:r>
    </w:p>
    <w:p w14:paraId="5A69D845"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Methodologies</w:t>
      </w:r>
      <w:r w:rsidRPr="00E86AC7">
        <w:rPr>
          <w:rFonts w:asciiTheme="minorHAnsi" w:hAnsiTheme="minorHAnsi" w:cstheme="minorHAnsi"/>
          <w:sz w:val="22"/>
          <w:szCs w:val="22"/>
        </w:rPr>
        <w:t xml:space="preserve">: Agile, Rational Unified Process RUP , Waterfall, JAD, UML </w:t>
      </w:r>
    </w:p>
    <w:p w14:paraId="299AB7D2"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Office Tools</w:t>
      </w:r>
      <w:r w:rsidRPr="00E86AC7">
        <w:rPr>
          <w:rFonts w:asciiTheme="minorHAnsi" w:hAnsiTheme="minorHAnsi" w:cstheme="minorHAnsi"/>
          <w:sz w:val="22"/>
          <w:szCs w:val="22"/>
        </w:rPr>
        <w:t xml:space="preserve">: MS Word, MS advanced Excel, MS Outlook, MS PowerPoint </w:t>
      </w:r>
    </w:p>
    <w:p w14:paraId="2F8ABB39"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Quality Management Language</w:t>
      </w:r>
      <w:r w:rsidRPr="00E86AC7">
        <w:rPr>
          <w:rFonts w:asciiTheme="minorHAnsi" w:hAnsiTheme="minorHAnsi" w:cstheme="minorHAnsi"/>
          <w:sz w:val="22"/>
          <w:szCs w:val="22"/>
        </w:rPr>
        <w:t>: SQL.</w:t>
      </w:r>
    </w:p>
    <w:p w14:paraId="783D3B91"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Data Visualization</w:t>
      </w:r>
      <w:r w:rsidR="008268DE" w:rsidRPr="00E86AC7">
        <w:rPr>
          <w:rFonts w:asciiTheme="minorHAnsi" w:hAnsiTheme="minorHAnsi" w:cstheme="minorHAnsi"/>
          <w:sz w:val="22"/>
          <w:szCs w:val="22"/>
        </w:rPr>
        <w:t>: Tableau, P</w:t>
      </w:r>
      <w:r w:rsidRPr="00E86AC7">
        <w:rPr>
          <w:rFonts w:asciiTheme="minorHAnsi" w:hAnsiTheme="minorHAnsi" w:cstheme="minorHAnsi"/>
          <w:sz w:val="22"/>
          <w:szCs w:val="22"/>
        </w:rPr>
        <w:t xml:space="preserve">owerBI </w:t>
      </w:r>
    </w:p>
    <w:p w14:paraId="60231CEA"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Operating System</w:t>
      </w:r>
      <w:r w:rsidRPr="00E86AC7">
        <w:rPr>
          <w:rFonts w:asciiTheme="minorHAnsi" w:hAnsiTheme="minorHAnsi" w:cstheme="minorHAnsi"/>
          <w:sz w:val="22"/>
          <w:szCs w:val="22"/>
        </w:rPr>
        <w:t xml:space="preserve">: Windows </w:t>
      </w:r>
    </w:p>
    <w:p w14:paraId="3E1924EF"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Business Modeling Tool</w:t>
      </w:r>
      <w:r w:rsidRPr="00E86AC7">
        <w:rPr>
          <w:rFonts w:asciiTheme="minorHAnsi" w:hAnsiTheme="minorHAnsi" w:cstheme="minorHAnsi"/>
          <w:sz w:val="22"/>
          <w:szCs w:val="22"/>
        </w:rPr>
        <w:t>: MS Visio, JIRA, AGILE, Scrum, Sprint ,Service now</w:t>
      </w:r>
    </w:p>
    <w:p w14:paraId="65AABC30"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Software Application</w:t>
      </w:r>
      <w:r w:rsidRPr="00E86AC7">
        <w:rPr>
          <w:rFonts w:asciiTheme="minorHAnsi" w:hAnsiTheme="minorHAnsi" w:cstheme="minorHAnsi"/>
          <w:sz w:val="22"/>
          <w:szCs w:val="22"/>
        </w:rPr>
        <w:t xml:space="preserve">: Data Warehouse, ETL, Facets </w:t>
      </w:r>
    </w:p>
    <w:p w14:paraId="620275B2" w14:textId="77777777" w:rsidR="0035009B" w:rsidRPr="00E86AC7" w:rsidRDefault="0035009B" w:rsidP="00E86AC7">
      <w:pPr>
        <w:pStyle w:val="documentasposeztyaddresstable"/>
        <w:numPr>
          <w:ilvl w:val="0"/>
          <w:numId w:val="2"/>
        </w:numPr>
        <w:spacing w:line="240" w:lineRule="auto"/>
        <w:jc w:val="both"/>
        <w:rPr>
          <w:rFonts w:asciiTheme="minorHAnsi" w:hAnsiTheme="minorHAnsi" w:cstheme="minorHAnsi"/>
          <w:sz w:val="22"/>
          <w:szCs w:val="22"/>
        </w:rPr>
      </w:pPr>
      <w:r w:rsidRPr="00E86AC7">
        <w:rPr>
          <w:rFonts w:asciiTheme="minorHAnsi" w:hAnsiTheme="minorHAnsi" w:cstheme="minorHAnsi"/>
          <w:b/>
          <w:sz w:val="22"/>
          <w:szCs w:val="22"/>
        </w:rPr>
        <w:t>Testing Tools</w:t>
      </w:r>
      <w:r w:rsidRPr="00E86AC7">
        <w:rPr>
          <w:rFonts w:asciiTheme="minorHAnsi" w:hAnsiTheme="minorHAnsi" w:cstheme="minorHAnsi"/>
          <w:sz w:val="22"/>
          <w:szCs w:val="22"/>
        </w:rPr>
        <w:t>: ALM/Quality Center</w:t>
      </w:r>
    </w:p>
    <w:p w14:paraId="136A1BF6"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p>
    <w:p w14:paraId="68BF6E3A" w14:textId="77777777" w:rsidR="0035009B" w:rsidRPr="00E86AC7" w:rsidRDefault="0035009B" w:rsidP="00E86AC7">
      <w:pPr>
        <w:pStyle w:val="documentasposeztyaddresstable"/>
        <w:pBdr>
          <w:bottom w:val="single" w:sz="4" w:space="1" w:color="auto"/>
        </w:pBdr>
        <w:spacing w:line="240" w:lineRule="auto"/>
        <w:jc w:val="both"/>
        <w:rPr>
          <w:rFonts w:asciiTheme="minorHAnsi" w:hAnsiTheme="minorHAnsi" w:cstheme="minorHAnsi"/>
          <w:b/>
          <w:sz w:val="22"/>
          <w:szCs w:val="22"/>
        </w:rPr>
      </w:pPr>
      <w:r w:rsidRPr="00E86AC7">
        <w:rPr>
          <w:rFonts w:asciiTheme="minorHAnsi" w:hAnsiTheme="minorHAnsi" w:cstheme="minorHAnsi"/>
          <w:b/>
          <w:sz w:val="22"/>
          <w:szCs w:val="22"/>
        </w:rPr>
        <w:t>CERTIFICATIONS:</w:t>
      </w:r>
    </w:p>
    <w:p w14:paraId="12F49A50" w14:textId="77777777" w:rsidR="0035009B" w:rsidRPr="00E86AC7" w:rsidRDefault="0035009B" w:rsidP="00E86AC7">
      <w:pPr>
        <w:pStyle w:val="documentasposeztyaddresstable"/>
        <w:numPr>
          <w:ilvl w:val="0"/>
          <w:numId w:val="3"/>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ECBA CERTIFIED FROM IIBA</w:t>
      </w:r>
    </w:p>
    <w:p w14:paraId="4CD0B079" w14:textId="77777777" w:rsidR="0035009B" w:rsidRPr="00E86AC7" w:rsidRDefault="0035009B" w:rsidP="00E86AC7">
      <w:pPr>
        <w:pStyle w:val="documentasposeztyaddresstable"/>
        <w:numPr>
          <w:ilvl w:val="0"/>
          <w:numId w:val="3"/>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Certified ScrumMaster® </w:t>
      </w:r>
    </w:p>
    <w:p w14:paraId="7D0F01BF"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CERTIFIED ON 2024-02-27     ACTIVE THROUGH 2026-02-27</w:t>
      </w:r>
    </w:p>
    <w:p w14:paraId="43C2FCE4"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p>
    <w:p w14:paraId="16A88FB7" w14:textId="77777777" w:rsidR="0096738A" w:rsidRPr="00E86AC7" w:rsidRDefault="0096738A" w:rsidP="00E86AC7">
      <w:pPr>
        <w:pStyle w:val="documentasposeztyaddresstable"/>
        <w:pBdr>
          <w:bottom w:val="single" w:sz="4" w:space="1" w:color="auto"/>
        </w:pBdr>
        <w:spacing w:line="240" w:lineRule="auto"/>
        <w:jc w:val="both"/>
        <w:rPr>
          <w:rFonts w:asciiTheme="minorHAnsi" w:hAnsiTheme="minorHAnsi" w:cstheme="minorHAnsi"/>
          <w:b/>
          <w:sz w:val="22"/>
          <w:szCs w:val="22"/>
        </w:rPr>
      </w:pPr>
      <w:r w:rsidRPr="00E86AC7">
        <w:rPr>
          <w:rFonts w:asciiTheme="minorHAnsi" w:hAnsiTheme="minorHAnsi" w:cstheme="minorHAnsi"/>
          <w:b/>
          <w:sz w:val="22"/>
          <w:szCs w:val="22"/>
        </w:rPr>
        <w:t>EDUCATION:</w:t>
      </w:r>
    </w:p>
    <w:p w14:paraId="5B9E0EFC" w14:textId="77777777" w:rsidR="0096738A" w:rsidRPr="00E86AC7" w:rsidRDefault="0096738A" w:rsidP="00E86AC7">
      <w:pPr>
        <w:pStyle w:val="documentasposeztyaddresstable"/>
        <w:numPr>
          <w:ilvl w:val="0"/>
          <w:numId w:val="7"/>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Bachelor of computer application (BCA) - West Bengal University of Technology, Kolkata-2007</w:t>
      </w:r>
    </w:p>
    <w:p w14:paraId="3444A623" w14:textId="77777777" w:rsidR="0096738A" w:rsidRPr="00E86AC7" w:rsidRDefault="0096738A" w:rsidP="00E86AC7">
      <w:pPr>
        <w:pStyle w:val="documentasposeztyaddresstable"/>
        <w:spacing w:line="240" w:lineRule="auto"/>
        <w:jc w:val="both"/>
        <w:rPr>
          <w:rFonts w:asciiTheme="minorHAnsi" w:hAnsiTheme="minorHAnsi" w:cstheme="minorHAnsi"/>
          <w:b/>
          <w:sz w:val="22"/>
          <w:szCs w:val="22"/>
          <w:u w:val="single"/>
        </w:rPr>
      </w:pPr>
    </w:p>
    <w:p w14:paraId="30D07D3F" w14:textId="77777777" w:rsidR="0096738A" w:rsidRPr="00E86AC7" w:rsidRDefault="0096738A" w:rsidP="00E86AC7">
      <w:pPr>
        <w:pStyle w:val="documentasposeztyaddresstable"/>
        <w:spacing w:line="240" w:lineRule="auto"/>
        <w:jc w:val="both"/>
        <w:rPr>
          <w:rFonts w:asciiTheme="minorHAnsi" w:hAnsiTheme="minorHAnsi" w:cstheme="minorHAnsi"/>
          <w:b/>
          <w:sz w:val="22"/>
          <w:szCs w:val="22"/>
          <w:u w:val="single"/>
        </w:rPr>
      </w:pPr>
    </w:p>
    <w:p w14:paraId="3FE8E9E7" w14:textId="77777777" w:rsidR="0096738A" w:rsidRPr="00E86AC7" w:rsidRDefault="0096738A" w:rsidP="00E86AC7">
      <w:pPr>
        <w:pStyle w:val="documentasposeztyaddresstable"/>
        <w:spacing w:line="240" w:lineRule="auto"/>
        <w:jc w:val="both"/>
        <w:rPr>
          <w:rFonts w:asciiTheme="minorHAnsi" w:hAnsiTheme="minorHAnsi" w:cstheme="minorHAnsi"/>
          <w:b/>
          <w:sz w:val="22"/>
          <w:szCs w:val="22"/>
          <w:u w:val="single"/>
        </w:rPr>
      </w:pPr>
    </w:p>
    <w:p w14:paraId="2A6C7E16" w14:textId="496196F4" w:rsidR="0035009B" w:rsidRPr="00E86AC7" w:rsidRDefault="0035009B" w:rsidP="00E86AC7">
      <w:pPr>
        <w:pStyle w:val="documentasposeztyaddresstable"/>
        <w:spacing w:line="240" w:lineRule="auto"/>
        <w:jc w:val="both"/>
        <w:rPr>
          <w:rFonts w:asciiTheme="minorHAnsi" w:hAnsiTheme="minorHAnsi" w:cstheme="minorHAnsi"/>
          <w:b/>
          <w:sz w:val="22"/>
          <w:szCs w:val="22"/>
          <w:u w:val="single"/>
        </w:rPr>
      </w:pPr>
      <w:r w:rsidRPr="00E86AC7">
        <w:rPr>
          <w:rFonts w:asciiTheme="minorHAnsi" w:hAnsiTheme="minorHAnsi" w:cstheme="minorHAnsi"/>
          <w:b/>
          <w:sz w:val="22"/>
          <w:szCs w:val="22"/>
          <w:u w:val="single"/>
        </w:rPr>
        <w:lastRenderedPageBreak/>
        <w:t>PROFESSIONAL EXPERIENCE:</w:t>
      </w:r>
    </w:p>
    <w:p w14:paraId="61A56253" w14:textId="77777777" w:rsidR="0096738A" w:rsidRPr="00E86AC7" w:rsidRDefault="0096738A" w:rsidP="00E86AC7">
      <w:pPr>
        <w:pStyle w:val="documentasposeztyaddresstable"/>
        <w:spacing w:line="240" w:lineRule="auto"/>
        <w:jc w:val="both"/>
        <w:rPr>
          <w:rFonts w:asciiTheme="minorHAnsi" w:hAnsiTheme="minorHAnsi" w:cstheme="minorHAnsi"/>
          <w:b/>
          <w:sz w:val="22"/>
          <w:szCs w:val="22"/>
          <w:u w:val="single"/>
        </w:rPr>
      </w:pPr>
    </w:p>
    <w:p w14:paraId="1F2DE1DE" w14:textId="498EC867" w:rsidR="0035009B" w:rsidRPr="00E86AC7" w:rsidRDefault="0035009B" w:rsidP="00E86AC7">
      <w:pPr>
        <w:pStyle w:val="documentasposeztyaddresstable"/>
        <w:spacing w:line="240" w:lineRule="auto"/>
        <w:jc w:val="both"/>
        <w:rPr>
          <w:rFonts w:asciiTheme="minorHAnsi" w:hAnsiTheme="minorHAnsi" w:cstheme="minorHAnsi"/>
          <w:b/>
          <w:sz w:val="22"/>
          <w:szCs w:val="22"/>
        </w:rPr>
      </w:pPr>
      <w:r w:rsidRPr="00E86AC7">
        <w:rPr>
          <w:rFonts w:asciiTheme="minorHAnsi" w:hAnsiTheme="minorHAnsi" w:cstheme="minorHAnsi"/>
          <w:b/>
          <w:sz w:val="22"/>
          <w:szCs w:val="22"/>
        </w:rPr>
        <w:t>Business Systems Analyst</w:t>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96738A" w:rsidRPr="00E86AC7">
        <w:rPr>
          <w:rFonts w:asciiTheme="minorHAnsi" w:hAnsiTheme="minorHAnsi" w:cstheme="minorHAnsi"/>
          <w:b/>
          <w:sz w:val="22"/>
          <w:szCs w:val="22"/>
        </w:rPr>
        <w:t xml:space="preserve">                                                    Jan </w:t>
      </w:r>
      <w:r w:rsidRPr="00E86AC7">
        <w:rPr>
          <w:rFonts w:asciiTheme="minorHAnsi" w:hAnsiTheme="minorHAnsi" w:cstheme="minorHAnsi"/>
          <w:b/>
          <w:sz w:val="22"/>
          <w:szCs w:val="22"/>
        </w:rPr>
        <w:t>2021 – Current</w:t>
      </w:r>
    </w:p>
    <w:p w14:paraId="3E3ECD40" w14:textId="77777777" w:rsidR="0035009B" w:rsidRPr="00E86AC7" w:rsidRDefault="0035009B" w:rsidP="00E86AC7">
      <w:pPr>
        <w:pStyle w:val="documentasposeztyaddresstable"/>
        <w:pBdr>
          <w:bottom w:val="single" w:sz="4" w:space="1" w:color="auto"/>
        </w:pBdr>
        <w:spacing w:line="240" w:lineRule="auto"/>
        <w:jc w:val="both"/>
        <w:rPr>
          <w:rFonts w:asciiTheme="minorHAnsi" w:hAnsiTheme="minorHAnsi" w:cstheme="minorHAnsi"/>
          <w:b/>
          <w:sz w:val="22"/>
          <w:szCs w:val="22"/>
        </w:rPr>
      </w:pPr>
      <w:r w:rsidRPr="00E86AC7">
        <w:rPr>
          <w:rFonts w:asciiTheme="minorHAnsi" w:hAnsiTheme="minorHAnsi" w:cstheme="minorHAnsi"/>
          <w:b/>
          <w:sz w:val="22"/>
          <w:szCs w:val="22"/>
        </w:rPr>
        <w:t>Catapult Healthcare, Dallas, TX</w:t>
      </w:r>
    </w:p>
    <w:p w14:paraId="0A54F4A8"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p>
    <w:p w14:paraId="783A93CA"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The project's goal was to assess </w:t>
      </w:r>
      <w:proofErr w:type="gramStart"/>
      <w:r w:rsidRPr="00E86AC7">
        <w:rPr>
          <w:rFonts w:asciiTheme="minorHAnsi" w:hAnsiTheme="minorHAnsi" w:cstheme="minorHAnsi"/>
          <w:sz w:val="22"/>
          <w:szCs w:val="22"/>
        </w:rPr>
        <w:t>several</w:t>
      </w:r>
      <w:proofErr w:type="gramEnd"/>
      <w:r w:rsidRPr="00E86AC7">
        <w:rPr>
          <w:rFonts w:asciiTheme="minorHAnsi" w:hAnsiTheme="minorHAnsi" w:cstheme="minorHAnsi"/>
          <w:sz w:val="22"/>
          <w:szCs w:val="22"/>
        </w:rPr>
        <w:t xml:space="preserve"> clinical transformation systems on the market and create a report that would help them choose the ideal clinical suite for the </w:t>
      </w:r>
      <w:r w:rsidRPr="00E86AC7">
        <w:rPr>
          <w:rFonts w:asciiTheme="minorHAnsi" w:hAnsiTheme="minorHAnsi" w:cstheme="minorHAnsi"/>
          <w:bCs/>
          <w:sz w:val="22"/>
          <w:szCs w:val="22"/>
        </w:rPr>
        <w:t>Catapult Healthcare</w:t>
      </w:r>
      <w:r w:rsidRPr="00E86AC7">
        <w:rPr>
          <w:rFonts w:asciiTheme="minorHAnsi" w:hAnsiTheme="minorHAnsi" w:cstheme="minorHAnsi"/>
          <w:sz w:val="22"/>
          <w:szCs w:val="22"/>
        </w:rPr>
        <w:t xml:space="preserve">. Based on the studies, vendors </w:t>
      </w:r>
      <w:proofErr w:type="gramStart"/>
      <w:r w:rsidRPr="00E86AC7">
        <w:rPr>
          <w:rFonts w:asciiTheme="minorHAnsi" w:hAnsiTheme="minorHAnsi" w:cstheme="minorHAnsi"/>
          <w:sz w:val="22"/>
          <w:szCs w:val="22"/>
        </w:rPr>
        <w:t>were invited</w:t>
      </w:r>
      <w:proofErr w:type="gramEnd"/>
      <w:r w:rsidRPr="00E86AC7">
        <w:rPr>
          <w:rFonts w:asciiTheme="minorHAnsi" w:hAnsiTheme="minorHAnsi" w:cstheme="minorHAnsi"/>
          <w:sz w:val="22"/>
          <w:szCs w:val="22"/>
        </w:rPr>
        <w:t xml:space="preserve"> to present their final proposals, and we selected the best-suited vendor f</w:t>
      </w:r>
      <w:r w:rsidR="008268DE" w:rsidRPr="00E86AC7">
        <w:rPr>
          <w:rFonts w:asciiTheme="minorHAnsi" w:hAnsiTheme="minorHAnsi" w:cstheme="minorHAnsi"/>
          <w:sz w:val="22"/>
          <w:szCs w:val="22"/>
        </w:rPr>
        <w:t>or patient care implementation.</w:t>
      </w:r>
    </w:p>
    <w:p w14:paraId="7A44A683"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proofErr w:type="gramStart"/>
      <w:r w:rsidRPr="00E86AC7">
        <w:rPr>
          <w:rFonts w:asciiTheme="minorHAnsi" w:hAnsiTheme="minorHAnsi" w:cstheme="minorHAnsi"/>
          <w:sz w:val="22"/>
          <w:szCs w:val="22"/>
        </w:rPr>
        <w:t>Responsible for</w:t>
      </w:r>
      <w:proofErr w:type="gramEnd"/>
      <w:r w:rsidRPr="00E86AC7">
        <w:rPr>
          <w:rFonts w:asciiTheme="minorHAnsi" w:hAnsiTheme="minorHAnsi" w:cstheme="minorHAnsi"/>
          <w:sz w:val="22"/>
          <w:szCs w:val="22"/>
        </w:rPr>
        <w:t xml:space="preserve"> sales and marketing specializing in practice management, managed care systems, thin-client technology, Electronic Medical Records EMR/EHR/PHE/PMR , ASP technology, and full integration tools.</w:t>
      </w:r>
    </w:p>
    <w:p w14:paraId="36B4F2CA"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Exposed to using ICD9-ICD 10 coding standards in Medicare and Medicaid domains of the healthcare systems and industry for inpatients, outpatients, and Reimbursement methodology.</w:t>
      </w:r>
    </w:p>
    <w:p w14:paraId="56D30B52"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Used UML to create use case diagrams, sequence diagrams and activity diagrams worked on improvement of Claims Reimbursement User Interface for a better experience and incorporated changes as per HIPAA guidelines.</w:t>
      </w:r>
    </w:p>
    <w:p w14:paraId="79661DC1"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Create a storyboard of backlog items in Agile and develop items according to business needs.</w:t>
      </w:r>
    </w:p>
    <w:p w14:paraId="4925388E" w14:textId="5E376C0A" w:rsidR="00396C67" w:rsidRPr="00E86AC7" w:rsidRDefault="00396C67"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M</w:t>
      </w:r>
      <w:r w:rsidRPr="00E86AC7">
        <w:rPr>
          <w:rFonts w:asciiTheme="minorHAnsi" w:hAnsiTheme="minorHAnsi" w:cstheme="minorHAnsi"/>
          <w:sz w:val="22"/>
          <w:szCs w:val="22"/>
        </w:rPr>
        <w:t>aintain Extract, Transform, Load (ETL) processes specific to healthcare data sources, ensuring efficient and accurate data extraction, transformation, and loading into the data warehouse and MDM systems.</w:t>
      </w:r>
    </w:p>
    <w:p w14:paraId="5D907491"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Created UML Diagrams including Use Cases Diagrams, Activity Diagrams/State Chart Diagrams, Sequence Diagrams, Collaboration Diagrams and Deployment Diagrams, using MS </w:t>
      </w:r>
      <w:proofErr w:type="gramStart"/>
      <w:r w:rsidRPr="00E86AC7">
        <w:rPr>
          <w:rFonts w:asciiTheme="minorHAnsi" w:hAnsiTheme="minorHAnsi" w:cstheme="minorHAnsi"/>
          <w:sz w:val="22"/>
          <w:szCs w:val="22"/>
        </w:rPr>
        <w:t>Visio</w:t>
      </w:r>
      <w:proofErr w:type="gramEnd"/>
      <w:r w:rsidRPr="00E86AC7">
        <w:rPr>
          <w:rFonts w:asciiTheme="minorHAnsi" w:hAnsiTheme="minorHAnsi" w:cstheme="minorHAnsi"/>
          <w:sz w:val="22"/>
          <w:szCs w:val="22"/>
        </w:rPr>
        <w:t xml:space="preserve"> and thus defining the Business Process Model and Data Process Models.</w:t>
      </w:r>
    </w:p>
    <w:p w14:paraId="09D4B778"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Served as a Relationship between internal and external business community Claims, Billing, Membership, Customer service, Healthcare </w:t>
      </w:r>
      <w:proofErr w:type="gramStart"/>
      <w:r w:rsidRPr="00E86AC7">
        <w:rPr>
          <w:rFonts w:asciiTheme="minorHAnsi" w:hAnsiTheme="minorHAnsi" w:cstheme="minorHAnsi"/>
          <w:sz w:val="22"/>
          <w:szCs w:val="22"/>
        </w:rPr>
        <w:t>Management</w:t>
      </w:r>
      <w:proofErr w:type="gramEnd"/>
      <w:r w:rsidRPr="00E86AC7">
        <w:rPr>
          <w:rFonts w:asciiTheme="minorHAnsi" w:hAnsiTheme="minorHAnsi" w:cstheme="minorHAnsi"/>
          <w:sz w:val="22"/>
          <w:szCs w:val="22"/>
        </w:rPr>
        <w:t xml:space="preserve"> and the project team.</w:t>
      </w:r>
    </w:p>
    <w:p w14:paraId="408F3370"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proofErr w:type="gramStart"/>
      <w:r w:rsidRPr="00E86AC7">
        <w:rPr>
          <w:rFonts w:asciiTheme="minorHAnsi" w:hAnsiTheme="minorHAnsi" w:cstheme="minorHAnsi"/>
          <w:sz w:val="22"/>
          <w:szCs w:val="22"/>
        </w:rPr>
        <w:t>Liaised</w:t>
      </w:r>
      <w:proofErr w:type="gramEnd"/>
      <w:r w:rsidRPr="00E86AC7">
        <w:rPr>
          <w:rFonts w:asciiTheme="minorHAnsi" w:hAnsiTheme="minorHAnsi" w:cstheme="minorHAnsi"/>
          <w:sz w:val="22"/>
          <w:szCs w:val="22"/>
        </w:rPr>
        <w:t xml:space="preserve"> with business and functional owner, SMEs during requirement gathering used agile scrum methodology.</w:t>
      </w:r>
    </w:p>
    <w:p w14:paraId="50B5160B"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Knowledge of Software Development Life Cycle, AGILE methodologies and implemented SCRUM and SPRINT techniques.</w:t>
      </w:r>
    </w:p>
    <w:p w14:paraId="2130932D" w14:textId="6A50FC5A" w:rsidR="00396C67" w:rsidRPr="00E86AC7" w:rsidRDefault="00396C67"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Profile data within the data warehouse and Master Data Management (MDM)</w:t>
      </w:r>
      <w:r w:rsidRPr="00E86AC7">
        <w:rPr>
          <w:rFonts w:asciiTheme="minorHAnsi" w:hAnsiTheme="minorHAnsi" w:cstheme="minorHAnsi"/>
          <w:sz w:val="22"/>
          <w:szCs w:val="22"/>
        </w:rPr>
        <w:t xml:space="preserve"> </w:t>
      </w:r>
      <w:r w:rsidRPr="00E86AC7">
        <w:rPr>
          <w:rFonts w:asciiTheme="minorHAnsi" w:hAnsiTheme="minorHAnsi" w:cstheme="minorHAnsi"/>
          <w:sz w:val="22"/>
          <w:szCs w:val="22"/>
        </w:rPr>
        <w:t>systems to assess data quality, completeness, and accuracy, particularly focusing on healthcare-related data sets.</w:t>
      </w:r>
    </w:p>
    <w:p w14:paraId="4E1B9357"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Performed by using SQLqueries to </w:t>
      </w:r>
      <w:proofErr w:type="gramStart"/>
      <w:r w:rsidRPr="00E86AC7">
        <w:rPr>
          <w:rFonts w:asciiTheme="minorHAnsi" w:hAnsiTheme="minorHAnsi" w:cstheme="minorHAnsi"/>
          <w:sz w:val="22"/>
          <w:szCs w:val="22"/>
        </w:rPr>
        <w:t>test</w:t>
      </w:r>
      <w:proofErr w:type="gramEnd"/>
      <w:r w:rsidRPr="00E86AC7">
        <w:rPr>
          <w:rFonts w:asciiTheme="minorHAnsi" w:hAnsiTheme="minorHAnsi" w:cstheme="minorHAnsi"/>
          <w:sz w:val="22"/>
          <w:szCs w:val="22"/>
        </w:rPr>
        <w:t xml:space="preserve"> the integrity of the application was in regular contact with Business partners on the status of issues, action plans and timeframe for resolution throughout the development cycle.</w:t>
      </w:r>
    </w:p>
    <w:p w14:paraId="12F0474D"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Assisted in entering and updating Issues (Epics, Stories, and Tasks) onto JIRA Agile application.</w:t>
      </w:r>
    </w:p>
    <w:p w14:paraId="26EC0E85" w14:textId="77777777" w:rsidR="0035009B" w:rsidRPr="00E86AC7" w:rsidRDefault="0035009B" w:rsidP="00E86AC7">
      <w:pPr>
        <w:pStyle w:val="documentasposeztyaddresstable"/>
        <w:numPr>
          <w:ilvl w:val="0"/>
          <w:numId w:val="4"/>
        </w:numPr>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Worked as a part of scrum team, in an agile methodology with sprint cycles, daily stand ups and story implementation.</w:t>
      </w:r>
    </w:p>
    <w:p w14:paraId="48F5CAF9"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p>
    <w:p w14:paraId="18789750" w14:textId="1918AE73" w:rsidR="0035009B" w:rsidRPr="00E86AC7" w:rsidRDefault="0035009B" w:rsidP="00E86AC7">
      <w:pPr>
        <w:pStyle w:val="documentasposeztyaddresstable"/>
        <w:spacing w:line="240" w:lineRule="auto"/>
        <w:jc w:val="both"/>
        <w:rPr>
          <w:rFonts w:asciiTheme="minorHAnsi" w:hAnsiTheme="minorHAnsi" w:cstheme="minorHAnsi"/>
          <w:b/>
          <w:sz w:val="22"/>
          <w:szCs w:val="22"/>
        </w:rPr>
      </w:pPr>
      <w:r w:rsidRPr="00E86AC7">
        <w:rPr>
          <w:rFonts w:asciiTheme="minorHAnsi" w:hAnsiTheme="minorHAnsi" w:cstheme="minorHAnsi"/>
          <w:b/>
          <w:sz w:val="22"/>
          <w:szCs w:val="22"/>
        </w:rPr>
        <w:t>Business Analyst</w:t>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8268DE" w:rsidRPr="00E86AC7">
        <w:rPr>
          <w:rFonts w:asciiTheme="minorHAnsi" w:hAnsiTheme="minorHAnsi" w:cstheme="minorHAnsi"/>
          <w:b/>
          <w:sz w:val="22"/>
          <w:szCs w:val="22"/>
        </w:rPr>
        <w:tab/>
      </w:r>
      <w:r w:rsidR="0096738A" w:rsidRPr="00E86AC7">
        <w:rPr>
          <w:rFonts w:asciiTheme="minorHAnsi" w:hAnsiTheme="minorHAnsi" w:cstheme="minorHAnsi"/>
          <w:b/>
          <w:sz w:val="22"/>
          <w:szCs w:val="22"/>
        </w:rPr>
        <w:t xml:space="preserve">                                  Mar </w:t>
      </w:r>
      <w:r w:rsidR="008268DE" w:rsidRPr="00E86AC7">
        <w:rPr>
          <w:rFonts w:asciiTheme="minorHAnsi" w:hAnsiTheme="minorHAnsi" w:cstheme="minorHAnsi"/>
          <w:b/>
          <w:sz w:val="22"/>
          <w:szCs w:val="22"/>
        </w:rPr>
        <w:t xml:space="preserve">2018 </w:t>
      </w:r>
      <w:r w:rsidR="0096738A" w:rsidRPr="00E86AC7">
        <w:rPr>
          <w:rFonts w:asciiTheme="minorHAnsi" w:hAnsiTheme="minorHAnsi" w:cstheme="minorHAnsi"/>
          <w:b/>
          <w:sz w:val="22"/>
          <w:szCs w:val="22"/>
        </w:rPr>
        <w:t>–</w:t>
      </w:r>
      <w:r w:rsidR="008268DE" w:rsidRPr="00E86AC7">
        <w:rPr>
          <w:rFonts w:asciiTheme="minorHAnsi" w:hAnsiTheme="minorHAnsi" w:cstheme="minorHAnsi"/>
          <w:b/>
          <w:sz w:val="22"/>
          <w:szCs w:val="22"/>
        </w:rPr>
        <w:t xml:space="preserve"> </w:t>
      </w:r>
      <w:r w:rsidR="0096738A" w:rsidRPr="00E86AC7">
        <w:rPr>
          <w:rFonts w:asciiTheme="minorHAnsi" w:hAnsiTheme="minorHAnsi" w:cstheme="minorHAnsi"/>
          <w:b/>
          <w:sz w:val="22"/>
          <w:szCs w:val="22"/>
        </w:rPr>
        <w:t xml:space="preserve">Jan </w:t>
      </w:r>
      <w:r w:rsidR="008268DE" w:rsidRPr="00E86AC7">
        <w:rPr>
          <w:rFonts w:asciiTheme="minorHAnsi" w:hAnsiTheme="minorHAnsi" w:cstheme="minorHAnsi"/>
          <w:b/>
          <w:sz w:val="22"/>
          <w:szCs w:val="22"/>
        </w:rPr>
        <w:t>2021</w:t>
      </w:r>
    </w:p>
    <w:p w14:paraId="65519E45" w14:textId="77777777" w:rsidR="0035009B" w:rsidRPr="00E86AC7" w:rsidRDefault="0035009B" w:rsidP="00E86AC7">
      <w:pPr>
        <w:pStyle w:val="documentasposeztyaddresstable"/>
        <w:pBdr>
          <w:bottom w:val="single" w:sz="4" w:space="1" w:color="auto"/>
        </w:pBdr>
        <w:spacing w:line="240" w:lineRule="auto"/>
        <w:jc w:val="both"/>
        <w:rPr>
          <w:rFonts w:asciiTheme="minorHAnsi" w:hAnsiTheme="minorHAnsi" w:cstheme="minorHAnsi"/>
          <w:b/>
          <w:sz w:val="22"/>
          <w:szCs w:val="22"/>
        </w:rPr>
      </w:pPr>
      <w:r w:rsidRPr="00E86AC7">
        <w:rPr>
          <w:rFonts w:asciiTheme="minorHAnsi" w:hAnsiTheme="minorHAnsi" w:cstheme="minorHAnsi"/>
          <w:b/>
          <w:sz w:val="22"/>
          <w:szCs w:val="22"/>
        </w:rPr>
        <w:t>PNC Bank, Dallas, TX</w:t>
      </w:r>
    </w:p>
    <w:p w14:paraId="07319E7A"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r w:rsidRPr="00E86AC7">
        <w:rPr>
          <w:rFonts w:asciiTheme="minorHAnsi" w:hAnsiTheme="minorHAnsi" w:cstheme="minorHAnsi"/>
          <w:sz w:val="22"/>
          <w:szCs w:val="22"/>
        </w:rPr>
        <w:t xml:space="preserve">At </w:t>
      </w:r>
      <w:r w:rsidRPr="00E86AC7">
        <w:rPr>
          <w:rFonts w:asciiTheme="minorHAnsi" w:hAnsiTheme="minorHAnsi" w:cstheme="minorHAnsi"/>
          <w:b/>
          <w:sz w:val="22"/>
          <w:szCs w:val="22"/>
        </w:rPr>
        <w:t>PNC Bank</w:t>
      </w:r>
      <w:r w:rsidRPr="00E86AC7">
        <w:rPr>
          <w:rFonts w:asciiTheme="minorHAnsi" w:hAnsiTheme="minorHAnsi" w:cstheme="minorHAnsi"/>
          <w:sz w:val="22"/>
          <w:szCs w:val="22"/>
        </w:rPr>
        <w:t xml:space="preserve">, the main purpose of Web Profitability is to know the Clients and provide excellent service to those clients while ensuring corporate profits, which will provide increased shareholder value. The users of this system are Commercial Clients, Private Bank Clients, Corporate Clients, Real Estate </w:t>
      </w:r>
      <w:proofErr w:type="gramStart"/>
      <w:r w:rsidRPr="00E86AC7">
        <w:rPr>
          <w:rFonts w:asciiTheme="minorHAnsi" w:hAnsiTheme="minorHAnsi" w:cstheme="minorHAnsi"/>
          <w:sz w:val="22"/>
          <w:szCs w:val="22"/>
        </w:rPr>
        <w:t>Clients</w:t>
      </w:r>
      <w:proofErr w:type="gramEnd"/>
      <w:r w:rsidRPr="00E86AC7">
        <w:rPr>
          <w:rFonts w:asciiTheme="minorHAnsi" w:hAnsiTheme="minorHAnsi" w:cstheme="minorHAnsi"/>
          <w:sz w:val="22"/>
          <w:szCs w:val="22"/>
        </w:rPr>
        <w:t xml:space="preserve"> and Finance Clients.</w:t>
      </w:r>
    </w:p>
    <w:p w14:paraId="159966E5" w14:textId="77777777" w:rsidR="0035009B" w:rsidRPr="00E86AC7" w:rsidRDefault="0035009B" w:rsidP="00E86AC7">
      <w:pPr>
        <w:pStyle w:val="documentasposeztyaddresstable"/>
        <w:spacing w:line="240" w:lineRule="auto"/>
        <w:jc w:val="both"/>
        <w:rPr>
          <w:rFonts w:asciiTheme="minorHAnsi" w:hAnsiTheme="minorHAnsi" w:cstheme="minorHAnsi"/>
          <w:sz w:val="22"/>
          <w:szCs w:val="22"/>
        </w:rPr>
      </w:pPr>
    </w:p>
    <w:p w14:paraId="390D17FD"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Developed and implemented processes and tools for requirements gathering, analysis, planning, tracking and delivery.</w:t>
      </w:r>
    </w:p>
    <w:p w14:paraId="465E129C"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 xml:space="preserve">Worked and maintained BRDs, FRDs as Business systems analyst </w:t>
      </w:r>
      <w:proofErr w:type="gramStart"/>
      <w:r w:rsidRPr="00E86AC7">
        <w:rPr>
          <w:rFonts w:asciiTheme="minorHAnsi" w:hAnsiTheme="minorHAnsi" w:cstheme="minorHAnsi"/>
          <w:sz w:val="22"/>
          <w:szCs w:val="22"/>
        </w:rPr>
        <w:t>working on supporting</w:t>
      </w:r>
      <w:proofErr w:type="gramEnd"/>
      <w:r w:rsidRPr="00E86AC7">
        <w:rPr>
          <w:rFonts w:asciiTheme="minorHAnsi" w:hAnsiTheme="minorHAnsi" w:cstheme="minorHAnsi"/>
          <w:sz w:val="22"/>
          <w:szCs w:val="22"/>
        </w:rPr>
        <w:t>.</w:t>
      </w:r>
    </w:p>
    <w:p w14:paraId="21FCD260"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 xml:space="preserve">Conducted JAD sessions for communicating with the all Project directors and stakeholders. </w:t>
      </w:r>
      <w:proofErr w:type="gramStart"/>
      <w:r w:rsidRPr="00E86AC7">
        <w:rPr>
          <w:rFonts w:asciiTheme="minorHAnsi" w:hAnsiTheme="minorHAnsi" w:cstheme="minorHAnsi"/>
          <w:sz w:val="22"/>
          <w:szCs w:val="22"/>
        </w:rPr>
        <w:t>Self-starter</w:t>
      </w:r>
      <w:proofErr w:type="gramEnd"/>
      <w:r w:rsidRPr="00E86AC7">
        <w:rPr>
          <w:rFonts w:asciiTheme="minorHAnsi" w:hAnsiTheme="minorHAnsi" w:cstheme="minorHAnsi"/>
          <w:sz w:val="22"/>
          <w:szCs w:val="22"/>
        </w:rPr>
        <w:t xml:space="preserve"> capable of forming and maintaining positive and productive working relationships in internal, external, independent, and team environments.</w:t>
      </w:r>
    </w:p>
    <w:p w14:paraId="7B1F6F55"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This module included Online Bill Payments, Transfers, Online Bank Statements Check Images, email Wireless Alerts assisted in creating schedule, resource planning and artifact template creation activities</w:t>
      </w:r>
    </w:p>
    <w:p w14:paraId="7FFF1480"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Finalized and documented the Business Requirements for the application with business heads through proper communication channels.</w:t>
      </w:r>
    </w:p>
    <w:p w14:paraId="77C25FD1"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Created Data model diagrams associating myself with Data Analyst using MS Visio.</w:t>
      </w:r>
    </w:p>
    <w:p w14:paraId="76E2D5B9"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 xml:space="preserve">Performed GAP analysis on the current state business process and systems documented the process flows, current state, future state, Product Backlogs, User stories under the Agile/SCRUM Methodology Participated in all </w:t>
      </w:r>
      <w:proofErr w:type="gramStart"/>
      <w:r w:rsidRPr="00E86AC7">
        <w:rPr>
          <w:rFonts w:asciiTheme="minorHAnsi" w:hAnsiTheme="minorHAnsi" w:cstheme="minorHAnsi"/>
          <w:sz w:val="22"/>
          <w:szCs w:val="22"/>
        </w:rPr>
        <w:t>sprint</w:t>
      </w:r>
      <w:proofErr w:type="gramEnd"/>
      <w:r w:rsidRPr="00E86AC7">
        <w:rPr>
          <w:rFonts w:asciiTheme="minorHAnsi" w:hAnsiTheme="minorHAnsi" w:cstheme="minorHAnsi"/>
          <w:sz w:val="22"/>
          <w:szCs w:val="22"/>
        </w:rPr>
        <w:t xml:space="preserve"> (Iterations), Scrum, Daily stand-ups and review meetings to ensure the assigned tasks are completed on time.</w:t>
      </w:r>
    </w:p>
    <w:p w14:paraId="772E23B3"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lastRenderedPageBreak/>
        <w:t>Conducted audit checks to validate business analyst risk assessments during customer due diligence reviews of new Customer Information Files.</w:t>
      </w:r>
    </w:p>
    <w:p w14:paraId="238009C6" w14:textId="50B0359B" w:rsidR="00396C67" w:rsidRPr="00E86AC7" w:rsidRDefault="00396C67"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 xml:space="preserve">Worked as a </w:t>
      </w:r>
      <w:r w:rsidRPr="00E86AC7">
        <w:rPr>
          <w:rFonts w:asciiTheme="minorHAnsi" w:hAnsiTheme="minorHAnsi" w:cstheme="minorHAnsi"/>
          <w:sz w:val="22"/>
          <w:szCs w:val="22"/>
        </w:rPr>
        <w:t>primary administrator for Jira, the project management and issue tracking tool, overseeing user access, project configurations, workflow designs, and system integrations to support</w:t>
      </w:r>
    </w:p>
    <w:p w14:paraId="5D6F8652" w14:textId="03DCFE7F" w:rsidR="00E86AC7" w:rsidRPr="00E86AC7" w:rsidRDefault="00E86AC7"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 xml:space="preserve">Support and </w:t>
      </w:r>
      <w:r w:rsidRPr="00E86AC7">
        <w:rPr>
          <w:rFonts w:asciiTheme="minorHAnsi" w:hAnsiTheme="minorHAnsi" w:cstheme="minorHAnsi"/>
          <w:sz w:val="22"/>
          <w:szCs w:val="22"/>
        </w:rPr>
        <w:t>Coordinate project activities and monitor progress to ensure timely delivery of MDM initiatives.</w:t>
      </w:r>
    </w:p>
    <w:p w14:paraId="401C6FDB" w14:textId="77777777" w:rsidR="0035009B" w:rsidRPr="00E86AC7" w:rsidRDefault="0035009B" w:rsidP="00E86AC7">
      <w:pPr>
        <w:pStyle w:val="documentasposeztyaddresstable"/>
        <w:numPr>
          <w:ilvl w:val="0"/>
          <w:numId w:val="6"/>
        </w:numPr>
        <w:spacing w:line="240" w:lineRule="auto"/>
        <w:ind w:left="360"/>
        <w:jc w:val="both"/>
        <w:rPr>
          <w:rFonts w:asciiTheme="minorHAnsi" w:hAnsiTheme="minorHAnsi" w:cstheme="minorHAnsi"/>
          <w:sz w:val="22"/>
          <w:szCs w:val="22"/>
        </w:rPr>
      </w:pPr>
      <w:r w:rsidRPr="00E86AC7">
        <w:rPr>
          <w:rFonts w:asciiTheme="minorHAnsi" w:hAnsiTheme="minorHAnsi" w:cstheme="minorHAnsi"/>
          <w:sz w:val="22"/>
          <w:szCs w:val="22"/>
        </w:rPr>
        <w:t>Developed functional specifications to automate the residential mortgage loan approval process, including an online application and procedure for the credit department to transmit to underwriters for review after approval.</w:t>
      </w:r>
    </w:p>
    <w:p w14:paraId="1DFBF8B5" w14:textId="77777777" w:rsidR="0035009B" w:rsidRPr="00396C67" w:rsidRDefault="0035009B" w:rsidP="00396C67">
      <w:pPr>
        <w:pStyle w:val="documentasposeztyaddresstable"/>
        <w:spacing w:line="240" w:lineRule="auto"/>
        <w:jc w:val="both"/>
        <w:rPr>
          <w:rFonts w:asciiTheme="minorHAnsi" w:hAnsiTheme="minorHAnsi" w:cstheme="minorHAnsi"/>
          <w:sz w:val="22"/>
          <w:szCs w:val="22"/>
        </w:rPr>
      </w:pPr>
    </w:p>
    <w:sectPr w:rsidR="0035009B" w:rsidRPr="00396C67" w:rsidSect="00DC7D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95524"/>
    <w:multiLevelType w:val="hybridMultilevel"/>
    <w:tmpl w:val="F5A0B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A32852"/>
    <w:multiLevelType w:val="hybridMultilevel"/>
    <w:tmpl w:val="1C80C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4227CAF"/>
    <w:multiLevelType w:val="hybridMultilevel"/>
    <w:tmpl w:val="33B41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D222D"/>
    <w:multiLevelType w:val="hybridMultilevel"/>
    <w:tmpl w:val="BD5AB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0A92B2A"/>
    <w:multiLevelType w:val="hybridMultilevel"/>
    <w:tmpl w:val="5F7A1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5DC7C0B"/>
    <w:multiLevelType w:val="hybridMultilevel"/>
    <w:tmpl w:val="1F9AC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2B7D30"/>
    <w:multiLevelType w:val="hybridMultilevel"/>
    <w:tmpl w:val="C318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983413">
    <w:abstractNumId w:val="1"/>
  </w:num>
  <w:num w:numId="2" w16cid:durableId="740063777">
    <w:abstractNumId w:val="3"/>
  </w:num>
  <w:num w:numId="3" w16cid:durableId="1483158021">
    <w:abstractNumId w:val="5"/>
  </w:num>
  <w:num w:numId="4" w16cid:durableId="903223254">
    <w:abstractNumId w:val="0"/>
  </w:num>
  <w:num w:numId="5" w16cid:durableId="945889138">
    <w:abstractNumId w:val="4"/>
  </w:num>
  <w:num w:numId="6" w16cid:durableId="1091774286">
    <w:abstractNumId w:val="2"/>
  </w:num>
  <w:num w:numId="7" w16cid:durableId="702291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09B"/>
    <w:rsid w:val="0035009B"/>
    <w:rsid w:val="00396C67"/>
    <w:rsid w:val="008268DE"/>
    <w:rsid w:val="0096738A"/>
    <w:rsid w:val="009C059B"/>
    <w:rsid w:val="00B70D43"/>
    <w:rsid w:val="00DC7DB0"/>
    <w:rsid w:val="00E8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B478"/>
  <w15:chartTrackingRefBased/>
  <w15:docId w15:val="{20EF8DA1-E754-4BA9-BB7B-46660E61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conRowany">
    <w:name w:val="iconRow_any"/>
    <w:basedOn w:val="DefaultParagraphFont"/>
    <w:rsid w:val="0035009B"/>
    <w:rPr>
      <w:sz w:val="22"/>
      <w:szCs w:val="22"/>
    </w:rPr>
  </w:style>
  <w:style w:type="character" w:customStyle="1" w:styleId="documenticonRowicoTxt">
    <w:name w:val="document_iconRow_icoTxt"/>
    <w:basedOn w:val="DefaultParagraphFont"/>
    <w:rsid w:val="0035009B"/>
  </w:style>
  <w:style w:type="paragraph" w:customStyle="1" w:styleId="documentasposeztyaddresstable">
    <w:name w:val="document_aspose_ztyaddresstable"/>
    <w:basedOn w:val="Normal"/>
    <w:rsid w:val="0035009B"/>
    <w:pPr>
      <w:spacing w:after="0" w:line="320" w:lineRule="atLeast"/>
      <w:textAlignment w:val="baseline"/>
    </w:pPr>
    <w:rPr>
      <w:rFonts w:ascii="Times New Roman" w:eastAsia="Times New Roman" w:hAnsi="Times New Roman" w:cs="Times New Roman"/>
      <w:sz w:val="24"/>
      <w:szCs w:val="24"/>
    </w:rPr>
  </w:style>
  <w:style w:type="table" w:customStyle="1" w:styleId="documenticonInnerTable">
    <w:name w:val="document_iconInnerTable"/>
    <w:basedOn w:val="TableNormal"/>
    <w:rsid w:val="0035009B"/>
    <w:pPr>
      <w:spacing w:after="0" w:line="240" w:lineRule="auto"/>
    </w:pPr>
    <w:rPr>
      <w:rFonts w:ascii="Times New Roman" w:eastAsia="Times New Roman" w:hAnsi="Times New Roman" w:cs="Times New Roman"/>
      <w:sz w:val="20"/>
      <w:szCs w:val="20"/>
    </w:rPr>
    <w:tblPr/>
  </w:style>
  <w:style w:type="character" w:styleId="Hyperlink">
    <w:name w:val="Hyperlink"/>
    <w:basedOn w:val="DefaultParagraphFont"/>
    <w:uiPriority w:val="99"/>
    <w:unhideWhenUsed/>
    <w:rsid w:val="003500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charita.sengupta20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dc:creator>
  <cp:keywords/>
  <dc:description/>
  <cp:lastModifiedBy>Bharathi Vijay</cp:lastModifiedBy>
  <cp:revision>2</cp:revision>
  <dcterms:created xsi:type="dcterms:W3CDTF">2024-03-29T15:14:00Z</dcterms:created>
  <dcterms:modified xsi:type="dcterms:W3CDTF">2024-03-29T15:14:00Z</dcterms:modified>
</cp:coreProperties>
</file>