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5B2" w:rsidRPr="005A7C42" w:rsidRDefault="008B75B2">
      <w:pPr>
        <w:keepNext/>
        <w:keepLines/>
        <w:spacing w:before="240" w:after="0" w:line="259" w:lineRule="auto"/>
        <w:rPr>
          <w:rFonts w:eastAsia="Aptos" w:cstheme="minorHAnsi"/>
          <w:b/>
          <w:sz w:val="20"/>
          <w:szCs w:val="20"/>
        </w:rPr>
      </w:pPr>
    </w:p>
    <w:p w:rsidR="00D86CEF" w:rsidRPr="005A7C42" w:rsidRDefault="006808B1">
      <w:pPr>
        <w:keepNext/>
        <w:keepLines/>
        <w:spacing w:before="120" w:after="0" w:line="259" w:lineRule="auto"/>
        <w:rPr>
          <w:rFonts w:eastAsia="Aptos" w:cstheme="minorHAnsi"/>
          <w:b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t>Summary</w:t>
      </w:r>
    </w:p>
    <w:p w:rsidR="00D86CEF" w:rsidRPr="005A7C42" w:rsidRDefault="006808B1">
      <w:pPr>
        <w:spacing w:after="160" w:line="259" w:lineRule="auto"/>
        <w:ind w:left="90"/>
        <w:rPr>
          <w:rFonts w:eastAsia="Aptos" w:cstheme="minorHAnsi"/>
          <w:sz w:val="20"/>
          <w:szCs w:val="20"/>
        </w:rPr>
      </w:pPr>
      <w:proofErr w:type="gramStart"/>
      <w:r w:rsidRPr="005A7C42">
        <w:rPr>
          <w:rFonts w:eastAsia="Aptos" w:cstheme="minorHAnsi"/>
          <w:sz w:val="20"/>
          <w:szCs w:val="20"/>
        </w:rPr>
        <w:t>An IT professional with 16+ years of experience specializing in Data Quality, Analytics, and Product Management across numerous industries.</w:t>
      </w:r>
      <w:proofErr w:type="gramEnd"/>
      <w:r w:rsidRPr="005A7C42">
        <w:rPr>
          <w:rFonts w:eastAsia="Aptos" w:cstheme="minorHAnsi"/>
          <w:sz w:val="20"/>
          <w:szCs w:val="20"/>
        </w:rPr>
        <w:t xml:space="preserve"> Skilled Data Engineer with expertise in various cloud platforms. </w:t>
      </w:r>
      <w:proofErr w:type="gramStart"/>
      <w:r w:rsidRPr="005A7C42">
        <w:rPr>
          <w:rFonts w:eastAsia="Aptos" w:cstheme="minorHAnsi"/>
          <w:sz w:val="20"/>
          <w:szCs w:val="20"/>
        </w:rPr>
        <w:t xml:space="preserve">Proven proficiency in Business Intelligence, </w:t>
      </w:r>
      <w:r w:rsidR="00F45B57">
        <w:rPr>
          <w:rFonts w:eastAsia="Aptos" w:cstheme="minorHAnsi"/>
          <w:sz w:val="20"/>
          <w:szCs w:val="20"/>
        </w:rPr>
        <w:t xml:space="preserve">Hadoop &amp; </w:t>
      </w:r>
      <w:r w:rsidRPr="005A7C42">
        <w:rPr>
          <w:rFonts w:eastAsia="Aptos" w:cstheme="minorHAnsi"/>
          <w:sz w:val="20"/>
          <w:szCs w:val="20"/>
        </w:rPr>
        <w:t>ETL tools, Data Quality,</w:t>
      </w:r>
      <w:r w:rsidR="00F867E8">
        <w:rPr>
          <w:rFonts w:eastAsia="Aptos" w:cstheme="minorHAnsi"/>
          <w:sz w:val="20"/>
          <w:szCs w:val="20"/>
        </w:rPr>
        <w:t xml:space="preserve"> GCP big Query, GCP Dataflow,</w:t>
      </w:r>
      <w:r w:rsidRPr="005A7C42">
        <w:rPr>
          <w:rFonts w:eastAsia="Aptos" w:cstheme="minorHAnsi"/>
          <w:sz w:val="20"/>
          <w:szCs w:val="20"/>
        </w:rPr>
        <w:t xml:space="preserve"> SQL data warehousing.</w:t>
      </w:r>
      <w:proofErr w:type="gramEnd"/>
      <w:r w:rsidRPr="005A7C42">
        <w:rPr>
          <w:rFonts w:eastAsia="Aptos" w:cstheme="minorHAnsi"/>
          <w:sz w:val="20"/>
          <w:szCs w:val="20"/>
        </w:rPr>
        <w:t xml:space="preserve"> A lifelong learner with various certifications including, </w:t>
      </w:r>
      <w:proofErr w:type="spellStart"/>
      <w:r w:rsidRPr="005A7C42">
        <w:rPr>
          <w:rFonts w:eastAsia="Aptos" w:cstheme="minorHAnsi"/>
          <w:sz w:val="20"/>
          <w:szCs w:val="20"/>
        </w:rPr>
        <w:t>SAFe</w:t>
      </w:r>
      <w:proofErr w:type="spellEnd"/>
      <w:r w:rsidRPr="005A7C42">
        <w:rPr>
          <w:rFonts w:eastAsia="Aptos" w:cstheme="minorHAnsi"/>
          <w:sz w:val="20"/>
          <w:szCs w:val="20"/>
        </w:rPr>
        <w:t>® 5 Product Owner/Product Manager, Microsoft certified for Excel Analytics, SQL Server 2012, and Power BI Analytics, Google certified for Google Analytics,</w:t>
      </w:r>
      <w:r w:rsidR="001C16A5">
        <w:rPr>
          <w:rFonts w:eastAsia="Aptos" w:cstheme="minorHAnsi"/>
          <w:sz w:val="20"/>
          <w:szCs w:val="20"/>
        </w:rPr>
        <w:t xml:space="preserve">&amp; GCP </w:t>
      </w:r>
      <w:bookmarkStart w:id="0" w:name="_GoBack"/>
      <w:bookmarkEnd w:id="0"/>
      <w:r w:rsidRPr="005A7C42">
        <w:rPr>
          <w:rFonts w:eastAsia="Aptos" w:cstheme="minorHAnsi"/>
          <w:sz w:val="20"/>
          <w:szCs w:val="20"/>
        </w:rPr>
        <w:t xml:space="preserve"> complemented by Data Science Certificates from John Hopkins University.</w:t>
      </w:r>
    </w:p>
    <w:p w:rsidR="00D86CEF" w:rsidRPr="005A7C42" w:rsidRDefault="006808B1">
      <w:pPr>
        <w:keepNext/>
        <w:keepLines/>
        <w:spacing w:before="240" w:after="120" w:line="259" w:lineRule="auto"/>
        <w:rPr>
          <w:rFonts w:eastAsia="Aptos" w:cstheme="minorHAnsi"/>
          <w:b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t>Skills</w:t>
      </w:r>
    </w:p>
    <w:tbl>
      <w:tblPr>
        <w:tblW w:w="9781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959"/>
        <w:gridCol w:w="656"/>
      </w:tblGrid>
      <w:tr w:rsidR="005A7C42" w:rsidRPr="005A7C42" w:rsidTr="00616894">
        <w:trPr>
          <w:gridAfter w:val="1"/>
          <w:wAfter w:w="656" w:type="dxa"/>
          <w:trHeight w:val="1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Cloud: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tabs>
                <w:tab w:val="left" w:pos="6960"/>
              </w:tabs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GCP Big Query, GCP Dataflow, AWS Simple Storage Service (S3), AWS Glue</w:t>
            </w:r>
          </w:p>
        </w:tc>
      </w:tr>
      <w:tr w:rsidR="005A7C42" w:rsidRPr="005A7C42" w:rsidTr="00616894">
        <w:trPr>
          <w:gridAfter w:val="1"/>
          <w:wAfter w:w="656" w:type="dxa"/>
          <w:trHeight w:val="1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Languages: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COBOL, Python, DAX, M-Queries, Regular Expressions (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RegX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>)</w:t>
            </w:r>
          </w:p>
        </w:tc>
      </w:tr>
      <w:tr w:rsidR="005A7C42" w:rsidRPr="005A7C42" w:rsidTr="00616894">
        <w:trPr>
          <w:gridAfter w:val="1"/>
          <w:wAfter w:w="656" w:type="dxa"/>
          <w:trHeight w:val="1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Database &amp; Reporting: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Data Warehousing, KQL,IBM DB2, Microsoft SQL Server, NoSQL, AWS Redshift, AWS Athena, GCP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BigQuery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, </w:t>
            </w:r>
            <w:r w:rsidR="00897CD4">
              <w:rPr>
                <w:rFonts w:eastAsia="Aptos" w:cstheme="minorHAnsi"/>
                <w:sz w:val="20"/>
                <w:szCs w:val="20"/>
              </w:rPr>
              <w:t xml:space="preserve">RDMS, </w:t>
            </w:r>
            <w:r w:rsidRPr="005A7C42">
              <w:rPr>
                <w:rFonts w:eastAsia="Aptos" w:cstheme="minorHAnsi"/>
                <w:sz w:val="20"/>
                <w:szCs w:val="20"/>
              </w:rPr>
              <w:t xml:space="preserve">Snowflake, AWS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Databricks</w:t>
            </w:r>
            <w:proofErr w:type="spellEnd"/>
          </w:p>
        </w:tc>
      </w:tr>
      <w:tr w:rsidR="005A7C42" w:rsidRPr="005A7C42" w:rsidTr="00616894">
        <w:trPr>
          <w:gridAfter w:val="1"/>
          <w:wAfter w:w="656" w:type="dxa"/>
          <w:trHeight w:val="1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Business Intelligence &amp; Data Transformation: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SAP Business Objects Data Services/Data Integrator, SAP </w:t>
            </w:r>
            <w:r w:rsidRPr="005A7C42">
              <w:rPr>
                <w:rFonts w:eastAsia="Calibri" w:cstheme="minorHAnsi"/>
                <w:sz w:val="20"/>
                <w:szCs w:val="20"/>
              </w:rPr>
              <w:t xml:space="preserve">– Crystal Reports, Microsoft - SQL Server Integrated Services (SSIS), Microsoft - Power BI, </w:t>
            </w:r>
            <w:proofErr w:type="spellStart"/>
            <w:r w:rsidRPr="005A7C42">
              <w:rPr>
                <w:rFonts w:eastAsia="Calibri" w:cstheme="minorHAnsi"/>
                <w:sz w:val="20"/>
                <w:szCs w:val="20"/>
              </w:rPr>
              <w:t>QlikSense</w:t>
            </w:r>
            <w:proofErr w:type="spellEnd"/>
            <w:r w:rsidRPr="005A7C42">
              <w:rPr>
                <w:rFonts w:eastAsia="Calibri" w:cstheme="minorHAnsi"/>
                <w:sz w:val="20"/>
                <w:szCs w:val="20"/>
              </w:rPr>
              <w:t xml:space="preserve">, </w:t>
            </w:r>
            <w:proofErr w:type="spellStart"/>
            <w:r w:rsidRPr="005A7C42">
              <w:rPr>
                <w:rFonts w:eastAsia="Calibri" w:cstheme="minorHAnsi"/>
                <w:sz w:val="20"/>
                <w:szCs w:val="20"/>
              </w:rPr>
              <w:t>Splunk</w:t>
            </w:r>
            <w:proofErr w:type="spellEnd"/>
            <w:r w:rsidRPr="005A7C42">
              <w:rPr>
                <w:rFonts w:eastAsia="Calibri" w:cstheme="minorHAnsi"/>
                <w:sz w:val="20"/>
                <w:szCs w:val="20"/>
              </w:rPr>
              <w:t>, Excel Analytics</w:t>
            </w:r>
          </w:p>
        </w:tc>
      </w:tr>
      <w:tr w:rsidR="005A7C42" w:rsidRPr="005A7C42" w:rsidTr="00616894">
        <w:trPr>
          <w:gridAfter w:val="1"/>
          <w:wAfter w:w="656" w:type="dxa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Mainframe: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Customer Information Control System (CICS), JCL, COBOL, VSAM, DB2, IMS</w:t>
            </w:r>
          </w:p>
        </w:tc>
      </w:tr>
      <w:tr w:rsidR="005A7C42" w:rsidRPr="005A7C42" w:rsidTr="00616894">
        <w:trPr>
          <w:gridAfter w:val="1"/>
          <w:wAfter w:w="656" w:type="dxa"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Agile/Scrum tools:</w:t>
            </w:r>
          </w:p>
        </w:tc>
        <w:tc>
          <w:tcPr>
            <w:tcW w:w="6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HP Service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Center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(HPSC), Universal Service Desk (USD), KANBAN, JIRA, Confluence</w:t>
            </w:r>
          </w:p>
        </w:tc>
      </w:tr>
      <w:tr w:rsidR="005A7C42" w:rsidRPr="005A7C42" w:rsidTr="00616894">
        <w:trPr>
          <w:trHeight w:val="1"/>
        </w:trPr>
        <w:tc>
          <w:tcPr>
            <w:tcW w:w="9781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86CEF" w:rsidRPr="005A7C42" w:rsidRDefault="00D86CEF">
            <w:pPr>
              <w:keepNext/>
              <w:keepLines/>
              <w:spacing w:before="40" w:after="120" w:line="240" w:lineRule="auto"/>
              <w:ind w:firstLine="720"/>
              <w:rPr>
                <w:rFonts w:eastAsia="Aptos" w:cstheme="minorHAnsi"/>
                <w:i/>
                <w:sz w:val="20"/>
                <w:szCs w:val="20"/>
              </w:rPr>
            </w:pPr>
          </w:p>
          <w:p w:rsidR="00D86CEF" w:rsidRPr="005A7C42" w:rsidRDefault="006808B1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Professional Experience: </w:t>
            </w:r>
          </w:p>
          <w:p w:rsidR="00D86CEF" w:rsidRPr="005A7C42" w:rsidRDefault="006808B1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>Digital Mobile Innovations, LLC (November 2015 – Present)</w:t>
            </w:r>
          </w:p>
          <w:p w:rsidR="005A7C42" w:rsidRPr="005A7C42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 w:rsidRPr="005A7C42">
              <w:rPr>
                <w:rFonts w:eastAsia="Aptos" w:cstheme="minorHAnsi"/>
                <w:b/>
                <w:sz w:val="20"/>
                <w:szCs w:val="20"/>
              </w:rPr>
              <w:t>Stellantis</w:t>
            </w:r>
            <w:proofErr w:type="spellEnd"/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 </w:t>
            </w:r>
          </w:p>
          <w:p w:rsidR="00D86CEF" w:rsidRPr="005A7C42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Calibri" w:cstheme="minorHAnsi"/>
                <w:b/>
                <w:sz w:val="20"/>
                <w:szCs w:val="20"/>
              </w:rPr>
              <w:t xml:space="preserve"> Firmware Over the Air  Global </w:t>
            </w:r>
            <w:r w:rsidR="005A7C42" w:rsidRPr="005A7C42">
              <w:rPr>
                <w:rFonts w:eastAsia="Calibri" w:cstheme="minorHAnsi"/>
                <w:b/>
                <w:sz w:val="20"/>
                <w:szCs w:val="20"/>
              </w:rPr>
              <w:t>Operation |  Senior Data Analyst/Data Engineer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 xml:space="preserve">  |  January 2022 - Present </w:t>
            </w:r>
          </w:p>
          <w:p w:rsidR="00D86CEF" w:rsidRPr="005A7C42" w:rsidRDefault="006808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Conducted global data analysis, data quality, modelling and created analytics reports for all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Stellantis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regions for senior managements and executives.</w:t>
            </w:r>
          </w:p>
          <w:p w:rsidR="00D86CEF" w:rsidRPr="005A7C42" w:rsidRDefault="006808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Presented actionable insights to senior management, driving recommendations for enhanced business performance. </w:t>
            </w:r>
          </w:p>
          <w:p w:rsidR="00D86CEF" w:rsidRPr="005A7C42" w:rsidRDefault="006808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Implemented Data Engineering, Data Quality, CTEs, Views data Solutions (using Snowflake, AWS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Databricks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, SQL, </w:t>
            </w:r>
            <w:r w:rsidR="00841378">
              <w:rPr>
                <w:rFonts w:eastAsia="Aptos" w:cstheme="minorHAnsi"/>
                <w:sz w:val="20"/>
                <w:szCs w:val="20"/>
              </w:rPr>
              <w:t xml:space="preserve">RDMS, </w:t>
            </w:r>
            <w:r w:rsidRPr="005A7C42">
              <w:rPr>
                <w:rFonts w:eastAsia="Aptos" w:cstheme="minorHAnsi"/>
                <w:sz w:val="20"/>
                <w:szCs w:val="20"/>
              </w:rPr>
              <w:t>Python) for regional and global programs, optimizing campaign management and fleet support processes.</w:t>
            </w:r>
          </w:p>
          <w:p w:rsidR="00D86CEF" w:rsidRPr="005A7C42" w:rsidRDefault="006808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Spearheaded Power BI ETL and reporting solutions globally for OTA management analytics.</w:t>
            </w:r>
          </w:p>
          <w:p w:rsidR="00D86CEF" w:rsidRPr="003424DD" w:rsidRDefault="006808B1" w:rsidP="003424D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Orchestrated data quality, data modelling, and analytics solutions (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Excel</w:t>
            </w:r>
            <w:proofErr w:type="gramStart"/>
            <w:r w:rsidRPr="005A7C42">
              <w:rPr>
                <w:rFonts w:eastAsia="Aptos" w:cstheme="minorHAnsi"/>
                <w:sz w:val="20"/>
                <w:szCs w:val="20"/>
              </w:rPr>
              <w:t>,</w:t>
            </w:r>
            <w:r w:rsidR="00462F2E">
              <w:rPr>
                <w:rFonts w:eastAsia="Aptos" w:cstheme="minorHAnsi"/>
                <w:sz w:val="20"/>
                <w:szCs w:val="20"/>
              </w:rPr>
              <w:t>Hadoop</w:t>
            </w:r>
            <w:proofErr w:type="spellEnd"/>
            <w:proofErr w:type="gramEnd"/>
            <w:r w:rsidR="00462F2E">
              <w:rPr>
                <w:rFonts w:eastAsia="Aptos" w:cstheme="minorHAnsi"/>
                <w:sz w:val="20"/>
                <w:szCs w:val="20"/>
              </w:rPr>
              <w:t>,</w:t>
            </w:r>
            <w:r w:rsidRPr="005A7C42">
              <w:rPr>
                <w:rFonts w:eastAsia="Aptos" w:cstheme="minorHAnsi"/>
                <w:sz w:val="20"/>
                <w:szCs w:val="20"/>
              </w:rPr>
              <w:t xml:space="preserve"> Power BI,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Qlik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Sense,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Splunk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,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RegEx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>) for over the air campaigns management and fleet support.</w:t>
            </w:r>
          </w:p>
          <w:p w:rsidR="00D86CEF" w:rsidRPr="005A7C42" w:rsidRDefault="00D86CEF">
            <w:pPr>
              <w:spacing w:after="0" w:line="240" w:lineRule="auto"/>
              <w:ind w:firstLine="720"/>
              <w:rPr>
                <w:rFonts w:eastAsia="Aptos" w:cstheme="minorHAnsi"/>
                <w:b/>
                <w:sz w:val="20"/>
                <w:szCs w:val="20"/>
              </w:rPr>
            </w:pPr>
          </w:p>
          <w:p w:rsidR="00D86CEF" w:rsidRPr="005A7C42" w:rsidRDefault="00CA54A0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>
              <w:rPr>
                <w:rFonts w:eastAsia="Aptos" w:cstheme="minorHAnsi"/>
                <w:b/>
                <w:sz w:val="20"/>
                <w:szCs w:val="20"/>
              </w:rPr>
              <w:t>Stellantis</w:t>
            </w:r>
            <w:proofErr w:type="spellEnd"/>
            <w:r>
              <w:rPr>
                <w:rFonts w:eastAsia="Aptos" w:cstheme="minorHAnsi"/>
                <w:b/>
                <w:sz w:val="20"/>
                <w:szCs w:val="20"/>
              </w:rPr>
              <w:t xml:space="preserve"> |</w:t>
            </w:r>
            <w:r w:rsidR="006808B1" w:rsidRPr="005A7C42">
              <w:rPr>
                <w:rFonts w:eastAsia="Aptos" w:cstheme="minorHAnsi"/>
                <w:b/>
                <w:sz w:val="20"/>
                <w:szCs w:val="20"/>
              </w:rPr>
              <w:t>Data Analyst</w:t>
            </w:r>
            <w:r w:rsidR="000B77B4">
              <w:rPr>
                <w:rFonts w:eastAsia="Aptos" w:cstheme="minorHAnsi"/>
                <w:b/>
                <w:sz w:val="20"/>
                <w:szCs w:val="20"/>
              </w:rPr>
              <w:t>/Data Engineer</w:t>
            </w:r>
            <w:r>
              <w:rPr>
                <w:rFonts w:eastAsia="Aptos" w:cstheme="minorHAnsi"/>
                <w:b/>
                <w:sz w:val="20"/>
                <w:szCs w:val="20"/>
              </w:rPr>
              <w:t xml:space="preserve"> | </w:t>
            </w:r>
            <w:r w:rsidR="006808B1" w:rsidRPr="005A7C42">
              <w:rPr>
                <w:rFonts w:eastAsia="Aptos" w:cstheme="minorHAnsi"/>
                <w:b/>
                <w:sz w:val="20"/>
                <w:szCs w:val="20"/>
              </w:rPr>
              <w:t xml:space="preserve">Firmware Over the Air Operation North America | May 2019 </w:t>
            </w:r>
            <w:r w:rsidR="006808B1" w:rsidRPr="005A7C42">
              <w:rPr>
                <w:rFonts w:eastAsia="Calibri" w:cstheme="minorHAnsi"/>
                <w:b/>
                <w:sz w:val="20"/>
                <w:szCs w:val="20"/>
              </w:rPr>
              <w:t xml:space="preserve">– December 2021 </w:t>
            </w:r>
          </w:p>
          <w:p w:rsidR="00D86CEF" w:rsidRPr="005A7C42" w:rsidRDefault="006808B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Designed and executed Power BI ETL, Data quality and reporting solutions tailored to client needs for defect management analytics, connecting sources from multiple issue management systems.</w:t>
            </w:r>
          </w:p>
          <w:p w:rsidR="00D86CEF" w:rsidRPr="005A7C42" w:rsidRDefault="006808B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  <w:shd w:val="clear" w:color="auto" w:fill="FFFFFF"/>
              </w:rPr>
              <w:t xml:space="preserve">Data quality, ingestion, modelling, and reporting solutions (Excel, Access, Power BI,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  <w:shd w:val="clear" w:color="auto" w:fill="FFFFFF"/>
              </w:rPr>
              <w:t>Qlik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  <w:shd w:val="clear" w:color="auto" w:fill="FFFFFF"/>
              </w:rPr>
              <w:t xml:space="preserve"> Sense, Snowflake) and managed products for over the air technologies, enhancing campaign management and fleet support.</w:t>
            </w:r>
          </w:p>
          <w:p w:rsidR="00D86CEF" w:rsidRPr="005A7C42" w:rsidRDefault="006808B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Identifying data, cleaning, processing solutions, creating Views (Snowflake, SQL) for various programs, optimizing campaign management and fleet support processes.</w:t>
            </w:r>
          </w:p>
          <w:p w:rsidR="00D86CEF" w:rsidRPr="005A7C42" w:rsidRDefault="006808B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Contributed to the "Document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Analyzer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" project by providing Data quality, modelling, </w:t>
            </w:r>
            <w:proofErr w:type="gramStart"/>
            <w:r w:rsidRPr="005A7C42">
              <w:rPr>
                <w:rFonts w:eastAsia="Aptos" w:cstheme="minorHAnsi"/>
                <w:sz w:val="20"/>
                <w:szCs w:val="20"/>
              </w:rPr>
              <w:t>Power</w:t>
            </w:r>
            <w:proofErr w:type="gramEnd"/>
            <w:r w:rsidRPr="005A7C42">
              <w:rPr>
                <w:rFonts w:eastAsia="Aptos" w:cstheme="minorHAnsi"/>
                <w:sz w:val="20"/>
                <w:szCs w:val="20"/>
              </w:rPr>
              <w:t xml:space="preserve"> BI reporting and cloud integration support to AI/ML teams.</w:t>
            </w:r>
          </w:p>
          <w:p w:rsidR="00D86CEF" w:rsidRPr="005A7C42" w:rsidRDefault="00D86CEF">
            <w:pPr>
              <w:spacing w:after="0" w:line="240" w:lineRule="auto"/>
              <w:ind w:firstLine="720"/>
              <w:rPr>
                <w:rFonts w:eastAsia="Aptos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spacing w:after="0" w:line="240" w:lineRule="auto"/>
              <w:ind w:firstLine="720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Virgin Group 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 xml:space="preserve">–  Loyalty &amp; Rewards Program | Data Engineer |  October 2018 – April 2019  </w:t>
            </w:r>
          </w:p>
          <w:p w:rsidR="00D86CEF" w:rsidRPr="005A7C42" w:rsidRDefault="006808B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Enhancements data quality and processing within the Google Cloud Data Platform (GCP), to facilitate seamless adaptation for live streaming changes while ensuring robust data analytics output.</w:t>
            </w:r>
          </w:p>
          <w:p w:rsidR="00D86CEF" w:rsidRPr="005A7C42" w:rsidRDefault="006808B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Specializing in SQL, No-SQL,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Datawarehouse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, CTEs, Views creation using Big-Query, </w:t>
            </w:r>
            <w:proofErr w:type="spellStart"/>
            <w:r w:rsidR="00462F2E">
              <w:rPr>
                <w:rFonts w:eastAsia="Aptos" w:cstheme="minorHAnsi"/>
                <w:sz w:val="20"/>
                <w:szCs w:val="20"/>
              </w:rPr>
              <w:t>Hadoop</w:t>
            </w:r>
            <w:proofErr w:type="gramStart"/>
            <w:r w:rsidR="00462F2E">
              <w:rPr>
                <w:rFonts w:eastAsia="Aptos" w:cstheme="minorHAnsi"/>
                <w:sz w:val="20"/>
                <w:szCs w:val="20"/>
              </w:rPr>
              <w:t>,</w:t>
            </w:r>
            <w:r w:rsidRPr="005A7C42">
              <w:rPr>
                <w:rFonts w:eastAsia="Aptos" w:cstheme="minorHAnsi"/>
                <w:sz w:val="20"/>
                <w:szCs w:val="20"/>
              </w:rPr>
              <w:t>Cloud</w:t>
            </w:r>
            <w:proofErr w:type="spellEnd"/>
            <w:proofErr w:type="gramEnd"/>
            <w:r w:rsidRPr="005A7C42">
              <w:rPr>
                <w:rFonts w:eastAsia="Aptos" w:cstheme="minorHAnsi"/>
                <w:sz w:val="20"/>
                <w:szCs w:val="20"/>
              </w:rPr>
              <w:t xml:space="preserve"> ETL using Dataflow, and Data Function, Python.</w:t>
            </w:r>
          </w:p>
          <w:p w:rsidR="00D86CEF" w:rsidRPr="005A7C42" w:rsidRDefault="006808B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Implemented Data Engineering best practices to ensure GDPR compliance across systems and processes.</w:t>
            </w:r>
          </w:p>
          <w:p w:rsidR="00D86CEF" w:rsidRPr="005A7C42" w:rsidRDefault="00D86CE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5A7C42" w:rsidRPr="005A7C42" w:rsidTr="00616894">
        <w:tc>
          <w:tcPr>
            <w:tcW w:w="9781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86CEF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Blue Cross Blue Shield 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>–  Legacy Retirement | Technology Lead | October 2016 – September 2018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ab/>
            </w:r>
          </w:p>
          <w:p w:rsidR="00616894" w:rsidRPr="005A7C42" w:rsidRDefault="00616894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Led a development/production support team responsible for managing legacy applications.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Utilized the HP Service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Center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(HPSC) ticketing tool to streamline issue resolution processes from ticket creation to implementation.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Generated comprehensive analysis reports for project health-related applications.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Provided leadership and guidance to offshore teams, ensuring timely delivery of client requirements.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Estimated end-to-end project migration components and presented proposals to clients.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Developed Technical Detail documents encompassing Migration Approach, Source to Target Mappings, and other pertinent details.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Assisted in project planning activities including </w:t>
            </w:r>
            <w:proofErr w:type="gramStart"/>
            <w:r w:rsidRPr="005A7C42">
              <w:rPr>
                <w:rFonts w:eastAsia="Aptos" w:cstheme="minorHAnsi"/>
                <w:sz w:val="20"/>
                <w:szCs w:val="20"/>
              </w:rPr>
              <w:t>hours</w:t>
            </w:r>
            <w:proofErr w:type="gramEnd"/>
            <w:r w:rsidRPr="005A7C42">
              <w:rPr>
                <w:rFonts w:eastAsia="Aptos" w:cstheme="minorHAnsi"/>
                <w:sz w:val="20"/>
                <w:szCs w:val="20"/>
              </w:rPr>
              <w:t xml:space="preserve"> estimation, resource allocation, and task management.</w:t>
            </w:r>
          </w:p>
          <w:p w:rsidR="00D86CEF" w:rsidRPr="005A7C42" w:rsidRDefault="006808B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Conducted thorough reviews of offshore deliverables to maintain quality standards.</w:t>
            </w:r>
          </w:p>
          <w:p w:rsidR="00D86CEF" w:rsidRPr="005A7C42" w:rsidRDefault="00D86CEF" w:rsidP="00616894">
            <w:pPr>
              <w:spacing w:after="0" w:line="240" w:lineRule="auto"/>
              <w:ind w:left="720"/>
              <w:rPr>
                <w:rFonts w:eastAsia="Aptos" w:cstheme="minorHAnsi"/>
                <w:sz w:val="20"/>
                <w:szCs w:val="20"/>
              </w:rPr>
            </w:pPr>
          </w:p>
          <w:p w:rsidR="00D86CEF" w:rsidRDefault="006808B1">
            <w:pPr>
              <w:spacing w:after="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>Compuware | Technology Lead | November 2015 - September 2016</w:t>
            </w:r>
          </w:p>
          <w:p w:rsidR="00616894" w:rsidRPr="005A7C42" w:rsidRDefault="00616894">
            <w:pPr>
              <w:spacing w:after="0" w:line="240" w:lineRule="auto"/>
              <w:rPr>
                <w:rFonts w:eastAsia="Aptos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Acted as a technical lead, overseeing a team consisting of team members for Software Engineer and a Senior </w:t>
            </w:r>
            <w:r w:rsidRPr="005A7C42">
              <w:rPr>
                <w:rFonts w:eastAsia="Aptos" w:cstheme="minorHAnsi"/>
                <w:sz w:val="20"/>
                <w:szCs w:val="20"/>
              </w:rPr>
              <w:lastRenderedPageBreak/>
              <w:t>Consultant and testing.</w:t>
            </w:r>
          </w:p>
          <w:p w:rsidR="00D86CEF" w:rsidRPr="005A7C42" w:rsidRDefault="006808B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Conducted mainframe and ETL (BI) training sessions for the team.</w:t>
            </w:r>
          </w:p>
          <w:p w:rsidR="00D86CEF" w:rsidRPr="005A7C42" w:rsidRDefault="006808B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Creating Test environment, focusing Compuware Test Data Privacy (TDP) tools to facilitate their utilization in both mainframe and BI tools.</w:t>
            </w:r>
          </w:p>
          <w:p w:rsidR="00D86CEF" w:rsidRPr="005A7C42" w:rsidRDefault="00D86CE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</w:p>
          <w:p w:rsidR="00D86CEF" w:rsidRPr="005A7C42" w:rsidRDefault="006808B1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>Atos India Pvt Ltd (July 2013 – October 2015)</w:t>
            </w:r>
          </w:p>
          <w:p w:rsidR="00D86CEF" w:rsidRDefault="006808B1">
            <w:pPr>
              <w:spacing w:after="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Federal Home Loan Bank | System Analyst </w:t>
            </w:r>
          </w:p>
          <w:p w:rsidR="00616894" w:rsidRPr="005A7C42" w:rsidRDefault="00616894">
            <w:pPr>
              <w:spacing w:after="0" w:line="240" w:lineRule="auto"/>
              <w:rPr>
                <w:rFonts w:eastAsia="Aptos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Played a key role in the merger of FHLB Seattle and FHLB Des Moines at the client's location.</w:t>
            </w:r>
          </w:p>
          <w:p w:rsidR="00D86CEF" w:rsidRPr="005A7C42" w:rsidRDefault="006808B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Interacted with business stakeholders to comprehend requirements, designed mappings, and developed SSIS solutions.</w:t>
            </w:r>
          </w:p>
          <w:p w:rsidR="00D86CEF" w:rsidRPr="005A7C42" w:rsidRDefault="006808B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Conducted analysis, data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modeling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>, mapping, design, development, unit testing, and provided ongoing support for applications.</w:t>
            </w:r>
          </w:p>
          <w:p w:rsidR="00D86CEF" w:rsidRPr="005A7C42" w:rsidRDefault="006808B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Designed, developed, and implemented critical applications utilizing Mainframe, ETL SSIS, SAP BO DI, </w:t>
            </w:r>
            <w:r w:rsidR="00A80CBA">
              <w:rPr>
                <w:rFonts w:eastAsia="Aptos" w:cstheme="minorHAnsi"/>
                <w:sz w:val="20"/>
                <w:szCs w:val="20"/>
              </w:rPr>
              <w:t xml:space="preserve">Hadoop </w:t>
            </w:r>
            <w:r w:rsidRPr="005A7C42">
              <w:rPr>
                <w:rFonts w:eastAsia="Aptos" w:cstheme="minorHAnsi"/>
                <w:sz w:val="20"/>
                <w:szCs w:val="20"/>
              </w:rPr>
              <w:t>and SAP Crystal Reports.</w:t>
            </w:r>
          </w:p>
          <w:p w:rsidR="00D86CEF" w:rsidRPr="005A7C42" w:rsidRDefault="006808B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Enforced best practices, standards, and procedures, including data quality and delivery methodologies, to ensure efficient project execution.</w:t>
            </w:r>
          </w:p>
          <w:p w:rsidR="00D86CEF" w:rsidRPr="005A7C42" w:rsidRDefault="00D86CEF">
            <w:pPr>
              <w:spacing w:after="0" w:line="240" w:lineRule="auto"/>
              <w:ind w:firstLine="720"/>
              <w:rPr>
                <w:rFonts w:eastAsia="Aptos" w:cstheme="minorHAnsi"/>
                <w:sz w:val="20"/>
                <w:szCs w:val="20"/>
              </w:rPr>
            </w:pPr>
          </w:p>
          <w:p w:rsidR="00D86CEF" w:rsidRPr="005A7C42" w:rsidRDefault="006808B1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>IBM India Pvt Ltd (November 2008 – June 2013)</w:t>
            </w:r>
          </w:p>
          <w:p w:rsidR="00D86CEF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Blue Cross Blue Shield 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 xml:space="preserve">–  Horizon | </w:t>
            </w:r>
            <w:r w:rsidRPr="005A7C42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>Senior System Engineer | April 2011 – June 2013</w:t>
            </w:r>
          </w:p>
          <w:p w:rsidR="00616894" w:rsidRPr="005A7C42" w:rsidRDefault="00616894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Spearheaded the Legacy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Datawarehouse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on Mainframes as the primary resource, concurrently leading a team of five individuals comprising 2 Associates and 3 Software Engineers.</w:t>
            </w:r>
          </w:p>
          <w:p w:rsidR="00D86CEF" w:rsidRPr="005A7C42" w:rsidRDefault="006808B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Acted as a mediator in the transition of Mainframe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Datawarehouse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(DB2) migrations to Enterprise Data Warehouse (EDW) utilizing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Informatica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and Oracle, facilitating seamless interaction with business analysts to support migrations.</w:t>
            </w:r>
          </w:p>
          <w:p w:rsidR="00D86CEF" w:rsidRPr="005A7C42" w:rsidRDefault="006808B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Continuously enhanced skills in business intelligence platforms, transitioning from Mainframes to modern technologies.</w:t>
            </w:r>
          </w:p>
          <w:p w:rsidR="00D86CEF" w:rsidRPr="005A7C42" w:rsidRDefault="00D86CEF">
            <w:pPr>
              <w:spacing w:after="0" w:line="240" w:lineRule="auto"/>
              <w:ind w:firstLine="720"/>
              <w:rPr>
                <w:rFonts w:eastAsia="Aptos" w:cstheme="minorHAnsi"/>
                <w:sz w:val="20"/>
                <w:szCs w:val="20"/>
              </w:rPr>
            </w:pPr>
          </w:p>
          <w:p w:rsidR="00616894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SunTrust Bank </w:t>
            </w:r>
            <w:r w:rsidRPr="005A7C42">
              <w:rPr>
                <w:rFonts w:eastAsia="Calibri" w:cstheme="minorHAnsi"/>
                <w:b/>
                <w:sz w:val="20"/>
                <w:szCs w:val="20"/>
              </w:rPr>
              <w:t>– Deposit System | Senior System Engineer | November 2008 - March 2011</w:t>
            </w:r>
          </w:p>
          <w:p w:rsidR="00D86CEF" w:rsidRPr="005A7C42" w:rsidRDefault="006808B1">
            <w:pPr>
              <w:spacing w:after="0" w:line="240" w:lineRule="auto"/>
              <w:rPr>
                <w:rFonts w:eastAsia="Calibri" w:cstheme="minorHAnsi"/>
                <w:b/>
                <w:sz w:val="20"/>
                <w:szCs w:val="20"/>
              </w:rPr>
            </w:pPr>
            <w:r w:rsidRPr="005A7C42">
              <w:rPr>
                <w:rFonts w:eastAsia="Calibri" w:cstheme="minorHAnsi"/>
                <w:b/>
                <w:sz w:val="20"/>
                <w:szCs w:val="20"/>
              </w:rPr>
              <w:tab/>
            </w:r>
          </w:p>
          <w:p w:rsidR="00D86CEF" w:rsidRPr="005A7C42" w:rsidRDefault="006808B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Senior Developer and production support resource for bank deposit applications.</w:t>
            </w:r>
          </w:p>
          <w:p w:rsidR="00D86CEF" w:rsidRPr="005A7C42" w:rsidRDefault="006808B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Analyzed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issues reported as Trouble tickets, employing thorough investigation techniques.</w:t>
            </w:r>
          </w:p>
          <w:p w:rsidR="00D86CEF" w:rsidRPr="005A7C42" w:rsidRDefault="006808B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Conducted Root Cause Analysis to identify underlying issues.</w:t>
            </w:r>
          </w:p>
          <w:p w:rsidR="00D86CEF" w:rsidRPr="005A7C42" w:rsidRDefault="006808B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Rectified code errors and performed comprehensive Unit Testing to ensure quality.</w:t>
            </w:r>
          </w:p>
          <w:p w:rsidR="00D86CEF" w:rsidRPr="005A7C42" w:rsidRDefault="006808B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Prepared detailed Implementation plans and facilitated smooth code releases into production environments.</w:t>
            </w:r>
          </w:p>
          <w:p w:rsidR="00D86CEF" w:rsidRPr="005A7C42" w:rsidRDefault="00D86CEF">
            <w:pPr>
              <w:spacing w:after="0" w:line="240" w:lineRule="auto"/>
              <w:ind w:firstLine="720"/>
              <w:rPr>
                <w:rFonts w:eastAsia="Aptos" w:cstheme="minorHAnsi"/>
                <w:sz w:val="20"/>
                <w:szCs w:val="20"/>
              </w:rPr>
            </w:pPr>
          </w:p>
          <w:p w:rsidR="00D86CEF" w:rsidRDefault="006808B1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>HSBC Global technologies, Pvt Ltd (May 2007 –  October 2008)</w:t>
            </w:r>
          </w:p>
          <w:p w:rsidR="00616894" w:rsidRPr="005A7C42" w:rsidRDefault="00616894">
            <w:pPr>
              <w:keepNext/>
              <w:keepLines/>
              <w:spacing w:before="40" w:after="120" w:line="240" w:lineRule="auto"/>
              <w:rPr>
                <w:rFonts w:eastAsia="Aptos" w:cstheme="minorHAnsi"/>
                <w:b/>
                <w:sz w:val="20"/>
                <w:szCs w:val="20"/>
              </w:rPr>
            </w:pPr>
          </w:p>
          <w:p w:rsidR="00D86CEF" w:rsidRPr="005A7C42" w:rsidRDefault="006808B1">
            <w:pPr>
              <w:spacing w:after="0" w:line="240" w:lineRule="auto"/>
              <w:rPr>
                <w:rFonts w:eastAsia="Aptos" w:cstheme="minorHAnsi"/>
                <w:b/>
                <w:sz w:val="20"/>
                <w:szCs w:val="20"/>
              </w:rPr>
            </w:pPr>
            <w:r w:rsidRPr="005A7C42">
              <w:rPr>
                <w:rFonts w:eastAsia="Aptos" w:cstheme="minorHAnsi"/>
                <w:b/>
                <w:sz w:val="20"/>
                <w:szCs w:val="20"/>
              </w:rPr>
              <w:t xml:space="preserve">HSBC Connect UK | Software Engineer </w:t>
            </w:r>
            <w:r w:rsidRPr="005A7C42">
              <w:rPr>
                <w:rFonts w:eastAsia="Aptos" w:cstheme="minorHAnsi"/>
                <w:b/>
                <w:sz w:val="20"/>
                <w:szCs w:val="20"/>
              </w:rPr>
              <w:tab/>
            </w:r>
          </w:p>
          <w:p w:rsidR="00D86CEF" w:rsidRPr="005A7C42" w:rsidRDefault="006808B1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Contributed as a team member in crafting high-level and low-level design documents, actively participating in the Software Development Life Cycle (SDLC) process for development projects.</w:t>
            </w:r>
          </w:p>
          <w:p w:rsidR="00D86CEF" w:rsidRPr="005A7C42" w:rsidRDefault="006808B1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Played a pivotal role as a Team Member in enhancing the performance of projects, encompassing development, maintenance, and support within the Banking Domain.</w:t>
            </w:r>
          </w:p>
          <w:p w:rsidR="00D86CEF" w:rsidRPr="005A7C42" w:rsidRDefault="006808B1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eastAsia="Aptos"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Participated in processing corporate banking/finance-related message/payments communications utilizing FTP, Connect Direct, Swift messages, SAG, GMG messaging, and NLS conversion mechanisms.</w:t>
            </w:r>
          </w:p>
          <w:p w:rsidR="00D86CEF" w:rsidRPr="005A7C42" w:rsidRDefault="00D86CE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5A7C42" w:rsidRPr="005A7C42" w:rsidTr="00616894">
        <w:tc>
          <w:tcPr>
            <w:tcW w:w="9781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86CEF" w:rsidRPr="005A7C42" w:rsidRDefault="00D86CEF" w:rsidP="00616894">
            <w:pPr>
              <w:spacing w:after="0" w:line="240" w:lineRule="auto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:rsidR="00D86CEF" w:rsidRPr="005A7C42" w:rsidRDefault="006808B1">
      <w:pPr>
        <w:keepNext/>
        <w:keepLines/>
        <w:spacing w:after="120" w:line="259" w:lineRule="auto"/>
        <w:rPr>
          <w:rFonts w:eastAsia="Aptos" w:cstheme="minorHAnsi"/>
          <w:b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lastRenderedPageBreak/>
        <w:t>Education</w:t>
      </w:r>
    </w:p>
    <w:p w:rsidR="00D86CEF" w:rsidRPr="005A7C42" w:rsidRDefault="006808B1">
      <w:pPr>
        <w:spacing w:after="0" w:line="240" w:lineRule="auto"/>
        <w:rPr>
          <w:rFonts w:eastAsia="Aptos" w:cstheme="minorHAnsi"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t>Year 2000-2004</w:t>
      </w:r>
      <w:r w:rsidRPr="005A7C42">
        <w:rPr>
          <w:rFonts w:eastAsia="Aptos" w:cstheme="minorHAnsi"/>
          <w:sz w:val="20"/>
          <w:szCs w:val="20"/>
        </w:rPr>
        <w:t>:</w:t>
      </w:r>
    </w:p>
    <w:p w:rsidR="00D86CEF" w:rsidRPr="005A7C42" w:rsidRDefault="006808B1">
      <w:pPr>
        <w:spacing w:after="160" w:line="259" w:lineRule="auto"/>
        <w:rPr>
          <w:rFonts w:eastAsia="Aptos" w:cstheme="minorHAnsi"/>
          <w:sz w:val="20"/>
          <w:szCs w:val="20"/>
        </w:rPr>
      </w:pPr>
      <w:r w:rsidRPr="005A7C42">
        <w:rPr>
          <w:rFonts w:eastAsia="Aptos" w:cstheme="minorHAnsi"/>
          <w:sz w:val="20"/>
          <w:szCs w:val="20"/>
        </w:rPr>
        <w:t xml:space="preserve">Completed Bachelor of Engineering (Electronics) from Institute Of Engineering, </w:t>
      </w:r>
      <w:proofErr w:type="spellStart"/>
      <w:r w:rsidRPr="005A7C42">
        <w:rPr>
          <w:rFonts w:eastAsia="Aptos" w:cstheme="minorHAnsi"/>
          <w:sz w:val="20"/>
          <w:szCs w:val="20"/>
        </w:rPr>
        <w:t>Jiwaji</w:t>
      </w:r>
      <w:proofErr w:type="spellEnd"/>
      <w:r w:rsidRPr="005A7C42">
        <w:rPr>
          <w:rFonts w:eastAsia="Aptos" w:cstheme="minorHAnsi"/>
          <w:sz w:val="20"/>
          <w:szCs w:val="20"/>
        </w:rPr>
        <w:t xml:space="preserve"> University, Gwalior (M.P.), India with 74% </w:t>
      </w:r>
      <w:proofErr w:type="spellStart"/>
      <w:r w:rsidRPr="005A7C42">
        <w:rPr>
          <w:rFonts w:eastAsia="Aptos" w:cstheme="minorHAnsi"/>
          <w:sz w:val="20"/>
          <w:szCs w:val="20"/>
        </w:rPr>
        <w:t>Aggr</w:t>
      </w:r>
      <w:proofErr w:type="spellEnd"/>
      <w:r w:rsidRPr="005A7C42">
        <w:rPr>
          <w:rFonts w:eastAsia="Aptos" w:cstheme="minorHAnsi"/>
          <w:sz w:val="20"/>
          <w:szCs w:val="20"/>
        </w:rPr>
        <w:t>.</w:t>
      </w:r>
    </w:p>
    <w:p w:rsidR="00D86CEF" w:rsidRPr="005A7C42" w:rsidRDefault="006808B1">
      <w:pPr>
        <w:keepNext/>
        <w:keepLines/>
        <w:spacing w:before="240" w:after="120" w:line="259" w:lineRule="auto"/>
        <w:rPr>
          <w:rFonts w:eastAsia="Aptos" w:cstheme="minorHAnsi"/>
          <w:b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t>Awards</w:t>
      </w:r>
    </w:p>
    <w:p w:rsidR="00D86CEF" w:rsidRPr="005A7C42" w:rsidRDefault="006808B1">
      <w:pPr>
        <w:numPr>
          <w:ilvl w:val="0"/>
          <w:numId w:val="10"/>
        </w:numPr>
        <w:spacing w:after="0" w:line="240" w:lineRule="auto"/>
        <w:ind w:left="360" w:hanging="360"/>
        <w:rPr>
          <w:rFonts w:eastAsia="Aptos" w:cstheme="minorHAnsi"/>
          <w:sz w:val="20"/>
          <w:szCs w:val="20"/>
        </w:rPr>
      </w:pPr>
      <w:r w:rsidRPr="005A7C42">
        <w:rPr>
          <w:rFonts w:eastAsia="Aptos" w:cstheme="minorHAnsi"/>
          <w:sz w:val="20"/>
          <w:szCs w:val="20"/>
        </w:rPr>
        <w:t>Acknowledged with a "Performance Accolade" by Atos for outstanding performance in supporting both the client and the team.</w:t>
      </w:r>
    </w:p>
    <w:p w:rsidR="00D86CEF" w:rsidRPr="005A7C42" w:rsidRDefault="006808B1">
      <w:pPr>
        <w:numPr>
          <w:ilvl w:val="0"/>
          <w:numId w:val="10"/>
        </w:numPr>
        <w:spacing w:after="0" w:line="240" w:lineRule="auto"/>
        <w:ind w:left="360" w:hanging="360"/>
        <w:rPr>
          <w:rFonts w:eastAsia="Aptos" w:cstheme="minorHAnsi"/>
          <w:sz w:val="20"/>
          <w:szCs w:val="20"/>
        </w:rPr>
      </w:pPr>
      <w:proofErr w:type="spellStart"/>
      <w:r w:rsidRPr="005A7C42">
        <w:rPr>
          <w:rFonts w:eastAsia="Aptos" w:cstheme="minorHAnsi"/>
          <w:sz w:val="20"/>
          <w:szCs w:val="20"/>
        </w:rPr>
        <w:t>Honored</w:t>
      </w:r>
      <w:proofErr w:type="spellEnd"/>
      <w:r w:rsidRPr="005A7C42">
        <w:rPr>
          <w:rFonts w:eastAsia="Aptos" w:cstheme="minorHAnsi"/>
          <w:sz w:val="20"/>
          <w:szCs w:val="20"/>
        </w:rPr>
        <w:t xml:space="preserve"> with a "Certificate of Excellence" award for contributions to the successful merger of banks and for adeptly resolving client queries through excellent communication and client interaction skills.</w:t>
      </w:r>
    </w:p>
    <w:p w:rsidR="00D86CEF" w:rsidRPr="005A7C42" w:rsidRDefault="006808B1">
      <w:pPr>
        <w:numPr>
          <w:ilvl w:val="0"/>
          <w:numId w:val="10"/>
        </w:numPr>
        <w:spacing w:after="0" w:line="240" w:lineRule="auto"/>
        <w:ind w:left="360" w:hanging="360"/>
        <w:rPr>
          <w:rFonts w:eastAsia="Aptos" w:cstheme="minorHAnsi"/>
          <w:sz w:val="20"/>
          <w:szCs w:val="20"/>
        </w:rPr>
      </w:pPr>
      <w:r w:rsidRPr="005A7C42">
        <w:rPr>
          <w:rFonts w:eastAsia="Aptos" w:cstheme="minorHAnsi"/>
          <w:sz w:val="20"/>
          <w:szCs w:val="20"/>
        </w:rPr>
        <w:t>Recognized with a "Thanks" and “</w:t>
      </w:r>
      <w:proofErr w:type="spellStart"/>
      <w:r w:rsidRPr="005A7C42">
        <w:rPr>
          <w:rFonts w:eastAsia="Aptos" w:cstheme="minorHAnsi"/>
          <w:sz w:val="20"/>
          <w:szCs w:val="20"/>
        </w:rPr>
        <w:t>Orien</w:t>
      </w:r>
      <w:proofErr w:type="spellEnd"/>
      <w:r w:rsidRPr="005A7C42">
        <w:rPr>
          <w:rFonts w:eastAsia="Aptos" w:cstheme="minorHAnsi"/>
          <w:sz w:val="20"/>
          <w:szCs w:val="20"/>
        </w:rPr>
        <w:t>” awards from IBM for exceptional contributions.</w:t>
      </w:r>
    </w:p>
    <w:p w:rsidR="00D86CEF" w:rsidRPr="005A7C42" w:rsidRDefault="006808B1">
      <w:pPr>
        <w:numPr>
          <w:ilvl w:val="0"/>
          <w:numId w:val="10"/>
        </w:numPr>
        <w:spacing w:after="160" w:line="240" w:lineRule="auto"/>
        <w:ind w:left="360" w:hanging="360"/>
        <w:rPr>
          <w:rFonts w:eastAsia="Aptos" w:cstheme="minorHAnsi"/>
          <w:sz w:val="20"/>
          <w:szCs w:val="20"/>
        </w:rPr>
      </w:pPr>
      <w:r w:rsidRPr="005A7C42">
        <w:rPr>
          <w:rFonts w:eastAsia="Aptos" w:cstheme="minorHAnsi"/>
          <w:sz w:val="20"/>
          <w:szCs w:val="20"/>
        </w:rPr>
        <w:t>Received “Certificate of excellence” from HSBC, India, for exceptional performance in System Improvement.</w:t>
      </w:r>
    </w:p>
    <w:p w:rsidR="00D86CEF" w:rsidRPr="005A7C42" w:rsidRDefault="006808B1">
      <w:pPr>
        <w:keepNext/>
        <w:keepLines/>
        <w:spacing w:before="240" w:after="120" w:line="259" w:lineRule="auto"/>
        <w:rPr>
          <w:rFonts w:eastAsia="Aptos" w:cstheme="minorHAnsi"/>
          <w:b/>
          <w:sz w:val="20"/>
          <w:szCs w:val="20"/>
        </w:rPr>
      </w:pPr>
      <w:r w:rsidRPr="005A7C42">
        <w:rPr>
          <w:rFonts w:eastAsia="Aptos" w:cstheme="minorHAnsi"/>
          <w:b/>
          <w:sz w:val="20"/>
          <w:szCs w:val="20"/>
        </w:rPr>
        <w:t>Certifications and Relevant Training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2"/>
        <w:gridCol w:w="4542"/>
      </w:tblGrid>
      <w:tr w:rsidR="005A7C42" w:rsidRPr="005A7C42">
        <w:tc>
          <w:tcPr>
            <w:tcW w:w="108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left w:w="108" w:type="dxa"/>
              <w:right w:w="108" w:type="dxa"/>
            </w:tcMar>
          </w:tcPr>
          <w:p w:rsidR="00D86CEF" w:rsidRPr="005A7C42" w:rsidRDefault="006808B1">
            <w:pPr>
              <w:spacing w:before="60" w:after="0" w:line="240" w:lineRule="auto"/>
              <w:ind w:firstLine="720"/>
              <w:jc w:val="center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Certification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SAFe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Product Owner/Product Manager (POPM)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Tableau 9 for Data Science 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Microsoft Certified Professional (MCP) - Microsoft 70-778 (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Analyzing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and Visualizing Data with Microsoft Power BI)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Python Data Analyst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Microsoft DAT268x (Data Visualization)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GCP: Google Cloud Data Engineer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Microsoft 70- 463(Implementing</w:t>
            </w:r>
            <w:r w:rsidRPr="005A7C42">
              <w:rPr>
                <w:rFonts w:eastAsia="Aptos" w:cstheme="minorHAnsi"/>
                <w:spacing w:val="-39"/>
                <w:sz w:val="20"/>
                <w:szCs w:val="20"/>
              </w:rPr>
              <w:t xml:space="preserve"> </w:t>
            </w:r>
            <w:r w:rsidRPr="005A7C42">
              <w:rPr>
                <w:rFonts w:eastAsia="Aptos" w:cstheme="minorHAnsi"/>
                <w:sz w:val="20"/>
                <w:szCs w:val="20"/>
              </w:rPr>
              <w:t>a</w:t>
            </w:r>
            <w:r w:rsidRPr="005A7C42">
              <w:rPr>
                <w:rFonts w:eastAsia="Aptos" w:cstheme="minorHAnsi"/>
                <w:spacing w:val="-26"/>
                <w:sz w:val="20"/>
                <w:szCs w:val="20"/>
              </w:rPr>
              <w:t xml:space="preserve"> </w:t>
            </w:r>
            <w:r w:rsidRPr="005A7C42">
              <w:rPr>
                <w:rFonts w:eastAsia="Aptos" w:cstheme="minorHAnsi"/>
                <w:sz w:val="20"/>
                <w:szCs w:val="20"/>
              </w:rPr>
              <w:t>data warehouse with Microsoft SQL Server 2012/2014),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The Python Bible certificate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Google Analytics Individual Qualification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Microsoft Excel - Data Analysis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Data Science foundation using R,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Implementing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Datawarehouse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with MS SQL Server 2012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Data Scientist’s Toolbox,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Agile crash course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Getting and cleaning data,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Business Analysis Fundamentals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Exploratory Data Analysis,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Qlik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Sense Masterclass for Data Science and BI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Reproducible Research,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Azure masterclass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Analyze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data with Azure Stream Analytics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Statistical Inference, Data Science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 xml:space="preserve">The Complete </w:t>
            </w:r>
            <w:proofErr w:type="spellStart"/>
            <w:r w:rsidRPr="005A7C42">
              <w:rPr>
                <w:rFonts w:eastAsia="Aptos" w:cstheme="minorHAnsi"/>
                <w:sz w:val="20"/>
                <w:szCs w:val="20"/>
              </w:rPr>
              <w:t>Splunk</w:t>
            </w:r>
            <w:proofErr w:type="spellEnd"/>
            <w:r w:rsidRPr="005A7C42">
              <w:rPr>
                <w:rFonts w:eastAsia="Aptos" w:cstheme="minorHAnsi"/>
                <w:sz w:val="20"/>
                <w:szCs w:val="20"/>
              </w:rPr>
              <w:t xml:space="preserve"> Beginner Course</w:t>
            </w:r>
          </w:p>
        </w:tc>
      </w:tr>
      <w:tr w:rsidR="005A7C42" w:rsidRPr="005A7C42">
        <w:trPr>
          <w:trHeight w:val="1"/>
        </w:trPr>
        <w:tc>
          <w:tcPr>
            <w:tcW w:w="5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tabs>
                <w:tab w:val="left" w:pos="1764"/>
              </w:tabs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“Microsoft Power BI” Training certificate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D86CEF" w:rsidRPr="005A7C42" w:rsidRDefault="006808B1">
            <w:pPr>
              <w:spacing w:before="60" w:after="0" w:line="240" w:lineRule="auto"/>
              <w:ind w:firstLine="720"/>
              <w:jc w:val="right"/>
              <w:rPr>
                <w:rFonts w:cstheme="minorHAnsi"/>
                <w:sz w:val="20"/>
                <w:szCs w:val="20"/>
              </w:rPr>
            </w:pPr>
            <w:r w:rsidRPr="005A7C42">
              <w:rPr>
                <w:rFonts w:eastAsia="Aptos" w:cstheme="minorHAnsi"/>
                <w:sz w:val="20"/>
                <w:szCs w:val="20"/>
              </w:rPr>
              <w:t>AWS Athena Tutorials</w:t>
            </w:r>
          </w:p>
        </w:tc>
      </w:tr>
    </w:tbl>
    <w:p w:rsidR="00D86CEF" w:rsidRPr="005A7C42" w:rsidRDefault="00D86CEF">
      <w:pPr>
        <w:spacing w:after="160" w:line="259" w:lineRule="auto"/>
        <w:rPr>
          <w:rFonts w:eastAsia="Segoe UI Semilight" w:cstheme="minorHAnsi"/>
          <w:sz w:val="20"/>
          <w:szCs w:val="20"/>
        </w:rPr>
      </w:pPr>
    </w:p>
    <w:sectPr w:rsidR="00D86CEF" w:rsidRPr="005A7C4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3F1" w:rsidRDefault="004B03F1" w:rsidP="008B75B2">
      <w:pPr>
        <w:spacing w:after="0" w:line="240" w:lineRule="auto"/>
      </w:pPr>
      <w:r>
        <w:separator/>
      </w:r>
    </w:p>
  </w:endnote>
  <w:endnote w:type="continuationSeparator" w:id="0">
    <w:p w:rsidR="004B03F1" w:rsidRDefault="004B03F1" w:rsidP="008B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396764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0714" w:rsidRDefault="006D07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6A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B75B2" w:rsidRDefault="008B75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3F1" w:rsidRDefault="004B03F1" w:rsidP="008B75B2">
      <w:pPr>
        <w:spacing w:after="0" w:line="240" w:lineRule="auto"/>
      </w:pPr>
      <w:r>
        <w:separator/>
      </w:r>
    </w:p>
  </w:footnote>
  <w:footnote w:type="continuationSeparator" w:id="0">
    <w:p w:rsidR="004B03F1" w:rsidRDefault="004B03F1" w:rsidP="008B7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5B2" w:rsidRPr="008B75B2" w:rsidRDefault="008B75B2" w:rsidP="008B75B2">
    <w:pPr>
      <w:keepNext/>
      <w:keepLines/>
      <w:spacing w:before="240" w:after="0" w:line="259" w:lineRule="auto"/>
      <w:jc w:val="center"/>
      <w:rPr>
        <w:rFonts w:eastAsia="Aptos" w:cstheme="minorHAnsi"/>
        <w:b/>
        <w:sz w:val="20"/>
        <w:szCs w:val="20"/>
      </w:rPr>
    </w:pPr>
    <w:r w:rsidRPr="008B75B2">
      <w:rPr>
        <w:rFonts w:eastAsia="Aptos" w:cstheme="minorHAnsi"/>
        <w:b/>
        <w:sz w:val="20"/>
        <w:szCs w:val="20"/>
      </w:rPr>
      <w:t>Abhishek Sharma</w:t>
    </w:r>
  </w:p>
  <w:p w:rsidR="008B75B2" w:rsidRPr="008B75B2" w:rsidRDefault="008B75B2" w:rsidP="008B75B2">
    <w:pPr>
      <w:keepNext/>
      <w:keepLines/>
      <w:spacing w:before="240" w:after="0" w:line="259" w:lineRule="auto"/>
      <w:jc w:val="center"/>
      <w:rPr>
        <w:rFonts w:eastAsia="Aptos" w:cstheme="minorHAnsi"/>
        <w:b/>
        <w:sz w:val="20"/>
        <w:szCs w:val="20"/>
      </w:rPr>
    </w:pPr>
    <w:r w:rsidRPr="008B75B2">
      <w:rPr>
        <w:rFonts w:ascii="Cambria" w:hAnsi="Cambria"/>
        <w:b/>
        <w:shd w:val="clear" w:color="auto" w:fill="FFFFFF"/>
      </w:rPr>
      <w:t>317 979 4635</w:t>
    </w:r>
  </w:p>
  <w:p w:rsidR="008B75B2" w:rsidRPr="008B75B2" w:rsidRDefault="004B03F1" w:rsidP="008B75B2">
    <w:pPr>
      <w:keepNext/>
      <w:keepLines/>
      <w:spacing w:before="240" w:after="0" w:line="259" w:lineRule="auto"/>
      <w:jc w:val="center"/>
      <w:rPr>
        <w:rFonts w:eastAsia="Aptos" w:cstheme="minorHAnsi"/>
        <w:b/>
        <w:sz w:val="20"/>
        <w:szCs w:val="20"/>
      </w:rPr>
    </w:pPr>
    <w:hyperlink r:id="rId1" w:tgtFrame="_blank" w:history="1">
      <w:r w:rsidR="008B75B2" w:rsidRPr="008B75B2">
        <w:rPr>
          <w:rStyle w:val="il"/>
          <w:rFonts w:ascii="Cambria" w:hAnsi="Cambria"/>
          <w:b/>
        </w:rPr>
        <w:t>abhishekgsharma@gmail.com</w:t>
      </w:r>
    </w:hyperlink>
  </w:p>
  <w:p w:rsidR="008B75B2" w:rsidRPr="008B75B2" w:rsidRDefault="008B75B2" w:rsidP="008B75B2">
    <w:pPr>
      <w:pStyle w:val="Header"/>
      <w:tabs>
        <w:tab w:val="clear" w:pos="4513"/>
        <w:tab w:val="clear" w:pos="9026"/>
        <w:tab w:val="left" w:pos="2530"/>
      </w:tabs>
      <w:rPr>
        <w:b/>
      </w:rPr>
    </w:pPr>
    <w:r w:rsidRPr="008B75B2">
      <w:rPr>
        <w:b/>
      </w:rPr>
      <w:tab/>
    </w:r>
  </w:p>
  <w:p w:rsidR="008B75B2" w:rsidRDefault="008B75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68EB"/>
    <w:multiLevelType w:val="multilevel"/>
    <w:tmpl w:val="AB206D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19B4CAF"/>
    <w:multiLevelType w:val="multilevel"/>
    <w:tmpl w:val="41167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C2E6DB7"/>
    <w:multiLevelType w:val="multilevel"/>
    <w:tmpl w:val="8C0C3E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096776B"/>
    <w:multiLevelType w:val="multilevel"/>
    <w:tmpl w:val="160AD8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1E9421E"/>
    <w:multiLevelType w:val="multilevel"/>
    <w:tmpl w:val="850EDC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9F96EE4"/>
    <w:multiLevelType w:val="multilevel"/>
    <w:tmpl w:val="CCD8F6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FC55A93"/>
    <w:multiLevelType w:val="multilevel"/>
    <w:tmpl w:val="1DAA69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9E0508A"/>
    <w:multiLevelType w:val="multilevel"/>
    <w:tmpl w:val="144CF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3B74BA0"/>
    <w:multiLevelType w:val="multilevel"/>
    <w:tmpl w:val="FF142A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F286BFD"/>
    <w:multiLevelType w:val="multilevel"/>
    <w:tmpl w:val="234A47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86CEF"/>
    <w:rsid w:val="000B77B4"/>
    <w:rsid w:val="001C16A5"/>
    <w:rsid w:val="003424DD"/>
    <w:rsid w:val="00462F2E"/>
    <w:rsid w:val="00491BE3"/>
    <w:rsid w:val="004B03F1"/>
    <w:rsid w:val="004C0E92"/>
    <w:rsid w:val="005A7C42"/>
    <w:rsid w:val="00616894"/>
    <w:rsid w:val="006808B1"/>
    <w:rsid w:val="006D0714"/>
    <w:rsid w:val="00841378"/>
    <w:rsid w:val="00897CD4"/>
    <w:rsid w:val="008B75B2"/>
    <w:rsid w:val="00A80CBA"/>
    <w:rsid w:val="00CA54A0"/>
    <w:rsid w:val="00D86CEF"/>
    <w:rsid w:val="00F45B57"/>
    <w:rsid w:val="00F8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8B75B2"/>
  </w:style>
  <w:style w:type="paragraph" w:styleId="Header">
    <w:name w:val="header"/>
    <w:basedOn w:val="Normal"/>
    <w:link w:val="HeaderChar"/>
    <w:uiPriority w:val="99"/>
    <w:unhideWhenUsed/>
    <w:rsid w:val="008B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B2"/>
  </w:style>
  <w:style w:type="paragraph" w:styleId="Footer">
    <w:name w:val="footer"/>
    <w:basedOn w:val="Normal"/>
    <w:link w:val="FooterChar"/>
    <w:uiPriority w:val="99"/>
    <w:unhideWhenUsed/>
    <w:rsid w:val="008B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B2"/>
  </w:style>
  <w:style w:type="paragraph" w:styleId="BalloonText">
    <w:name w:val="Balloon Text"/>
    <w:basedOn w:val="Normal"/>
    <w:link w:val="BalloonTextChar"/>
    <w:uiPriority w:val="99"/>
    <w:semiHidden/>
    <w:unhideWhenUsed/>
    <w:rsid w:val="008B7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5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hishekgshar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cp:lastPrinted>2024-04-02T17:43:00Z</cp:lastPrinted>
  <dcterms:created xsi:type="dcterms:W3CDTF">2024-04-02T17:36:00Z</dcterms:created>
  <dcterms:modified xsi:type="dcterms:W3CDTF">2024-04-02T19:21:00Z</dcterms:modified>
</cp:coreProperties>
</file>