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pStyle w:val="NoSpacing"/>
        <w:rPr>
          <w:sz w:val="24"/>
        </w:rPr>
      </w:pPr>
      <w:r>
        <w:rPr>
          <w:b w:val="true"/>
          <w:sz w:val="24"/>
        </w:rPr>
        <w:t>Current Location</w:t>
      </w:r>
      <w:r>
        <w:rPr>
          <w:sz w:val="24"/>
        </w:rPr>
        <w:t>: Southfie</w:t>
      </w:r>
      <w:r>
        <w:rPr>
          <w:sz w:val="24"/>
        </w:rPr>
        <w:t>ld, MI</w:t>
      </w:r>
      <w:r>
        <w:rPr>
          <w:sz w:val="24"/>
        </w:rPr>
        <w:tab/>
      </w:r>
      <w:r>
        <w:rPr>
          <w:sz w:val="24"/>
        </w:rPr>
        <w:tab/>
      </w:r>
      <w:r>
        <w:rPr>
          <w:sz w:val="24"/>
        </w:rPr>
        <w:tab/>
      </w:r>
      <w:r>
        <w:rPr>
          <w:sz w:val="24"/>
        </w:rPr>
        <w:tab/>
      </w:r>
      <w:r>
        <w:drawing>
          <wp:inline distT="0" distR="0" distB="0" distL="0">
            <wp:extent cx="1120140" cy="588083"/>
            <wp:docPr id="1" name="Drawing 0" descr="A logo with text in a circle  Description automatically generated"/>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1120140" cy="588083"/>
                    </a:xfrm>
                    <a:prstGeom prst="rect">
                      <a:avLst/>
                    </a:prstGeom>
                  </pic:spPr>
                </pic:pic>
              </a:graphicData>
            </a:graphic>
          </wp:inline>
        </w:drawing>
      </w:r>
      <w:r>
        <w:rPr>
          <w:sz w:val="24"/>
        </w:rPr>
        <w:t xml:space="preserve">       </w:t>
      </w:r>
      <w:r>
        <w:rPr>
          <w:sz w:val="24"/>
        </w:rPr>
        <w:tab/>
      </w:r>
      <w:r>
        <w:drawing>
          <wp:inline distT="0" distR="0" distB="0" distL="0">
            <wp:extent cx="1041987" cy="551811"/>
            <wp:docPr id="2" name="Drawing 1" descr="A blue and white logo  Description automatically generated"/>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1041987" cy="551811"/>
                    </a:xfrm>
                    <a:prstGeom prst="rect">
                      <a:avLst/>
                    </a:prstGeom>
                  </pic:spPr>
                </pic:pic>
              </a:graphicData>
            </a:graphic>
          </wp:inline>
        </w:drawing>
      </w:r>
    </w:p>
    <w:p>
      <w:pPr>
        <w:pStyle w:val="NoSpacing"/>
        <w:rPr>
          <w:sz w:val="24"/>
        </w:rPr>
      </w:pPr>
      <w:r>
        <w:rPr>
          <w:b w:val="true"/>
          <w:sz w:val="24"/>
        </w:rPr>
        <w:t>Email ID</w:t>
      </w:r>
      <w:r>
        <w:rPr>
          <w:sz w:val="24"/>
        </w:rPr>
        <w:t>: shankargopi512@gmail.com</w:t>
      </w:r>
    </w:p>
    <w:p>
      <w:pPr>
        <w:pStyle w:val="NoSpacing"/>
        <w:rPr>
          <w:sz w:val="24"/>
        </w:rPr>
      </w:pPr>
      <w:r>
        <w:rPr>
          <w:b w:val="true"/>
          <w:sz w:val="24"/>
        </w:rPr>
        <w:t>Contact Number</w:t>
      </w:r>
      <w:r>
        <w:rPr>
          <w:sz w:val="24"/>
        </w:rPr>
        <w:t>: +1 512.736.6595</w:t>
      </w:r>
    </w:p>
    <w:p>
      <w:pPr>
        <w:pStyle w:val="NoSpacing"/>
        <w:rPr>
          <w:sz w:val="24"/>
        </w:rPr>
      </w:pPr>
    </w:p>
    <w:p>
      <w:pPr>
        <w:pStyle w:val="NoSpacing"/>
        <w:pBdr/>
        <w:ind w:firstLine="720" w:left="0"/>
        <w:jc w:val="center"/>
        <w:rPr>
          <w:b w:val="true"/>
          <w:sz w:val="24"/>
        </w:rPr>
      </w:pPr>
      <w:r>
        <w:pict>
          <v:shape stroked="f" style="mso-wrap-distance-right:0.0pt;mso-wrap-distance-top:0.0pt;v-text-anchor:top;height:3.5497499999999995pt;mso-position-vertical-relative:text;margin-top:17.9pt;mso-position-vertical:absolute;mso-wrap-style:square;z-index:251659264;position:absolute;width:491.25pt;mso-wrap-distance-bottom:0.0pt;mso-wrap-distance-left:0.0pt;mso-position-horizontal-relative:page;margin-left:60.75pt;mso-position-horizontal:absolute" fillcolor="#254355" id="text box" o:spid="_x0000_s1026" type="#_x0000_t202">
            <v:textbox inset="0.0mm,0.0mm,0.0mm,0.0mm">
              <w:txbxContent>
                <w:p>
                  <w:pPr>
                    <w:spacing w:line="258" w:lineRule="exact"/>
                    <w:ind w:right="3683" w:hanging="180" w:left="180"/>
                    <w:rPr>
                      <w:rFonts w:ascii="Calibri" w:eastAsia="Calibri" w:hAnsi="Calibri" w:cs="Calibri"/>
                      <w:b w:val="true"/>
                      <w:color w:themeColor="background1" w:val="FFFFFF"/>
                    </w:rPr>
                  </w:pPr>
                </w:p>
              </w:txbxContent>
            </v:textbox>
          </v:shape>
        </w:pict>
      </w:r>
      <w:r>
        <w:rPr>
          <w:b w:val="true"/>
          <w:sz w:val="24"/>
        </w:rPr>
        <w:t>GOPI SHANKAR REDDY KOMMA</w:t>
      </w:r>
    </w:p>
    <w:p>
      <w:pPr>
        <w:pStyle w:val="NoSpacing"/>
        <w:rPr>
          <w:b w:val="true"/>
          <w:sz w:val="24"/>
        </w:rPr>
      </w:pPr>
    </w:p>
    <w:p>
      <w:pPr>
        <w:pStyle w:val="NoSpacing"/>
        <w:rPr>
          <w:b w:val="true"/>
          <w:sz w:val="24"/>
        </w:rPr>
      </w:pPr>
      <w:r>
        <w:rPr>
          <w:b w:val="true"/>
          <w:sz w:val="24"/>
        </w:rPr>
        <w:t xml:space="preserve">SUMMARY:    </w:t>
      </w:r>
    </w:p>
    <w:p>
      <w:pPr>
        <w:pStyle w:val="NoSpacing"/>
        <w:pBdr/>
        <w:jc w:val="both"/>
        <w:rPr>
          <w:sz w:val="24"/>
        </w:rPr>
      </w:pPr>
      <w:r>
        <w:rPr>
          <w:sz w:val="24"/>
        </w:rPr>
        <w:t>H</w:t>
      </w:r>
      <w:r>
        <w:rPr>
          <w:sz w:val="24"/>
        </w:rPr>
        <w:t xml:space="preserve">ighly skilled and seasoned project manager with </w:t>
      </w:r>
      <w:r>
        <w:rPr>
          <w:sz w:val="24"/>
        </w:rPr>
        <w:t>eight-plus</w:t>
      </w:r>
      <w:r>
        <w:rPr>
          <w:sz w:val="24"/>
        </w:rPr>
        <w:t xml:space="preserve"> years of program/project management</w:t>
      </w:r>
      <w:r>
        <w:rPr>
          <w:sz w:val="24"/>
        </w:rPr>
        <w:t xml:space="preserve">. </w:t>
      </w:r>
      <w:r>
        <w:rPr>
          <w:sz w:val="24"/>
        </w:rPr>
        <w:t xml:space="preserve">Experience in delivering business values across the full software development lifecycle. This includes working with various teams and stakeholders in, proposal development, product planning, prototyping, requirements analysis, and architectural design. Specialized in developing, building high-performance teams through mentoring, consulting, coaching, leadership, and facilitation, training, and effective management. Experience in leading and Coaching Agile transformations on Enterprise, Program, and Team levels. Establish and guide leadership coalitions and Lean-Agile </w:t>
      </w:r>
      <w:r>
        <w:rPr>
          <w:sz w:val="24"/>
        </w:rPr>
        <w:t>Center</w:t>
      </w:r>
      <w:r>
        <w:rPr>
          <w:sz w:val="24"/>
        </w:rPr>
        <w:t xml:space="preserve"> of Excellence (LACE) to establish and sustain high team-of-teams across Strategic, Portfolio, </w:t>
      </w:r>
      <w:r>
        <w:rPr>
          <w:sz w:val="24"/>
        </w:rPr>
        <w:t xml:space="preserve">Risk &amp; Change Management, </w:t>
      </w:r>
      <w:r>
        <w:rPr>
          <w:sz w:val="24"/>
        </w:rPr>
        <w:t xml:space="preserve">Program, and Agile Team levels. Work with business partners to align with Agile and Lean principles through effective, coaching, training, and relationship building. Drawing on expertise with Agile Frameworks, Software </w:t>
      </w:r>
      <w:r>
        <w:rPr>
          <w:sz w:val="24"/>
        </w:rPr>
        <w:t>Modeling</w:t>
      </w:r>
      <w:r>
        <w:rPr>
          <w:sz w:val="24"/>
        </w:rPr>
        <w:t xml:space="preserve">, and Collaboration Tools, along with experience applying formal models of human interaction, helps individuals and organizations build new competencies and make worthwhile changes. And great knowledge of several Agile frameworks like Scrum, XP, Pair Programming, BDD, TDD, and Kanban. </w:t>
      </w:r>
    </w:p>
    <w:p>
      <w:pPr>
        <w:pStyle w:val="NoSpacing"/>
        <w:pBdr/>
        <w:jc w:val="both"/>
        <w:rPr>
          <w:sz w:val="24"/>
        </w:rPr>
      </w:pPr>
    </w:p>
    <w:p>
      <w:pPr>
        <w:pStyle w:val="NoSpacing"/>
        <w:pBdr/>
        <w:jc w:val="both"/>
        <w:rPr>
          <w:b w:val="true"/>
          <w:sz w:val="24"/>
        </w:rPr>
      </w:pPr>
      <w:r>
        <w:rPr>
          <w:b w:val="true"/>
          <w:sz w:val="24"/>
        </w:rPr>
        <w:t>KEY COMPETENCIES:</w:t>
      </w:r>
    </w:p>
    <w:p>
      <w:pPr>
        <w:pStyle w:val="NoSpacing"/>
        <w:pBdr/>
        <w:ind w:hanging="360" w:left="720"/>
        <w:jc w:val="both"/>
        <w:rPr>
          <w:sz w:val="24"/>
        </w:rPr>
        <w:sectPr>
          <w:headerReference r:id="rId8" w:type="default"/>
          <w:footerReference r:id="rId9" w:type="default"/>
          <w:type w:val="nextPage"/>
          <w:pgSz w:orient="portrait" w:w="11908" w:h="16833"/>
          <w:pgMar w:right="836" w:top="809" w:header="708" w:gutter="0" w:bottom="1169" w:footer="708" w:left="1260"/>
          <w:cols w:equalWidth="1" w:space="708" w:num="1"/>
          <w:titlePg w:val="0"/>
        </w:sectPr>
      </w:pPr>
    </w:p>
    <w:p>
      <w:pPr>
        <w:pStyle w:val="NoSpacing"/>
        <w:numPr>
          <w:ilvl w:val="0"/>
          <w:numId w:val="7"/>
        </w:numPr>
        <w:pBdr/>
        <w:ind w:hanging="360" w:left="720"/>
        <w:jc w:val="both"/>
        <w:rPr>
          <w:sz w:val="24"/>
        </w:rPr>
      </w:pPr>
      <w:r>
        <w:rPr>
          <w:sz w:val="24"/>
        </w:rPr>
        <w:t>Software Development Lifecycle (SDLC)</w:t>
      </w:r>
    </w:p>
    <w:p>
      <w:pPr>
        <w:pStyle w:val="NoSpacing"/>
        <w:numPr>
          <w:ilvl w:val="0"/>
          <w:numId w:val="7"/>
        </w:numPr>
        <w:pBdr/>
        <w:ind w:hanging="360" w:left="720"/>
        <w:jc w:val="both"/>
        <w:rPr>
          <w:sz w:val="24"/>
        </w:rPr>
      </w:pPr>
      <w:r>
        <w:rPr>
          <w:sz w:val="24"/>
        </w:rPr>
        <w:t>Product Development</w:t>
      </w:r>
    </w:p>
    <w:p>
      <w:pPr>
        <w:pStyle w:val="NoSpacing"/>
        <w:numPr>
          <w:ilvl w:val="0"/>
          <w:numId w:val="7"/>
        </w:numPr>
        <w:pBdr/>
        <w:ind w:hanging="360" w:left="720"/>
        <w:jc w:val="both"/>
        <w:rPr>
          <w:sz w:val="24"/>
        </w:rPr>
      </w:pPr>
      <w:r>
        <w:rPr>
          <w:sz w:val="24"/>
        </w:rPr>
        <w:t>Project Management</w:t>
      </w:r>
    </w:p>
    <w:p>
      <w:pPr>
        <w:pStyle w:val="NoSpacing"/>
        <w:numPr>
          <w:ilvl w:val="0"/>
          <w:numId w:val="7"/>
        </w:numPr>
        <w:pBdr/>
        <w:ind w:hanging="360" w:left="720"/>
        <w:jc w:val="both"/>
        <w:rPr>
          <w:sz w:val="24"/>
        </w:rPr>
      </w:pPr>
      <w:r>
        <w:rPr>
          <w:sz w:val="24"/>
        </w:rPr>
        <w:t>Human Interaction</w:t>
      </w:r>
    </w:p>
    <w:p>
      <w:pPr>
        <w:pStyle w:val="NoSpacing"/>
        <w:numPr>
          <w:ilvl w:val="0"/>
          <w:numId w:val="7"/>
        </w:numPr>
        <w:pBdr/>
        <w:ind w:hanging="360" w:left="720"/>
        <w:jc w:val="both"/>
        <w:rPr>
          <w:sz w:val="24"/>
        </w:rPr>
      </w:pPr>
      <w:r>
        <w:rPr>
          <w:sz w:val="24"/>
        </w:rPr>
        <w:t>Agile/Scrum</w:t>
      </w:r>
    </w:p>
    <w:p>
      <w:pPr>
        <w:pStyle w:val="NoSpacing"/>
        <w:numPr>
          <w:ilvl w:val="0"/>
          <w:numId w:val="7"/>
        </w:numPr>
        <w:pBdr/>
        <w:ind w:hanging="360" w:left="720"/>
        <w:jc w:val="both"/>
        <w:rPr>
          <w:sz w:val="24"/>
        </w:rPr>
      </w:pPr>
      <w:r>
        <w:rPr>
          <w:sz w:val="24"/>
        </w:rPr>
        <w:t>Mitigating risks &amp; developing contingency strategies</w:t>
      </w:r>
    </w:p>
    <w:p>
      <w:pPr>
        <w:pStyle w:val="NoSpacing"/>
        <w:numPr>
          <w:ilvl w:val="0"/>
          <w:numId w:val="7"/>
        </w:numPr>
        <w:pBdr/>
        <w:ind w:hanging="360" w:left="720"/>
        <w:jc w:val="both"/>
        <w:rPr>
          <w:sz w:val="24"/>
        </w:rPr>
      </w:pPr>
      <w:r>
        <w:rPr>
          <w:sz w:val="24"/>
        </w:rPr>
        <w:t>Change Management</w:t>
      </w:r>
    </w:p>
    <w:p>
      <w:pPr>
        <w:pStyle w:val="NoSpacing"/>
        <w:numPr>
          <w:ilvl w:val="0"/>
          <w:numId w:val="7"/>
        </w:numPr>
        <w:pBdr/>
        <w:ind w:hanging="360" w:left="720"/>
        <w:jc w:val="both"/>
        <w:rPr>
          <w:sz w:val="24"/>
        </w:rPr>
      </w:pPr>
      <w:r>
        <w:rPr>
          <w:sz w:val="24"/>
        </w:rPr>
        <w:t xml:space="preserve">Project </w:t>
      </w:r>
      <w:r>
        <w:rPr>
          <w:sz w:val="24"/>
        </w:rPr>
        <w:t xml:space="preserve">Planning &amp; </w:t>
      </w:r>
      <w:r>
        <w:rPr>
          <w:sz w:val="24"/>
        </w:rPr>
        <w:t xml:space="preserve">Strategy </w:t>
      </w:r>
    </w:p>
    <w:p>
      <w:pPr>
        <w:pStyle w:val="NoSpacing"/>
        <w:numPr>
          <w:ilvl w:val="0"/>
          <w:numId w:val="7"/>
        </w:numPr>
        <w:pBdr/>
        <w:ind w:hanging="360" w:left="720"/>
        <w:jc w:val="both"/>
        <w:rPr>
          <w:sz w:val="24"/>
        </w:rPr>
      </w:pPr>
      <w:r>
        <w:rPr>
          <w:sz w:val="24"/>
        </w:rPr>
        <w:t>Portfolio</w:t>
      </w:r>
      <w:r>
        <w:rPr>
          <w:sz w:val="24"/>
        </w:rPr>
        <w:t xml:space="preserve"> Management</w:t>
      </w:r>
    </w:p>
    <w:p>
      <w:pPr>
        <w:pStyle w:val="NoSpacing"/>
        <w:numPr>
          <w:ilvl w:val="0"/>
          <w:numId w:val="7"/>
        </w:numPr>
        <w:pBdr/>
        <w:ind w:hanging="360" w:left="720"/>
        <w:jc w:val="both"/>
        <w:rPr>
          <w:sz w:val="24"/>
        </w:rPr>
      </w:pPr>
      <w:r>
        <w:rPr>
          <w:sz w:val="24"/>
        </w:rPr>
        <w:t>TDD &amp; BDD</w:t>
      </w:r>
    </w:p>
    <w:p>
      <w:pPr>
        <w:pStyle w:val="NoSpacing"/>
        <w:numPr>
          <w:ilvl w:val="0"/>
          <w:numId w:val="7"/>
        </w:numPr>
        <w:pBdr/>
        <w:ind w:hanging="360" w:left="720"/>
        <w:jc w:val="both"/>
        <w:rPr>
          <w:sz w:val="24"/>
        </w:rPr>
      </w:pPr>
      <w:r>
        <w:rPr>
          <w:sz w:val="24"/>
        </w:rPr>
        <w:t>Google Cloud Migration</w:t>
      </w:r>
    </w:p>
    <w:p>
      <w:pPr>
        <w:pStyle w:val="NoSpacing"/>
        <w:numPr>
          <w:ilvl w:val="0"/>
          <w:numId w:val="7"/>
        </w:numPr>
        <w:pBdr/>
        <w:ind w:hanging="360" w:left="720"/>
        <w:jc w:val="both"/>
        <w:rPr>
          <w:sz w:val="24"/>
        </w:rPr>
      </w:pPr>
      <w:r>
        <w:rPr>
          <w:sz w:val="24"/>
        </w:rPr>
        <w:t>Cross-Functional</w:t>
      </w:r>
    </w:p>
    <w:p>
      <w:pPr>
        <w:pStyle w:val="NoSpacing"/>
        <w:numPr>
          <w:ilvl w:val="0"/>
          <w:numId w:val="7"/>
        </w:numPr>
        <w:pBdr/>
        <w:ind w:hanging="360" w:left="720"/>
        <w:jc w:val="both"/>
        <w:rPr>
          <w:sz w:val="24"/>
        </w:rPr>
      </w:pPr>
      <w:r>
        <w:rPr>
          <w:sz w:val="24"/>
        </w:rPr>
        <w:t>Collaboration</w:t>
      </w:r>
    </w:p>
    <w:p>
      <w:pPr>
        <w:pStyle w:val="NoSpacing"/>
        <w:numPr>
          <w:ilvl w:val="0"/>
          <w:numId w:val="7"/>
        </w:numPr>
        <w:pBdr/>
        <w:ind w:hanging="360" w:left="720"/>
        <w:jc w:val="both"/>
        <w:rPr>
          <w:sz w:val="24"/>
        </w:rPr>
      </w:pPr>
      <w:r>
        <w:rPr>
          <w:sz w:val="24"/>
        </w:rPr>
        <w:t xml:space="preserve">Data </w:t>
      </w:r>
      <w:r>
        <w:rPr>
          <w:sz w:val="24"/>
        </w:rPr>
        <w:t>Modeling</w:t>
      </w:r>
    </w:p>
    <w:p>
      <w:pPr>
        <w:pStyle w:val="NoSpacing"/>
        <w:numPr>
          <w:ilvl w:val="0"/>
          <w:numId w:val="7"/>
        </w:numPr>
        <w:pBdr/>
        <w:ind w:hanging="360" w:left="720"/>
        <w:jc w:val="both"/>
        <w:rPr>
          <w:sz w:val="24"/>
        </w:rPr>
      </w:pPr>
      <w:r>
        <w:rPr>
          <w:sz w:val="24"/>
        </w:rPr>
        <w:t>Data Integrity &amp; Transformation</w:t>
      </w:r>
    </w:p>
    <w:p>
      <w:pPr>
        <w:pStyle w:val="NoSpacing"/>
        <w:numPr>
          <w:ilvl w:val="0"/>
          <w:numId w:val="7"/>
        </w:numPr>
        <w:pBdr/>
        <w:ind w:hanging="360" w:left="720"/>
        <w:jc w:val="both"/>
        <w:rPr>
          <w:sz w:val="24"/>
        </w:rPr>
      </w:pPr>
      <w:r>
        <w:rPr>
          <w:sz w:val="24"/>
        </w:rPr>
        <w:t>Business Partner &amp; Relationship</w:t>
      </w:r>
    </w:p>
    <w:p>
      <w:pPr>
        <w:pStyle w:val="NoSpacing"/>
        <w:pBdr/>
        <w:jc w:val="both"/>
        <w:rPr>
          <w:sz w:val="24"/>
        </w:rPr>
        <w:sectPr>
          <w:type w:val="continuous"/>
          <w:pgSz w:orient="portrait" w:w="11908" w:h="16833"/>
          <w:pgMar w:right="836" w:top="809" w:header="708" w:gutter="0" w:bottom="1440" w:footer="708" w:left="1260"/>
          <w:cols w:equalWidth="1" w:space="708" w:num="2"/>
          <w:titlePg w:val="0"/>
        </w:sectPr>
      </w:pPr>
    </w:p>
    <w:p>
      <w:pPr>
        <w:pStyle w:val="NoSpacing"/>
        <w:pBdr/>
        <w:jc w:val="both"/>
        <w:rPr>
          <w:b w:val="true"/>
          <w:sz w:val="24"/>
        </w:rPr>
      </w:pPr>
    </w:p>
    <w:p>
      <w:pPr>
        <w:pStyle w:val="NoSpacing"/>
        <w:pBdr/>
        <w:jc w:val="both"/>
        <w:rPr>
          <w:b w:val="true"/>
          <w:sz w:val="24"/>
        </w:rPr>
      </w:pPr>
      <w:r>
        <w:rPr>
          <w:b w:val="true"/>
          <w:sz w:val="24"/>
        </w:rPr>
        <w:t>TECHNICAL SKILLS:</w:t>
      </w:r>
    </w:p>
    <w:p>
      <w:pPr>
        <w:pStyle w:val="NoSpacing"/>
        <w:pBdr/>
        <w:jc w:val="both"/>
        <w:rPr>
          <w:sz w:val="24"/>
        </w:rPr>
      </w:pPr>
      <w:r>
        <w:rPr>
          <w:b w:val="true"/>
          <w:sz w:val="24"/>
        </w:rPr>
        <w:t>Databases:</w:t>
      </w:r>
      <w:r>
        <w:rPr>
          <w:sz w:val="24"/>
        </w:rPr>
        <w:tab/>
      </w:r>
      <w:r>
        <w:rPr>
          <w:sz w:val="24"/>
        </w:rPr>
        <w:t>Oracle, Oracle 11G&amp; 12C, 19C, AWS, Azure</w:t>
      </w:r>
    </w:p>
    <w:p>
      <w:pPr>
        <w:pStyle w:val="NoSpacing"/>
        <w:pBdr/>
        <w:jc w:val="both"/>
        <w:rPr>
          <w:sz w:val="24"/>
        </w:rPr>
      </w:pPr>
      <w:r>
        <w:rPr>
          <w:b w:val="true"/>
          <w:sz w:val="24"/>
        </w:rPr>
        <w:t>Tools:</w:t>
      </w:r>
      <w:r>
        <w:rPr>
          <w:sz w:val="24"/>
        </w:rPr>
        <w:tab/>
      </w:r>
      <w:r>
        <w:rPr>
          <w:sz w:val="24"/>
        </w:rPr>
        <w:tab/>
      </w:r>
      <w:r>
        <w:rPr>
          <w:sz w:val="24"/>
        </w:rPr>
        <w:t xml:space="preserve">VersionOne, JIRA, Rally, Visio, SharePoint, Confluence, Miro, White Board, Bluescape, Microsoft </w:t>
      </w:r>
    </w:p>
    <w:p>
      <w:pPr>
        <w:pStyle w:val="NoSpacing"/>
        <w:pBdr/>
        <w:ind w:firstLine="720" w:left="720"/>
        <w:jc w:val="both"/>
        <w:rPr>
          <w:sz w:val="24"/>
        </w:rPr>
      </w:pPr>
      <w:r>
        <w:rPr>
          <w:sz w:val="24"/>
        </w:rPr>
        <w:t>Team Foundation Server, Power BI</w:t>
      </w:r>
    </w:p>
    <w:p>
      <w:pPr>
        <w:pStyle w:val="NoSpacing"/>
        <w:pBdr/>
        <w:jc w:val="both"/>
        <w:rPr>
          <w:sz w:val="24"/>
        </w:rPr>
      </w:pPr>
      <w:r>
        <w:rPr>
          <w:b w:val="true"/>
          <w:sz w:val="24"/>
        </w:rPr>
        <w:t>Other Skills:</w:t>
      </w:r>
      <w:r>
        <w:rPr>
          <w:sz w:val="24"/>
        </w:rPr>
        <w:tab/>
      </w:r>
      <w:r>
        <w:rPr>
          <w:sz w:val="24"/>
        </w:rPr>
        <w:t>Advanced MS- Excel, MS Office, MS Project, Word, PowerPoint.</w:t>
      </w:r>
    </w:p>
    <w:p>
      <w:pPr>
        <w:pStyle w:val="NoSpacing"/>
        <w:pBdr/>
        <w:jc w:val="both"/>
        <w:rPr>
          <w:sz w:val="24"/>
        </w:rPr>
      </w:pPr>
      <w:r>
        <w:rPr>
          <w:b w:val="true"/>
          <w:sz w:val="24"/>
        </w:rPr>
        <w:t>Operating Systems:</w:t>
      </w:r>
      <w:r>
        <w:rPr>
          <w:sz w:val="24"/>
        </w:rPr>
        <w:t xml:space="preserve">  Windows XP/Vista/7/8/10/11 and Mac OS.</w:t>
      </w:r>
    </w:p>
    <w:p>
      <w:pPr>
        <w:pStyle w:val="NoSpacing"/>
        <w:pBdr/>
        <w:jc w:val="both"/>
        <w:rPr>
          <w:sz w:val="24"/>
        </w:rPr>
      </w:pPr>
    </w:p>
    <w:p>
      <w:pPr>
        <w:pStyle w:val="NoSpacing"/>
        <w:pBdr/>
        <w:jc w:val="both"/>
        <w:rPr>
          <w:b w:val="true"/>
          <w:sz w:val="24"/>
        </w:rPr>
      </w:pPr>
      <w:r>
        <w:rPr>
          <w:b w:val="true"/>
          <w:sz w:val="24"/>
        </w:rPr>
        <w:t>EDUCATION:</w:t>
      </w:r>
    </w:p>
    <w:p>
      <w:pPr>
        <w:pStyle w:val="NoSpacing"/>
        <w:numPr>
          <w:ilvl w:val="0"/>
          <w:numId w:val="1"/>
        </w:numPr>
        <w:pBdr/>
        <w:ind w:hanging="360" w:left="720"/>
        <w:jc w:val="both"/>
        <w:rPr>
          <w:sz w:val="24"/>
        </w:rPr>
      </w:pPr>
      <w:r>
        <w:rPr>
          <w:sz w:val="24"/>
        </w:rPr>
        <w:t>Bachelors in mechanical engineering from JNTU, India, 2010-2014</w:t>
      </w:r>
    </w:p>
    <w:p>
      <w:pPr>
        <w:pStyle w:val="NoSpacing"/>
        <w:numPr>
          <w:ilvl w:val="0"/>
          <w:numId w:val="1"/>
        </w:numPr>
        <w:pBdr/>
        <w:ind w:hanging="360" w:left="720"/>
        <w:jc w:val="both"/>
        <w:rPr>
          <w:sz w:val="24"/>
        </w:rPr>
      </w:pPr>
      <w:r>
        <w:rPr>
          <w:sz w:val="24"/>
        </w:rPr>
        <w:t>Maters in Computer Science from Silicon University, CA, 2015-2016</w:t>
      </w:r>
    </w:p>
    <w:p>
      <w:pPr>
        <w:pStyle w:val="NoSpacing"/>
        <w:numPr>
          <w:ilvl w:val="0"/>
          <w:numId w:val="1"/>
        </w:numPr>
        <w:pBdr/>
        <w:ind w:hanging="360" w:left="720"/>
        <w:jc w:val="both"/>
        <w:rPr>
          <w:sz w:val="24"/>
        </w:rPr>
      </w:pPr>
      <w:r>
        <w:rPr>
          <w:sz w:val="24"/>
        </w:rPr>
        <w:t>Masters in information technology from Campbellsville University, KY, 2018-2019</w:t>
      </w:r>
    </w:p>
    <w:p>
      <w:pPr>
        <w:pStyle w:val="NoSpacing"/>
        <w:pBdr/>
        <w:jc w:val="both"/>
        <w:rPr>
          <w:sz w:val="24"/>
        </w:rPr>
      </w:pPr>
    </w:p>
    <w:p>
      <w:pPr>
        <w:pStyle w:val="NoSpacing"/>
        <w:pBdr/>
        <w:jc w:val="both"/>
        <w:rPr>
          <w:b w:val="true"/>
          <w:sz w:val="24"/>
        </w:rPr>
      </w:pPr>
      <w:r>
        <w:rPr>
          <w:b w:val="true"/>
          <w:sz w:val="24"/>
        </w:rPr>
        <w:t xml:space="preserve">CERTIFICATIONS: </w:t>
      </w:r>
    </w:p>
    <w:p>
      <w:pPr>
        <w:pStyle w:val="NoSpacing"/>
        <w:numPr>
          <w:ilvl w:val="0"/>
          <w:numId w:val="3"/>
        </w:numPr>
        <w:pBdr/>
        <w:ind w:hanging="360" w:left="720"/>
        <w:jc w:val="both"/>
        <w:rPr>
          <w:sz w:val="24"/>
        </w:rPr>
      </w:pPr>
      <w:r>
        <w:rPr>
          <w:sz w:val="24"/>
        </w:rPr>
        <w:t xml:space="preserve">Certified </w:t>
      </w:r>
      <w:r>
        <w:rPr>
          <w:sz w:val="24"/>
        </w:rPr>
        <w:t>SAFe</w:t>
      </w:r>
      <w:r>
        <w:rPr>
          <w:sz w:val="24"/>
        </w:rPr>
        <w:t xml:space="preserve"> 5.0 Advanced Scrum Master</w:t>
      </w:r>
    </w:p>
    <w:p>
      <w:pPr>
        <w:pStyle w:val="NoSpacing"/>
        <w:numPr>
          <w:ilvl w:val="0"/>
          <w:numId w:val="3"/>
        </w:numPr>
        <w:pBdr/>
        <w:ind w:hanging="360" w:left="720"/>
        <w:jc w:val="both"/>
        <w:rPr>
          <w:sz w:val="24"/>
        </w:rPr>
      </w:pPr>
      <w:r>
        <w:rPr>
          <w:sz w:val="24"/>
        </w:rPr>
        <w:t xml:space="preserve">Certified </w:t>
      </w:r>
      <w:r>
        <w:rPr>
          <w:sz w:val="24"/>
        </w:rPr>
        <w:t>SAFe</w:t>
      </w:r>
      <w:r>
        <w:rPr>
          <w:sz w:val="24"/>
        </w:rPr>
        <w:t xml:space="preserve"> 6.0 Advanced Scrum Master</w:t>
      </w:r>
    </w:p>
    <w:p>
      <w:pPr>
        <w:pStyle w:val="NoSpacing"/>
        <w:numPr>
          <w:ilvl w:val="0"/>
          <w:numId w:val="3"/>
        </w:numPr>
        <w:pBdr/>
        <w:ind w:hanging="360" w:left="720"/>
        <w:jc w:val="both"/>
        <w:rPr>
          <w:sz w:val="24"/>
        </w:rPr>
      </w:pPr>
      <w:r>
        <w:rPr>
          <w:sz w:val="24"/>
        </w:rPr>
        <w:t xml:space="preserve">Certified Scrum Master </w:t>
      </w:r>
    </w:p>
    <w:p>
      <w:pPr>
        <w:pStyle w:val="NoSpacing"/>
        <w:numPr>
          <w:ilvl w:val="0"/>
          <w:numId w:val="3"/>
        </w:numPr>
        <w:pBdr/>
        <w:ind w:hanging="360" w:left="720"/>
        <w:jc w:val="both"/>
        <w:rPr>
          <w:sz w:val="24"/>
        </w:rPr>
      </w:pPr>
      <w:r>
        <w:rPr>
          <w:sz w:val="24"/>
        </w:rPr>
        <w:t>PMP Certified</w:t>
      </w:r>
    </w:p>
    <w:p>
      <w:pPr>
        <w:pStyle w:val="NoSpacing"/>
        <w:rPr>
          <w:sz w:val="24"/>
        </w:rPr>
      </w:pPr>
    </w:p>
    <w:p>
      <w:pPr>
        <w:pStyle w:val="NoSpacing"/>
        <w:rPr>
          <w:b w:val="true"/>
          <w:sz w:val="24"/>
        </w:rPr>
      </w:pPr>
      <w:r>
        <w:pict>
          <v:shape stroked="f" style="mso-wrap-distance-right:0.0pt;mso-wrap-distance-top:0.0pt;v-text-anchor:top;height:3.5497499999999995pt;mso-position-vertical-relative:text;margin-top:15.15pt;mso-position-vertical:absolute;mso-wrap-style:square;z-index:251659264;position:absolute;width:491.25pt;mso-wrap-distance-bottom:0.0pt;mso-wrap-distance-left:0.0pt;mso-position-horizontal-relative:page;margin-left:60.75pt;mso-position-horizontal:absolute" fillcolor="#254355" id="text box" o:spid="_x0000_s1026" type="#_x0000_t202">
            <v:textbox inset="0.0mm,0.0mm,0.0mm,0.0mm">
              <w:txbxContent>
                <w:p>
                  <w:pPr>
                    <w:spacing w:line="258" w:lineRule="exact"/>
                    <w:ind w:right="3683" w:hanging="180" w:left="180"/>
                    <w:rPr>
                      <w:rFonts w:ascii="Calibri" w:eastAsia="Calibri" w:hAnsi="Calibri" w:cs="Calibri"/>
                      <w:b w:val="true"/>
                      <w:color w:themeColor="background1" w:val="FFFFFF"/>
                    </w:rPr>
                  </w:pPr>
                </w:p>
                <w:p>
                  <w:pPr>
                    <w:spacing w:line="258" w:lineRule="exact"/>
                    <w:ind w:right="3683" w:hanging="180" w:left="180"/>
                    <w:rPr>
                      <w:rFonts w:ascii="Calibri" w:eastAsia="Calibri" w:hAnsi="Calibri" w:cs="Calibri"/>
                      <w:b w:val="true"/>
                      <w:color w:themeColor="background1" w:val="FFFFFF"/>
                    </w:rPr>
                  </w:pPr>
                </w:p>
                <w:p>
                  <w:pPr>
                    <w:spacing w:line="258" w:lineRule="exact"/>
                    <w:ind w:right="3683" w:hanging="180" w:left="180"/>
                    <w:rPr>
                      <w:rFonts w:ascii="Calibri" w:eastAsia="Calibri" w:hAnsi="Calibri" w:cs="Calibri"/>
                      <w:b w:val="true"/>
                      <w:color w:themeColor="background1" w:val="FFFFFF"/>
                    </w:rPr>
                  </w:pPr>
                </w:p>
              </w:txbxContent>
            </v:textbox>
          </v:shape>
        </w:pict>
      </w:r>
      <w:r>
        <w:rPr>
          <w:b w:val="true"/>
          <w:sz w:val="24"/>
        </w:rPr>
        <w:t>PROFESSIONAL EXPERIENCE:</w:t>
      </w:r>
    </w:p>
    <w:p>
      <w:pPr>
        <w:pStyle w:val="NoSpacing"/>
        <w:rPr>
          <w:b w:val="true"/>
          <w:sz w:val="24"/>
        </w:rPr>
      </w:pPr>
    </w:p>
    <w:p>
      <w:pPr>
        <w:pStyle w:val="NoSpacing"/>
        <w:rPr>
          <w:b w:val="true"/>
          <w:sz w:val="24"/>
        </w:rPr>
      </w:pPr>
      <w:r>
        <w:rPr>
          <w:b w:val="true"/>
          <w:sz w:val="24"/>
        </w:rPr>
        <w:t>Optum</w:t>
      </w:r>
      <w:r>
        <w:rPr>
          <w:b w:val="true"/>
          <w:sz w:val="24"/>
        </w:rPr>
        <w:t>, USA-Remote</w:t>
      </w:r>
      <w:r>
        <w:rPr>
          <w:b w:val="true"/>
          <w:sz w:val="24"/>
        </w:rPr>
        <w:t xml:space="preserve"> </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July 2022 – Dec 2023</w:t>
      </w:r>
    </w:p>
    <w:p>
      <w:pPr>
        <w:pStyle w:val="NoSpacing"/>
        <w:rPr>
          <w:b w:val="true"/>
          <w:sz w:val="24"/>
        </w:rPr>
      </w:pPr>
      <w:r>
        <w:rPr>
          <w:b w:val="true"/>
          <w:sz w:val="24"/>
        </w:rPr>
        <w:t>Project Manager - Sr. Scrum Master</w:t>
      </w:r>
    </w:p>
    <w:p>
      <w:pPr>
        <w:pStyle w:val="NoSpacing"/>
        <w:rPr>
          <w:b w:val="true"/>
          <w:sz w:val="24"/>
        </w:rPr>
      </w:pPr>
      <w:r>
        <w:rPr>
          <w:b w:val="true"/>
          <w:sz w:val="24"/>
        </w:rPr>
        <w:t xml:space="preserve">Responsibilities:  </w:t>
      </w:r>
    </w:p>
    <w:p>
      <w:pPr>
        <w:pStyle w:val="NoSpacing"/>
        <w:numPr>
          <w:ilvl w:val="0"/>
          <w:numId w:val="5"/>
        </w:numPr>
        <w:ind w:hanging="360" w:left="720"/>
        <w:rPr>
          <w:sz w:val="24"/>
        </w:rPr>
      </w:pPr>
      <w:r>
        <w:rPr>
          <w:sz w:val="24"/>
        </w:rPr>
        <w:t>Transformed team from Scrum framework to Kanban.</w:t>
      </w:r>
    </w:p>
    <w:p>
      <w:pPr>
        <w:pStyle w:val="NoSpacing"/>
        <w:numPr>
          <w:ilvl w:val="0"/>
          <w:numId w:val="5"/>
        </w:numPr>
        <w:ind w:hanging="360" w:left="720"/>
        <w:rPr>
          <w:sz w:val="24"/>
        </w:rPr>
      </w:pPr>
      <w:r>
        <w:rPr>
          <w:sz w:val="24"/>
        </w:rPr>
        <w:t>Build custom metrics reports using Rally for deliverables.</w:t>
      </w:r>
    </w:p>
    <w:p>
      <w:pPr>
        <w:pStyle w:val="NoSpacing"/>
        <w:numPr>
          <w:ilvl w:val="0"/>
          <w:numId w:val="5"/>
        </w:numPr>
        <w:ind w:hanging="360" w:left="720"/>
        <w:rPr>
          <w:sz w:val="24"/>
        </w:rPr>
      </w:pPr>
      <w:r>
        <w:rPr>
          <w:sz w:val="24"/>
        </w:rPr>
        <w:t>Implemented backlog view for external vendors using Rally.</w:t>
      </w:r>
    </w:p>
    <w:p>
      <w:pPr>
        <w:pStyle w:val="NoSpacing"/>
        <w:numPr>
          <w:ilvl w:val="0"/>
          <w:numId w:val="5"/>
        </w:numPr>
        <w:ind w:hanging="360" w:left="720"/>
        <w:rPr>
          <w:sz w:val="24"/>
        </w:rPr>
      </w:pPr>
      <w:r>
        <w:rPr>
          <w:sz w:val="24"/>
        </w:rPr>
        <w:t>Assisted in the integration between Rally &amp; SNOW using the integration tool (Task Top)</w:t>
      </w:r>
    </w:p>
    <w:p>
      <w:pPr>
        <w:pStyle w:val="NoSpacing"/>
        <w:numPr>
          <w:ilvl w:val="0"/>
          <w:numId w:val="5"/>
        </w:numPr>
        <w:ind w:hanging="360" w:left="720"/>
        <w:rPr>
          <w:sz w:val="24"/>
        </w:rPr>
      </w:pPr>
      <w:r>
        <w:rPr>
          <w:sz w:val="24"/>
        </w:rPr>
        <w:t xml:space="preserve">Closely worked with Program and Portfolio teams to deliver code and system. </w:t>
      </w:r>
    </w:p>
    <w:p>
      <w:pPr>
        <w:pStyle w:val="NoSpacing"/>
        <w:numPr>
          <w:ilvl w:val="0"/>
          <w:numId w:val="5"/>
        </w:numPr>
        <w:ind w:hanging="360" w:left="720"/>
        <w:rPr>
          <w:sz w:val="24"/>
        </w:rPr>
      </w:pPr>
      <w:r>
        <w:rPr>
          <w:sz w:val="24"/>
        </w:rPr>
        <w:t>Interaction with product management &amp; Product owners to build Epics and Features, and continuous deliverable code packs.</w:t>
      </w:r>
    </w:p>
    <w:p>
      <w:pPr>
        <w:pStyle w:val="NoSpacing"/>
        <w:numPr>
          <w:ilvl w:val="0"/>
          <w:numId w:val="5"/>
        </w:numPr>
        <w:ind w:hanging="360" w:left="720"/>
        <w:rPr>
          <w:sz w:val="24"/>
        </w:rPr>
      </w:pPr>
      <w:r>
        <w:rPr>
          <w:sz w:val="24"/>
        </w:rPr>
        <w:t>Monitor key product metrics and performance indicators to evaluate product success and identify areas for improvement. Use data-driven insights to optimize product features, user experience, and business outcomes.</w:t>
      </w:r>
    </w:p>
    <w:p>
      <w:pPr>
        <w:pStyle w:val="NoSpacing"/>
        <w:numPr>
          <w:ilvl w:val="0"/>
          <w:numId w:val="5"/>
        </w:numPr>
        <w:ind w:hanging="360" w:left="720"/>
        <w:rPr>
          <w:sz w:val="24"/>
        </w:rPr>
      </w:pPr>
      <w:r>
        <w:rPr>
          <w:sz w:val="24"/>
        </w:rPr>
        <w:t>Escalated impediments, managed risks, assisted delivery of value, tracked delivery of features and capabilities</w:t>
      </w:r>
      <w:r>
        <w:rPr>
          <w:sz w:val="24"/>
        </w:rPr>
        <w:t>.</w:t>
      </w:r>
    </w:p>
    <w:p>
      <w:pPr>
        <w:pStyle w:val="NoSpacing"/>
        <w:numPr>
          <w:ilvl w:val="0"/>
          <w:numId w:val="5"/>
        </w:numPr>
        <w:ind w:hanging="360" w:left="720"/>
        <w:rPr>
          <w:sz w:val="24"/>
        </w:rPr>
      </w:pPr>
      <w:r>
        <w:rPr>
          <w:sz w:val="24"/>
        </w:rPr>
        <w:t xml:space="preserve">Used Rally for features, stories, tasks, etc., and coached the team effectively on the effective use of the tool. </w:t>
      </w:r>
    </w:p>
    <w:p>
      <w:pPr>
        <w:pStyle w:val="NoSpacing"/>
        <w:numPr>
          <w:ilvl w:val="0"/>
          <w:numId w:val="5"/>
        </w:numPr>
        <w:ind w:hanging="360" w:left="720"/>
        <w:rPr>
          <w:sz w:val="24"/>
        </w:rPr>
      </w:pPr>
      <w:r>
        <w:rPr>
          <w:sz w:val="24"/>
        </w:rPr>
        <w:t>Developed and executed change management plans to effectively transition stakeholders through program changes.</w:t>
      </w:r>
    </w:p>
    <w:p>
      <w:pPr>
        <w:pStyle w:val="NoSpacing"/>
        <w:numPr>
          <w:ilvl w:val="0"/>
          <w:numId w:val="5"/>
        </w:numPr>
        <w:ind w:hanging="360" w:left="720"/>
        <w:rPr>
          <w:sz w:val="24"/>
        </w:rPr>
      </w:pPr>
      <w:r>
        <w:rPr>
          <w:sz w:val="24"/>
        </w:rPr>
        <w:t>Miro/White Board for retrospective &amp; collaboration</w:t>
      </w:r>
      <w:r>
        <w:rPr>
          <w:sz w:val="24"/>
        </w:rPr>
        <w:t>.</w:t>
      </w:r>
    </w:p>
    <w:p>
      <w:pPr>
        <w:pStyle w:val="NoSpacing"/>
        <w:numPr>
          <w:ilvl w:val="0"/>
          <w:numId w:val="5"/>
        </w:numPr>
        <w:ind w:hanging="360" w:left="720"/>
        <w:rPr>
          <w:sz w:val="24"/>
        </w:rPr>
      </w:pPr>
      <w:r>
        <w:rPr>
          <w:sz w:val="24"/>
        </w:rPr>
        <w:t>Led the migration of legacy CRM data to Salesforce, ensuring data integrity and minimal disruption to business operations.</w:t>
      </w:r>
    </w:p>
    <w:p>
      <w:pPr>
        <w:pStyle w:val="NoSpacing"/>
        <w:numPr>
          <w:ilvl w:val="0"/>
          <w:numId w:val="5"/>
        </w:numPr>
        <w:ind w:hanging="360" w:left="720"/>
        <w:rPr>
          <w:sz w:val="24"/>
        </w:rPr>
      </w:pPr>
      <w:r>
        <w:rPr>
          <w:sz w:val="24"/>
        </w:rPr>
        <w:t>Led a team of developers and Product Owners in implementing Salesforce CRM solutions using Agile Scrum methodology.</w:t>
      </w:r>
    </w:p>
    <w:p>
      <w:pPr>
        <w:pStyle w:val="NoSpacing"/>
        <w:numPr>
          <w:ilvl w:val="0"/>
          <w:numId w:val="5"/>
        </w:numPr>
        <w:ind w:hanging="360" w:left="720"/>
        <w:rPr>
          <w:sz w:val="24"/>
        </w:rPr>
      </w:pPr>
      <w:r>
        <w:rPr>
          <w:sz w:val="24"/>
        </w:rPr>
        <w:t>Implemented Agile methodologies, specifically Scrum, resulting in increased productivity and faster delivery of the Salesforce Migration project.</w:t>
      </w:r>
    </w:p>
    <w:p>
      <w:pPr>
        <w:pStyle w:val="NoSpacing"/>
        <w:numPr>
          <w:ilvl w:val="0"/>
          <w:numId w:val="5"/>
        </w:numPr>
        <w:ind w:hanging="360" w:left="720"/>
        <w:rPr>
          <w:sz w:val="24"/>
        </w:rPr>
      </w:pPr>
      <w:r>
        <w:rPr>
          <w:sz w:val="24"/>
        </w:rPr>
        <w:t>Coordinate the release process, including defining release milestones, coordinating with development teams to ensure on-time delivery, and communicating updates to stakeholders. Manage trade-offs between scope, schedule, and resources.</w:t>
      </w:r>
    </w:p>
    <w:p>
      <w:pPr>
        <w:pStyle w:val="NoSpacing"/>
        <w:numPr>
          <w:ilvl w:val="0"/>
          <w:numId w:val="5"/>
        </w:numPr>
        <w:ind w:hanging="360" w:left="720"/>
        <w:rPr>
          <w:sz w:val="24"/>
        </w:rPr>
      </w:pPr>
      <w:r>
        <w:rPr>
          <w:sz w:val="24"/>
        </w:rPr>
        <w:t xml:space="preserve">Track burn down, issues, and progress in Rally. Work with component teams to resolve issues. </w:t>
      </w:r>
    </w:p>
    <w:p>
      <w:pPr>
        <w:pStyle w:val="NoSpacing"/>
        <w:numPr>
          <w:ilvl w:val="0"/>
          <w:numId w:val="5"/>
        </w:numPr>
        <w:ind w:hanging="360" w:left="720"/>
        <w:rPr>
          <w:sz w:val="24"/>
        </w:rPr>
      </w:pPr>
      <w:r>
        <w:rPr>
          <w:sz w:val="24"/>
        </w:rPr>
        <w:t xml:space="preserve">Helped teams apply the Kanban Framework and principles of agility to the benefit of the team and organization. </w:t>
      </w:r>
    </w:p>
    <w:p>
      <w:pPr>
        <w:pStyle w:val="NoSpacing"/>
        <w:numPr>
          <w:ilvl w:val="0"/>
          <w:numId w:val="5"/>
        </w:numPr>
        <w:ind w:hanging="360" w:left="720"/>
        <w:rPr>
          <w:sz w:val="24"/>
        </w:rPr>
      </w:pPr>
      <w:r>
        <w:rPr>
          <w:sz w:val="24"/>
        </w:rPr>
        <w:t>supported greatly enhancing payer experience. This includes offering multiple channels for communication, such as phone, email, chat, and self-service portals, and ensuring timely resolution of inquiries or issues.</w:t>
      </w:r>
    </w:p>
    <w:p>
      <w:pPr>
        <w:pStyle w:val="NoSpacing"/>
        <w:numPr>
          <w:ilvl w:val="0"/>
          <w:numId w:val="5"/>
        </w:numPr>
        <w:ind w:hanging="360" w:left="720"/>
        <w:rPr>
          <w:sz w:val="24"/>
        </w:rPr>
      </w:pPr>
      <w:r>
        <w:rPr>
          <w:sz w:val="24"/>
        </w:rPr>
        <w:t>Tailoring communication and engagement efforts to individuals' specific needs and preferences to improve the payer experience.</w:t>
      </w:r>
    </w:p>
    <w:p>
      <w:pPr>
        <w:pStyle w:val="NoSpacing"/>
        <w:numPr>
          <w:ilvl w:val="0"/>
          <w:numId w:val="5"/>
        </w:numPr>
        <w:ind w:hanging="360" w:left="720"/>
        <w:rPr>
          <w:sz w:val="24"/>
        </w:rPr>
      </w:pPr>
      <w:r>
        <w:rPr>
          <w:sz w:val="24"/>
        </w:rPr>
        <w:t xml:space="preserve">Embody agility using a servant leadership approach and leading by example. </w:t>
      </w:r>
    </w:p>
    <w:p>
      <w:pPr>
        <w:pStyle w:val="NoSpacing"/>
        <w:numPr>
          <w:ilvl w:val="0"/>
          <w:numId w:val="5"/>
        </w:numPr>
        <w:ind w:hanging="360" w:left="720"/>
        <w:rPr>
          <w:sz w:val="24"/>
        </w:rPr>
      </w:pPr>
      <w:r>
        <w:rPr>
          <w:sz w:val="24"/>
        </w:rPr>
        <w:t xml:space="preserve">Updated Agile tracking systems to provide transparency on product and team backlogs. </w:t>
      </w:r>
    </w:p>
    <w:p>
      <w:pPr>
        <w:pStyle w:val="NoSpacing"/>
        <w:numPr>
          <w:ilvl w:val="0"/>
          <w:numId w:val="5"/>
        </w:numPr>
        <w:ind w:hanging="360" w:left="720"/>
        <w:rPr>
          <w:sz w:val="24"/>
        </w:rPr>
      </w:pPr>
      <w:r>
        <w:rPr>
          <w:sz w:val="24"/>
        </w:rPr>
        <w:t>Assisted team to remove impediments by understanding the control and release processes.</w:t>
      </w:r>
    </w:p>
    <w:p>
      <w:pPr>
        <w:pStyle w:val="NoSpacing"/>
        <w:rPr>
          <w:sz w:val="24"/>
        </w:rPr>
      </w:pPr>
    </w:p>
    <w:p>
      <w:pPr>
        <w:pStyle w:val="NoSpacing"/>
        <w:rPr>
          <w:b w:val="true"/>
          <w:sz w:val="24"/>
        </w:rPr>
      </w:pPr>
      <w:r>
        <w:rPr>
          <w:b w:val="true"/>
          <w:sz w:val="24"/>
        </w:rPr>
        <w:t>Ford Motor Company</w:t>
      </w:r>
      <w:r>
        <w:rPr>
          <w:b w:val="true"/>
          <w:sz w:val="24"/>
        </w:rPr>
        <w:t>, Michigan, USA</w:t>
      </w:r>
      <w:r>
        <w:rPr>
          <w:b w:val="true"/>
          <w:sz w:val="24"/>
        </w:rPr>
        <w:tab/>
      </w:r>
      <w:r>
        <w:rPr>
          <w:b w:val="true"/>
          <w:sz w:val="24"/>
        </w:rPr>
        <w:tab/>
      </w:r>
      <w:r>
        <w:rPr>
          <w:b w:val="true"/>
          <w:sz w:val="24"/>
        </w:rPr>
        <w:tab/>
      </w:r>
      <w:r>
        <w:rPr>
          <w:b w:val="true"/>
          <w:sz w:val="24"/>
        </w:rPr>
        <w:tab/>
      </w:r>
      <w:r>
        <w:rPr>
          <w:b w:val="true"/>
          <w:sz w:val="24"/>
        </w:rPr>
        <w:t xml:space="preserve">            October 2019 to May 2022</w:t>
      </w:r>
    </w:p>
    <w:p>
      <w:pPr>
        <w:pStyle w:val="NoSpacing"/>
        <w:rPr>
          <w:b w:val="true"/>
          <w:sz w:val="24"/>
        </w:rPr>
      </w:pPr>
      <w:r>
        <w:rPr>
          <w:b w:val="true"/>
          <w:sz w:val="24"/>
        </w:rPr>
        <w:t>Product Management - Integration Coach</w:t>
      </w:r>
    </w:p>
    <w:p>
      <w:pPr>
        <w:pStyle w:val="NoSpacing"/>
        <w:numPr>
          <w:ilvl w:val="1"/>
          <w:numId w:val="6"/>
        </w:numPr>
        <w:ind w:hanging="360" w:left="720"/>
        <w:rPr>
          <w:sz w:val="24"/>
        </w:rPr>
      </w:pPr>
      <w:r>
        <w:rPr>
          <w:sz w:val="24"/>
        </w:rPr>
        <w:t xml:space="preserve">Coach and Train at product and team level.  </w:t>
      </w:r>
    </w:p>
    <w:p>
      <w:pPr>
        <w:pStyle w:val="NoSpacing"/>
        <w:numPr>
          <w:ilvl w:val="1"/>
          <w:numId w:val="6"/>
        </w:numPr>
        <w:ind w:hanging="360" w:left="720"/>
        <w:rPr>
          <w:sz w:val="24"/>
        </w:rPr>
      </w:pPr>
      <w:r>
        <w:rPr>
          <w:sz w:val="24"/>
        </w:rPr>
        <w:t xml:space="preserve">Coach the product delivery teams on agile practices and principles while ensuring the team understands the mechanics behind delivering iteratively and incrementally – shifting the mindset from output to outcomes and showcasing their maturity level in various assessments. </w:t>
      </w:r>
    </w:p>
    <w:p>
      <w:pPr>
        <w:pStyle w:val="NoSpacing"/>
        <w:numPr>
          <w:ilvl w:val="1"/>
          <w:numId w:val="6"/>
        </w:numPr>
        <w:ind w:hanging="360" w:left="720"/>
        <w:rPr>
          <w:sz w:val="24"/>
        </w:rPr>
      </w:pPr>
      <w:r>
        <w:rPr>
          <w:sz w:val="24"/>
        </w:rPr>
        <w:t>Facilitated the training for teams &amp;servant leadership teams to understand the agile process.</w:t>
      </w:r>
    </w:p>
    <w:p>
      <w:pPr>
        <w:pStyle w:val="NoSpacing"/>
        <w:numPr>
          <w:ilvl w:val="1"/>
          <w:numId w:val="6"/>
        </w:numPr>
        <w:ind w:hanging="360" w:left="720"/>
        <w:rPr>
          <w:sz w:val="24"/>
        </w:rPr>
      </w:pPr>
      <w:r>
        <w:rPr>
          <w:sz w:val="24"/>
        </w:rPr>
        <w:t>ART-Agile Release Train and Solution Train using various tools, such as the Program Increments (PI) and Solution Kanban.</w:t>
      </w:r>
    </w:p>
    <w:p>
      <w:pPr>
        <w:pStyle w:val="NoSpacing"/>
        <w:numPr>
          <w:ilvl w:val="1"/>
          <w:numId w:val="6"/>
        </w:numPr>
        <w:ind w:hanging="360" w:left="720"/>
        <w:rPr>
          <w:sz w:val="24"/>
        </w:rPr>
      </w:pPr>
      <w:r>
        <w:rPr>
          <w:sz w:val="24"/>
        </w:rPr>
        <w:t>Adopt a phased approach to migrate Ford's infrastructure and applications to GCP, prioritizing critical workloads while minimizing disruption to ongoing operations.</w:t>
      </w:r>
    </w:p>
    <w:p>
      <w:pPr>
        <w:pStyle w:val="NoSpacing"/>
        <w:numPr>
          <w:ilvl w:val="1"/>
          <w:numId w:val="6"/>
        </w:numPr>
        <w:ind w:hanging="360" w:left="720"/>
        <w:rPr>
          <w:sz w:val="24"/>
        </w:rPr>
      </w:pPr>
      <w:r>
        <w:rPr>
          <w:sz w:val="24"/>
        </w:rPr>
        <w:t>Provided leadership, facilitated communication and collaboration through the implementation of weekly portfolio and project status reports, Organizational Change Management (OCM), risk, and issue escalation to leadership.</w:t>
      </w:r>
    </w:p>
    <w:p>
      <w:pPr>
        <w:pStyle w:val="NoSpacing"/>
        <w:numPr>
          <w:ilvl w:val="1"/>
          <w:numId w:val="6"/>
        </w:numPr>
        <w:ind w:hanging="360" w:left="720"/>
        <w:rPr>
          <w:sz w:val="24"/>
        </w:rPr>
      </w:pPr>
      <w:r>
        <w:rPr>
          <w:sz w:val="24"/>
        </w:rPr>
        <w:t xml:space="preserve">Conduct thorough testing of </w:t>
      </w:r>
      <w:r>
        <w:rPr>
          <w:sz w:val="24"/>
        </w:rPr>
        <w:t xml:space="preserve">google cloud </w:t>
      </w:r>
      <w:r>
        <w:rPr>
          <w:sz w:val="24"/>
        </w:rPr>
        <w:t>migrated workloads to ensure functionality, performance, and security meet requirements and regulatory standards.</w:t>
      </w:r>
    </w:p>
    <w:p>
      <w:pPr>
        <w:pStyle w:val="NoSpacing"/>
        <w:numPr>
          <w:ilvl w:val="1"/>
          <w:numId w:val="6"/>
        </w:numPr>
        <w:ind w:hanging="360" w:left="720"/>
        <w:rPr>
          <w:sz w:val="24"/>
        </w:rPr>
      </w:pPr>
      <w:r>
        <w:rPr>
          <w:sz w:val="24"/>
        </w:rPr>
        <w:t>Comprehensive training and support to IT teams to facilitate the adoption of GCP services and best practices, and manage organizational change effectively.</w:t>
      </w:r>
    </w:p>
    <w:p>
      <w:pPr>
        <w:pStyle w:val="NoSpacing"/>
        <w:numPr>
          <w:ilvl w:val="1"/>
          <w:numId w:val="6"/>
        </w:numPr>
        <w:ind w:hanging="360" w:left="720"/>
        <w:rPr>
          <w:sz w:val="24"/>
        </w:rPr>
      </w:pPr>
      <w:r>
        <w:rPr>
          <w:sz w:val="24"/>
        </w:rPr>
        <w:t>Improved the flow of value through value streams using the Continuous Delivery Pipeline and DevOps.</w:t>
      </w:r>
    </w:p>
    <w:p>
      <w:pPr>
        <w:pStyle w:val="NoSpacing"/>
        <w:numPr>
          <w:ilvl w:val="1"/>
          <w:numId w:val="6"/>
        </w:numPr>
        <w:ind w:hanging="360" w:left="720"/>
        <w:rPr>
          <w:sz w:val="24"/>
        </w:rPr>
      </w:pPr>
      <w:r>
        <w:rPr>
          <w:sz w:val="24"/>
        </w:rPr>
        <w:t>Experience with ART-Agile Release Trains &amp; PI Planning Sessions.</w:t>
      </w:r>
    </w:p>
    <w:p>
      <w:pPr>
        <w:pStyle w:val="NoSpacing"/>
        <w:numPr>
          <w:ilvl w:val="1"/>
          <w:numId w:val="6"/>
        </w:numPr>
        <w:ind w:hanging="360" w:left="720"/>
        <w:rPr>
          <w:sz w:val="24"/>
        </w:rPr>
      </w:pPr>
      <w:r>
        <w:rPr>
          <w:sz w:val="24"/>
        </w:rPr>
        <w:t>Coached-self-organizing teams to increase productivity &amp; committed velocity.</w:t>
      </w:r>
    </w:p>
    <w:p>
      <w:pPr>
        <w:pStyle w:val="NoSpacing"/>
        <w:numPr>
          <w:ilvl w:val="1"/>
          <w:numId w:val="6"/>
        </w:numPr>
        <w:ind w:hanging="360" w:left="720"/>
        <w:rPr>
          <w:sz w:val="24"/>
        </w:rPr>
      </w:pPr>
      <w:r>
        <w:rPr>
          <w:sz w:val="24"/>
        </w:rPr>
        <w:t xml:space="preserve">Coordinate PI (Program Increment) planning and coached servant leadership teams in setting up ART (Agile Release Trains)   </w:t>
      </w:r>
    </w:p>
    <w:p>
      <w:pPr>
        <w:pStyle w:val="NoSpacing"/>
        <w:numPr>
          <w:ilvl w:val="1"/>
          <w:numId w:val="6"/>
        </w:numPr>
        <w:ind w:hanging="360" w:left="720"/>
        <w:rPr>
          <w:sz w:val="24"/>
        </w:rPr>
      </w:pPr>
      <w:r>
        <w:rPr>
          <w:sz w:val="24"/>
        </w:rPr>
        <w:t>Coach teams on the Rally tool &amp; help them understand its use for better collaboration.</w:t>
      </w:r>
    </w:p>
    <w:p>
      <w:pPr>
        <w:pStyle w:val="NoSpacing"/>
        <w:numPr>
          <w:ilvl w:val="1"/>
          <w:numId w:val="6"/>
        </w:numPr>
        <w:ind w:hanging="360" w:left="720"/>
        <w:rPr>
          <w:sz w:val="24"/>
        </w:rPr>
      </w:pPr>
      <w:r>
        <w:rPr>
          <w:sz w:val="24"/>
        </w:rPr>
        <w:t xml:space="preserve">Coach teams&amp; servant leadership teams to understand the Metrics &amp; SDPI metrics for improving the team’s performance. </w:t>
      </w:r>
    </w:p>
    <w:p>
      <w:pPr>
        <w:pStyle w:val="NoSpacing"/>
        <w:numPr>
          <w:ilvl w:val="1"/>
          <w:numId w:val="6"/>
        </w:numPr>
        <w:ind w:hanging="360" w:left="720"/>
        <w:rPr>
          <w:sz w:val="24"/>
        </w:rPr>
      </w:pPr>
      <w:r>
        <w:rPr>
          <w:sz w:val="24"/>
        </w:rPr>
        <w:t>Managed essential risk mitigation activities including identification, tracking, follow-up, escalation, contingency planning for risks and issues, postproduction launch.</w:t>
      </w:r>
    </w:p>
    <w:p>
      <w:pPr>
        <w:pStyle w:val="NoSpacing"/>
        <w:numPr>
          <w:ilvl w:val="1"/>
          <w:numId w:val="6"/>
        </w:numPr>
        <w:ind w:hanging="360" w:left="720"/>
        <w:rPr>
          <w:sz w:val="24"/>
        </w:rPr>
      </w:pPr>
      <w:r>
        <w:rPr>
          <w:sz w:val="24"/>
        </w:rPr>
        <w:t>Established a completely new portfolio hierarchy for the product&amp; help them build the backlog</w:t>
      </w:r>
    </w:p>
    <w:p>
      <w:pPr>
        <w:pStyle w:val="NoSpacing"/>
        <w:numPr>
          <w:ilvl w:val="1"/>
          <w:numId w:val="6"/>
        </w:numPr>
        <w:ind w:hanging="360" w:left="720"/>
        <w:rPr>
          <w:sz w:val="24"/>
        </w:rPr>
      </w:pPr>
      <w:r>
        <w:rPr>
          <w:sz w:val="24"/>
        </w:rPr>
        <w:t xml:space="preserve">Coach and direct multiple teams working on different problem areas with Agile methodologies.  </w:t>
      </w:r>
    </w:p>
    <w:p>
      <w:pPr>
        <w:pStyle w:val="NoSpacing"/>
        <w:numPr>
          <w:ilvl w:val="1"/>
          <w:numId w:val="6"/>
        </w:numPr>
        <w:ind w:hanging="360" w:left="720"/>
        <w:rPr>
          <w:sz w:val="24"/>
        </w:rPr>
      </w:pPr>
      <w:r>
        <w:rPr>
          <w:sz w:val="24"/>
        </w:rPr>
        <w:t>Tailor Agile frameworks such as Scrum or Kanban to suit the unique dynamics of Salesforce development teams.</w:t>
      </w:r>
    </w:p>
    <w:p>
      <w:pPr>
        <w:pStyle w:val="NoSpacing"/>
        <w:numPr>
          <w:ilvl w:val="1"/>
          <w:numId w:val="6"/>
        </w:numPr>
        <w:ind w:hanging="360" w:left="720"/>
        <w:rPr>
          <w:sz w:val="24"/>
        </w:rPr>
      </w:pPr>
      <w:r>
        <w:rPr>
          <w:sz w:val="24"/>
        </w:rPr>
        <w:t>Resolved challenges in Salesforce development, such as platform limitations, data model complexities, or integration issues. By fostering a culture of transparency and accountability</w:t>
      </w:r>
    </w:p>
    <w:p>
      <w:pPr>
        <w:pStyle w:val="NoSpacing"/>
        <w:numPr>
          <w:ilvl w:val="1"/>
          <w:numId w:val="6"/>
        </w:numPr>
        <w:ind w:hanging="360" w:left="720"/>
        <w:rPr>
          <w:sz w:val="24"/>
        </w:rPr>
      </w:pPr>
      <w:r>
        <w:rPr>
          <w:sz w:val="24"/>
        </w:rPr>
        <w:t>Accountable for establishing and managing the framework for the governance of Scrum and Kanban teams.</w:t>
      </w:r>
    </w:p>
    <w:p>
      <w:pPr>
        <w:pStyle w:val="NoSpacing"/>
        <w:numPr>
          <w:ilvl w:val="1"/>
          <w:numId w:val="6"/>
        </w:numPr>
        <w:ind w:hanging="360" w:left="720"/>
        <w:rPr>
          <w:sz w:val="24"/>
        </w:rPr>
      </w:pPr>
      <w:r>
        <w:rPr>
          <w:sz w:val="24"/>
        </w:rPr>
        <w:t>Established product champions &amp; integration teams for the continuous Improvement Backlog.</w:t>
      </w:r>
    </w:p>
    <w:p>
      <w:pPr>
        <w:pStyle w:val="NoSpacing"/>
        <w:numPr>
          <w:ilvl w:val="1"/>
          <w:numId w:val="6"/>
        </w:numPr>
        <w:ind w:hanging="360" w:left="720"/>
        <w:rPr>
          <w:sz w:val="24"/>
        </w:rPr>
      </w:pPr>
      <w:r>
        <w:rPr>
          <w:sz w:val="24"/>
        </w:rPr>
        <w:t xml:space="preserve">Set up an Agile center of excellence and championed best practices such as Test-driven development (TDD), Pair programming, and continuous delivery. </w:t>
      </w:r>
    </w:p>
    <w:p>
      <w:pPr>
        <w:pStyle w:val="NoSpacing"/>
        <w:numPr>
          <w:ilvl w:val="1"/>
          <w:numId w:val="6"/>
        </w:numPr>
        <w:ind w:hanging="360" w:left="720"/>
        <w:rPr>
          <w:sz w:val="24"/>
        </w:rPr>
      </w:pPr>
      <w:r>
        <w:rPr>
          <w:sz w:val="24"/>
        </w:rPr>
        <w:t>Led software engineers through behavior-driven development (BDD) definition within user stories until they were fully adept at doing these themselves.</w:t>
      </w:r>
    </w:p>
    <w:p>
      <w:pPr>
        <w:pStyle w:val="NoSpacing"/>
        <w:numPr>
          <w:ilvl w:val="1"/>
          <w:numId w:val="6"/>
        </w:numPr>
        <w:ind w:hanging="360" w:left="720"/>
        <w:rPr>
          <w:sz w:val="24"/>
        </w:rPr>
      </w:pPr>
      <w:r>
        <w:rPr>
          <w:sz w:val="24"/>
        </w:rPr>
        <w:t xml:space="preserve">Coordinate with the product managers, and product owners to do sprint and release planning for the platform.  </w:t>
      </w:r>
    </w:p>
    <w:p>
      <w:pPr>
        <w:pStyle w:val="NoSpacing"/>
        <w:numPr>
          <w:ilvl w:val="1"/>
          <w:numId w:val="6"/>
        </w:numPr>
        <w:ind w:hanging="360" w:left="720"/>
        <w:rPr>
          <w:sz w:val="24"/>
        </w:rPr>
      </w:pPr>
      <w:r>
        <w:rPr>
          <w:sz w:val="24"/>
        </w:rPr>
        <w:t>Utilized Case Management Process consisting of phases: Screening, Assessing, Stratifying Risk, Planning, Implementing</w:t>
      </w:r>
      <w:r>
        <w:rPr>
          <w:sz w:val="24"/>
        </w:rPr>
        <w:t>.</w:t>
      </w:r>
    </w:p>
    <w:p>
      <w:pPr>
        <w:pStyle w:val="NoSpacing"/>
        <w:numPr>
          <w:ilvl w:val="1"/>
          <w:numId w:val="6"/>
        </w:numPr>
        <w:ind w:hanging="360" w:left="720"/>
        <w:rPr>
          <w:sz w:val="24"/>
        </w:rPr>
      </w:pPr>
      <w:r>
        <w:rPr>
          <w:sz w:val="24"/>
        </w:rPr>
        <w:t xml:space="preserve">Train Managers and Product owners in Leading </w:t>
      </w:r>
      <w:r>
        <w:rPr>
          <w:sz w:val="24"/>
        </w:rPr>
        <w:t>SAFe</w:t>
      </w:r>
      <w:r>
        <w:rPr>
          <w:sz w:val="24"/>
        </w:rPr>
        <w:t xml:space="preserve">. </w:t>
      </w:r>
    </w:p>
    <w:p>
      <w:pPr>
        <w:pStyle w:val="NoSpacing"/>
        <w:numPr>
          <w:ilvl w:val="1"/>
          <w:numId w:val="6"/>
        </w:numPr>
        <w:ind w:hanging="360" w:left="720"/>
        <w:rPr>
          <w:sz w:val="24"/>
        </w:rPr>
      </w:pPr>
      <w:r>
        <w:rPr>
          <w:sz w:val="24"/>
        </w:rPr>
        <w:t>Successfully led two expeditions (Powertrain &amp; Design, NA Plant Floor Services) reaching Target Base Camp 0 – Target Base Camp 1.</w:t>
      </w:r>
    </w:p>
    <w:p>
      <w:pPr>
        <w:pStyle w:val="NoSpacing"/>
        <w:numPr>
          <w:ilvl w:val="1"/>
          <w:numId w:val="6"/>
        </w:numPr>
        <w:ind w:hanging="360" w:left="720"/>
        <w:rPr>
          <w:sz w:val="24"/>
        </w:rPr>
      </w:pPr>
      <w:r>
        <w:rPr>
          <w:sz w:val="24"/>
        </w:rPr>
        <w:t xml:space="preserve">Conduct Agile Learning Sessions on specific principles; Values of Agile, Splitting Stories, Backlog Prioritization, etc. </w:t>
      </w:r>
    </w:p>
    <w:p>
      <w:pPr>
        <w:pStyle w:val="NoSpacing"/>
        <w:numPr>
          <w:ilvl w:val="1"/>
          <w:numId w:val="6"/>
        </w:numPr>
        <w:ind w:hanging="360" w:left="720"/>
        <w:rPr>
          <w:sz w:val="24"/>
        </w:rPr>
      </w:pPr>
      <w:r>
        <w:rPr>
          <w:sz w:val="24"/>
        </w:rPr>
        <w:t>Product Line champion for EAMS Application Portfolio Management for Design Studio.</w:t>
      </w:r>
    </w:p>
    <w:p>
      <w:pPr>
        <w:pStyle w:val="NoSpacing"/>
        <w:rPr>
          <w:sz w:val="24"/>
        </w:rPr>
      </w:pPr>
    </w:p>
    <w:p>
      <w:pPr>
        <w:pStyle w:val="NoSpacing"/>
        <w:rPr>
          <w:b w:val="true"/>
          <w:sz w:val="24"/>
        </w:rPr>
      </w:pPr>
      <w:r>
        <w:rPr>
          <w:b w:val="true"/>
          <w:sz w:val="24"/>
        </w:rPr>
        <w:t>CITI, Irving, TX</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September 2018 to September 2019</w:t>
      </w:r>
    </w:p>
    <w:p>
      <w:pPr>
        <w:pStyle w:val="NoSpacing"/>
        <w:rPr>
          <w:b w:val="true"/>
          <w:sz w:val="24"/>
        </w:rPr>
      </w:pPr>
      <w:r>
        <w:rPr>
          <w:b w:val="true"/>
          <w:sz w:val="24"/>
        </w:rPr>
        <w:t xml:space="preserve">Global Manager - </w:t>
      </w:r>
      <w:r>
        <w:rPr>
          <w:b w:val="true"/>
          <w:sz w:val="24"/>
        </w:rPr>
        <w:t>Agile Coach/Agile Transformation</w:t>
      </w:r>
    </w:p>
    <w:p>
      <w:pPr>
        <w:pStyle w:val="NoSpacing"/>
        <w:numPr>
          <w:ilvl w:val="1"/>
          <w:numId w:val="9"/>
        </w:numPr>
        <w:ind w:hanging="360" w:left="720"/>
        <w:rPr>
          <w:sz w:val="24"/>
        </w:rPr>
      </w:pPr>
      <w:r>
        <w:rPr>
          <w:sz w:val="24"/>
        </w:rPr>
        <w:t>Coached "Branded Cards" LOB with newly formed Onshore/Offshore teams, new to Agile/SCRUM through a transformation from Waterfall - recording methods, procedures, challenges, and resolutions for Agile Maturity Assessments.</w:t>
      </w:r>
    </w:p>
    <w:p>
      <w:pPr>
        <w:pStyle w:val="NoSpacing"/>
        <w:numPr>
          <w:ilvl w:val="1"/>
          <w:numId w:val="9"/>
        </w:numPr>
        <w:ind w:hanging="360" w:left="720"/>
        <w:rPr>
          <w:sz w:val="24"/>
        </w:rPr>
      </w:pPr>
      <w:r>
        <w:rPr>
          <w:sz w:val="24"/>
        </w:rPr>
        <w:t>Facilitated/Coached the formation of Scrum-of-Scrum and Agile Center of Excellence (</w:t>
      </w:r>
      <w:r>
        <w:rPr>
          <w:sz w:val="24"/>
        </w:rPr>
        <w:t>CoE</w:t>
      </w:r>
      <w:r>
        <w:rPr>
          <w:sz w:val="24"/>
        </w:rPr>
        <w:t>) and trained on its importance.</w:t>
      </w:r>
    </w:p>
    <w:p>
      <w:pPr>
        <w:pStyle w:val="NoSpacing"/>
        <w:numPr>
          <w:ilvl w:val="1"/>
          <w:numId w:val="9"/>
        </w:numPr>
        <w:ind w:hanging="360" w:left="720"/>
        <w:rPr>
          <w:sz w:val="24"/>
        </w:rPr>
      </w:pPr>
      <w:r>
        <w:rPr>
          <w:sz w:val="24"/>
        </w:rPr>
        <w:t xml:space="preserve">Created Lean-Agile Center of Excellence (LACE) comprised of people dedicated to implementing </w:t>
      </w:r>
      <w:r>
        <w:rPr>
          <w:sz w:val="24"/>
        </w:rPr>
        <w:t>SAFe</w:t>
      </w:r>
      <w:r>
        <w:rPr>
          <w:sz w:val="24"/>
        </w:rPr>
        <w:t xml:space="preserve"> Lean-Agile way of working. </w:t>
      </w:r>
    </w:p>
    <w:p>
      <w:pPr>
        <w:pStyle w:val="NoSpacing"/>
        <w:numPr>
          <w:ilvl w:val="1"/>
          <w:numId w:val="9"/>
        </w:numPr>
        <w:ind w:hanging="360" w:left="720"/>
        <w:rPr>
          <w:sz w:val="24"/>
        </w:rPr>
      </w:pPr>
      <w:r>
        <w:rPr>
          <w:sz w:val="24"/>
        </w:rPr>
        <w:t xml:space="preserve">Coached onshore/offshore teams hands-on through Agile Bootcamps, Sprint 0, and 1st releases, using agile principles, self-organization, effective user stories, estimation, and daily/weekly/sprint/release routines/ ceremonies. </w:t>
      </w:r>
    </w:p>
    <w:p>
      <w:pPr>
        <w:pStyle w:val="NoSpacing"/>
        <w:numPr>
          <w:ilvl w:val="1"/>
          <w:numId w:val="9"/>
        </w:numPr>
        <w:ind w:hanging="360" w:left="720"/>
        <w:rPr>
          <w:sz w:val="24"/>
        </w:rPr>
      </w:pPr>
      <w:r>
        <w:rPr>
          <w:sz w:val="24"/>
        </w:rPr>
        <w:t>Developed an Onshore/Offshore model to increase collaboration and Agile/SCRUM effectiveness across distributed teams.</w:t>
      </w:r>
    </w:p>
    <w:p>
      <w:pPr>
        <w:pStyle w:val="NoSpacing"/>
        <w:numPr>
          <w:ilvl w:val="1"/>
          <w:numId w:val="9"/>
        </w:numPr>
        <w:ind w:hanging="360" w:left="720"/>
        <w:rPr>
          <w:sz w:val="24"/>
        </w:rPr>
      </w:pPr>
      <w:r>
        <w:rPr>
          <w:sz w:val="24"/>
        </w:rPr>
        <w:t xml:space="preserve">Coached Distributed (Onshore/Offshore) teams to use multiple development methods - teams reached self-organization, completing all sprint functions: requirements analysis, planning, design, coding, unit testing, and acceptance testing.  </w:t>
      </w:r>
    </w:p>
    <w:p>
      <w:pPr>
        <w:pStyle w:val="NoSpacing"/>
        <w:numPr>
          <w:ilvl w:val="1"/>
          <w:numId w:val="9"/>
        </w:numPr>
        <w:ind w:hanging="360" w:left="720"/>
        <w:rPr>
          <w:sz w:val="24"/>
        </w:rPr>
      </w:pPr>
      <w:r>
        <w:rPr>
          <w:sz w:val="24"/>
        </w:rPr>
        <w:t>Coach the teams on best engineering practices like BDD, TDD, continuous integration, and Continuous Deployment practices.</w:t>
      </w:r>
    </w:p>
    <w:p>
      <w:pPr>
        <w:pStyle w:val="NoSpacing"/>
        <w:numPr>
          <w:ilvl w:val="1"/>
          <w:numId w:val="9"/>
        </w:numPr>
        <w:ind w:hanging="360" w:left="720"/>
        <w:rPr>
          <w:sz w:val="24"/>
        </w:rPr>
      </w:pPr>
      <w:r>
        <w:rPr>
          <w:sz w:val="24"/>
        </w:rPr>
        <w:t>Own, advocate, and coach multiple new and existing teams, in parallel, on Agile methodology and scrum practices.</w:t>
      </w:r>
    </w:p>
    <w:p>
      <w:pPr>
        <w:pStyle w:val="NoSpacing"/>
        <w:numPr>
          <w:ilvl w:val="1"/>
          <w:numId w:val="9"/>
        </w:numPr>
        <w:ind w:hanging="360" w:left="720"/>
        <w:rPr>
          <w:sz w:val="24"/>
        </w:rPr>
      </w:pPr>
      <w:r>
        <w:rPr>
          <w:sz w:val="24"/>
        </w:rPr>
        <w:t xml:space="preserve">Coached/mentored Scrum Masters, Product Owners, BA/SA, TPM, and Developers about the application of Agile practices.  </w:t>
      </w:r>
    </w:p>
    <w:p>
      <w:pPr>
        <w:pStyle w:val="NoSpacing"/>
        <w:numPr>
          <w:ilvl w:val="1"/>
          <w:numId w:val="9"/>
        </w:numPr>
        <w:ind w:hanging="360" w:left="720"/>
        <w:rPr>
          <w:sz w:val="24"/>
        </w:rPr>
      </w:pPr>
      <w:r>
        <w:rPr>
          <w:sz w:val="24"/>
        </w:rPr>
        <w:t xml:space="preserve">Partnered with multiple management teams to ensure appropriate integration of functions to meet transformation goals; identified and defined necessary system enhancements to deploy new products and process enhancements.  </w:t>
      </w:r>
    </w:p>
    <w:p>
      <w:pPr>
        <w:pStyle w:val="NoSpacing"/>
        <w:numPr>
          <w:ilvl w:val="1"/>
          <w:numId w:val="9"/>
        </w:numPr>
        <w:ind w:hanging="360" w:left="720"/>
        <w:rPr>
          <w:sz w:val="24"/>
        </w:rPr>
      </w:pPr>
      <w:r>
        <w:rPr>
          <w:sz w:val="24"/>
        </w:rPr>
        <w:t>Provided in-depth and interpretive analysis to define problems, develop innovative solutions, and communicate risk and impacts.</w:t>
      </w:r>
    </w:p>
    <w:p>
      <w:pPr>
        <w:pStyle w:val="NoSpacing"/>
        <w:rPr>
          <w:sz w:val="24"/>
        </w:rPr>
      </w:pPr>
    </w:p>
    <w:p>
      <w:pPr>
        <w:pStyle w:val="NoSpacing"/>
        <w:rPr>
          <w:b w:val="true"/>
          <w:sz w:val="24"/>
        </w:rPr>
      </w:pPr>
      <w:r>
        <w:rPr>
          <w:b w:val="true"/>
          <w:sz w:val="24"/>
        </w:rPr>
        <w:t>AT&amp;T, Middletown, NJ</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October 2017 to August 2018</w:t>
      </w:r>
    </w:p>
    <w:p>
      <w:pPr>
        <w:pStyle w:val="NoSpacing"/>
        <w:rPr>
          <w:b w:val="true"/>
          <w:sz w:val="24"/>
        </w:rPr>
      </w:pPr>
      <w:r>
        <w:rPr>
          <w:b w:val="true"/>
          <w:sz w:val="24"/>
        </w:rPr>
        <w:t>Enterprise Agile Transformation Coach</w:t>
      </w:r>
    </w:p>
    <w:p>
      <w:pPr>
        <w:pStyle w:val="NoSpacing"/>
        <w:rPr>
          <w:sz w:val="24"/>
        </w:rPr>
      </w:pPr>
      <w:r>
        <w:rPr>
          <w:sz w:val="24"/>
        </w:rPr>
        <w:t xml:space="preserve">Served as </w:t>
      </w:r>
      <w:r>
        <w:rPr>
          <w:sz w:val="24"/>
        </w:rPr>
        <w:t>AgileCoach</w:t>
      </w:r>
      <w:r>
        <w:rPr>
          <w:sz w:val="24"/>
        </w:rPr>
        <w:t xml:space="preserve"> for the team's adoption of the Scaled Agile Framework (</w:t>
      </w:r>
      <w:r>
        <w:rPr>
          <w:sz w:val="24"/>
        </w:rPr>
        <w:t>SAFe</w:t>
      </w:r>
      <w:r>
        <w:rPr>
          <w:sz w:val="24"/>
        </w:rPr>
        <w:t xml:space="preserve">)- at the enterprise level and SCRUM for the team level. </w:t>
      </w:r>
    </w:p>
    <w:p>
      <w:pPr>
        <w:pStyle w:val="NoSpacing"/>
        <w:rPr>
          <w:sz w:val="24"/>
        </w:rPr>
      </w:pPr>
    </w:p>
    <w:p>
      <w:pPr>
        <w:pStyle w:val="NoSpacing"/>
        <w:rPr>
          <w:b w:val="true"/>
          <w:sz w:val="24"/>
        </w:rPr>
      </w:pPr>
      <w:r>
        <w:rPr>
          <w:b w:val="true"/>
          <w:sz w:val="24"/>
        </w:rPr>
        <w:t>Responsibilities:</w:t>
      </w:r>
    </w:p>
    <w:p>
      <w:pPr>
        <w:pStyle w:val="NoSpacing"/>
        <w:numPr>
          <w:ilvl w:val="1"/>
          <w:numId w:val="2"/>
        </w:numPr>
        <w:ind w:hanging="360" w:left="720"/>
        <w:rPr>
          <w:sz w:val="24"/>
        </w:rPr>
      </w:pPr>
      <w:r>
        <w:rPr>
          <w:sz w:val="24"/>
        </w:rPr>
        <w:t xml:space="preserve">Enterprise Level Coaching- </w:t>
      </w:r>
      <w:r>
        <w:rPr>
          <w:sz w:val="24"/>
        </w:rPr>
        <w:t>SAFe</w:t>
      </w:r>
      <w:r>
        <w:rPr>
          <w:sz w:val="24"/>
        </w:rPr>
        <w:t xml:space="preserve"> Framework.</w:t>
      </w:r>
    </w:p>
    <w:p>
      <w:pPr>
        <w:pStyle w:val="NoSpacing"/>
        <w:numPr>
          <w:ilvl w:val="1"/>
          <w:numId w:val="2"/>
        </w:numPr>
        <w:ind w:hanging="360" w:left="720"/>
        <w:rPr>
          <w:sz w:val="24"/>
        </w:rPr>
      </w:pPr>
      <w:r>
        <w:rPr>
          <w:sz w:val="24"/>
        </w:rPr>
        <w:t xml:space="preserve">Coached team in the implementation of adoption of Agile Practices utilizing </w:t>
      </w:r>
      <w:r>
        <w:rPr>
          <w:sz w:val="24"/>
        </w:rPr>
        <w:t>SAFe</w:t>
      </w:r>
      <w:r>
        <w:rPr>
          <w:sz w:val="24"/>
        </w:rPr>
        <w:t xml:space="preserve"> for a large program.  </w:t>
      </w:r>
    </w:p>
    <w:p>
      <w:pPr>
        <w:pStyle w:val="NoSpacing"/>
        <w:numPr>
          <w:ilvl w:val="1"/>
          <w:numId w:val="2"/>
        </w:numPr>
        <w:ind w:hanging="360" w:left="720"/>
        <w:rPr>
          <w:sz w:val="24"/>
        </w:rPr>
      </w:pPr>
      <w:r>
        <w:rPr>
          <w:sz w:val="24"/>
        </w:rPr>
        <w:t>Coached the Development Teams and teams of teams in self-organization, continuous improvement, cross-functionality, risk identification, dependency management, conflict resolution, and software craftsmanship.</w:t>
      </w:r>
    </w:p>
    <w:p>
      <w:pPr>
        <w:pStyle w:val="NoSpacing"/>
        <w:numPr>
          <w:ilvl w:val="1"/>
          <w:numId w:val="2"/>
        </w:numPr>
        <w:ind w:hanging="360" w:left="720"/>
        <w:rPr>
          <w:sz w:val="24"/>
        </w:rPr>
      </w:pPr>
      <w:r>
        <w:rPr>
          <w:sz w:val="24"/>
        </w:rPr>
        <w:t xml:space="preserve">Educated and coached executives, managers, stakeholders, and others throughout the organization regarding Agile </w:t>
      </w:r>
      <w:r>
        <w:rPr>
          <w:sz w:val="24"/>
        </w:rPr>
        <w:t>SAFe</w:t>
      </w:r>
      <w:r>
        <w:rPr>
          <w:sz w:val="24"/>
        </w:rPr>
        <w:t xml:space="preserve"> (enterprise level) and SCRUM (team level) practices and how their roles and interactions may change.  </w:t>
      </w:r>
    </w:p>
    <w:p>
      <w:pPr>
        <w:pStyle w:val="NoSpacing"/>
        <w:numPr>
          <w:ilvl w:val="1"/>
          <w:numId w:val="2"/>
        </w:numPr>
        <w:ind w:hanging="360" w:left="720"/>
        <w:rPr>
          <w:sz w:val="24"/>
        </w:rPr>
      </w:pPr>
      <w:r>
        <w:rPr>
          <w:sz w:val="24"/>
        </w:rPr>
        <w:t xml:space="preserve">Facilitated </w:t>
      </w:r>
      <w:r>
        <w:rPr>
          <w:sz w:val="24"/>
        </w:rPr>
        <w:t>SAFe</w:t>
      </w:r>
      <w:r>
        <w:rPr>
          <w:sz w:val="24"/>
        </w:rPr>
        <w:t xml:space="preserve"> PI Planning Sessions and coached RTES, Scrum Masters, Product Owners, and Team Members. Implemented TDD at the team level. </w:t>
      </w:r>
    </w:p>
    <w:p>
      <w:pPr>
        <w:pStyle w:val="NoSpacing"/>
        <w:numPr>
          <w:ilvl w:val="1"/>
          <w:numId w:val="2"/>
        </w:numPr>
        <w:ind w:hanging="360" w:left="720"/>
        <w:rPr>
          <w:sz w:val="24"/>
        </w:rPr>
      </w:pPr>
      <w:r>
        <w:rPr>
          <w:sz w:val="24"/>
        </w:rPr>
        <w:t xml:space="preserve">Aggregated team objectives into Program PI Objectives creates and publishes a roadmap for visibility and transparency.  </w:t>
      </w:r>
    </w:p>
    <w:p>
      <w:pPr>
        <w:pStyle w:val="NoSpacing"/>
        <w:numPr>
          <w:ilvl w:val="1"/>
          <w:numId w:val="2"/>
        </w:numPr>
        <w:ind w:hanging="360" w:left="720"/>
        <w:rPr>
          <w:sz w:val="24"/>
        </w:rPr>
      </w:pPr>
      <w:r>
        <w:rPr>
          <w:sz w:val="24"/>
        </w:rPr>
        <w:t xml:space="preserve">Assessed the maturity of teams and provided recommendations for a framework to implement and created a roadmap to train and teach organizational leaders involved with transformation.  </w:t>
      </w:r>
    </w:p>
    <w:p>
      <w:pPr>
        <w:pStyle w:val="NoSpacing"/>
        <w:numPr>
          <w:ilvl w:val="1"/>
          <w:numId w:val="2"/>
        </w:numPr>
        <w:ind w:hanging="360" w:left="720"/>
        <w:rPr>
          <w:sz w:val="24"/>
        </w:rPr>
      </w:pPr>
      <w:r>
        <w:rPr>
          <w:sz w:val="24"/>
        </w:rPr>
        <w:t xml:space="preserve">Collaborated and partnered with Senior Leadership to plan, and set vision, and roadmap for Agile Transformation.  </w:t>
      </w:r>
    </w:p>
    <w:p>
      <w:pPr>
        <w:pStyle w:val="NoSpacing"/>
        <w:numPr>
          <w:ilvl w:val="1"/>
          <w:numId w:val="2"/>
        </w:numPr>
        <w:ind w:hanging="360" w:left="720"/>
        <w:rPr>
          <w:sz w:val="24"/>
        </w:rPr>
      </w:pPr>
      <w:r>
        <w:rPr>
          <w:sz w:val="24"/>
        </w:rPr>
        <w:t>Salesforce's suite of products, including Sales Cloud, Service Cloud, Marketing Cloud,</w:t>
      </w:r>
    </w:p>
    <w:p>
      <w:pPr>
        <w:pStyle w:val="NoSpacing"/>
        <w:numPr>
          <w:ilvl w:val="1"/>
          <w:numId w:val="2"/>
        </w:numPr>
        <w:ind w:hanging="360" w:left="720"/>
        <w:rPr>
          <w:sz w:val="24"/>
        </w:rPr>
      </w:pPr>
      <w:r>
        <w:rPr>
          <w:sz w:val="24"/>
        </w:rPr>
        <w:t xml:space="preserve">Responsible for adapting and executing the following Agile engineering practices: Pair Programming, Continuous Integration, Test Driven Development (TDD), etc.  </w:t>
      </w:r>
    </w:p>
    <w:p>
      <w:pPr>
        <w:pStyle w:val="NoSpacing"/>
        <w:numPr>
          <w:ilvl w:val="1"/>
          <w:numId w:val="2"/>
        </w:numPr>
        <w:ind w:hanging="360" w:left="720"/>
        <w:rPr>
          <w:sz w:val="24"/>
        </w:rPr>
      </w:pPr>
      <w:r>
        <w:rPr>
          <w:sz w:val="24"/>
        </w:rPr>
        <w:t xml:space="preserve">Trained multiple Teams on Scrum, Agile Requirements, and </w:t>
      </w:r>
      <w:r>
        <w:rPr>
          <w:sz w:val="24"/>
        </w:rPr>
        <w:t>SAFe</w:t>
      </w:r>
      <w:r>
        <w:rPr>
          <w:sz w:val="24"/>
        </w:rPr>
        <w:t xml:space="preserve"> Principles.  </w:t>
      </w:r>
    </w:p>
    <w:p>
      <w:pPr>
        <w:pStyle w:val="NoSpacing"/>
        <w:numPr>
          <w:ilvl w:val="1"/>
          <w:numId w:val="2"/>
        </w:numPr>
        <w:ind w:hanging="360" w:left="720"/>
        <w:rPr>
          <w:sz w:val="24"/>
        </w:rPr>
      </w:pPr>
      <w:r>
        <w:rPr>
          <w:sz w:val="24"/>
        </w:rPr>
        <w:t xml:space="preserve">Assisted in PI planning, and worked closely with the RTE.  </w:t>
      </w:r>
    </w:p>
    <w:p>
      <w:pPr>
        <w:pStyle w:val="NoSpacing"/>
        <w:numPr>
          <w:ilvl w:val="1"/>
          <w:numId w:val="2"/>
        </w:numPr>
        <w:ind w:hanging="360" w:left="720"/>
        <w:rPr>
          <w:sz w:val="24"/>
        </w:rPr>
      </w:pPr>
      <w:r>
        <w:rPr>
          <w:sz w:val="24"/>
        </w:rPr>
        <w:t xml:space="preserve">Prepared the Scrum Team for the PI meeting.  </w:t>
      </w:r>
    </w:p>
    <w:p>
      <w:pPr>
        <w:pStyle w:val="NoSpacing"/>
        <w:numPr>
          <w:ilvl w:val="1"/>
          <w:numId w:val="2"/>
        </w:numPr>
        <w:ind w:hanging="360" w:left="720"/>
        <w:rPr>
          <w:sz w:val="24"/>
        </w:rPr>
      </w:pPr>
      <w:r>
        <w:rPr>
          <w:sz w:val="24"/>
        </w:rPr>
        <w:t xml:space="preserve">Reviewed PI objectives with the Scrum Team to achieve the PI objective.  </w:t>
      </w:r>
    </w:p>
    <w:p>
      <w:pPr>
        <w:pStyle w:val="NoSpacing"/>
        <w:rPr>
          <w:sz w:val="24"/>
        </w:rPr>
      </w:pPr>
    </w:p>
    <w:p>
      <w:pPr>
        <w:pStyle w:val="NoSpacing"/>
        <w:rPr>
          <w:b w:val="true"/>
          <w:sz w:val="24"/>
        </w:rPr>
      </w:pPr>
      <w:r>
        <w:rPr>
          <w:b w:val="true"/>
          <w:sz w:val="24"/>
        </w:rPr>
        <w:t>Walmart, Bentonville, AR</w:t>
      </w:r>
      <w:r>
        <w:rPr>
          <w:b w:val="true"/>
          <w:sz w:val="24"/>
        </w:rPr>
        <w:tab/>
      </w:r>
      <w:r>
        <w:rPr>
          <w:b w:val="true"/>
          <w:sz w:val="24"/>
        </w:rPr>
        <w:tab/>
      </w:r>
      <w:r>
        <w:rPr>
          <w:b w:val="true"/>
          <w:sz w:val="24"/>
        </w:rPr>
        <w:tab/>
      </w:r>
      <w:r>
        <w:rPr>
          <w:b w:val="true"/>
          <w:sz w:val="24"/>
        </w:rPr>
        <w:tab/>
      </w:r>
      <w:r>
        <w:rPr>
          <w:b w:val="true"/>
          <w:sz w:val="24"/>
        </w:rPr>
        <w:tab/>
      </w:r>
      <w:r>
        <w:rPr>
          <w:b w:val="true"/>
          <w:sz w:val="24"/>
        </w:rPr>
        <w:tab/>
      </w:r>
      <w:r>
        <w:rPr>
          <w:b w:val="true"/>
          <w:sz w:val="24"/>
        </w:rPr>
        <w:t xml:space="preserve"> </w:t>
      </w:r>
      <w:r>
        <w:rPr>
          <w:b w:val="true"/>
          <w:sz w:val="24"/>
        </w:rPr>
        <w:t xml:space="preserve">       </w:t>
      </w:r>
      <w:r>
        <w:rPr>
          <w:b w:val="true"/>
          <w:sz w:val="24"/>
        </w:rPr>
        <w:t>July 2016 to September 2017</w:t>
      </w:r>
    </w:p>
    <w:p>
      <w:pPr>
        <w:pStyle w:val="NoSpacing"/>
        <w:rPr>
          <w:b w:val="true"/>
          <w:sz w:val="24"/>
        </w:rPr>
      </w:pPr>
      <w:r>
        <w:rPr>
          <w:b w:val="true"/>
          <w:sz w:val="24"/>
        </w:rPr>
        <w:t>Scrum Master/ Product Manager</w:t>
      </w:r>
    </w:p>
    <w:p>
      <w:pPr>
        <w:pStyle w:val="NoSpacing"/>
        <w:numPr>
          <w:ilvl w:val="1"/>
          <w:numId w:val="4"/>
        </w:numPr>
        <w:ind w:hanging="360" w:left="720"/>
        <w:rPr>
          <w:sz w:val="24"/>
        </w:rPr>
      </w:pPr>
      <w:r>
        <w:rPr>
          <w:sz w:val="24"/>
        </w:rPr>
        <w:t xml:space="preserve">Led and coached teams to organize and facilitate daily stand-up meetings, reviews, retrospectives, sprint and release planning, demos, and other Scrum-related meetings.  </w:t>
      </w:r>
    </w:p>
    <w:p>
      <w:pPr>
        <w:pStyle w:val="NoSpacing"/>
        <w:numPr>
          <w:ilvl w:val="1"/>
          <w:numId w:val="4"/>
        </w:numPr>
        <w:ind w:hanging="360" w:left="720"/>
        <w:rPr>
          <w:sz w:val="24"/>
        </w:rPr>
      </w:pPr>
      <w:r>
        <w:rPr>
          <w:sz w:val="24"/>
        </w:rPr>
        <w:t xml:space="preserve">Closely worked with Scrum, Program, and Portfolio teams to deliver code and system.  </w:t>
      </w:r>
    </w:p>
    <w:p>
      <w:pPr>
        <w:pStyle w:val="NoSpacing"/>
        <w:numPr>
          <w:ilvl w:val="1"/>
          <w:numId w:val="4"/>
        </w:numPr>
        <w:ind w:hanging="360" w:left="720"/>
        <w:rPr>
          <w:sz w:val="24"/>
        </w:rPr>
      </w:pPr>
      <w:r>
        <w:rPr>
          <w:sz w:val="24"/>
        </w:rPr>
        <w:t xml:space="preserve">Interaction with product management to build Epics and Features, and architects to build the architectural runway with team sprint plan and stories.  </w:t>
      </w:r>
    </w:p>
    <w:p>
      <w:pPr>
        <w:pStyle w:val="NoSpacing"/>
        <w:numPr>
          <w:ilvl w:val="1"/>
          <w:numId w:val="4"/>
        </w:numPr>
        <w:ind w:hanging="360" w:left="720"/>
        <w:rPr>
          <w:sz w:val="24"/>
        </w:rPr>
      </w:pPr>
      <w:r>
        <w:rPr>
          <w:sz w:val="24"/>
        </w:rPr>
        <w:t xml:space="preserve">Used JIRA for features, stories, tasks, etc., and coached the team effectively on the effective use of the tool.  </w:t>
      </w:r>
    </w:p>
    <w:p>
      <w:pPr>
        <w:pStyle w:val="NoSpacing"/>
        <w:numPr>
          <w:ilvl w:val="1"/>
          <w:numId w:val="4"/>
        </w:numPr>
        <w:ind w:hanging="360" w:left="720"/>
        <w:rPr>
          <w:sz w:val="24"/>
        </w:rPr>
      </w:pPr>
      <w:r>
        <w:rPr>
          <w:sz w:val="24"/>
        </w:rPr>
        <w:t xml:space="preserve">Employed agile best principles like TDD, Pair programming, and Continuous integration to avoid any future technical debt.  </w:t>
      </w:r>
    </w:p>
    <w:p>
      <w:pPr>
        <w:pStyle w:val="NoSpacing"/>
        <w:numPr>
          <w:ilvl w:val="1"/>
          <w:numId w:val="4"/>
        </w:numPr>
        <w:ind w:hanging="360" w:left="720"/>
        <w:rPr>
          <w:sz w:val="24"/>
        </w:rPr>
      </w:pPr>
      <w:r>
        <w:rPr>
          <w:sz w:val="24"/>
        </w:rPr>
        <w:t xml:space="preserve">Scheduled and coordinated both internal and system DEMO.  </w:t>
      </w:r>
    </w:p>
    <w:p>
      <w:pPr>
        <w:pStyle w:val="NoSpacing"/>
        <w:numPr>
          <w:ilvl w:val="1"/>
          <w:numId w:val="4"/>
        </w:numPr>
        <w:ind w:hanging="360" w:left="720"/>
        <w:rPr>
          <w:sz w:val="24"/>
        </w:rPr>
      </w:pPr>
      <w:r>
        <w:rPr>
          <w:sz w:val="24"/>
        </w:rPr>
        <w:t>Assisted the Lean-Agile Center of Excellence (LACE) Director in developing and administering Agile team maturity assessment and coaching plans.</w:t>
      </w:r>
    </w:p>
    <w:p>
      <w:pPr>
        <w:pStyle w:val="NoSpacing"/>
        <w:numPr>
          <w:ilvl w:val="1"/>
          <w:numId w:val="4"/>
        </w:numPr>
        <w:ind w:hanging="360" w:left="720"/>
        <w:rPr>
          <w:sz w:val="24"/>
        </w:rPr>
      </w:pPr>
      <w:r>
        <w:rPr>
          <w:sz w:val="24"/>
        </w:rPr>
        <w:t xml:space="preserve">Track burndown, issues, and progress in Version One. Work with component teams to resolve issues.  </w:t>
      </w:r>
    </w:p>
    <w:p>
      <w:pPr>
        <w:pStyle w:val="NoSpacing"/>
        <w:numPr>
          <w:ilvl w:val="1"/>
          <w:numId w:val="4"/>
        </w:numPr>
        <w:ind w:hanging="360" w:left="720"/>
        <w:rPr>
          <w:sz w:val="24"/>
        </w:rPr>
      </w:pPr>
      <w:r>
        <w:rPr>
          <w:sz w:val="24"/>
        </w:rPr>
        <w:t xml:space="preserve">Helped teams apply the Scrum Framework and principles of agility to the benefit of the team and organization.  </w:t>
      </w:r>
    </w:p>
    <w:p>
      <w:pPr>
        <w:pStyle w:val="NoSpacing"/>
        <w:numPr>
          <w:ilvl w:val="1"/>
          <w:numId w:val="4"/>
        </w:numPr>
        <w:ind w:hanging="360" w:left="720"/>
        <w:rPr>
          <w:sz w:val="24"/>
        </w:rPr>
      </w:pPr>
      <w:r>
        <w:rPr>
          <w:sz w:val="24"/>
        </w:rPr>
        <w:t xml:space="preserve">Embody agility using a servant leadership approach and leading by example.  </w:t>
      </w:r>
    </w:p>
    <w:p>
      <w:pPr>
        <w:pStyle w:val="NoSpacing"/>
        <w:numPr>
          <w:ilvl w:val="1"/>
          <w:numId w:val="4"/>
        </w:numPr>
        <w:ind w:hanging="360" w:left="720"/>
        <w:rPr>
          <w:sz w:val="24"/>
        </w:rPr>
      </w:pPr>
      <w:r>
        <w:rPr>
          <w:sz w:val="24"/>
        </w:rPr>
        <w:t xml:space="preserve">Tracked and effectively communicated team velocity and sprint/release progress to all affected teams and management.  </w:t>
      </w:r>
    </w:p>
    <w:p>
      <w:pPr>
        <w:pStyle w:val="NoSpacing"/>
        <w:numPr>
          <w:ilvl w:val="1"/>
          <w:numId w:val="4"/>
        </w:numPr>
        <w:ind w:hanging="360" w:left="720"/>
        <w:rPr>
          <w:sz w:val="24"/>
        </w:rPr>
      </w:pPr>
      <w:r>
        <w:rPr>
          <w:sz w:val="24"/>
        </w:rPr>
        <w:t xml:space="preserve">Updated Agile tracking systems to provide transparency on product and sprint backlogs.  </w:t>
      </w:r>
    </w:p>
    <w:p>
      <w:pPr>
        <w:pStyle w:val="NoSpacing"/>
        <w:numPr>
          <w:ilvl w:val="1"/>
          <w:numId w:val="4"/>
        </w:numPr>
        <w:ind w:hanging="360" w:left="720"/>
        <w:rPr>
          <w:sz w:val="24"/>
        </w:rPr>
      </w:pPr>
      <w:r>
        <w:rPr>
          <w:sz w:val="24"/>
        </w:rPr>
        <w:t xml:space="preserve">Worked with the Scrum Team and the Product Owner to negotiate the minimum viable product for delivery.  </w:t>
      </w:r>
    </w:p>
    <w:p>
      <w:pPr>
        <w:pStyle w:val="NoSpacing"/>
        <w:numPr>
          <w:ilvl w:val="1"/>
          <w:numId w:val="4"/>
        </w:numPr>
        <w:ind w:hanging="360" w:left="720"/>
        <w:rPr>
          <w:sz w:val="24"/>
        </w:rPr>
      </w:pPr>
      <w:r>
        <w:rPr>
          <w:sz w:val="24"/>
        </w:rPr>
        <w:t xml:space="preserve">Assisted team to remove impediments by understanding the control and release processes. </w:t>
      </w:r>
    </w:p>
    <w:p>
      <w:pPr>
        <w:pStyle w:val="NoSpacing"/>
        <w:rPr>
          <w:sz w:val="24"/>
        </w:rPr>
      </w:pPr>
    </w:p>
    <w:p>
      <w:pPr>
        <w:pStyle w:val="NoSpacing"/>
        <w:rPr>
          <w:sz w:val="24"/>
        </w:rPr>
      </w:pPr>
    </w:p>
    <w:p>
      <w:pPr>
        <w:pStyle w:val="NoSpacing"/>
        <w:rPr>
          <w:b w:val="true"/>
          <w:sz w:val="24"/>
        </w:rPr>
      </w:pPr>
    </w:p>
    <w:sectPr>
      <w:type w:val="continuous"/>
      <w:pgSz w:orient="portrait" w:w="11908" w:h="16833"/>
      <w:pgMar w:right="836" w:top="809" w:header="708" w:gutter="0" w:bottom="1440" w:footer="708" w:left="1260"/>
      <w:cols w:equalWidth="1" w:space="708" w:num="1"/>
      <w:titlePg w:val="0"/>
    </w:sectPr>
  </w:body>
</w:document>
</file>

<file path=word/fontTable.xml><?xml version="1.0" encoding="utf-8"?>
<w:fonts xmlns:w="http://schemas.openxmlformats.org/wordprocessingml/2006/main" xmlns:r="http://schemas.openxmlformats.org/officeDocument/2006/relationships">
  <w:font w:name="Carlito Regular">
    <w:embedRegular r:id="rId36a14f76-e9dc-41dd-81b0-0e9c08eab3e0"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40713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4"/>
      <w:numFmt w:val="bullet"/>
      <w:lvlText w:val="•"/>
      <w:lvlJc w:val="left"/>
      <w:pPr>
        <w:ind w:left="1440" w:hanging="360"/>
      </w:pPr>
      <w:rPr>
        <w:rFonts w:ascii="Calibri" w:eastAsia="Calibri" w:hAnsi="Calibri" w:cs="Calibri"/>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1576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
      <w:lvlJc w:val="left"/>
      <w:pPr>
        <w:ind w:left="1440" w:hanging="360"/>
      </w:pPr>
      <w:rPr>
        <w:rFonts w:ascii="Symbol" w:eastAsia="Symbol" w:hAnsi="Symbol" w:cs="Symbol"/>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4190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8971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
      <w:lvlJc w:val="left"/>
      <w:pPr>
        <w:ind w:left="1440" w:hanging="360"/>
      </w:pPr>
      <w:rPr>
        <w:rFonts w:ascii="Symbol" w:eastAsia="Symbol" w:hAnsi="Symbol" w:cs="Symbol"/>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6421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5957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
      <w:lvlJc w:val="left"/>
      <w:pPr>
        <w:ind w:left="1440" w:hanging="360"/>
      </w:pPr>
      <w:rPr>
        <w:rFonts w:ascii="Symbol" w:eastAsia="Symbol" w:hAnsi="Symbol" w:cs="Symbol"/>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2473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43369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
      <w:lvlJc w:val="left"/>
      <w:pPr>
        <w:ind w:left="1440" w:hanging="360"/>
      </w:pPr>
      <w:rPr>
        <w:rFonts w:ascii="Symbol" w:eastAsia="Symbol" w:hAnsi="Symbol" w:cs="Symbol"/>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407138"/>
  </w:num>
  <w:num w:numId="2">
    <w:abstractNumId w:val="515764"/>
  </w:num>
  <w:num w:numId="3">
    <w:abstractNumId w:val="341907"/>
  </w:num>
  <w:num w:numId="4">
    <w:abstractNumId w:val="189711"/>
  </w:num>
  <w:num w:numId="5">
    <w:abstractNumId w:val="464211"/>
  </w:num>
  <w:num w:numId="6">
    <w:abstractNumId w:val="859578"/>
  </w:num>
  <w:num w:numId="7">
    <w:abstractNumId w:val="224735"/>
  </w:num>
  <w:num w:numId="9">
    <w:abstractNumId w:val="433690"/>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0"/>
      </w:rPr>
    </w:rPrDefault>
    <w:pPrDefault>
      <w:pPr>
        <w:spacing w:line="276" w:lineRule="auto" w:after="200" w:before="100"/>
      </w:pPr>
    </w:pPrDefault>
  </w:docDefaults>
  <w:style w:type="paragraph" w:styleId="Normal" w:default="1">
    <w:name w:val="Normal"/>
    <w:next w:val="Normal"/>
    <w:uiPriority w:val="1"/>
    <w:unhideWhenUsed/>
    <w:qFormat/>
    <w:pPr>
      <w:spacing w:line="276" w:lineRule="auto" w:after="200" w:before="100"/>
    </w:pPr>
    <w:rPr>
      <w:rFonts w:ascii="Calibri" w:eastAsia="Calibri" w:hAnsi="Calibri" w:cs="Calibri"/>
      <w:sz w:val="20"/>
    </w:rPr>
  </w:style>
  <w:style w:type="paragraph" w:styleId="Heading1">
    <w:name w:val="Heading 1"/>
    <w:basedOn w:val="Normal"/>
    <w:next w:val="Normal"/>
    <w:link w:val="Heading1Char"/>
    <w:uiPriority w:val="1"/>
    <w:unhideWhenUsed/>
    <w:qFormat/>
    <w:pPr>
      <w:pBdr>
        <w:top w:themeColor="accent1" w:color="4472C4" w:val="single" w:sz="24" w:space="0"/>
        <w:left w:themeColor="accent1" w:color="4472C4" w:val="single" w:sz="24" w:space="0"/>
        <w:bottom w:themeColor="accent1" w:color="4472C4" w:val="single" w:sz="24" w:space="0"/>
        <w:right w:themeColor="accent1" w:color="4472C4" w:val="single" w:sz="24" w:space="0"/>
      </w:pBdr>
      <w:shd w:fill="4472C4" w:val="clear" w:color="auto"/>
      <w:spacing w:after="0"/>
    </w:pPr>
    <w:rPr>
      <w:caps w:val="true"/>
      <w:spacing w:val="15"/>
      <w:color w:themeColor="background1" w:val="FFFFFF"/>
      <w:sz w:val="22"/>
    </w:rPr>
  </w:style>
  <w:style w:type="paragraph" w:styleId="Heading2">
    <w:name w:val="Heading 2"/>
    <w:basedOn w:val="Normal"/>
    <w:next w:val="Normal"/>
    <w:uiPriority w:val="1"/>
    <w:unhideWhenUsed/>
    <w:qFormat/>
    <w:pPr/>
    <w:rPr>
      <w:rFonts w:asciiTheme="majorHAnsi" w:eastAsiaTheme="majorHAnsi" w:hAnsiTheme="majorHAnsi" w:cstheme="majorHAnsi"/>
      <w:b w:val="true"/>
      <w:color w:themeColor="accent1" w:val="4472C4"/>
      <w:sz w:val="28"/>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472C4"/>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472C4"/>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03864"/>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div_document_heading" w:customStyle="1">
    <w:name w:val="div_document_heading"/>
    <w:basedOn w:val="Normal"/>
    <w:next w:val="div_document_heading"/>
    <w:uiPriority w:val="1"/>
    <w:unhideWhenUsed/>
    <w:qFormat/>
    <w:pPr>
      <w:pBdr>
        <w:bottom w:color="000000" w:val="none" w:sz="0" w:space="12"/>
      </w:pBdr>
      <w:spacing w:line="240" w:lineRule="atLeast" w:after="0" w:before="0"/>
    </w:pPr>
    <w:rPr>
      <w:rFonts w:ascii="Times New Roman" w:eastAsia="Times New Roman" w:hAnsi="Times New Roman" w:cs="Times New Roman"/>
      <w:sz w:val="24"/>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472C4"/>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ListParagraph">
    <w:name w:val="List Paragraph"/>
    <w:basedOn w:val="Normal"/>
    <w:next w:val="ListParagraph"/>
    <w:uiPriority w:val="1"/>
    <w:unhideWhenUsed/>
    <w:qFormat/>
    <w:pPr>
      <w:ind w:left="720"/>
    </w:pPr>
    <w:rPr/>
  </w:style>
  <w:style w:type="paragraph" w:styleId="NoSpacing">
    <w:name w:val="No Spacing"/>
    <w:next w:val="NoSpacing"/>
    <w:uiPriority w:val="1"/>
    <w:unhideWhenUsed/>
    <w:qFormat/>
    <w:pPr>
      <w:spacing w:line="240" w:lineRule="auto" w:after="0"/>
    </w:pPr>
    <w:rPr>
      <w:rFonts w:ascii="Calibri" w:eastAsia="Calibri" w:hAnsi="Calibri" w:cs="Calibri"/>
      <w:sz w:val="22"/>
    </w:rPr>
  </w:style>
  <w:style w:type="character" w:styleId="unnamed1712616511250">
    <w:name w:val="unnamed1712616511250"/>
    <w:uiPriority w:val="1"/>
    <w:unhideWhenUsed/>
    <w:qFormat/>
    <w:rPr/>
  </w:style>
  <w:style w:type="character" w:styleId="SubtleEmphasis">
    <w:name w:val="Subtle Emphasis"/>
    <w:basedOn w:val=""/>
    <w:uiPriority w:val="1"/>
    <w:unhideWhenUsed/>
    <w:qFormat/>
    <w:rPr>
      <w:spacing w:val="10"/>
      <w:b w:val="true"/>
      <w:color w:themeColor="accent1" w:val="4472C4"/>
      <w:i w:val="true"/>
    </w:rPr>
  </w:style>
  <w:style w:type="character" w:styleId="div_document_div_sectiontitle" w:customStyle="1">
    <w:name w:val="div_document_div_sectiontitle"/>
    <w:basedOn w:val="DefaultParagraphFont"/>
    <w:uiPriority w:val="1"/>
    <w:unhideWhenUsed/>
    <w:qFormat/>
    <w:rPr>
      <w:b w:val="true"/>
      <w:color w:val="4A4A4A"/>
      <w:sz w:val="24"/>
    </w:rPr>
  </w:style>
  <w:style w:type="character" w:styleId="Emphasis">
    <w:name w:val="Emphasis"/>
    <w:basedOn w:val=""/>
    <w:uiPriority w:val="1"/>
    <w:unhideWhenUsed/>
    <w:qFormat/>
    <w:rPr>
      <w:spacing w:val="10"/>
      <w:b w:val="true"/>
      <w:color w:themeColor="accent2" w:val="ED7D31"/>
      <w:i w:val="true"/>
    </w:rPr>
  </w:style>
  <w:style w:type="character" w:styleId="IntenseEmphasis">
    <w:name w:val="Intense Emphasis"/>
    <w:basedOn w:val=""/>
    <w:uiPriority w:val="1"/>
    <w:unhideWhenUsed/>
    <w:qFormat/>
    <w:rPr>
      <w:spacing w:val="10"/>
      <w:b w:val="true"/>
      <w:color w:themeColor="accent3" w:val="A5A5A5"/>
      <w:i w:val="true"/>
    </w:rPr>
  </w:style>
  <w:style w:type="character" w:styleId="DefaultParagraphFont" w:default="1">
    <w:name w:val="Default Paragraph Font"/>
    <w:uiPriority w:val="1"/>
    <w:unhideWhenUsed/>
    <w:qFormat/>
    <w:rPr/>
  </w:style>
  <w:style w:type="character" w:styleId="Strong">
    <w:name w:val="Strong"/>
    <w:basedOn w:val=""/>
    <w:uiPriority w:val="1"/>
    <w:unhideWhenUsed/>
    <w:qFormat/>
    <w:rPr>
      <w:spacing w:val="10"/>
      <w:b w:val="true"/>
      <w:color w:themeColor="accent4" w:val="FFC000"/>
      <w:i w:val="true"/>
    </w:rPr>
  </w:style>
  <w:style w:type="character" w:styleId="SubtleReference">
    <w:name w:val="Subtle Reference"/>
    <w:basedOn w:val=""/>
    <w:uiPriority w:val="1"/>
    <w:unhideWhenUsed/>
    <w:qFormat/>
    <w:rPr>
      <w:spacing w:val="10"/>
      <w:b w:val="true"/>
      <w:color w:themeColor="accent5" w:val="5B9BD5"/>
      <w:i w:val="true"/>
    </w:rPr>
  </w:style>
  <w:style w:type="character" w:styleId="IntenseReference">
    <w:name w:val="Intense Reference"/>
    <w:basedOn w:val=""/>
    <w:uiPriority w:val="1"/>
    <w:unhideWhenUsed/>
    <w:qFormat/>
    <w:rPr>
      <w:spacing w:val="10"/>
      <w:b w:val="true"/>
      <w:color w:themeColor="accent6" w:val="70AD47"/>
      <w:i w:val="true"/>
    </w:rPr>
  </w:style>
  <w:style w:type="character" w:styleId="BookTitle">
    <w:name w:val="Book Title"/>
    <w:basedOn w:val=""/>
    <w:uiPriority w:val="1"/>
    <w:unhideWhenUsed/>
    <w:qFormat/>
    <w:rPr>
      <w:spacing w:val="10"/>
      <w:b w:val="true"/>
      <w:color w:themeColor="accent2" w:val="ED7D31"/>
      <w:i w:val="true"/>
    </w:rPr>
  </w:style>
  <w:style w:type="character" w:styleId="Heading1Char" w:customStyle="1">
    <w:name w:val="Heading 1 Char"/>
    <w:basedOn w:val="DefaultParagraphFont"/>
    <w:link w:val="Heading1"/>
    <w:uiPriority w:val="1"/>
    <w:unhideWhenUsed/>
    <w:qFormat/>
    <w:rPr>
      <w:caps w:val="true"/>
      <w:spacing w:val="15"/>
      <w:color w:themeColor="background1" w:val="FFFFFF"/>
      <w:shd w:fill="4472C4" w:val="clear" w:color="auto"/>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header1.xml" Type="http://schemas.openxmlformats.org/officeDocument/2006/relationships/header"/><Relationship Id="rId9" Target="footer1.xml" Type="http://schemas.openxmlformats.org/officeDocument/2006/relationships/footer"/></Relationships>
</file>

<file path=word/_rels/fontTable.xml.rels><?xml version="1.0" encoding="UTF-8" standalone="no"?><Relationships xmlns="http://schemas.openxmlformats.org/package/2006/relationships"><Relationship Id="rId36a14f76-e9dc-41dd-81b0-0e9c08eab3e0" Target="fonts/carlitoregular.ttf" Type="http://schemas.openxmlformats.org/officeDocument/2006/relationships/font"/></Relationships>
</file>

<file path=word/theme/theme1.xml><?xml version="1.0" encoding="utf-8"?>
<a:theme xmlns:a="http://schemas.openxmlformats.org/drawingml/2006/main" name="1712616511244">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2024-04-08T22:48:31Z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