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22E29"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b/>
          <w:color w:val="auto"/>
          <w:sz w:val="28"/>
          <w:szCs w:val="28"/>
        </w:rPr>
      </w:pPr>
      <w:r w:rsidRPr="00941CAC">
        <w:rPr>
          <w:rFonts w:asciiTheme="minorHAnsi" w:hAnsiTheme="minorHAnsi" w:cstheme="minorHAnsi"/>
          <w:b/>
          <w:color w:val="auto"/>
          <w:sz w:val="28"/>
          <w:szCs w:val="28"/>
        </w:rPr>
        <w:t xml:space="preserve">Phone: </w:t>
      </w:r>
      <w:r w:rsidRPr="00941CAC">
        <w:rPr>
          <w:rFonts w:asciiTheme="minorHAnsi" w:hAnsiTheme="minorHAnsi" w:cstheme="minorHAnsi"/>
          <w:bCs/>
          <w:color w:val="auto"/>
          <w:sz w:val="28"/>
          <w:szCs w:val="28"/>
        </w:rPr>
        <w:t>770-310-6849</w:t>
      </w:r>
    </w:p>
    <w:p w14:paraId="0741AF44" w14:textId="2E168C85" w:rsidR="00CC3EA4" w:rsidRPr="00941CAC" w:rsidRDefault="00CC3EA4" w:rsidP="00CC3EA4">
      <w:pPr>
        <w:pStyle w:val="FreeFormA"/>
        <w:tabs>
          <w:tab w:val="right" w:pos="8620"/>
          <w:tab w:val="left" w:pos="10080"/>
        </w:tabs>
        <w:ind w:right="720"/>
        <w:jc w:val="both"/>
        <w:rPr>
          <w:rFonts w:asciiTheme="minorHAnsi" w:hAnsiTheme="minorHAnsi" w:cstheme="minorHAnsi"/>
          <w:b/>
          <w:color w:val="auto"/>
          <w:sz w:val="28"/>
          <w:szCs w:val="28"/>
        </w:rPr>
      </w:pPr>
      <w:r w:rsidRPr="00941CAC">
        <w:rPr>
          <w:rFonts w:asciiTheme="minorHAnsi" w:hAnsiTheme="minorHAnsi" w:cstheme="minorHAnsi"/>
          <w:b/>
          <w:color w:val="auto"/>
          <w:sz w:val="28"/>
          <w:szCs w:val="28"/>
        </w:rPr>
        <w:t xml:space="preserve">Email: </w:t>
      </w:r>
      <w:hyperlink r:id="rId5" w:history="1">
        <w:r w:rsidRPr="00941CAC">
          <w:rPr>
            <w:rStyle w:val="Hyperlink"/>
            <w:rFonts w:asciiTheme="minorHAnsi" w:hAnsiTheme="minorHAnsi" w:cstheme="minorHAnsi"/>
            <w:bCs/>
            <w:color w:val="auto"/>
            <w:sz w:val="28"/>
            <w:szCs w:val="28"/>
            <w:u w:val="none"/>
          </w:rPr>
          <w:t>Biraj.Dhakal@gmail.com</w:t>
        </w:r>
      </w:hyperlink>
    </w:p>
    <w:p w14:paraId="7DED8B68" w14:textId="7D8BB562" w:rsidR="00CC3EA4" w:rsidRPr="00941CAC" w:rsidRDefault="00CC3EA4" w:rsidP="00CC3EA4">
      <w:pPr>
        <w:pStyle w:val="FreeFormA"/>
        <w:pBdr>
          <w:bottom w:val="single" w:sz="4" w:space="1" w:color="auto"/>
        </w:pBdr>
        <w:tabs>
          <w:tab w:val="right" w:pos="8620"/>
          <w:tab w:val="left" w:pos="10080"/>
        </w:tabs>
        <w:ind w:right="720"/>
        <w:jc w:val="center"/>
        <w:rPr>
          <w:rFonts w:asciiTheme="minorHAnsi" w:hAnsiTheme="minorHAnsi" w:cstheme="minorHAnsi"/>
          <w:b/>
          <w:color w:val="auto"/>
          <w:sz w:val="28"/>
          <w:szCs w:val="28"/>
        </w:rPr>
      </w:pPr>
      <w:hyperlink r:id="rId6" w:tgtFrame="_blank" w:history="1">
        <w:r w:rsidRPr="00941CAC">
          <w:rPr>
            <w:rStyle w:val="Hyperlink"/>
            <w:rFonts w:asciiTheme="minorHAnsi" w:hAnsiTheme="minorHAnsi" w:cstheme="minorHAnsi"/>
            <w:b/>
            <w:bCs/>
            <w:color w:val="auto"/>
            <w:sz w:val="28"/>
            <w:szCs w:val="28"/>
            <w:u w:val="none"/>
            <w:bdr w:val="none" w:sz="0" w:space="0" w:color="auto" w:frame="1"/>
            <w:shd w:val="clear" w:color="auto" w:fill="FFFFFF"/>
          </w:rPr>
          <w:t>Sir Biraj Dhakal </w:t>
        </w:r>
      </w:hyperlink>
    </w:p>
    <w:p w14:paraId="1D0A0E78"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u w:val="single"/>
        </w:rPr>
      </w:pPr>
      <w:r w:rsidRPr="00941CAC">
        <w:rPr>
          <w:rFonts w:asciiTheme="minorHAnsi" w:hAnsiTheme="minorHAnsi" w:cstheme="minorHAnsi"/>
          <w:b/>
          <w:color w:val="auto"/>
          <w:sz w:val="22"/>
          <w:szCs w:val="22"/>
          <w:u w:val="single"/>
        </w:rPr>
        <w:t>PROFESSIONAL SUMMARY</w:t>
      </w:r>
      <w:r w:rsidRPr="00941CAC">
        <w:rPr>
          <w:rFonts w:asciiTheme="minorHAnsi" w:hAnsiTheme="minorHAnsi" w:cstheme="minorHAnsi"/>
          <w:color w:val="auto"/>
          <w:sz w:val="22"/>
          <w:szCs w:val="22"/>
          <w:u w:val="single"/>
        </w:rPr>
        <w:t xml:space="preserve">: </w:t>
      </w:r>
    </w:p>
    <w:p w14:paraId="25D9C479" w14:textId="12A8A8B4" w:rsidR="00CC3EA4" w:rsidRPr="00941CAC" w:rsidRDefault="00CC3EA4" w:rsidP="00CC3EA4">
      <w:pPr>
        <w:pStyle w:val="FreeFormA"/>
        <w:numPr>
          <w:ilvl w:val="0"/>
          <w:numId w:val="2"/>
        </w:numPr>
        <w:tabs>
          <w:tab w:val="left" w:pos="180"/>
          <w:tab w:val="left" w:pos="2160"/>
          <w:tab w:val="left" w:pos="4320"/>
          <w:tab w:val="left" w:pos="6480"/>
          <w:tab w:val="right" w:pos="8620"/>
          <w:tab w:val="left" w:pos="10080"/>
        </w:tabs>
        <w:ind w:right="720"/>
        <w:jc w:val="both"/>
        <w:rPr>
          <w:rFonts w:asciiTheme="minorHAnsi" w:hAnsiTheme="minorHAnsi" w:cstheme="minorHAnsi"/>
          <w:color w:val="auto"/>
          <w:position w:val="-2"/>
          <w:sz w:val="22"/>
          <w:szCs w:val="22"/>
        </w:rPr>
      </w:pPr>
      <w:r w:rsidRPr="00941CAC">
        <w:rPr>
          <w:rFonts w:asciiTheme="minorHAnsi" w:hAnsiTheme="minorHAnsi" w:cstheme="minorHAnsi"/>
          <w:color w:val="auto"/>
          <w:sz w:val="22"/>
          <w:szCs w:val="22"/>
        </w:rPr>
        <w:t xml:space="preserve">Extensive experience in analysis, design, development, testing, </w:t>
      </w:r>
      <w:r w:rsidR="000E6ACF" w:rsidRPr="00941CAC">
        <w:rPr>
          <w:rFonts w:asciiTheme="minorHAnsi" w:hAnsiTheme="minorHAnsi" w:cstheme="minorHAnsi"/>
          <w:color w:val="auto"/>
          <w:sz w:val="22"/>
          <w:szCs w:val="22"/>
        </w:rPr>
        <w:t xml:space="preserve">and </w:t>
      </w:r>
      <w:r w:rsidRPr="00941CAC">
        <w:rPr>
          <w:rFonts w:asciiTheme="minorHAnsi" w:hAnsiTheme="minorHAnsi" w:cstheme="minorHAnsi"/>
          <w:color w:val="auto"/>
          <w:sz w:val="22"/>
          <w:szCs w:val="22"/>
        </w:rPr>
        <w:t>implementation of applications using Cl</w:t>
      </w:r>
      <w:r w:rsidRPr="00941CAC">
        <w:rPr>
          <w:rFonts w:asciiTheme="minorHAnsi" w:hAnsiTheme="minorHAnsi" w:cstheme="minorHAnsi"/>
          <w:color w:val="auto"/>
          <w:sz w:val="22"/>
          <w:szCs w:val="22"/>
        </w:rPr>
        <w:t>i</w:t>
      </w:r>
      <w:r w:rsidRPr="00941CAC">
        <w:rPr>
          <w:rFonts w:asciiTheme="minorHAnsi" w:hAnsiTheme="minorHAnsi" w:cstheme="minorHAnsi"/>
          <w:color w:val="auto"/>
          <w:sz w:val="22"/>
          <w:szCs w:val="22"/>
        </w:rPr>
        <w:t>ent/Server technology; Online Analytical Processing (OLAP) systems, Multi-Dimensional Databases and its r</w:t>
      </w:r>
      <w:r w:rsidRPr="00941CAC">
        <w:rPr>
          <w:rFonts w:asciiTheme="minorHAnsi" w:hAnsiTheme="minorHAnsi" w:cstheme="minorHAnsi"/>
          <w:color w:val="auto"/>
          <w:sz w:val="22"/>
          <w:szCs w:val="22"/>
        </w:rPr>
        <w:t>e</w:t>
      </w:r>
      <w:r w:rsidRPr="00941CAC">
        <w:rPr>
          <w:rFonts w:asciiTheme="minorHAnsi" w:hAnsiTheme="minorHAnsi" w:cstheme="minorHAnsi"/>
          <w:color w:val="auto"/>
          <w:sz w:val="22"/>
          <w:szCs w:val="22"/>
        </w:rPr>
        <w:t>porting tools using Hyperion Essbase OLAP Engine, E</w:t>
      </w:r>
      <w:r w:rsidRPr="00941CAC">
        <w:rPr>
          <w:rFonts w:asciiTheme="minorHAnsi" w:hAnsiTheme="minorHAnsi" w:cstheme="minorHAnsi"/>
          <w:color w:val="auto"/>
          <w:sz w:val="22"/>
          <w:szCs w:val="22"/>
        </w:rPr>
        <w:t>P</w:t>
      </w:r>
      <w:r w:rsidRPr="00941CAC">
        <w:rPr>
          <w:rFonts w:asciiTheme="minorHAnsi" w:hAnsiTheme="minorHAnsi" w:cstheme="minorHAnsi"/>
          <w:color w:val="auto"/>
          <w:sz w:val="22"/>
          <w:szCs w:val="22"/>
        </w:rPr>
        <w:t>MA, PBCS and ePBCS.</w:t>
      </w:r>
    </w:p>
    <w:p w14:paraId="2E53163F" w14:textId="6B5CC280" w:rsidR="00CC3EA4" w:rsidRPr="00941CAC" w:rsidRDefault="00CC3EA4" w:rsidP="00CC3EA4">
      <w:pPr>
        <w:pStyle w:val="FreeFormA"/>
        <w:numPr>
          <w:ilvl w:val="0"/>
          <w:numId w:val="2"/>
        </w:numPr>
        <w:tabs>
          <w:tab w:val="left" w:pos="180"/>
          <w:tab w:val="left" w:pos="2160"/>
          <w:tab w:val="left" w:pos="4320"/>
          <w:tab w:val="left" w:pos="6480"/>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 xml:space="preserve">Extensive experience in Hyperion Planning, web forms, </w:t>
      </w:r>
      <w:r w:rsidR="000E6ACF" w:rsidRPr="00941CAC">
        <w:rPr>
          <w:rFonts w:asciiTheme="minorHAnsi" w:hAnsiTheme="minorHAnsi" w:cstheme="minorHAnsi"/>
          <w:color w:val="auto"/>
          <w:sz w:val="22"/>
          <w:szCs w:val="22"/>
        </w:rPr>
        <w:t xml:space="preserve">and </w:t>
      </w:r>
      <w:r w:rsidRPr="00941CAC">
        <w:rPr>
          <w:rFonts w:asciiTheme="minorHAnsi" w:hAnsiTheme="minorHAnsi" w:cstheme="minorHAnsi"/>
          <w:color w:val="auto"/>
          <w:sz w:val="22"/>
          <w:szCs w:val="22"/>
        </w:rPr>
        <w:t>business rules.</w:t>
      </w:r>
    </w:p>
    <w:p w14:paraId="448942E2" w14:textId="40D7BD48" w:rsidR="00CC3EA4" w:rsidRPr="00941CAC" w:rsidRDefault="00CC3EA4" w:rsidP="00CC3EA4">
      <w:pPr>
        <w:pStyle w:val="FreeFormA"/>
        <w:numPr>
          <w:ilvl w:val="0"/>
          <w:numId w:val="2"/>
        </w:numPr>
        <w:tabs>
          <w:tab w:val="left" w:pos="180"/>
          <w:tab w:val="left" w:pos="2160"/>
          <w:tab w:val="left" w:pos="4320"/>
          <w:tab w:val="left" w:pos="6480"/>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 xml:space="preserve">Extensive experience in Planning, Budgeting and Forecasting </w:t>
      </w:r>
      <w:r w:rsidR="000E6ACF" w:rsidRPr="00941CAC">
        <w:rPr>
          <w:rFonts w:asciiTheme="minorHAnsi" w:hAnsiTheme="minorHAnsi" w:cstheme="minorHAnsi"/>
          <w:color w:val="auto"/>
          <w:sz w:val="22"/>
          <w:szCs w:val="22"/>
        </w:rPr>
        <w:t>processes</w:t>
      </w:r>
      <w:r w:rsidRPr="00941CAC">
        <w:rPr>
          <w:rFonts w:asciiTheme="minorHAnsi" w:hAnsiTheme="minorHAnsi" w:cstheme="minorHAnsi"/>
          <w:color w:val="auto"/>
          <w:sz w:val="22"/>
          <w:szCs w:val="22"/>
        </w:rPr>
        <w:t xml:space="preserve"> with vast knowledge of Financial Reporting and Analysis. </w:t>
      </w:r>
    </w:p>
    <w:p w14:paraId="60D7A354" w14:textId="3A90AA24" w:rsidR="00CC3EA4" w:rsidRPr="00941CAC" w:rsidRDefault="00CC3EA4" w:rsidP="00CC3EA4">
      <w:pPr>
        <w:pStyle w:val="FreeFormA"/>
        <w:numPr>
          <w:ilvl w:val="0"/>
          <w:numId w:val="2"/>
        </w:numPr>
        <w:tabs>
          <w:tab w:val="left" w:pos="180"/>
          <w:tab w:val="left" w:pos="2160"/>
          <w:tab w:val="left" w:pos="4320"/>
          <w:tab w:val="left" w:pos="6480"/>
          <w:tab w:val="right" w:pos="8620"/>
          <w:tab w:val="left" w:pos="10080"/>
        </w:tabs>
        <w:ind w:right="720"/>
        <w:jc w:val="both"/>
        <w:rPr>
          <w:rFonts w:asciiTheme="minorHAnsi" w:hAnsiTheme="minorHAnsi" w:cstheme="minorHAnsi"/>
          <w:color w:val="auto"/>
          <w:position w:val="-2"/>
          <w:sz w:val="22"/>
          <w:szCs w:val="22"/>
        </w:rPr>
      </w:pPr>
      <w:r w:rsidRPr="00941CAC">
        <w:rPr>
          <w:rFonts w:asciiTheme="minorHAnsi" w:hAnsiTheme="minorHAnsi" w:cstheme="minorHAnsi"/>
          <w:color w:val="auto"/>
          <w:sz w:val="22"/>
          <w:szCs w:val="22"/>
        </w:rPr>
        <w:t>Experience in both BSO and ASO technologies of Essbase.</w:t>
      </w:r>
    </w:p>
    <w:p w14:paraId="4BA1B571" w14:textId="5ADC014A" w:rsidR="00CC3EA4" w:rsidRPr="00941CAC" w:rsidRDefault="00CC3EA4" w:rsidP="00CC3EA4">
      <w:pPr>
        <w:pStyle w:val="FreeFormA"/>
        <w:numPr>
          <w:ilvl w:val="0"/>
          <w:numId w:val="2"/>
        </w:numPr>
        <w:tabs>
          <w:tab w:val="left" w:pos="180"/>
          <w:tab w:val="left" w:pos="2160"/>
          <w:tab w:val="left" w:pos="4320"/>
          <w:tab w:val="left" w:pos="6480"/>
          <w:tab w:val="right" w:pos="8620"/>
          <w:tab w:val="left" w:pos="10080"/>
        </w:tabs>
        <w:ind w:right="720"/>
        <w:jc w:val="both"/>
        <w:rPr>
          <w:rFonts w:asciiTheme="minorHAnsi" w:hAnsiTheme="minorHAnsi" w:cstheme="minorHAnsi"/>
          <w:color w:val="auto"/>
          <w:position w:val="-2"/>
          <w:sz w:val="22"/>
          <w:szCs w:val="22"/>
        </w:rPr>
      </w:pPr>
      <w:r w:rsidRPr="00941CAC">
        <w:rPr>
          <w:rFonts w:asciiTheme="minorHAnsi" w:hAnsiTheme="minorHAnsi" w:cstheme="minorHAnsi"/>
          <w:color w:val="auto"/>
          <w:sz w:val="22"/>
          <w:szCs w:val="22"/>
        </w:rPr>
        <w:t>Experience in Develop/write/update functional specifications and technical specific</w:t>
      </w:r>
      <w:r w:rsidRPr="00941CAC">
        <w:rPr>
          <w:rFonts w:asciiTheme="minorHAnsi" w:hAnsiTheme="minorHAnsi" w:cstheme="minorHAnsi"/>
          <w:color w:val="auto"/>
          <w:sz w:val="22"/>
          <w:szCs w:val="22"/>
        </w:rPr>
        <w:t>a</w:t>
      </w:r>
      <w:r w:rsidRPr="00941CAC">
        <w:rPr>
          <w:rFonts w:asciiTheme="minorHAnsi" w:hAnsiTheme="minorHAnsi" w:cstheme="minorHAnsi"/>
          <w:color w:val="auto"/>
          <w:sz w:val="22"/>
          <w:szCs w:val="22"/>
        </w:rPr>
        <w:t xml:space="preserve">tions </w:t>
      </w:r>
    </w:p>
    <w:p w14:paraId="15BA876C" w14:textId="5AEBAE09" w:rsidR="00CC3EA4" w:rsidRPr="00941CAC" w:rsidRDefault="00CC3EA4" w:rsidP="00CC3EA4">
      <w:pPr>
        <w:pStyle w:val="FreeFormA"/>
        <w:numPr>
          <w:ilvl w:val="0"/>
          <w:numId w:val="2"/>
        </w:numPr>
        <w:tabs>
          <w:tab w:val="left" w:pos="180"/>
          <w:tab w:val="left" w:pos="2160"/>
          <w:tab w:val="left" w:pos="4320"/>
          <w:tab w:val="left" w:pos="6480"/>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 xml:space="preserve">Strong experience in Hyperion Planning, Hyperion ESSBASE, Workforce Planning, Shared services, EPMA (Enterprise Performance </w:t>
      </w:r>
      <w:r w:rsidR="000E6ACF" w:rsidRPr="00941CAC">
        <w:rPr>
          <w:rFonts w:asciiTheme="minorHAnsi" w:hAnsiTheme="minorHAnsi" w:cstheme="minorHAnsi"/>
          <w:color w:val="auto"/>
          <w:sz w:val="22"/>
          <w:szCs w:val="22"/>
        </w:rPr>
        <w:t>Management</w:t>
      </w:r>
      <w:r w:rsidRPr="00941CAC">
        <w:rPr>
          <w:rFonts w:asciiTheme="minorHAnsi" w:hAnsiTheme="minorHAnsi" w:cstheme="minorHAnsi"/>
          <w:color w:val="auto"/>
          <w:sz w:val="22"/>
          <w:szCs w:val="22"/>
        </w:rPr>
        <w:t xml:space="preserve"> Architect), on </w:t>
      </w:r>
      <w:r w:rsidR="000E6ACF" w:rsidRPr="00941CAC">
        <w:rPr>
          <w:rFonts w:asciiTheme="minorHAnsi" w:hAnsiTheme="minorHAnsi" w:cstheme="minorHAnsi"/>
          <w:color w:val="auto"/>
          <w:sz w:val="22"/>
          <w:szCs w:val="22"/>
        </w:rPr>
        <w:t>Windows</w:t>
      </w:r>
      <w:r w:rsidRPr="00941CAC">
        <w:rPr>
          <w:rFonts w:asciiTheme="minorHAnsi" w:hAnsiTheme="minorHAnsi" w:cstheme="minorHAnsi"/>
          <w:color w:val="auto"/>
          <w:sz w:val="22"/>
          <w:szCs w:val="22"/>
        </w:rPr>
        <w:t xml:space="preserve"> and UNIX sy</w:t>
      </w:r>
      <w:r w:rsidRPr="00941CAC">
        <w:rPr>
          <w:rFonts w:asciiTheme="minorHAnsi" w:hAnsiTheme="minorHAnsi" w:cstheme="minorHAnsi"/>
          <w:color w:val="auto"/>
          <w:sz w:val="22"/>
          <w:szCs w:val="22"/>
        </w:rPr>
        <w:t>s</w:t>
      </w:r>
      <w:r w:rsidRPr="00941CAC">
        <w:rPr>
          <w:rFonts w:asciiTheme="minorHAnsi" w:hAnsiTheme="minorHAnsi" w:cstheme="minorHAnsi"/>
          <w:color w:val="auto"/>
          <w:sz w:val="22"/>
          <w:szCs w:val="22"/>
        </w:rPr>
        <w:t>tems.</w:t>
      </w:r>
    </w:p>
    <w:p w14:paraId="2FE9E5C5" w14:textId="4794C449" w:rsidR="00CC3EA4" w:rsidRPr="00941CAC" w:rsidRDefault="00CC3EA4" w:rsidP="00CC3EA4">
      <w:pPr>
        <w:pStyle w:val="FreeFormA"/>
        <w:numPr>
          <w:ilvl w:val="0"/>
          <w:numId w:val="2"/>
        </w:numPr>
        <w:tabs>
          <w:tab w:val="left" w:pos="180"/>
          <w:tab w:val="left" w:pos="2160"/>
          <w:tab w:val="left" w:pos="4320"/>
          <w:tab w:val="left" w:pos="6480"/>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Extensive experience in creating reports using Financial Reports, Hyperion Interactive repor</w:t>
      </w:r>
      <w:r w:rsidRPr="00941CAC">
        <w:rPr>
          <w:rFonts w:asciiTheme="minorHAnsi" w:hAnsiTheme="minorHAnsi" w:cstheme="minorHAnsi"/>
          <w:color w:val="auto"/>
          <w:sz w:val="22"/>
          <w:szCs w:val="22"/>
        </w:rPr>
        <w:t>t</w:t>
      </w:r>
      <w:r w:rsidRPr="00941CAC">
        <w:rPr>
          <w:rFonts w:asciiTheme="minorHAnsi" w:hAnsiTheme="minorHAnsi" w:cstheme="minorHAnsi"/>
          <w:color w:val="auto"/>
          <w:sz w:val="22"/>
          <w:szCs w:val="22"/>
        </w:rPr>
        <w:t xml:space="preserve">ing, Essbase Excel Add-In, Hyperion Reports, </w:t>
      </w:r>
      <w:r w:rsidR="000E6ACF" w:rsidRPr="00941CAC">
        <w:rPr>
          <w:rFonts w:asciiTheme="minorHAnsi" w:hAnsiTheme="minorHAnsi" w:cstheme="minorHAnsi"/>
          <w:color w:val="auto"/>
          <w:sz w:val="22"/>
          <w:szCs w:val="22"/>
        </w:rPr>
        <w:t xml:space="preserve">and </w:t>
      </w:r>
      <w:r w:rsidRPr="00941CAC">
        <w:rPr>
          <w:rFonts w:asciiTheme="minorHAnsi" w:hAnsiTheme="minorHAnsi" w:cstheme="minorHAnsi"/>
          <w:color w:val="auto"/>
          <w:sz w:val="22"/>
          <w:szCs w:val="22"/>
        </w:rPr>
        <w:t>Smart</w:t>
      </w:r>
      <w:r w:rsidR="00941CAC">
        <w:rPr>
          <w:rFonts w:asciiTheme="minorHAnsi" w:hAnsiTheme="minorHAnsi" w:cstheme="minorHAnsi"/>
          <w:color w:val="auto"/>
          <w:sz w:val="22"/>
          <w:szCs w:val="22"/>
        </w:rPr>
        <w:t>View</w:t>
      </w:r>
      <w:r w:rsidRPr="00941CAC">
        <w:rPr>
          <w:rFonts w:asciiTheme="minorHAnsi" w:hAnsiTheme="minorHAnsi" w:cstheme="minorHAnsi"/>
          <w:color w:val="auto"/>
          <w:sz w:val="22"/>
          <w:szCs w:val="22"/>
        </w:rPr>
        <w:t xml:space="preserve">. </w:t>
      </w:r>
    </w:p>
    <w:p w14:paraId="3B207E80" w14:textId="7E13D398" w:rsidR="00CC3EA4" w:rsidRPr="00941CAC" w:rsidRDefault="00CC3EA4" w:rsidP="00CC3EA4">
      <w:pPr>
        <w:pStyle w:val="FreeFormA"/>
        <w:numPr>
          <w:ilvl w:val="0"/>
          <w:numId w:val="2"/>
        </w:numPr>
        <w:tabs>
          <w:tab w:val="left" w:pos="180"/>
          <w:tab w:val="left" w:pos="2160"/>
          <w:tab w:val="left" w:pos="4320"/>
          <w:tab w:val="left" w:pos="6480"/>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 xml:space="preserve">Experience using Business Rules, Calc scripts, Load Rules, Architecture, Design, Business Logic, Performance tuning, Report development and all the areas related to </w:t>
      </w:r>
      <w:r w:rsidR="000E6ACF" w:rsidRPr="00941CAC">
        <w:rPr>
          <w:rFonts w:asciiTheme="minorHAnsi" w:hAnsiTheme="minorHAnsi" w:cstheme="minorHAnsi"/>
          <w:color w:val="auto"/>
          <w:sz w:val="22"/>
          <w:szCs w:val="22"/>
        </w:rPr>
        <w:t xml:space="preserve">the </w:t>
      </w:r>
      <w:r w:rsidRPr="00941CAC">
        <w:rPr>
          <w:rFonts w:asciiTheme="minorHAnsi" w:hAnsiTheme="minorHAnsi" w:cstheme="minorHAnsi"/>
          <w:color w:val="auto"/>
          <w:sz w:val="22"/>
          <w:szCs w:val="22"/>
        </w:rPr>
        <w:t>whole life cycle of Essbase application implementation.</w:t>
      </w:r>
    </w:p>
    <w:p w14:paraId="68A1B65C" w14:textId="55E0E141" w:rsidR="00CC3EA4" w:rsidRPr="00941CAC" w:rsidRDefault="00CC3EA4" w:rsidP="00CC3EA4">
      <w:pPr>
        <w:pStyle w:val="FreeFormA"/>
        <w:numPr>
          <w:ilvl w:val="0"/>
          <w:numId w:val="2"/>
        </w:numPr>
        <w:tabs>
          <w:tab w:val="left" w:pos="180"/>
          <w:tab w:val="left" w:pos="2160"/>
          <w:tab w:val="left" w:pos="4320"/>
          <w:tab w:val="left" w:pos="6480"/>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 xml:space="preserve">Well experienced in Planning Application implementation from end to end </w:t>
      </w:r>
      <w:r w:rsidR="000E6ACF" w:rsidRPr="00941CAC">
        <w:rPr>
          <w:rFonts w:asciiTheme="minorHAnsi" w:hAnsiTheme="minorHAnsi" w:cstheme="minorHAnsi"/>
          <w:color w:val="auto"/>
          <w:sz w:val="22"/>
          <w:szCs w:val="22"/>
        </w:rPr>
        <w:t>including</w:t>
      </w:r>
      <w:r w:rsidRPr="00941CAC">
        <w:rPr>
          <w:rFonts w:asciiTheme="minorHAnsi" w:hAnsiTheme="minorHAnsi" w:cstheme="minorHAnsi"/>
          <w:color w:val="auto"/>
          <w:sz w:val="22"/>
          <w:szCs w:val="22"/>
        </w:rPr>
        <w:t xml:space="preserve"> architec</w:t>
      </w:r>
      <w:r w:rsidRPr="00941CAC">
        <w:rPr>
          <w:rFonts w:asciiTheme="minorHAnsi" w:hAnsiTheme="minorHAnsi" w:cstheme="minorHAnsi"/>
          <w:color w:val="auto"/>
          <w:sz w:val="22"/>
          <w:szCs w:val="22"/>
        </w:rPr>
        <w:t>t</w:t>
      </w:r>
      <w:r w:rsidRPr="00941CAC">
        <w:rPr>
          <w:rFonts w:asciiTheme="minorHAnsi" w:hAnsiTheme="minorHAnsi" w:cstheme="minorHAnsi"/>
          <w:color w:val="auto"/>
          <w:sz w:val="22"/>
          <w:szCs w:val="22"/>
        </w:rPr>
        <w:t xml:space="preserve">ing, designing the metadata, building, </w:t>
      </w:r>
      <w:r w:rsidR="000E6ACF" w:rsidRPr="00941CAC">
        <w:rPr>
          <w:rFonts w:asciiTheme="minorHAnsi" w:hAnsiTheme="minorHAnsi" w:cstheme="minorHAnsi"/>
          <w:color w:val="auto"/>
          <w:sz w:val="22"/>
          <w:szCs w:val="22"/>
        </w:rPr>
        <w:t xml:space="preserve">and </w:t>
      </w:r>
      <w:r w:rsidRPr="00941CAC">
        <w:rPr>
          <w:rFonts w:asciiTheme="minorHAnsi" w:hAnsiTheme="minorHAnsi" w:cstheme="minorHAnsi"/>
          <w:color w:val="auto"/>
          <w:sz w:val="22"/>
          <w:szCs w:val="22"/>
        </w:rPr>
        <w:t xml:space="preserve">loading data. </w:t>
      </w:r>
    </w:p>
    <w:p w14:paraId="1EDDDAAA" w14:textId="406EB119" w:rsidR="00CC3EA4" w:rsidRPr="00941CAC" w:rsidRDefault="00CC3EA4" w:rsidP="00CC3EA4">
      <w:pPr>
        <w:pStyle w:val="FreeFormA"/>
        <w:numPr>
          <w:ilvl w:val="0"/>
          <w:numId w:val="2"/>
        </w:numPr>
        <w:tabs>
          <w:tab w:val="left" w:pos="180"/>
          <w:tab w:val="left" w:pos="2160"/>
          <w:tab w:val="left" w:pos="4320"/>
          <w:tab w:val="left" w:pos="6480"/>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Strong Understanding of dense and sparse strategy dimension allocation, performed dynamic calculations, d</w:t>
      </w:r>
      <w:r w:rsidRPr="00941CAC">
        <w:rPr>
          <w:rFonts w:asciiTheme="minorHAnsi" w:hAnsiTheme="minorHAnsi" w:cstheme="minorHAnsi"/>
          <w:color w:val="auto"/>
          <w:sz w:val="22"/>
          <w:szCs w:val="22"/>
        </w:rPr>
        <w:t>e</w:t>
      </w:r>
      <w:r w:rsidRPr="00941CAC">
        <w:rPr>
          <w:rFonts w:asciiTheme="minorHAnsi" w:hAnsiTheme="minorHAnsi" w:cstheme="minorHAnsi"/>
          <w:color w:val="auto"/>
          <w:sz w:val="22"/>
          <w:szCs w:val="22"/>
        </w:rPr>
        <w:t xml:space="preserve">veloped, reviewed, and optimized report queries in Microsoft Excel. </w:t>
      </w:r>
    </w:p>
    <w:p w14:paraId="401A6D2C" w14:textId="718CCFF7" w:rsidR="00CC3EA4" w:rsidRPr="00941CAC" w:rsidRDefault="00CC3EA4" w:rsidP="00CC3EA4">
      <w:pPr>
        <w:pStyle w:val="FreeFormA"/>
        <w:numPr>
          <w:ilvl w:val="0"/>
          <w:numId w:val="2"/>
        </w:numPr>
        <w:tabs>
          <w:tab w:val="left" w:pos="180"/>
          <w:tab w:val="left" w:pos="2160"/>
          <w:tab w:val="left" w:pos="4320"/>
          <w:tab w:val="left" w:pos="6480"/>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Strong experience in Essbase Cube Analysis &amp; Design, Essbase database Admi</w:t>
      </w:r>
      <w:r w:rsidRPr="00941CAC">
        <w:rPr>
          <w:rFonts w:asciiTheme="minorHAnsi" w:hAnsiTheme="minorHAnsi" w:cstheme="minorHAnsi"/>
          <w:color w:val="auto"/>
          <w:sz w:val="22"/>
          <w:szCs w:val="22"/>
        </w:rPr>
        <w:t>n</w:t>
      </w:r>
      <w:r w:rsidRPr="00941CAC">
        <w:rPr>
          <w:rFonts w:asciiTheme="minorHAnsi" w:hAnsiTheme="minorHAnsi" w:cstheme="minorHAnsi"/>
          <w:color w:val="auto"/>
          <w:sz w:val="22"/>
          <w:szCs w:val="22"/>
        </w:rPr>
        <w:t>istration and performed up gradations, Maintenance, Database backups, Performance tuning, Optimization, Dense/Sparse settings, part</w:t>
      </w:r>
      <w:r w:rsidRPr="00941CAC">
        <w:rPr>
          <w:rFonts w:asciiTheme="minorHAnsi" w:hAnsiTheme="minorHAnsi" w:cstheme="minorHAnsi"/>
          <w:color w:val="auto"/>
          <w:sz w:val="22"/>
          <w:szCs w:val="22"/>
        </w:rPr>
        <w:t>i</w:t>
      </w:r>
      <w:r w:rsidRPr="00941CAC">
        <w:rPr>
          <w:rFonts w:asciiTheme="minorHAnsi" w:hAnsiTheme="minorHAnsi" w:cstheme="minorHAnsi"/>
          <w:color w:val="auto"/>
          <w:sz w:val="22"/>
          <w:szCs w:val="22"/>
        </w:rPr>
        <w:t>tioning, etc.</w:t>
      </w:r>
    </w:p>
    <w:p w14:paraId="50DAFA6A" w14:textId="4213264D" w:rsidR="00CC3EA4" w:rsidRPr="00941CAC" w:rsidRDefault="00CC3EA4" w:rsidP="00CC3EA4">
      <w:pPr>
        <w:pStyle w:val="FreeFormA"/>
        <w:numPr>
          <w:ilvl w:val="0"/>
          <w:numId w:val="2"/>
        </w:numPr>
        <w:tabs>
          <w:tab w:val="left" w:pos="180"/>
          <w:tab w:val="left" w:pos="2160"/>
          <w:tab w:val="left" w:pos="4320"/>
          <w:tab w:val="left" w:pos="6480"/>
          <w:tab w:val="right" w:pos="8620"/>
          <w:tab w:val="left" w:pos="10080"/>
        </w:tabs>
        <w:ind w:right="720"/>
        <w:jc w:val="both"/>
        <w:rPr>
          <w:rFonts w:asciiTheme="minorHAnsi" w:hAnsiTheme="minorHAnsi" w:cstheme="minorHAnsi"/>
          <w:color w:val="auto"/>
          <w:position w:val="-2"/>
          <w:sz w:val="22"/>
          <w:szCs w:val="22"/>
        </w:rPr>
      </w:pPr>
      <w:r w:rsidRPr="00941CAC">
        <w:rPr>
          <w:rFonts w:asciiTheme="minorHAnsi" w:hAnsiTheme="minorHAnsi" w:cstheme="minorHAnsi"/>
          <w:color w:val="auto"/>
          <w:sz w:val="22"/>
          <w:szCs w:val="22"/>
        </w:rPr>
        <w:t>Extensive experience with Essbase administrative activities such as database backups, recovery, query, opt</w:t>
      </w:r>
      <w:r w:rsidRPr="00941CAC">
        <w:rPr>
          <w:rFonts w:asciiTheme="minorHAnsi" w:hAnsiTheme="minorHAnsi" w:cstheme="minorHAnsi"/>
          <w:color w:val="auto"/>
          <w:sz w:val="22"/>
          <w:szCs w:val="22"/>
        </w:rPr>
        <w:t>i</w:t>
      </w:r>
      <w:r w:rsidRPr="00941CAC">
        <w:rPr>
          <w:rFonts w:asciiTheme="minorHAnsi" w:hAnsiTheme="minorHAnsi" w:cstheme="minorHAnsi"/>
          <w:color w:val="auto"/>
          <w:sz w:val="22"/>
          <w:szCs w:val="22"/>
        </w:rPr>
        <w:t>mization, and performance tuning.</w:t>
      </w:r>
    </w:p>
    <w:p w14:paraId="7BC58EA5" w14:textId="73B11D47" w:rsidR="00CC3EA4" w:rsidRPr="00941CAC" w:rsidRDefault="00CC3EA4" w:rsidP="00CC3EA4">
      <w:pPr>
        <w:pStyle w:val="FreeFormA"/>
        <w:numPr>
          <w:ilvl w:val="0"/>
          <w:numId w:val="2"/>
        </w:numPr>
        <w:tabs>
          <w:tab w:val="left" w:pos="180"/>
          <w:tab w:val="left" w:pos="2160"/>
          <w:tab w:val="left" w:pos="4320"/>
          <w:tab w:val="left" w:pos="6480"/>
          <w:tab w:val="right" w:pos="8620"/>
          <w:tab w:val="left" w:pos="10080"/>
        </w:tabs>
        <w:ind w:right="720"/>
        <w:jc w:val="both"/>
        <w:rPr>
          <w:rFonts w:asciiTheme="minorHAnsi" w:hAnsiTheme="minorHAnsi" w:cstheme="minorHAnsi"/>
          <w:color w:val="auto"/>
          <w:position w:val="-2"/>
          <w:sz w:val="22"/>
          <w:szCs w:val="22"/>
        </w:rPr>
      </w:pPr>
      <w:r w:rsidRPr="00941CAC">
        <w:rPr>
          <w:rFonts w:asciiTheme="minorHAnsi" w:hAnsiTheme="minorHAnsi" w:cstheme="minorHAnsi"/>
          <w:color w:val="auto"/>
          <w:sz w:val="22"/>
          <w:szCs w:val="22"/>
        </w:rPr>
        <w:t>Proficient knowledge of proven software development life cycle, practices, and met</w:t>
      </w:r>
      <w:r w:rsidRPr="00941CAC">
        <w:rPr>
          <w:rFonts w:asciiTheme="minorHAnsi" w:hAnsiTheme="minorHAnsi" w:cstheme="minorHAnsi"/>
          <w:color w:val="auto"/>
          <w:sz w:val="22"/>
          <w:szCs w:val="22"/>
        </w:rPr>
        <w:t>h</w:t>
      </w:r>
      <w:r w:rsidRPr="00941CAC">
        <w:rPr>
          <w:rFonts w:asciiTheme="minorHAnsi" w:hAnsiTheme="minorHAnsi" w:cstheme="minorHAnsi"/>
          <w:color w:val="auto"/>
          <w:sz w:val="22"/>
          <w:szCs w:val="22"/>
        </w:rPr>
        <w:t>odologies.</w:t>
      </w:r>
    </w:p>
    <w:p w14:paraId="64FE3D7C" w14:textId="6CBD2DAB" w:rsidR="00CC3EA4" w:rsidRPr="00941CAC" w:rsidRDefault="00CC3EA4" w:rsidP="00CC3EA4">
      <w:pPr>
        <w:pStyle w:val="FreeFormA"/>
        <w:numPr>
          <w:ilvl w:val="0"/>
          <w:numId w:val="2"/>
        </w:numPr>
        <w:tabs>
          <w:tab w:val="left" w:pos="180"/>
          <w:tab w:val="left" w:pos="2160"/>
          <w:tab w:val="left" w:pos="4320"/>
          <w:tab w:val="left" w:pos="6480"/>
          <w:tab w:val="right" w:pos="8620"/>
          <w:tab w:val="left" w:pos="10080"/>
        </w:tabs>
        <w:ind w:right="720"/>
        <w:jc w:val="both"/>
        <w:rPr>
          <w:rFonts w:asciiTheme="minorHAnsi" w:hAnsiTheme="minorHAnsi" w:cstheme="minorHAnsi"/>
          <w:color w:val="auto"/>
          <w:position w:val="-2"/>
          <w:sz w:val="22"/>
          <w:szCs w:val="22"/>
        </w:rPr>
      </w:pPr>
      <w:r w:rsidRPr="00941CAC">
        <w:rPr>
          <w:rFonts w:asciiTheme="minorHAnsi" w:hAnsiTheme="minorHAnsi" w:cstheme="minorHAnsi"/>
          <w:color w:val="auto"/>
          <w:sz w:val="22"/>
          <w:szCs w:val="22"/>
        </w:rPr>
        <w:t>Expertise in Building Financial Budgeting and Forecasting OLAP applications with Hyperion Planning and Essbase, PBCS and ePBCS.</w:t>
      </w:r>
    </w:p>
    <w:p w14:paraId="24D08BE5"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p>
    <w:p w14:paraId="6F93859D" w14:textId="6FE6D72D"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u w:val="single"/>
        </w:rPr>
      </w:pPr>
      <w:r w:rsidRPr="00941CAC">
        <w:rPr>
          <w:rFonts w:asciiTheme="minorHAnsi" w:hAnsiTheme="minorHAnsi" w:cstheme="minorHAnsi"/>
          <w:b/>
          <w:color w:val="auto"/>
          <w:sz w:val="22"/>
          <w:szCs w:val="22"/>
          <w:u w:val="single"/>
        </w:rPr>
        <w:t>TECHNICAL SKILL</w:t>
      </w:r>
      <w:r w:rsidRPr="00941CAC">
        <w:rPr>
          <w:rFonts w:asciiTheme="minorHAnsi" w:hAnsiTheme="minorHAnsi" w:cstheme="minorHAnsi"/>
          <w:color w:val="auto"/>
          <w:sz w:val="22"/>
          <w:szCs w:val="22"/>
          <w:u w:val="single"/>
        </w:rPr>
        <w:t>:</w:t>
      </w:r>
    </w:p>
    <w:tbl>
      <w:tblPr>
        <w:tblW w:w="0" w:type="auto"/>
        <w:tblInd w:w="10" w:type="dxa"/>
        <w:shd w:val="clear" w:color="auto" w:fill="FFFFFF"/>
        <w:tblLayout w:type="fixed"/>
        <w:tblLook w:val="0000" w:firstRow="0" w:lastRow="0" w:firstColumn="0" w:lastColumn="0" w:noHBand="0" w:noVBand="0"/>
      </w:tblPr>
      <w:tblGrid>
        <w:gridCol w:w="2196"/>
        <w:gridCol w:w="6424"/>
      </w:tblGrid>
      <w:tr w:rsidR="00CC3EA4" w:rsidRPr="00941CAC" w14:paraId="229D8B37" w14:textId="77777777" w:rsidTr="00FB57B0">
        <w:trPr>
          <w:cantSplit/>
          <w:trHeight w:val="480"/>
          <w:tblHeader/>
        </w:trPr>
        <w:tc>
          <w:tcPr>
            <w:tcW w:w="2196" w:type="dxa"/>
            <w:tcBorders>
              <w:top w:val="single" w:sz="8" w:space="0" w:color="000000"/>
              <w:left w:val="single" w:sz="8" w:space="0" w:color="000000"/>
              <w:bottom w:val="single" w:sz="8" w:space="0" w:color="000000"/>
              <w:right w:val="single" w:sz="8" w:space="0" w:color="000000"/>
            </w:tcBorders>
            <w:shd w:val="clear" w:color="auto" w:fill="B0B3B2"/>
            <w:tcMar>
              <w:top w:w="0" w:type="dxa"/>
              <w:left w:w="0" w:type="dxa"/>
              <w:bottom w:w="0" w:type="dxa"/>
              <w:right w:w="0" w:type="dxa"/>
            </w:tcMar>
            <w:vAlign w:val="center"/>
          </w:tcPr>
          <w:p w14:paraId="0979C56F" w14:textId="77777777" w:rsidR="00CC3EA4" w:rsidRPr="00941CAC" w:rsidRDefault="00CC3EA4" w:rsidP="00CC3EA4">
            <w:pPr>
              <w:pStyle w:val="Heading2A"/>
              <w:tabs>
                <w:tab w:val="left" w:pos="10080"/>
              </w:tabs>
              <w:jc w:val="both"/>
              <w:rPr>
                <w:rFonts w:asciiTheme="minorHAnsi" w:hAnsiTheme="minorHAnsi" w:cstheme="minorHAnsi"/>
                <w:color w:val="auto"/>
                <w:sz w:val="22"/>
                <w:szCs w:val="22"/>
              </w:rPr>
            </w:pPr>
          </w:p>
        </w:tc>
        <w:tc>
          <w:tcPr>
            <w:tcW w:w="6424" w:type="dxa"/>
            <w:tcBorders>
              <w:top w:val="single" w:sz="8" w:space="0" w:color="000000"/>
              <w:left w:val="single" w:sz="8" w:space="0" w:color="000000"/>
              <w:bottom w:val="single" w:sz="8" w:space="0" w:color="000000"/>
              <w:right w:val="single" w:sz="8" w:space="0" w:color="000000"/>
            </w:tcBorders>
            <w:shd w:val="clear" w:color="auto" w:fill="B0B3B2"/>
            <w:tcMar>
              <w:top w:w="0" w:type="dxa"/>
              <w:left w:w="0" w:type="dxa"/>
              <w:bottom w:w="0" w:type="dxa"/>
              <w:right w:w="0" w:type="dxa"/>
            </w:tcMar>
            <w:vAlign w:val="center"/>
          </w:tcPr>
          <w:p w14:paraId="1F97EE4C" w14:textId="77777777" w:rsidR="00CC3EA4" w:rsidRPr="00941CAC" w:rsidRDefault="00CC3EA4" w:rsidP="00CC3EA4">
            <w:pPr>
              <w:pStyle w:val="Heading2A"/>
              <w:tabs>
                <w:tab w:val="left" w:pos="10080"/>
              </w:tabs>
              <w:jc w:val="both"/>
              <w:rPr>
                <w:rFonts w:asciiTheme="minorHAnsi" w:hAnsiTheme="minorHAnsi" w:cstheme="minorHAnsi"/>
                <w:color w:val="auto"/>
                <w:sz w:val="22"/>
                <w:szCs w:val="22"/>
              </w:rPr>
            </w:pPr>
          </w:p>
        </w:tc>
      </w:tr>
      <w:tr w:rsidR="00CC3EA4" w:rsidRPr="00941CAC" w14:paraId="182857F7" w14:textId="77777777" w:rsidTr="00CC3EA4">
        <w:trPr>
          <w:cantSplit/>
          <w:trHeight w:val="1123"/>
        </w:trPr>
        <w:tc>
          <w:tcPr>
            <w:tcW w:w="2196"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0F279E6"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OLAP Tools:</w:t>
            </w:r>
          </w:p>
        </w:tc>
        <w:tc>
          <w:tcPr>
            <w:tcW w:w="6424"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13B39E2" w14:textId="313B03E8"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 xml:space="preserve">Hyperion System, Hyperion Essbase, Excel Add-In, </w:t>
            </w:r>
            <w:proofErr w:type="spellStart"/>
            <w:r w:rsidRPr="00941CAC">
              <w:rPr>
                <w:rFonts w:asciiTheme="minorHAnsi" w:hAnsiTheme="minorHAnsi" w:cstheme="minorHAnsi"/>
                <w:color w:val="auto"/>
                <w:sz w:val="22"/>
                <w:szCs w:val="22"/>
              </w:rPr>
              <w:t>Smartview</w:t>
            </w:r>
            <w:proofErr w:type="spellEnd"/>
            <w:r w:rsidRPr="00941CAC">
              <w:rPr>
                <w:rFonts w:asciiTheme="minorHAnsi" w:hAnsiTheme="minorHAnsi" w:cstheme="minorHAnsi"/>
                <w:color w:val="auto"/>
                <w:sz w:val="22"/>
                <w:szCs w:val="22"/>
              </w:rPr>
              <w:t>, Essbase Integration Services, ESSCMD, EPMA, Maxl, Essbase Administration Services, Hyperion planning, HFR, HRM, PBCS, ePBCS</w:t>
            </w:r>
          </w:p>
        </w:tc>
      </w:tr>
      <w:tr w:rsidR="00CC3EA4" w:rsidRPr="00941CAC" w14:paraId="5F3EEB88" w14:textId="77777777" w:rsidTr="00CC3EA4">
        <w:trPr>
          <w:cantSplit/>
          <w:trHeight w:val="412"/>
        </w:trPr>
        <w:tc>
          <w:tcPr>
            <w:tcW w:w="2196"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EC34F6F"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Database:</w:t>
            </w:r>
          </w:p>
        </w:tc>
        <w:tc>
          <w:tcPr>
            <w:tcW w:w="6424"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5CB31B7"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Essbase, ORACLE, MS-Access, MS-SQL SERVER, DB2, T</w:t>
            </w:r>
            <w:r w:rsidRPr="00941CAC">
              <w:rPr>
                <w:rFonts w:asciiTheme="minorHAnsi" w:hAnsiTheme="minorHAnsi" w:cstheme="minorHAnsi"/>
                <w:color w:val="auto"/>
                <w:sz w:val="22"/>
                <w:szCs w:val="22"/>
              </w:rPr>
              <w:t>e</w:t>
            </w:r>
            <w:r w:rsidRPr="00941CAC">
              <w:rPr>
                <w:rFonts w:asciiTheme="minorHAnsi" w:hAnsiTheme="minorHAnsi" w:cstheme="minorHAnsi"/>
                <w:color w:val="auto"/>
                <w:sz w:val="22"/>
                <w:szCs w:val="22"/>
              </w:rPr>
              <w:t>radata</w:t>
            </w:r>
          </w:p>
        </w:tc>
      </w:tr>
      <w:tr w:rsidR="00CC3EA4" w:rsidRPr="00941CAC" w14:paraId="66CC5088" w14:textId="77777777" w:rsidTr="00CC3EA4">
        <w:trPr>
          <w:cantSplit/>
          <w:trHeight w:val="358"/>
        </w:trPr>
        <w:tc>
          <w:tcPr>
            <w:tcW w:w="2196"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BDEA723"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Util</w:t>
            </w:r>
            <w:r w:rsidRPr="00941CAC">
              <w:rPr>
                <w:rFonts w:asciiTheme="minorHAnsi" w:hAnsiTheme="minorHAnsi" w:cstheme="minorHAnsi"/>
                <w:color w:val="auto"/>
                <w:sz w:val="22"/>
                <w:szCs w:val="22"/>
              </w:rPr>
              <w:t>i</w:t>
            </w:r>
            <w:r w:rsidRPr="00941CAC">
              <w:rPr>
                <w:rFonts w:asciiTheme="minorHAnsi" w:hAnsiTheme="minorHAnsi" w:cstheme="minorHAnsi"/>
                <w:color w:val="auto"/>
                <w:sz w:val="22"/>
                <w:szCs w:val="22"/>
              </w:rPr>
              <w:t>ties/Application:</w:t>
            </w:r>
          </w:p>
        </w:tc>
        <w:tc>
          <w:tcPr>
            <w:tcW w:w="6424"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7BE9E50"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MS-Office, Clear Case, Crystal Report, MS Project, Tivoli, Arcplan, Quickbase</w:t>
            </w:r>
          </w:p>
        </w:tc>
      </w:tr>
      <w:tr w:rsidR="00CC3EA4" w:rsidRPr="00941CAC" w14:paraId="3DDBB32B" w14:textId="77777777" w:rsidTr="00CC3EA4">
        <w:trPr>
          <w:cantSplit/>
          <w:trHeight w:val="520"/>
        </w:trPr>
        <w:tc>
          <w:tcPr>
            <w:tcW w:w="2196"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73A59C8"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Web Progra</w:t>
            </w:r>
            <w:r w:rsidRPr="00941CAC">
              <w:rPr>
                <w:rFonts w:asciiTheme="minorHAnsi" w:hAnsiTheme="minorHAnsi" w:cstheme="minorHAnsi"/>
                <w:color w:val="auto"/>
                <w:sz w:val="22"/>
                <w:szCs w:val="22"/>
              </w:rPr>
              <w:t>m</w:t>
            </w:r>
            <w:r w:rsidRPr="00941CAC">
              <w:rPr>
                <w:rFonts w:asciiTheme="minorHAnsi" w:hAnsiTheme="minorHAnsi" w:cstheme="minorHAnsi"/>
                <w:color w:val="auto"/>
                <w:sz w:val="22"/>
                <w:szCs w:val="22"/>
              </w:rPr>
              <w:t>ming/Language:</w:t>
            </w:r>
          </w:p>
        </w:tc>
        <w:tc>
          <w:tcPr>
            <w:tcW w:w="6424"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4932879"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 xml:space="preserve"> HTML XHTML, Visual Basics, Cobol, Perl, SQL, PL/SQL, UNIX shell scripting, VBA</w:t>
            </w:r>
          </w:p>
          <w:p w14:paraId="3C846321"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p>
        </w:tc>
      </w:tr>
      <w:tr w:rsidR="00CC3EA4" w:rsidRPr="00941CAC" w14:paraId="0F1C2F5E" w14:textId="77777777" w:rsidTr="00FB57B0">
        <w:trPr>
          <w:cantSplit/>
          <w:trHeight w:val="680"/>
        </w:trPr>
        <w:tc>
          <w:tcPr>
            <w:tcW w:w="2196"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30754BB8"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Operating Sy</w:t>
            </w:r>
            <w:r w:rsidRPr="00941CAC">
              <w:rPr>
                <w:rFonts w:asciiTheme="minorHAnsi" w:hAnsiTheme="minorHAnsi" w:cstheme="minorHAnsi"/>
                <w:color w:val="auto"/>
                <w:sz w:val="22"/>
                <w:szCs w:val="22"/>
              </w:rPr>
              <w:t>s</w:t>
            </w:r>
            <w:r w:rsidRPr="00941CAC">
              <w:rPr>
                <w:rFonts w:asciiTheme="minorHAnsi" w:hAnsiTheme="minorHAnsi" w:cstheme="minorHAnsi"/>
                <w:color w:val="auto"/>
                <w:sz w:val="22"/>
                <w:szCs w:val="22"/>
              </w:rPr>
              <w:t>tems:</w:t>
            </w:r>
          </w:p>
        </w:tc>
        <w:tc>
          <w:tcPr>
            <w:tcW w:w="6424"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1EE6962E"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LINUX, WINDOWS, UNIX.</w:t>
            </w:r>
          </w:p>
        </w:tc>
      </w:tr>
      <w:tr w:rsidR="00CC3EA4" w:rsidRPr="00941CAC" w14:paraId="70C86EAA" w14:textId="77777777" w:rsidTr="00CC3EA4">
        <w:trPr>
          <w:cantSplit/>
          <w:trHeight w:val="502"/>
        </w:trPr>
        <w:tc>
          <w:tcPr>
            <w:tcW w:w="2196"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751D5A8"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lastRenderedPageBreak/>
              <w:t>Integration Tool:</w:t>
            </w:r>
          </w:p>
        </w:tc>
        <w:tc>
          <w:tcPr>
            <w:tcW w:w="6424"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97E63D3" w14:textId="7D2B9D71"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 xml:space="preserve"> Oracle Data </w:t>
            </w:r>
            <w:r w:rsidRPr="00941CAC">
              <w:rPr>
                <w:rFonts w:asciiTheme="minorHAnsi" w:hAnsiTheme="minorHAnsi" w:cstheme="minorHAnsi"/>
                <w:color w:val="auto"/>
                <w:sz w:val="22"/>
                <w:szCs w:val="22"/>
              </w:rPr>
              <w:t>Integrator</w:t>
            </w:r>
            <w:r w:rsidRPr="00941CAC">
              <w:rPr>
                <w:rFonts w:asciiTheme="minorHAnsi" w:hAnsiTheme="minorHAnsi" w:cstheme="minorHAnsi"/>
                <w:color w:val="auto"/>
                <w:sz w:val="22"/>
                <w:szCs w:val="22"/>
              </w:rPr>
              <w:t xml:space="preserve"> (ODI), FDMEE</w:t>
            </w:r>
          </w:p>
        </w:tc>
      </w:tr>
      <w:tr w:rsidR="00CC3EA4" w:rsidRPr="00941CAC" w14:paraId="49C746B3" w14:textId="77777777" w:rsidTr="00FB57B0">
        <w:trPr>
          <w:cantSplit/>
          <w:trHeight w:val="680"/>
        </w:trPr>
        <w:tc>
          <w:tcPr>
            <w:tcW w:w="2196"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44A67DE"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 xml:space="preserve">Reporting Tools: </w:t>
            </w:r>
          </w:p>
        </w:tc>
        <w:tc>
          <w:tcPr>
            <w:tcW w:w="6424"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57F9015" w14:textId="40119786"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Smart</w:t>
            </w:r>
            <w:r w:rsidRPr="00941CAC">
              <w:rPr>
                <w:rFonts w:asciiTheme="minorHAnsi" w:hAnsiTheme="minorHAnsi" w:cstheme="minorHAnsi"/>
                <w:color w:val="auto"/>
                <w:sz w:val="22"/>
                <w:szCs w:val="22"/>
              </w:rPr>
              <w:t>View</w:t>
            </w:r>
            <w:r w:rsidRPr="00941CAC">
              <w:rPr>
                <w:rFonts w:asciiTheme="minorHAnsi" w:hAnsiTheme="minorHAnsi" w:cstheme="minorHAnsi"/>
                <w:color w:val="auto"/>
                <w:sz w:val="22"/>
                <w:szCs w:val="22"/>
              </w:rPr>
              <w:t xml:space="preserve">,  </w:t>
            </w:r>
            <w:r w:rsidRPr="00941CAC">
              <w:rPr>
                <w:rFonts w:asciiTheme="minorHAnsi" w:hAnsiTheme="minorHAnsi" w:cstheme="minorHAnsi"/>
                <w:color w:val="auto"/>
                <w:sz w:val="22"/>
                <w:szCs w:val="22"/>
              </w:rPr>
              <w:t>Oxeladin</w:t>
            </w:r>
            <w:r w:rsidRPr="00941CAC">
              <w:rPr>
                <w:rFonts w:asciiTheme="minorHAnsi" w:hAnsiTheme="minorHAnsi" w:cstheme="minorHAnsi"/>
                <w:color w:val="auto"/>
                <w:sz w:val="22"/>
                <w:szCs w:val="22"/>
              </w:rPr>
              <w:t>, Hyperion Reports, Crystal R</w:t>
            </w:r>
            <w:r w:rsidRPr="00941CAC">
              <w:rPr>
                <w:rFonts w:asciiTheme="minorHAnsi" w:hAnsiTheme="minorHAnsi" w:cstheme="minorHAnsi"/>
                <w:color w:val="auto"/>
                <w:sz w:val="22"/>
                <w:szCs w:val="22"/>
              </w:rPr>
              <w:t>e</w:t>
            </w:r>
            <w:r w:rsidRPr="00941CAC">
              <w:rPr>
                <w:rFonts w:asciiTheme="minorHAnsi" w:hAnsiTheme="minorHAnsi" w:cstheme="minorHAnsi"/>
                <w:color w:val="auto"/>
                <w:sz w:val="22"/>
                <w:szCs w:val="22"/>
              </w:rPr>
              <w:t>ports</w:t>
            </w:r>
          </w:p>
        </w:tc>
      </w:tr>
      <w:tr w:rsidR="00CC3EA4" w:rsidRPr="00941CAC" w14:paraId="1B2EE139" w14:textId="77777777" w:rsidTr="00CC3EA4">
        <w:trPr>
          <w:cantSplit/>
          <w:trHeight w:val="592"/>
        </w:trPr>
        <w:tc>
          <w:tcPr>
            <w:tcW w:w="2196"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7CF02F65"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Dimensional Modeling:</w:t>
            </w:r>
          </w:p>
        </w:tc>
        <w:tc>
          <w:tcPr>
            <w:tcW w:w="6424"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55724E3"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Star-Schema Modeling, Snow-Flake Modeling, Fact and D</w:t>
            </w:r>
            <w:r w:rsidRPr="00941CAC">
              <w:rPr>
                <w:rFonts w:asciiTheme="minorHAnsi" w:hAnsiTheme="minorHAnsi" w:cstheme="minorHAnsi"/>
                <w:color w:val="auto"/>
                <w:sz w:val="22"/>
                <w:szCs w:val="22"/>
              </w:rPr>
              <w:t>i</w:t>
            </w:r>
            <w:r w:rsidRPr="00941CAC">
              <w:rPr>
                <w:rFonts w:asciiTheme="minorHAnsi" w:hAnsiTheme="minorHAnsi" w:cstheme="minorHAnsi"/>
                <w:color w:val="auto"/>
                <w:sz w:val="22"/>
                <w:szCs w:val="22"/>
              </w:rPr>
              <w:t>mensions Tables, Physical and logical data modeling</w:t>
            </w:r>
          </w:p>
        </w:tc>
      </w:tr>
    </w:tbl>
    <w:p w14:paraId="0EA89232" w14:textId="77777777" w:rsidR="00CC3EA4" w:rsidRPr="00941CAC" w:rsidRDefault="00CC3EA4" w:rsidP="00CC3EA4">
      <w:pPr>
        <w:pStyle w:val="FreeForm"/>
        <w:tabs>
          <w:tab w:val="left" w:pos="10080"/>
        </w:tabs>
        <w:jc w:val="both"/>
        <w:rPr>
          <w:rFonts w:asciiTheme="minorHAnsi" w:hAnsiTheme="minorHAnsi" w:cstheme="minorHAnsi"/>
          <w:color w:val="auto"/>
          <w:sz w:val="22"/>
          <w:szCs w:val="22"/>
          <w:lang w:val="en-US"/>
        </w:rPr>
      </w:pPr>
    </w:p>
    <w:p w14:paraId="73FD4261" w14:textId="0D836142" w:rsidR="00CC3EA4" w:rsidRPr="00941CAC" w:rsidRDefault="00CC3EA4" w:rsidP="00CC3EA4">
      <w:pPr>
        <w:pStyle w:val="FreeFormA"/>
        <w:tabs>
          <w:tab w:val="right" w:pos="8620"/>
          <w:tab w:val="left" w:pos="10080"/>
        </w:tabs>
        <w:ind w:right="720"/>
        <w:jc w:val="both"/>
        <w:rPr>
          <w:rFonts w:asciiTheme="minorHAnsi" w:hAnsiTheme="minorHAnsi" w:cstheme="minorHAnsi"/>
          <w:b/>
          <w:bCs/>
          <w:color w:val="auto"/>
          <w:sz w:val="22"/>
          <w:szCs w:val="22"/>
          <w:u w:val="single"/>
        </w:rPr>
      </w:pPr>
      <w:r w:rsidRPr="00941CAC">
        <w:rPr>
          <w:rFonts w:asciiTheme="minorHAnsi" w:hAnsiTheme="minorHAnsi" w:cstheme="minorHAnsi"/>
          <w:b/>
          <w:bCs/>
          <w:color w:val="auto"/>
          <w:sz w:val="22"/>
          <w:szCs w:val="22"/>
          <w:u w:val="single"/>
        </w:rPr>
        <w:t xml:space="preserve"> CERTIFICATIONS:</w:t>
      </w:r>
    </w:p>
    <w:p w14:paraId="55E8889C" w14:textId="77777777" w:rsidR="00CC3EA4" w:rsidRPr="00941CAC" w:rsidRDefault="00CC3EA4" w:rsidP="00CC3EA4">
      <w:pPr>
        <w:pStyle w:val="FreeFormA"/>
        <w:numPr>
          <w:ilvl w:val="0"/>
          <w:numId w:val="5"/>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Oracle Essbase Certified Deve</w:t>
      </w:r>
      <w:r w:rsidRPr="00941CAC">
        <w:rPr>
          <w:rFonts w:asciiTheme="minorHAnsi" w:hAnsiTheme="minorHAnsi" w:cstheme="minorHAnsi"/>
          <w:color w:val="auto"/>
          <w:sz w:val="22"/>
          <w:szCs w:val="22"/>
          <w:u w:color="000000"/>
        </w:rPr>
        <w:t>l</w:t>
      </w:r>
      <w:r w:rsidRPr="00941CAC">
        <w:rPr>
          <w:rFonts w:asciiTheme="minorHAnsi" w:hAnsiTheme="minorHAnsi" w:cstheme="minorHAnsi"/>
          <w:color w:val="auto"/>
          <w:sz w:val="22"/>
          <w:szCs w:val="22"/>
          <w:u w:color="000000"/>
        </w:rPr>
        <w:t>oper v9</w:t>
      </w:r>
    </w:p>
    <w:p w14:paraId="54CDAECC" w14:textId="77777777" w:rsidR="00CC3EA4" w:rsidRPr="00941CAC" w:rsidRDefault="00CC3EA4" w:rsidP="00CC3EA4">
      <w:pPr>
        <w:pStyle w:val="FreeFormA"/>
        <w:numPr>
          <w:ilvl w:val="0"/>
          <w:numId w:val="5"/>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ITIL Cert</w:t>
      </w:r>
      <w:r w:rsidRPr="00941CAC">
        <w:rPr>
          <w:rFonts w:asciiTheme="minorHAnsi" w:hAnsiTheme="minorHAnsi" w:cstheme="minorHAnsi"/>
          <w:color w:val="auto"/>
          <w:sz w:val="22"/>
          <w:szCs w:val="22"/>
          <w:u w:color="000000"/>
        </w:rPr>
        <w:t>i</w:t>
      </w:r>
      <w:r w:rsidRPr="00941CAC">
        <w:rPr>
          <w:rFonts w:asciiTheme="minorHAnsi" w:hAnsiTheme="minorHAnsi" w:cstheme="minorHAnsi"/>
          <w:color w:val="auto"/>
          <w:sz w:val="22"/>
          <w:szCs w:val="22"/>
          <w:u w:color="000000"/>
        </w:rPr>
        <w:t>fied</w:t>
      </w:r>
    </w:p>
    <w:p w14:paraId="5804217C" w14:textId="408F9859"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r w:rsidRPr="00941CAC">
        <w:rPr>
          <w:rFonts w:asciiTheme="minorHAnsi" w:hAnsiTheme="minorHAnsi" w:cstheme="minorHAnsi"/>
          <w:color w:val="auto"/>
          <w:sz w:val="22"/>
          <w:szCs w:val="22"/>
        </w:rPr>
        <w:t xml:space="preserve">   </w:t>
      </w:r>
    </w:p>
    <w:p w14:paraId="31858909" w14:textId="485002FE" w:rsidR="00CC3EA4" w:rsidRPr="00941CAC" w:rsidRDefault="00CC3EA4" w:rsidP="00CC3EA4">
      <w:pPr>
        <w:pStyle w:val="FreeFormA"/>
        <w:tabs>
          <w:tab w:val="right" w:pos="8620"/>
          <w:tab w:val="left" w:pos="10080"/>
        </w:tabs>
        <w:ind w:right="720"/>
        <w:jc w:val="both"/>
        <w:rPr>
          <w:rFonts w:asciiTheme="minorHAnsi" w:hAnsiTheme="minorHAnsi" w:cstheme="minorHAnsi"/>
          <w:b/>
          <w:bCs/>
          <w:color w:val="auto"/>
          <w:sz w:val="22"/>
          <w:szCs w:val="22"/>
          <w:u w:val="single"/>
        </w:rPr>
      </w:pPr>
      <w:r w:rsidRPr="00941CAC">
        <w:rPr>
          <w:rFonts w:asciiTheme="minorHAnsi" w:hAnsiTheme="minorHAnsi" w:cstheme="minorHAnsi"/>
          <w:b/>
          <w:bCs/>
          <w:color w:val="auto"/>
          <w:sz w:val="22"/>
          <w:szCs w:val="22"/>
          <w:u w:val="single"/>
        </w:rPr>
        <w:t xml:space="preserve"> EDUCATION: </w:t>
      </w:r>
    </w:p>
    <w:p w14:paraId="6AE6E2D4" w14:textId="7439DFCE" w:rsidR="00CC3EA4" w:rsidRPr="00941CAC" w:rsidRDefault="00CC3EA4" w:rsidP="00CC3EA4">
      <w:pPr>
        <w:pStyle w:val="FreeFormA"/>
        <w:numPr>
          <w:ilvl w:val="0"/>
          <w:numId w:val="6"/>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Bachelor</w:t>
      </w:r>
      <w:r w:rsidRPr="00941CAC">
        <w:rPr>
          <w:rFonts w:asciiTheme="minorHAnsi" w:hAnsiTheme="minorHAnsi" w:cstheme="minorHAnsi"/>
          <w:color w:val="auto"/>
          <w:sz w:val="22"/>
          <w:szCs w:val="22"/>
          <w:u w:color="000000"/>
        </w:rPr>
        <w:t xml:space="preserve"> in computer information management - Life University Atlanta Georgia - 2010</w:t>
      </w:r>
    </w:p>
    <w:p w14:paraId="04F6BA4E" w14:textId="31409A49" w:rsidR="00CC3EA4" w:rsidRPr="00941CAC" w:rsidRDefault="00CC3EA4" w:rsidP="00CC3EA4">
      <w:pPr>
        <w:pStyle w:val="FreeFormA"/>
        <w:numPr>
          <w:ilvl w:val="0"/>
          <w:numId w:val="6"/>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MBA (General Business/Finance) – Amberton University Dallas, TX 2016</w:t>
      </w:r>
    </w:p>
    <w:p w14:paraId="67929DE7" w14:textId="77777777" w:rsidR="00CC3EA4" w:rsidRPr="00941CAC" w:rsidRDefault="00CC3EA4" w:rsidP="00CC3EA4">
      <w:pPr>
        <w:pStyle w:val="FreeFormA"/>
        <w:tabs>
          <w:tab w:val="right" w:pos="7900"/>
          <w:tab w:val="left" w:pos="10080"/>
        </w:tabs>
        <w:ind w:right="1440"/>
        <w:jc w:val="both"/>
        <w:rPr>
          <w:rFonts w:asciiTheme="minorHAnsi" w:hAnsiTheme="minorHAnsi" w:cstheme="minorHAnsi"/>
          <w:color w:val="auto"/>
          <w:sz w:val="22"/>
          <w:szCs w:val="22"/>
          <w:u w:color="000000"/>
        </w:rPr>
      </w:pPr>
    </w:p>
    <w:p w14:paraId="7EC085D9" w14:textId="15B9C433" w:rsidR="00CC3EA4" w:rsidRPr="00941CAC" w:rsidRDefault="00CC3EA4" w:rsidP="00CC3EA4">
      <w:pPr>
        <w:pStyle w:val="FreeFormA"/>
        <w:tabs>
          <w:tab w:val="right" w:pos="7900"/>
          <w:tab w:val="left" w:pos="10080"/>
        </w:tabs>
        <w:ind w:right="1440"/>
        <w:jc w:val="both"/>
        <w:rPr>
          <w:rFonts w:asciiTheme="minorHAnsi" w:hAnsiTheme="minorHAnsi" w:cstheme="minorHAnsi"/>
          <w:b/>
          <w:color w:val="auto"/>
          <w:sz w:val="22"/>
          <w:szCs w:val="22"/>
          <w:u w:val="single" w:color="000000"/>
          <w:lang w:val="fr-FR"/>
        </w:rPr>
      </w:pPr>
      <w:r w:rsidRPr="00941CAC">
        <w:rPr>
          <w:rFonts w:asciiTheme="minorHAnsi" w:hAnsiTheme="minorHAnsi" w:cstheme="minorHAnsi"/>
          <w:b/>
          <w:color w:val="auto"/>
          <w:sz w:val="22"/>
          <w:szCs w:val="22"/>
          <w:u w:val="single" w:color="000000"/>
          <w:lang w:val="fr-FR"/>
        </w:rPr>
        <w:t xml:space="preserve">PROFESSIONAL </w:t>
      </w:r>
      <w:r w:rsidR="000E6ACF" w:rsidRPr="00941CAC">
        <w:rPr>
          <w:rFonts w:asciiTheme="minorHAnsi" w:hAnsiTheme="minorHAnsi" w:cstheme="minorHAnsi"/>
          <w:b/>
          <w:color w:val="auto"/>
          <w:sz w:val="22"/>
          <w:szCs w:val="22"/>
          <w:u w:val="single" w:color="000000"/>
          <w:lang w:val="fr-FR"/>
        </w:rPr>
        <w:t>EXPERIENCE :</w:t>
      </w:r>
    </w:p>
    <w:p w14:paraId="3ADBDB5B" w14:textId="77777777" w:rsidR="00CC3EA4" w:rsidRPr="00941CAC" w:rsidRDefault="00CC3EA4" w:rsidP="00CC3EA4">
      <w:pPr>
        <w:pStyle w:val="FreeFormA"/>
        <w:tabs>
          <w:tab w:val="right" w:pos="7900"/>
          <w:tab w:val="left" w:pos="10080"/>
        </w:tabs>
        <w:ind w:right="1440"/>
        <w:jc w:val="both"/>
        <w:rPr>
          <w:rFonts w:asciiTheme="minorHAnsi" w:hAnsiTheme="minorHAnsi" w:cstheme="minorHAnsi"/>
          <w:b/>
          <w:color w:val="auto"/>
          <w:sz w:val="22"/>
          <w:szCs w:val="22"/>
          <w:u w:color="000000"/>
          <w:lang w:val="fr-FR"/>
        </w:rPr>
      </w:pPr>
    </w:p>
    <w:p w14:paraId="1F7AFFE9" w14:textId="78B98C0B" w:rsidR="00CC3EA4" w:rsidRPr="00941CAC" w:rsidRDefault="00CC3EA4" w:rsidP="00CC3EA4">
      <w:pPr>
        <w:pStyle w:val="FreeFormA"/>
        <w:pBdr>
          <w:bottom w:val="single" w:sz="4" w:space="1" w:color="auto"/>
        </w:pBdr>
        <w:tabs>
          <w:tab w:val="right" w:pos="8530"/>
          <w:tab w:val="left" w:pos="10080"/>
        </w:tabs>
        <w:ind w:right="810"/>
        <w:jc w:val="both"/>
        <w:rPr>
          <w:rFonts w:asciiTheme="minorHAnsi" w:hAnsiTheme="minorHAnsi" w:cstheme="minorHAnsi"/>
          <w:b/>
          <w:color w:val="auto"/>
          <w:sz w:val="22"/>
          <w:szCs w:val="22"/>
          <w:u w:color="000000"/>
          <w:lang w:val="fr-FR"/>
        </w:rPr>
      </w:pPr>
      <w:r w:rsidRPr="00941CAC">
        <w:rPr>
          <w:rFonts w:asciiTheme="minorHAnsi" w:hAnsiTheme="minorHAnsi" w:cstheme="minorHAnsi"/>
          <w:b/>
          <w:color w:val="auto"/>
          <w:sz w:val="22"/>
          <w:szCs w:val="22"/>
          <w:u w:color="000000"/>
          <w:lang w:val="fr-FR"/>
        </w:rPr>
        <w:t>Quantum</w:t>
      </w:r>
      <w:r w:rsidR="000E6ACF" w:rsidRPr="00941CAC">
        <w:rPr>
          <w:rFonts w:asciiTheme="minorHAnsi" w:hAnsiTheme="minorHAnsi" w:cstheme="minorHAnsi"/>
          <w:b/>
          <w:color w:val="auto"/>
          <w:sz w:val="22"/>
          <w:szCs w:val="22"/>
          <w:u w:color="000000"/>
          <w:lang w:val="fr-FR"/>
        </w:rPr>
        <w:t xml:space="preserve"> </w:t>
      </w:r>
      <w:r w:rsidRPr="00941CAC">
        <w:rPr>
          <w:rFonts w:asciiTheme="minorHAnsi" w:hAnsiTheme="minorHAnsi" w:cstheme="minorHAnsi"/>
          <w:b/>
          <w:color w:val="auto"/>
          <w:sz w:val="22"/>
          <w:szCs w:val="22"/>
          <w:u w:color="000000"/>
          <w:lang w:val="fr-FR"/>
        </w:rPr>
        <w:t xml:space="preserve">EPM                                  </w:t>
      </w:r>
      <w:r w:rsidRPr="00941CAC">
        <w:rPr>
          <w:rFonts w:asciiTheme="minorHAnsi" w:hAnsiTheme="minorHAnsi" w:cstheme="minorHAnsi"/>
          <w:b/>
          <w:color w:val="auto"/>
          <w:sz w:val="22"/>
          <w:szCs w:val="22"/>
          <w:u w:color="000000"/>
          <w:lang w:val="fr-FR"/>
        </w:rPr>
        <w:tab/>
        <w:t xml:space="preserve">     </w:t>
      </w:r>
      <w:r w:rsidRPr="00941CAC">
        <w:rPr>
          <w:rFonts w:asciiTheme="minorHAnsi" w:hAnsiTheme="minorHAnsi" w:cstheme="minorHAnsi"/>
          <w:b/>
          <w:color w:val="auto"/>
          <w:sz w:val="22"/>
          <w:szCs w:val="22"/>
          <w:u w:color="000000"/>
          <w:lang w:val="fr-FR"/>
        </w:rPr>
        <w:t xml:space="preserve">               </w:t>
      </w:r>
      <w:r w:rsidRPr="00941CAC">
        <w:rPr>
          <w:rFonts w:asciiTheme="minorHAnsi" w:hAnsiTheme="minorHAnsi" w:cstheme="minorHAnsi"/>
          <w:b/>
          <w:color w:val="auto"/>
          <w:sz w:val="22"/>
          <w:szCs w:val="22"/>
          <w:u w:color="000000"/>
          <w:lang w:val="fr-FR"/>
        </w:rPr>
        <w:t xml:space="preserve"> </w:t>
      </w:r>
      <w:r w:rsidRPr="00941CAC">
        <w:rPr>
          <w:rFonts w:asciiTheme="minorHAnsi" w:hAnsiTheme="minorHAnsi" w:cstheme="minorHAnsi"/>
          <w:b/>
          <w:color w:val="auto"/>
          <w:sz w:val="22"/>
          <w:szCs w:val="22"/>
          <w:u w:color="000000"/>
          <w:lang w:val="fr-FR"/>
        </w:rPr>
        <w:t xml:space="preserve">                    </w:t>
      </w:r>
      <w:r w:rsidRPr="00941CAC">
        <w:rPr>
          <w:rFonts w:asciiTheme="minorHAnsi" w:hAnsiTheme="minorHAnsi" w:cstheme="minorHAnsi"/>
          <w:b/>
          <w:color w:val="auto"/>
          <w:sz w:val="22"/>
          <w:szCs w:val="22"/>
          <w:u w:color="000000"/>
          <w:lang w:val="fr-FR"/>
        </w:rPr>
        <w:t xml:space="preserve">   </w:t>
      </w:r>
      <w:r w:rsidRPr="00941CAC">
        <w:rPr>
          <w:rFonts w:asciiTheme="minorHAnsi" w:hAnsiTheme="minorHAnsi" w:cstheme="minorHAnsi"/>
          <w:b/>
          <w:color w:val="auto"/>
          <w:sz w:val="22"/>
          <w:szCs w:val="22"/>
          <w:u w:color="000000"/>
          <w:lang w:val="fr-FR"/>
        </w:rPr>
        <w:t xml:space="preserve">                                                    </w:t>
      </w:r>
      <w:r w:rsidRPr="00941CAC">
        <w:rPr>
          <w:rFonts w:asciiTheme="minorHAnsi" w:hAnsiTheme="minorHAnsi" w:cstheme="minorHAnsi"/>
          <w:b/>
          <w:color w:val="auto"/>
          <w:sz w:val="22"/>
          <w:szCs w:val="22"/>
          <w:u w:color="000000"/>
          <w:lang w:val="fr-FR"/>
        </w:rPr>
        <w:t>October 2019 – Present</w:t>
      </w:r>
    </w:p>
    <w:p w14:paraId="4CB85CEB" w14:textId="182E5E50" w:rsidR="00CC3EA4" w:rsidRPr="00941CAC" w:rsidRDefault="000E6ACF" w:rsidP="00CC3EA4">
      <w:pPr>
        <w:pStyle w:val="FreeFormA"/>
        <w:tabs>
          <w:tab w:val="right" w:pos="7900"/>
          <w:tab w:val="left" w:pos="10080"/>
        </w:tabs>
        <w:ind w:right="1440"/>
        <w:jc w:val="both"/>
        <w:rPr>
          <w:rFonts w:asciiTheme="minorHAnsi" w:hAnsiTheme="minorHAnsi" w:cstheme="minorHAnsi"/>
          <w:b/>
          <w:color w:val="auto"/>
          <w:sz w:val="22"/>
          <w:szCs w:val="22"/>
          <w:u w:color="000000"/>
          <w:lang w:val="fr-FR"/>
        </w:rPr>
      </w:pPr>
      <w:r w:rsidRPr="00941CAC">
        <w:rPr>
          <w:rFonts w:asciiTheme="minorHAnsi" w:hAnsiTheme="minorHAnsi" w:cstheme="minorHAnsi"/>
          <w:b/>
          <w:color w:val="auto"/>
          <w:sz w:val="22"/>
          <w:szCs w:val="22"/>
          <w:u w:color="000000"/>
          <w:lang w:val="fr-FR"/>
        </w:rPr>
        <w:t xml:space="preserve">Oracle PBCS Applications </w:t>
      </w:r>
      <w:r w:rsidRPr="00941CAC">
        <w:rPr>
          <w:rFonts w:asciiTheme="minorHAnsi" w:hAnsiTheme="minorHAnsi" w:cstheme="minorHAnsi"/>
          <w:b/>
          <w:color w:val="auto"/>
          <w:sz w:val="22"/>
          <w:szCs w:val="22"/>
          <w:u w:color="000000"/>
          <w:lang w:val="fr-FR"/>
        </w:rPr>
        <w:t>Consultant</w:t>
      </w:r>
      <w:r w:rsidR="00CC3EA4" w:rsidRPr="00941CAC">
        <w:rPr>
          <w:rFonts w:asciiTheme="minorHAnsi" w:hAnsiTheme="minorHAnsi" w:cstheme="minorHAnsi"/>
          <w:b/>
          <w:color w:val="auto"/>
          <w:sz w:val="22"/>
          <w:szCs w:val="22"/>
          <w:u w:color="000000"/>
          <w:lang w:val="fr-FR"/>
        </w:rPr>
        <w:t xml:space="preserve"> / ePBCS Consultant</w:t>
      </w:r>
      <w:r w:rsidRPr="00941CAC">
        <w:rPr>
          <w:rFonts w:asciiTheme="minorHAnsi" w:hAnsiTheme="minorHAnsi" w:cstheme="minorHAnsi"/>
          <w:b/>
          <w:color w:val="auto"/>
          <w:sz w:val="22"/>
          <w:szCs w:val="22"/>
          <w:u w:color="000000"/>
          <w:lang w:val="fr-FR"/>
        </w:rPr>
        <w:t xml:space="preserve">. </w:t>
      </w:r>
    </w:p>
    <w:p w14:paraId="57D183F4" w14:textId="77777777" w:rsidR="00CC3EA4" w:rsidRPr="00941CAC" w:rsidRDefault="00CC3EA4" w:rsidP="00CC3EA4">
      <w:pPr>
        <w:pStyle w:val="FreeFormA"/>
        <w:tabs>
          <w:tab w:val="right" w:pos="8530"/>
          <w:tab w:val="left" w:pos="10080"/>
        </w:tabs>
        <w:ind w:right="810"/>
        <w:jc w:val="both"/>
        <w:rPr>
          <w:rFonts w:asciiTheme="minorHAnsi" w:hAnsiTheme="minorHAnsi" w:cstheme="minorHAnsi"/>
          <w:b/>
          <w:color w:val="auto"/>
          <w:sz w:val="22"/>
          <w:szCs w:val="22"/>
          <w:u w:color="000000"/>
          <w:lang w:val="fr-FR"/>
        </w:rPr>
      </w:pPr>
    </w:p>
    <w:p w14:paraId="1BC006A7" w14:textId="714B9C4D" w:rsidR="00CC3EA4" w:rsidRPr="00941CAC" w:rsidRDefault="000E6ACF" w:rsidP="00CC3EA4">
      <w:pPr>
        <w:pStyle w:val="FreeFormA"/>
        <w:tabs>
          <w:tab w:val="right" w:pos="8530"/>
          <w:tab w:val="left" w:pos="10080"/>
        </w:tabs>
        <w:ind w:right="810"/>
        <w:jc w:val="both"/>
        <w:rPr>
          <w:rFonts w:asciiTheme="minorHAnsi" w:hAnsiTheme="minorHAnsi" w:cstheme="minorHAnsi"/>
          <w:b/>
          <w:bCs/>
          <w:color w:val="auto"/>
          <w:sz w:val="22"/>
          <w:szCs w:val="22"/>
          <w:u w:color="000000"/>
          <w:lang w:val="fr-FR"/>
        </w:rPr>
      </w:pPr>
      <w:r w:rsidRPr="00941CAC">
        <w:rPr>
          <w:rFonts w:asciiTheme="minorHAnsi" w:hAnsiTheme="minorHAnsi" w:cstheme="minorHAnsi"/>
          <w:b/>
          <w:bCs/>
          <w:color w:val="auto"/>
          <w:sz w:val="22"/>
          <w:szCs w:val="22"/>
          <w:u w:color="000000"/>
          <w:lang w:val="fr-FR"/>
        </w:rPr>
        <w:t>Responsabilités :</w:t>
      </w:r>
    </w:p>
    <w:p w14:paraId="30CBF46F" w14:textId="77777777" w:rsidR="00CC3EA4" w:rsidRPr="00941CAC" w:rsidRDefault="00CC3EA4" w:rsidP="00CC3EA4">
      <w:pPr>
        <w:pStyle w:val="FreeFormA"/>
        <w:tabs>
          <w:tab w:val="right" w:pos="8530"/>
          <w:tab w:val="left" w:pos="10080"/>
        </w:tabs>
        <w:ind w:right="810"/>
        <w:jc w:val="both"/>
        <w:rPr>
          <w:rFonts w:asciiTheme="minorHAnsi" w:hAnsiTheme="minorHAnsi" w:cstheme="minorHAnsi"/>
          <w:color w:val="auto"/>
          <w:sz w:val="22"/>
          <w:szCs w:val="22"/>
          <w:u w:color="000000"/>
          <w:lang w:val="fr-FR"/>
        </w:rPr>
      </w:pPr>
    </w:p>
    <w:p w14:paraId="1B6D0FE8"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Provide Oracle EPM PBCS/EPBCS functional consulting services by acting as a subject matter expert and leading clients through the entire cloud application service implementation lifecycle for Oracle PBCS and ePBCS projects.</w:t>
      </w:r>
    </w:p>
    <w:p w14:paraId="4207F8FE"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Effectively communicate and drive project deliverables for Oracle EPM projects.</w:t>
      </w:r>
    </w:p>
    <w:p w14:paraId="33421561" w14:textId="7222CC73" w:rsidR="00941CAC" w:rsidRPr="00941CAC" w:rsidRDefault="00941CAC"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Extensive experience in developing and maintaining Oracle Hyperion PBCS applications</w:t>
      </w:r>
    </w:p>
    <w:p w14:paraId="46E80D94"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Lead all phases of Oracle NetSuite Planning and Budgeting Cloud Service (NSPB/PBCS) solution implementations including business alignment workshops, designing, and configuring the system as per leading practices, working with customers in creating positive experience, and assisting with data migration and cutover activities.</w:t>
      </w:r>
    </w:p>
    <w:p w14:paraId="4F5DB06B" w14:textId="3C0A5AD4"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 xml:space="preserve">Act as thought leader and advisor to customers to embed leading and best practices in business processes to drive </w:t>
      </w:r>
      <w:proofErr w:type="gramStart"/>
      <w:r w:rsidR="00941CAC" w:rsidRPr="00941CAC">
        <w:rPr>
          <w:rFonts w:asciiTheme="minorHAnsi" w:hAnsiTheme="minorHAnsi" w:cstheme="minorHAnsi"/>
          <w:color w:val="auto"/>
          <w:sz w:val="22"/>
          <w:szCs w:val="22"/>
          <w:u w:color="000000"/>
        </w:rPr>
        <w:t xml:space="preserve">a </w:t>
      </w:r>
      <w:r w:rsidRPr="00941CAC">
        <w:rPr>
          <w:rFonts w:asciiTheme="minorHAnsi" w:hAnsiTheme="minorHAnsi" w:cstheme="minorHAnsi"/>
          <w:color w:val="auto"/>
          <w:sz w:val="22"/>
          <w:szCs w:val="22"/>
          <w:u w:color="000000"/>
        </w:rPr>
        <w:t>high level</w:t>
      </w:r>
      <w:proofErr w:type="gramEnd"/>
      <w:r w:rsidRPr="00941CAC">
        <w:rPr>
          <w:rFonts w:asciiTheme="minorHAnsi" w:hAnsiTheme="minorHAnsi" w:cstheme="minorHAnsi"/>
          <w:color w:val="auto"/>
          <w:sz w:val="22"/>
          <w:szCs w:val="22"/>
          <w:u w:color="000000"/>
        </w:rPr>
        <w:t xml:space="preserve"> of customer satisfaction.</w:t>
      </w:r>
    </w:p>
    <w:p w14:paraId="5845E7EA"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Work with companies on-site or remotely to deploy Oracle EPM.</w:t>
      </w:r>
    </w:p>
    <w:p w14:paraId="0CDEDD31"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Guide customers through Oracle-delivered functionality, advise customers on best practices, map business processes to delivered functionality, document customer requirements, configure application functionality, and assist with testing.</w:t>
      </w:r>
    </w:p>
    <w:p w14:paraId="5CD86AD4"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Maintain ongoing relationships with customers.</w:t>
      </w:r>
    </w:p>
    <w:p w14:paraId="2577A366" w14:textId="391A874D" w:rsidR="00941CAC" w:rsidRPr="00941CAC" w:rsidRDefault="00941CAC" w:rsidP="00941CAC">
      <w:pPr>
        <w:pStyle w:val="ListParagraph"/>
        <w:numPr>
          <w:ilvl w:val="0"/>
          <w:numId w:val="4"/>
        </w:numPr>
        <w:rPr>
          <w:rFonts w:asciiTheme="minorHAnsi" w:eastAsia="ヒラギノ角ゴ Pro W3" w:hAnsiTheme="minorHAnsi" w:cstheme="minorHAnsi"/>
          <w:sz w:val="22"/>
          <w:szCs w:val="22"/>
          <w:u w:color="000000"/>
        </w:rPr>
      </w:pPr>
      <w:r w:rsidRPr="00941CAC">
        <w:rPr>
          <w:rFonts w:asciiTheme="minorHAnsi" w:eastAsia="ヒラギノ角ゴ Pro W3" w:hAnsiTheme="minorHAnsi" w:cstheme="minorHAnsi"/>
          <w:sz w:val="22"/>
          <w:szCs w:val="22"/>
          <w:u w:color="000000"/>
        </w:rPr>
        <w:t>Maintain security in both Essbase and Hyperion Shared Services.</w:t>
      </w:r>
    </w:p>
    <w:p w14:paraId="75873289"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Work with peers to continuously improve the delivery model to provide the most value to customers while increasing project delivery efficiency.</w:t>
      </w:r>
    </w:p>
    <w:p w14:paraId="5EAAA4B5"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Work with and mentor junior-level associates to ensure their professional growth and ability to contribute to company growth.</w:t>
      </w:r>
    </w:p>
    <w:p w14:paraId="406DCFC5" w14:textId="3F7192C4" w:rsidR="000E6ACF" w:rsidRPr="00941CAC" w:rsidRDefault="000E6ACF" w:rsidP="000E6ACF">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Cr</w:t>
      </w:r>
      <w:r w:rsidRPr="00941CAC">
        <w:rPr>
          <w:rFonts w:asciiTheme="minorHAnsi" w:hAnsiTheme="minorHAnsi" w:cstheme="minorHAnsi"/>
          <w:color w:val="auto"/>
          <w:sz w:val="22"/>
          <w:szCs w:val="22"/>
          <w:u w:color="000000"/>
        </w:rPr>
        <w:t>e</w:t>
      </w:r>
      <w:r w:rsidRPr="00941CAC">
        <w:rPr>
          <w:rFonts w:asciiTheme="minorHAnsi" w:hAnsiTheme="minorHAnsi" w:cstheme="minorHAnsi"/>
          <w:color w:val="auto"/>
          <w:sz w:val="22"/>
          <w:szCs w:val="22"/>
          <w:u w:color="000000"/>
        </w:rPr>
        <w:t xml:space="preserve">ate rules files to load data/metadata in ASO/BSO types of Essbase Database. </w:t>
      </w:r>
    </w:p>
    <w:p w14:paraId="537DA62B" w14:textId="4A985D19" w:rsidR="00CC3EA4" w:rsidRPr="00941CAC" w:rsidRDefault="000E6ACF"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Testing,</w:t>
      </w:r>
      <w:r w:rsidR="00CC3EA4" w:rsidRPr="00941CAC">
        <w:rPr>
          <w:rFonts w:asciiTheme="minorHAnsi" w:hAnsiTheme="minorHAnsi" w:cstheme="minorHAnsi"/>
          <w:color w:val="auto"/>
          <w:sz w:val="22"/>
          <w:szCs w:val="22"/>
          <w:u w:color="000000"/>
        </w:rPr>
        <w:t xml:space="preserve"> </w:t>
      </w:r>
      <w:r w:rsidR="00941CAC" w:rsidRPr="00941CAC">
        <w:rPr>
          <w:rFonts w:asciiTheme="minorHAnsi" w:hAnsiTheme="minorHAnsi" w:cstheme="minorHAnsi"/>
          <w:color w:val="auto"/>
          <w:sz w:val="22"/>
          <w:szCs w:val="22"/>
          <w:u w:color="000000"/>
        </w:rPr>
        <w:t>troubleshooting,</w:t>
      </w:r>
      <w:r w:rsidR="00CC3EA4" w:rsidRPr="00941CAC">
        <w:rPr>
          <w:rFonts w:asciiTheme="minorHAnsi" w:hAnsiTheme="minorHAnsi" w:cstheme="minorHAnsi"/>
          <w:color w:val="auto"/>
          <w:sz w:val="22"/>
          <w:szCs w:val="22"/>
          <w:u w:color="000000"/>
        </w:rPr>
        <w:t xml:space="preserve"> and supporting existing clients.</w:t>
      </w:r>
    </w:p>
    <w:p w14:paraId="5544E091" w14:textId="77777777" w:rsidR="00941CAC" w:rsidRPr="00941CAC" w:rsidRDefault="00941CAC" w:rsidP="00941CAC">
      <w:pPr>
        <w:pStyle w:val="FreeFormA"/>
        <w:tabs>
          <w:tab w:val="left" w:pos="180"/>
          <w:tab w:val="left" w:pos="8050"/>
          <w:tab w:val="left" w:pos="10080"/>
        </w:tabs>
        <w:ind w:left="720" w:right="810"/>
        <w:jc w:val="both"/>
        <w:rPr>
          <w:rFonts w:asciiTheme="minorHAnsi" w:hAnsiTheme="minorHAnsi" w:cstheme="minorHAnsi"/>
          <w:color w:val="auto"/>
          <w:sz w:val="22"/>
          <w:szCs w:val="22"/>
          <w:u w:color="000000"/>
        </w:rPr>
      </w:pPr>
    </w:p>
    <w:p w14:paraId="4EE4AA85" w14:textId="7DEECB04" w:rsidR="00941CAC" w:rsidRPr="00941CAC" w:rsidRDefault="00941CAC" w:rsidP="00941CAC">
      <w:pPr>
        <w:pStyle w:val="FreeFormA"/>
        <w:tabs>
          <w:tab w:val="right" w:pos="7900"/>
          <w:tab w:val="left" w:pos="10080"/>
        </w:tabs>
        <w:ind w:right="1440"/>
        <w:jc w:val="both"/>
        <w:rPr>
          <w:rFonts w:asciiTheme="minorHAnsi" w:hAnsiTheme="minorHAnsi" w:cstheme="minorHAnsi"/>
          <w:color w:val="auto"/>
          <w:sz w:val="22"/>
          <w:szCs w:val="22"/>
          <w:u w:color="000000"/>
        </w:rPr>
      </w:pPr>
      <w:r w:rsidRPr="00941CAC">
        <w:rPr>
          <w:rFonts w:asciiTheme="minorHAnsi" w:hAnsiTheme="minorHAnsi" w:cstheme="minorHAnsi"/>
          <w:b/>
          <w:bCs/>
          <w:color w:val="auto"/>
          <w:sz w:val="22"/>
          <w:szCs w:val="22"/>
          <w:u w:color="000000"/>
        </w:rPr>
        <w:t>Environment:</w:t>
      </w:r>
      <w:r w:rsidRPr="00941CAC">
        <w:rPr>
          <w:rFonts w:asciiTheme="minorHAnsi" w:hAnsiTheme="minorHAnsi" w:cstheme="minorHAnsi"/>
          <w:color w:val="auto"/>
          <w:sz w:val="22"/>
          <w:szCs w:val="22"/>
          <w:u w:color="000000"/>
        </w:rPr>
        <w:t xml:space="preserve"> Hyperion Essbase, Oracle EPM</w:t>
      </w:r>
      <w:r w:rsidRPr="00941CAC">
        <w:rPr>
          <w:rFonts w:asciiTheme="minorHAnsi" w:hAnsiTheme="minorHAnsi" w:cstheme="minorHAnsi"/>
          <w:sz w:val="22"/>
          <w:szCs w:val="22"/>
          <w:shd w:val="clear" w:color="auto" w:fill="FFFFFF"/>
        </w:rPr>
        <w:t xml:space="preserve">, </w:t>
      </w:r>
      <w:r w:rsidRPr="00941CAC">
        <w:rPr>
          <w:rFonts w:asciiTheme="minorHAnsi" w:hAnsiTheme="minorHAnsi" w:cstheme="minorHAnsi"/>
          <w:color w:val="auto"/>
          <w:sz w:val="22"/>
          <w:szCs w:val="22"/>
          <w:u w:color="000000"/>
        </w:rPr>
        <w:t>PBCS/EPBCS</w:t>
      </w:r>
      <w:r w:rsidRPr="00941CAC">
        <w:rPr>
          <w:rFonts w:asciiTheme="minorHAnsi" w:hAnsiTheme="minorHAnsi" w:cstheme="minorHAnsi"/>
          <w:color w:val="auto"/>
          <w:sz w:val="22"/>
          <w:szCs w:val="22"/>
          <w:u w:color="000000"/>
        </w:rPr>
        <w:t xml:space="preserve">, </w:t>
      </w:r>
      <w:r w:rsidRPr="00941CAC">
        <w:rPr>
          <w:rFonts w:asciiTheme="minorHAnsi" w:hAnsiTheme="minorHAnsi" w:cstheme="minorHAnsi"/>
          <w:sz w:val="22"/>
          <w:szCs w:val="22"/>
          <w:shd w:val="clear" w:color="auto" w:fill="FFFFFF"/>
        </w:rPr>
        <w:t xml:space="preserve">SmartView, </w:t>
      </w:r>
      <w:r w:rsidRPr="00941CAC">
        <w:rPr>
          <w:rFonts w:asciiTheme="minorHAnsi" w:hAnsiTheme="minorHAnsi" w:cstheme="minorHAnsi"/>
          <w:color w:val="auto"/>
          <w:sz w:val="22"/>
          <w:szCs w:val="22"/>
          <w:u w:color="000000"/>
        </w:rPr>
        <w:t>ASO/BSO</w:t>
      </w:r>
      <w:r w:rsidRPr="00941CAC">
        <w:rPr>
          <w:rFonts w:asciiTheme="minorHAnsi" w:hAnsiTheme="minorHAnsi" w:cstheme="minorHAnsi"/>
          <w:color w:val="auto"/>
          <w:sz w:val="22"/>
          <w:szCs w:val="22"/>
          <w:u w:color="000000"/>
        </w:rPr>
        <w:t xml:space="preserve">, </w:t>
      </w:r>
      <w:r w:rsidRPr="00941CAC">
        <w:rPr>
          <w:rFonts w:asciiTheme="minorHAnsi" w:hAnsiTheme="minorHAnsi" w:cstheme="minorHAnsi"/>
          <w:color w:val="auto"/>
          <w:sz w:val="22"/>
          <w:szCs w:val="22"/>
          <w:u w:color="000000"/>
        </w:rPr>
        <w:t xml:space="preserve">Hyperion Planning, Hyperion EPMA </w:t>
      </w:r>
    </w:p>
    <w:p w14:paraId="7B919D5A" w14:textId="77777777" w:rsidR="00CC3EA4" w:rsidRPr="00941CAC" w:rsidRDefault="00CC3EA4" w:rsidP="00CC3EA4">
      <w:pPr>
        <w:pStyle w:val="FreeFormA"/>
        <w:tabs>
          <w:tab w:val="right" w:pos="8530"/>
          <w:tab w:val="left" w:pos="10080"/>
        </w:tabs>
        <w:ind w:right="810"/>
        <w:jc w:val="both"/>
        <w:rPr>
          <w:rFonts w:asciiTheme="minorHAnsi" w:hAnsiTheme="minorHAnsi" w:cstheme="minorHAnsi"/>
          <w:b/>
          <w:color w:val="auto"/>
          <w:sz w:val="22"/>
          <w:szCs w:val="22"/>
          <w:u w:color="000000"/>
        </w:rPr>
      </w:pPr>
    </w:p>
    <w:p w14:paraId="74E96408" w14:textId="6E4DE9EE" w:rsidR="00CC3EA4" w:rsidRPr="00941CAC" w:rsidRDefault="00CC3EA4" w:rsidP="000E6ACF">
      <w:pPr>
        <w:pStyle w:val="FreeFormA"/>
        <w:pBdr>
          <w:bottom w:val="single" w:sz="4" w:space="1" w:color="auto"/>
        </w:pBdr>
        <w:tabs>
          <w:tab w:val="right" w:pos="8530"/>
          <w:tab w:val="left" w:pos="10080"/>
        </w:tabs>
        <w:ind w:right="810"/>
        <w:jc w:val="both"/>
        <w:rPr>
          <w:rFonts w:asciiTheme="minorHAnsi" w:hAnsiTheme="minorHAnsi" w:cstheme="minorHAnsi"/>
          <w:b/>
          <w:color w:val="auto"/>
          <w:sz w:val="22"/>
          <w:szCs w:val="22"/>
          <w:u w:color="000000"/>
        </w:rPr>
      </w:pPr>
      <w:r w:rsidRPr="00941CAC">
        <w:rPr>
          <w:rFonts w:asciiTheme="minorHAnsi" w:hAnsiTheme="minorHAnsi" w:cstheme="minorHAnsi"/>
          <w:b/>
          <w:color w:val="auto"/>
          <w:sz w:val="22"/>
          <w:szCs w:val="22"/>
          <w:u w:color="000000"/>
        </w:rPr>
        <w:t xml:space="preserve">Essilor of America                                 </w:t>
      </w:r>
      <w:r w:rsidRPr="00941CAC">
        <w:rPr>
          <w:rFonts w:asciiTheme="minorHAnsi" w:hAnsiTheme="minorHAnsi" w:cstheme="minorHAnsi"/>
          <w:b/>
          <w:color w:val="auto"/>
          <w:sz w:val="22"/>
          <w:szCs w:val="22"/>
          <w:u w:color="000000"/>
        </w:rPr>
        <w:tab/>
        <w:t xml:space="preserve">         </w:t>
      </w:r>
      <w:r w:rsidRPr="00941CAC">
        <w:rPr>
          <w:rFonts w:asciiTheme="minorHAnsi" w:hAnsiTheme="minorHAnsi" w:cstheme="minorHAnsi"/>
          <w:b/>
          <w:color w:val="auto"/>
          <w:sz w:val="22"/>
          <w:szCs w:val="22"/>
          <w:u w:color="000000"/>
        </w:rPr>
        <w:t xml:space="preserve">                                                                              </w:t>
      </w:r>
      <w:r w:rsidRPr="00941CAC">
        <w:rPr>
          <w:rFonts w:asciiTheme="minorHAnsi" w:hAnsiTheme="minorHAnsi" w:cstheme="minorHAnsi"/>
          <w:b/>
          <w:color w:val="auto"/>
          <w:sz w:val="22"/>
          <w:szCs w:val="22"/>
          <w:u w:color="000000"/>
        </w:rPr>
        <w:t>March 2015 – March 2019</w:t>
      </w:r>
    </w:p>
    <w:p w14:paraId="27D47176" w14:textId="73F6A171" w:rsidR="000E6ACF" w:rsidRPr="00941CAC" w:rsidRDefault="000E6ACF" w:rsidP="00CC3EA4">
      <w:pPr>
        <w:pStyle w:val="FreeFormA"/>
        <w:tabs>
          <w:tab w:val="right" w:pos="8530"/>
          <w:tab w:val="left" w:pos="10080"/>
        </w:tabs>
        <w:ind w:right="810"/>
        <w:jc w:val="both"/>
        <w:rPr>
          <w:rFonts w:asciiTheme="minorHAnsi" w:hAnsiTheme="minorHAnsi" w:cstheme="minorHAnsi"/>
          <w:b/>
          <w:bCs/>
          <w:color w:val="auto"/>
          <w:sz w:val="22"/>
          <w:szCs w:val="22"/>
          <w:u w:color="000000"/>
        </w:rPr>
      </w:pPr>
      <w:r w:rsidRPr="00941CAC">
        <w:rPr>
          <w:rFonts w:asciiTheme="minorHAnsi" w:hAnsiTheme="minorHAnsi" w:cstheme="minorHAnsi"/>
          <w:b/>
          <w:bCs/>
          <w:color w:val="auto"/>
          <w:sz w:val="22"/>
          <w:szCs w:val="22"/>
          <w:u w:color="000000"/>
        </w:rPr>
        <w:t>Oracle Hyperion EPM/ePBCS Consultant</w:t>
      </w:r>
    </w:p>
    <w:p w14:paraId="38AF8EC1" w14:textId="3E143224" w:rsidR="00CC3EA4" w:rsidRPr="00941CAC" w:rsidRDefault="00CC3EA4" w:rsidP="00CC3EA4">
      <w:pPr>
        <w:pStyle w:val="FreeFormA"/>
        <w:tabs>
          <w:tab w:val="right" w:pos="8530"/>
          <w:tab w:val="left" w:pos="10080"/>
        </w:tabs>
        <w:ind w:right="810"/>
        <w:jc w:val="both"/>
        <w:rPr>
          <w:rFonts w:asciiTheme="minorHAnsi" w:hAnsiTheme="minorHAnsi" w:cstheme="minorHAnsi"/>
          <w:b/>
          <w:bCs/>
          <w:color w:val="auto"/>
          <w:sz w:val="22"/>
          <w:szCs w:val="22"/>
          <w:u w:color="000000"/>
        </w:rPr>
      </w:pPr>
      <w:r w:rsidRPr="00941CAC">
        <w:rPr>
          <w:rFonts w:asciiTheme="minorHAnsi" w:hAnsiTheme="minorHAnsi" w:cstheme="minorHAnsi"/>
          <w:b/>
          <w:bCs/>
          <w:color w:val="auto"/>
          <w:sz w:val="22"/>
          <w:szCs w:val="22"/>
          <w:u w:color="000000"/>
        </w:rPr>
        <w:t>Responsibilities:</w:t>
      </w:r>
    </w:p>
    <w:p w14:paraId="420441BA" w14:textId="64DBE239"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 xml:space="preserve">Implementation of </w:t>
      </w:r>
      <w:r w:rsidR="000E6ACF" w:rsidRPr="00941CAC">
        <w:rPr>
          <w:rFonts w:asciiTheme="minorHAnsi" w:hAnsiTheme="minorHAnsi" w:cstheme="minorHAnsi"/>
          <w:color w:val="auto"/>
          <w:sz w:val="22"/>
          <w:szCs w:val="22"/>
          <w:u w:color="000000"/>
        </w:rPr>
        <w:t>On-Premises</w:t>
      </w:r>
      <w:r w:rsidRPr="00941CAC">
        <w:rPr>
          <w:rFonts w:asciiTheme="minorHAnsi" w:hAnsiTheme="minorHAnsi" w:cstheme="minorHAnsi"/>
          <w:color w:val="auto"/>
          <w:sz w:val="22"/>
          <w:szCs w:val="22"/>
          <w:u w:color="000000"/>
        </w:rPr>
        <w:t xml:space="preserve"> Hyperion Planning and Reporting in conjunction with external System Impl</w:t>
      </w:r>
      <w:r w:rsidRPr="00941CAC">
        <w:rPr>
          <w:rFonts w:asciiTheme="minorHAnsi" w:hAnsiTheme="minorHAnsi" w:cstheme="minorHAnsi"/>
          <w:color w:val="auto"/>
          <w:sz w:val="22"/>
          <w:szCs w:val="22"/>
          <w:u w:color="000000"/>
        </w:rPr>
        <w:t>e</w:t>
      </w:r>
      <w:r w:rsidRPr="00941CAC">
        <w:rPr>
          <w:rFonts w:asciiTheme="minorHAnsi" w:hAnsiTheme="minorHAnsi" w:cstheme="minorHAnsi"/>
          <w:color w:val="auto"/>
          <w:sz w:val="22"/>
          <w:szCs w:val="22"/>
          <w:u w:color="000000"/>
        </w:rPr>
        <w:t>menter.</w:t>
      </w:r>
    </w:p>
    <w:p w14:paraId="385A5E94" w14:textId="38064442"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 xml:space="preserve">Upgraded </w:t>
      </w:r>
      <w:r w:rsidR="000E6ACF" w:rsidRPr="00941CAC">
        <w:rPr>
          <w:rFonts w:asciiTheme="minorHAnsi" w:hAnsiTheme="minorHAnsi" w:cstheme="minorHAnsi"/>
          <w:color w:val="auto"/>
          <w:sz w:val="22"/>
          <w:szCs w:val="22"/>
          <w:u w:color="000000"/>
        </w:rPr>
        <w:t>On-Premises</w:t>
      </w:r>
      <w:r w:rsidRPr="00941CAC">
        <w:rPr>
          <w:rFonts w:asciiTheme="minorHAnsi" w:hAnsiTheme="minorHAnsi" w:cstheme="minorHAnsi"/>
          <w:color w:val="auto"/>
          <w:sz w:val="22"/>
          <w:szCs w:val="22"/>
          <w:u w:color="000000"/>
        </w:rPr>
        <w:t xml:space="preserve"> EPM application to Oracle SAAS model (ePBCS – Enterprise Planning and Budgeting Cloud Services)</w:t>
      </w:r>
    </w:p>
    <w:p w14:paraId="7DEB1DB7"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 xml:space="preserve">One of the first adapters of ePBCS modules. </w:t>
      </w:r>
    </w:p>
    <w:p w14:paraId="3FE00066"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Translate business requirement documents into Functional requirements and help technical team to design and develop.</w:t>
      </w:r>
    </w:p>
    <w:p w14:paraId="0F7C19E8"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System advocate and subject matter expert (SME) for the Hyperion applications at Essilor.</w:t>
      </w:r>
    </w:p>
    <w:p w14:paraId="26FA8C62"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Understanding of the business to identify opportunities for improvement within the Hyperion suite in alignment with the needs of the business and proactively take the steps necessary to set up, test and deploy systemic improvements.</w:t>
      </w:r>
    </w:p>
    <w:p w14:paraId="74E860CB"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Initiate and manage requests for Hyperion application enhancements to meet the changing needs of the bus</w:t>
      </w:r>
      <w:r w:rsidRPr="00941CAC">
        <w:rPr>
          <w:rFonts w:asciiTheme="minorHAnsi" w:hAnsiTheme="minorHAnsi" w:cstheme="minorHAnsi"/>
          <w:color w:val="auto"/>
          <w:sz w:val="22"/>
          <w:szCs w:val="22"/>
          <w:u w:color="000000"/>
        </w:rPr>
        <w:t>i</w:t>
      </w:r>
      <w:r w:rsidRPr="00941CAC">
        <w:rPr>
          <w:rFonts w:asciiTheme="minorHAnsi" w:hAnsiTheme="minorHAnsi" w:cstheme="minorHAnsi"/>
          <w:color w:val="auto"/>
          <w:sz w:val="22"/>
          <w:szCs w:val="22"/>
          <w:u w:color="000000"/>
        </w:rPr>
        <w:t>ness. This includes hosting discovery meetings with business and technical staff, defining/documenting r</w:t>
      </w:r>
      <w:r w:rsidRPr="00941CAC">
        <w:rPr>
          <w:rFonts w:asciiTheme="minorHAnsi" w:hAnsiTheme="minorHAnsi" w:cstheme="minorHAnsi"/>
          <w:color w:val="auto"/>
          <w:sz w:val="22"/>
          <w:szCs w:val="22"/>
          <w:u w:color="000000"/>
        </w:rPr>
        <w:t>e</w:t>
      </w:r>
      <w:r w:rsidRPr="00941CAC">
        <w:rPr>
          <w:rFonts w:asciiTheme="minorHAnsi" w:hAnsiTheme="minorHAnsi" w:cstheme="minorHAnsi"/>
          <w:color w:val="auto"/>
          <w:sz w:val="22"/>
          <w:szCs w:val="22"/>
          <w:u w:color="000000"/>
        </w:rPr>
        <w:t>quirements, tracking development, performing/coordinating user acceptance testing, and promoting to Pr</w:t>
      </w:r>
      <w:r w:rsidRPr="00941CAC">
        <w:rPr>
          <w:rFonts w:asciiTheme="minorHAnsi" w:hAnsiTheme="minorHAnsi" w:cstheme="minorHAnsi"/>
          <w:color w:val="auto"/>
          <w:sz w:val="22"/>
          <w:szCs w:val="22"/>
          <w:u w:color="000000"/>
        </w:rPr>
        <w:t>o</w:t>
      </w:r>
      <w:r w:rsidRPr="00941CAC">
        <w:rPr>
          <w:rFonts w:asciiTheme="minorHAnsi" w:hAnsiTheme="minorHAnsi" w:cstheme="minorHAnsi"/>
          <w:color w:val="auto"/>
          <w:sz w:val="22"/>
          <w:szCs w:val="22"/>
          <w:u w:color="000000"/>
        </w:rPr>
        <w:t>duction.</w:t>
      </w:r>
    </w:p>
    <w:p w14:paraId="11D639BE"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Remain current on the latest Hyperion technology and release notes in anticipation of future business needs and/or to improve productivity and departmental capabilities.</w:t>
      </w:r>
    </w:p>
    <w:p w14:paraId="6271FA60"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Provide application knowledge, support, and tips to users.</w:t>
      </w:r>
    </w:p>
    <w:p w14:paraId="499F123C"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Participate in cross-functional projects working closely with the Finance Project Management team represen</w:t>
      </w:r>
      <w:r w:rsidRPr="00941CAC">
        <w:rPr>
          <w:rFonts w:asciiTheme="minorHAnsi" w:hAnsiTheme="minorHAnsi" w:cstheme="minorHAnsi"/>
          <w:color w:val="auto"/>
          <w:sz w:val="22"/>
          <w:szCs w:val="22"/>
          <w:u w:color="000000"/>
        </w:rPr>
        <w:t>t</w:t>
      </w:r>
      <w:r w:rsidRPr="00941CAC">
        <w:rPr>
          <w:rFonts w:asciiTheme="minorHAnsi" w:hAnsiTheme="minorHAnsi" w:cstheme="minorHAnsi"/>
          <w:color w:val="auto"/>
          <w:sz w:val="22"/>
          <w:szCs w:val="22"/>
          <w:u w:color="000000"/>
        </w:rPr>
        <w:t>ing Finance as an SME for the Hyperion suite.</w:t>
      </w:r>
    </w:p>
    <w:p w14:paraId="768B6E12" w14:textId="4F6F9EF4"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 xml:space="preserve">Responsible for Unit testing, System Testing and UAT testing for fixes, enhancements, </w:t>
      </w:r>
      <w:r w:rsidR="000E6ACF" w:rsidRPr="00941CAC">
        <w:rPr>
          <w:rFonts w:asciiTheme="minorHAnsi" w:hAnsiTheme="minorHAnsi" w:cstheme="minorHAnsi"/>
          <w:color w:val="auto"/>
          <w:sz w:val="22"/>
          <w:szCs w:val="22"/>
          <w:u w:color="000000"/>
        </w:rPr>
        <w:t>pr</w:t>
      </w:r>
      <w:r w:rsidR="000E6ACF" w:rsidRPr="00941CAC">
        <w:rPr>
          <w:rFonts w:asciiTheme="minorHAnsi" w:hAnsiTheme="minorHAnsi" w:cstheme="minorHAnsi"/>
          <w:color w:val="auto"/>
          <w:sz w:val="22"/>
          <w:szCs w:val="22"/>
          <w:u w:color="000000"/>
        </w:rPr>
        <w:t>o</w:t>
      </w:r>
      <w:r w:rsidR="000E6ACF" w:rsidRPr="00941CAC">
        <w:rPr>
          <w:rFonts w:asciiTheme="minorHAnsi" w:hAnsiTheme="minorHAnsi" w:cstheme="minorHAnsi"/>
          <w:color w:val="auto"/>
          <w:sz w:val="22"/>
          <w:szCs w:val="22"/>
          <w:u w:color="000000"/>
        </w:rPr>
        <w:t>jects,</w:t>
      </w:r>
      <w:r w:rsidRPr="00941CAC">
        <w:rPr>
          <w:rFonts w:asciiTheme="minorHAnsi" w:hAnsiTheme="minorHAnsi" w:cstheme="minorHAnsi"/>
          <w:color w:val="auto"/>
          <w:sz w:val="22"/>
          <w:szCs w:val="22"/>
          <w:u w:color="000000"/>
        </w:rPr>
        <w:t xml:space="preserve"> and upgrades for the Hyperion applications.</w:t>
      </w:r>
    </w:p>
    <w:p w14:paraId="5E0AA66B"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Report and maintain system issues encountered as part of Operations and Projects. Follow up proactively with appropriate parties such as Oracle IT using their approved pr</w:t>
      </w:r>
      <w:r w:rsidRPr="00941CAC">
        <w:rPr>
          <w:rFonts w:asciiTheme="minorHAnsi" w:hAnsiTheme="minorHAnsi" w:cstheme="minorHAnsi"/>
          <w:color w:val="auto"/>
          <w:sz w:val="22"/>
          <w:szCs w:val="22"/>
          <w:u w:color="000000"/>
        </w:rPr>
        <w:t>o</w:t>
      </w:r>
      <w:r w:rsidRPr="00941CAC">
        <w:rPr>
          <w:rFonts w:asciiTheme="minorHAnsi" w:hAnsiTheme="minorHAnsi" w:cstheme="minorHAnsi"/>
          <w:color w:val="auto"/>
          <w:sz w:val="22"/>
          <w:szCs w:val="22"/>
          <w:u w:color="000000"/>
        </w:rPr>
        <w:t>cess.</w:t>
      </w:r>
    </w:p>
    <w:p w14:paraId="599F36B4"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Coordinate IT activities with Hyperion users, IT - Enterprise Infrastructure, Oracle product support, and Oracle Managed Cloud Services with respect to system patching, upgrades, outages, troubleshooting, code prom</w:t>
      </w:r>
      <w:r w:rsidRPr="00941CAC">
        <w:rPr>
          <w:rFonts w:asciiTheme="minorHAnsi" w:hAnsiTheme="minorHAnsi" w:cstheme="minorHAnsi"/>
          <w:color w:val="auto"/>
          <w:sz w:val="22"/>
          <w:szCs w:val="22"/>
          <w:u w:color="000000"/>
        </w:rPr>
        <w:t>o</w:t>
      </w:r>
      <w:r w:rsidRPr="00941CAC">
        <w:rPr>
          <w:rFonts w:asciiTheme="minorHAnsi" w:hAnsiTheme="minorHAnsi" w:cstheme="minorHAnsi"/>
          <w:color w:val="auto"/>
          <w:sz w:val="22"/>
          <w:szCs w:val="22"/>
          <w:u w:color="000000"/>
        </w:rPr>
        <w:t>tion, etc.</w:t>
      </w:r>
    </w:p>
    <w:p w14:paraId="4C027D71"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Proactive risk manager for the Hyperion system.</w:t>
      </w:r>
    </w:p>
    <w:p w14:paraId="16934107" w14:textId="77777777" w:rsidR="00CC3EA4" w:rsidRPr="00941CAC" w:rsidRDefault="00CC3EA4" w:rsidP="00CC3EA4">
      <w:pPr>
        <w:pStyle w:val="FreeFormA"/>
        <w:tabs>
          <w:tab w:val="left" w:pos="180"/>
          <w:tab w:val="left" w:pos="8050"/>
          <w:tab w:val="left" w:pos="10080"/>
        </w:tabs>
        <w:ind w:right="810"/>
        <w:jc w:val="both"/>
        <w:rPr>
          <w:rFonts w:asciiTheme="minorHAnsi" w:hAnsiTheme="minorHAnsi" w:cstheme="minorHAnsi"/>
          <w:color w:val="auto"/>
          <w:sz w:val="22"/>
          <w:szCs w:val="22"/>
          <w:u w:color="000000"/>
        </w:rPr>
      </w:pPr>
    </w:p>
    <w:p w14:paraId="0F1C9A7F" w14:textId="4CEF4267" w:rsidR="00CC3EA4" w:rsidRPr="00941CAC" w:rsidRDefault="00CC3EA4" w:rsidP="00CC3EA4">
      <w:pPr>
        <w:pStyle w:val="FreeFormA"/>
        <w:tabs>
          <w:tab w:val="right" w:pos="7900"/>
          <w:tab w:val="left" w:pos="10080"/>
        </w:tabs>
        <w:ind w:right="1440"/>
        <w:jc w:val="both"/>
        <w:rPr>
          <w:rFonts w:asciiTheme="minorHAnsi" w:hAnsiTheme="minorHAnsi" w:cstheme="minorHAnsi"/>
          <w:color w:val="auto"/>
          <w:sz w:val="22"/>
          <w:szCs w:val="22"/>
          <w:u w:color="000000"/>
        </w:rPr>
      </w:pPr>
      <w:r w:rsidRPr="00941CAC">
        <w:rPr>
          <w:rFonts w:asciiTheme="minorHAnsi" w:hAnsiTheme="minorHAnsi" w:cstheme="minorHAnsi"/>
          <w:b/>
          <w:bCs/>
          <w:color w:val="auto"/>
          <w:sz w:val="22"/>
          <w:szCs w:val="22"/>
          <w:u w:color="000000"/>
        </w:rPr>
        <w:t>Environment:</w:t>
      </w:r>
      <w:r w:rsidRPr="00941CAC">
        <w:rPr>
          <w:rFonts w:asciiTheme="minorHAnsi" w:hAnsiTheme="minorHAnsi" w:cstheme="minorHAnsi"/>
          <w:color w:val="auto"/>
          <w:sz w:val="22"/>
          <w:szCs w:val="22"/>
          <w:u w:color="000000"/>
        </w:rPr>
        <w:t xml:space="preserve"> Hyperion Essbase, </w:t>
      </w:r>
      <w:r w:rsidR="000E6ACF" w:rsidRPr="00941CAC">
        <w:rPr>
          <w:rFonts w:asciiTheme="minorHAnsi" w:hAnsiTheme="minorHAnsi" w:cstheme="minorHAnsi"/>
          <w:sz w:val="22"/>
          <w:szCs w:val="22"/>
          <w:shd w:val="clear" w:color="auto" w:fill="FFFFFF"/>
        </w:rPr>
        <w:t xml:space="preserve">SmartView, </w:t>
      </w:r>
      <w:r w:rsidRPr="00941CAC">
        <w:rPr>
          <w:rFonts w:asciiTheme="minorHAnsi" w:hAnsiTheme="minorHAnsi" w:cstheme="minorHAnsi"/>
          <w:color w:val="auto"/>
          <w:sz w:val="22"/>
          <w:szCs w:val="22"/>
          <w:u w:color="000000"/>
        </w:rPr>
        <w:t>Hyperion Planning, Hyperion EPMA - version 11.1.2.3, Windows, and Unix Servers</w:t>
      </w:r>
    </w:p>
    <w:p w14:paraId="6C23033C" w14:textId="77777777" w:rsidR="00CC3EA4" w:rsidRPr="00941CAC" w:rsidRDefault="00CC3EA4" w:rsidP="00CC3EA4">
      <w:pPr>
        <w:pStyle w:val="FreeFormA"/>
        <w:tabs>
          <w:tab w:val="right" w:pos="7900"/>
          <w:tab w:val="left" w:pos="10080"/>
        </w:tabs>
        <w:ind w:right="1440"/>
        <w:jc w:val="both"/>
        <w:rPr>
          <w:rFonts w:asciiTheme="minorHAnsi" w:hAnsiTheme="minorHAnsi" w:cstheme="minorHAnsi"/>
          <w:color w:val="auto"/>
          <w:sz w:val="22"/>
          <w:szCs w:val="22"/>
          <w:u w:color="000000"/>
        </w:rPr>
      </w:pPr>
    </w:p>
    <w:p w14:paraId="575FB3FB" w14:textId="72855949" w:rsidR="00CC3EA4" w:rsidRPr="00941CAC" w:rsidRDefault="00CC3EA4" w:rsidP="00CC3EA4">
      <w:pPr>
        <w:pStyle w:val="FreeFormA"/>
        <w:pBdr>
          <w:bottom w:val="single" w:sz="4" w:space="1" w:color="auto"/>
        </w:pBdr>
        <w:tabs>
          <w:tab w:val="right" w:pos="8530"/>
          <w:tab w:val="left" w:pos="10080"/>
        </w:tabs>
        <w:ind w:right="810"/>
        <w:jc w:val="both"/>
        <w:rPr>
          <w:rFonts w:asciiTheme="minorHAnsi" w:hAnsiTheme="minorHAnsi" w:cstheme="minorHAnsi"/>
          <w:b/>
          <w:color w:val="auto"/>
          <w:sz w:val="22"/>
          <w:szCs w:val="22"/>
          <w:u w:color="000000"/>
        </w:rPr>
      </w:pPr>
      <w:r w:rsidRPr="00941CAC">
        <w:rPr>
          <w:rFonts w:asciiTheme="minorHAnsi" w:hAnsiTheme="minorHAnsi" w:cstheme="minorHAnsi"/>
          <w:b/>
          <w:color w:val="auto"/>
          <w:sz w:val="22"/>
          <w:szCs w:val="22"/>
          <w:u w:color="000000"/>
        </w:rPr>
        <w:t xml:space="preserve">Southwest Airlines                            </w:t>
      </w:r>
      <w:r w:rsidRPr="00941CAC">
        <w:rPr>
          <w:rFonts w:asciiTheme="minorHAnsi" w:hAnsiTheme="minorHAnsi" w:cstheme="minorHAnsi"/>
          <w:b/>
          <w:color w:val="auto"/>
          <w:sz w:val="22"/>
          <w:szCs w:val="22"/>
          <w:u w:color="000000"/>
        </w:rPr>
        <w:tab/>
        <w:t xml:space="preserve">       </w:t>
      </w:r>
      <w:r w:rsidRPr="00941CAC">
        <w:rPr>
          <w:rFonts w:asciiTheme="minorHAnsi" w:hAnsiTheme="minorHAnsi" w:cstheme="minorHAnsi"/>
          <w:b/>
          <w:color w:val="auto"/>
          <w:sz w:val="22"/>
          <w:szCs w:val="22"/>
          <w:u w:color="000000"/>
        </w:rPr>
        <w:t xml:space="preserve">                </w:t>
      </w:r>
      <w:r w:rsidRPr="00941CAC">
        <w:rPr>
          <w:rFonts w:asciiTheme="minorHAnsi" w:hAnsiTheme="minorHAnsi" w:cstheme="minorHAnsi"/>
          <w:b/>
          <w:color w:val="auto"/>
          <w:sz w:val="22"/>
          <w:szCs w:val="22"/>
          <w:u w:color="000000"/>
        </w:rPr>
        <w:t xml:space="preserve">  </w:t>
      </w:r>
      <w:r w:rsidRPr="00941CAC">
        <w:rPr>
          <w:rFonts w:asciiTheme="minorHAnsi" w:hAnsiTheme="minorHAnsi" w:cstheme="minorHAnsi"/>
          <w:b/>
          <w:color w:val="auto"/>
          <w:sz w:val="22"/>
          <w:szCs w:val="22"/>
          <w:u w:color="000000"/>
        </w:rPr>
        <w:t xml:space="preserve">                                                                 </w:t>
      </w:r>
      <w:r w:rsidRPr="00941CAC">
        <w:rPr>
          <w:rFonts w:asciiTheme="minorHAnsi" w:hAnsiTheme="minorHAnsi" w:cstheme="minorHAnsi"/>
          <w:b/>
          <w:color w:val="auto"/>
          <w:sz w:val="22"/>
          <w:szCs w:val="22"/>
          <w:u w:color="000000"/>
        </w:rPr>
        <w:t>March 2011 – March 2015</w:t>
      </w:r>
    </w:p>
    <w:p w14:paraId="0D8886B8" w14:textId="08A669BD" w:rsidR="00CC3EA4" w:rsidRPr="00941CAC" w:rsidRDefault="00CC3EA4" w:rsidP="00CC3EA4">
      <w:pPr>
        <w:pStyle w:val="FreeFormA"/>
        <w:tabs>
          <w:tab w:val="right" w:pos="7900"/>
          <w:tab w:val="left" w:pos="10080"/>
        </w:tabs>
        <w:ind w:right="1440"/>
        <w:jc w:val="both"/>
        <w:rPr>
          <w:rFonts w:asciiTheme="minorHAnsi" w:hAnsiTheme="minorHAnsi" w:cstheme="minorHAnsi"/>
          <w:b/>
          <w:color w:val="auto"/>
          <w:sz w:val="22"/>
          <w:szCs w:val="22"/>
          <w:u w:color="000000"/>
        </w:rPr>
      </w:pPr>
      <w:r w:rsidRPr="00941CAC">
        <w:rPr>
          <w:rFonts w:asciiTheme="minorHAnsi" w:hAnsiTheme="minorHAnsi" w:cstheme="minorHAnsi"/>
          <w:b/>
          <w:color w:val="auto"/>
          <w:sz w:val="22"/>
          <w:szCs w:val="22"/>
          <w:u w:color="000000"/>
        </w:rPr>
        <w:t>Role: Oracle Hyperion Essbase/</w:t>
      </w:r>
      <w:r w:rsidR="000E6ACF" w:rsidRPr="00941CAC">
        <w:rPr>
          <w:rFonts w:asciiTheme="minorHAnsi" w:hAnsiTheme="minorHAnsi" w:cstheme="minorHAnsi"/>
          <w:b/>
          <w:color w:val="auto"/>
          <w:sz w:val="22"/>
          <w:szCs w:val="22"/>
          <w:u w:color="000000"/>
        </w:rPr>
        <w:t xml:space="preserve">EPM </w:t>
      </w:r>
      <w:r w:rsidRPr="00941CAC">
        <w:rPr>
          <w:rFonts w:asciiTheme="minorHAnsi" w:hAnsiTheme="minorHAnsi" w:cstheme="minorHAnsi"/>
          <w:b/>
          <w:color w:val="auto"/>
          <w:sz w:val="22"/>
          <w:szCs w:val="22"/>
          <w:u w:color="000000"/>
        </w:rPr>
        <w:t>Planning Consultant</w:t>
      </w:r>
      <w:r w:rsidR="000E6ACF" w:rsidRPr="00941CAC">
        <w:rPr>
          <w:rFonts w:asciiTheme="minorHAnsi" w:hAnsiTheme="minorHAnsi" w:cstheme="minorHAnsi"/>
          <w:b/>
          <w:color w:val="auto"/>
          <w:sz w:val="22"/>
          <w:szCs w:val="22"/>
          <w:u w:color="000000"/>
        </w:rPr>
        <w:t xml:space="preserve">. </w:t>
      </w:r>
    </w:p>
    <w:p w14:paraId="49A4EED9" w14:textId="77777777" w:rsidR="00CC3EA4" w:rsidRPr="00941CAC" w:rsidRDefault="00CC3EA4" w:rsidP="00CC3EA4">
      <w:pPr>
        <w:pStyle w:val="FreeFormA"/>
        <w:tabs>
          <w:tab w:val="right" w:pos="8530"/>
          <w:tab w:val="left" w:pos="10080"/>
        </w:tabs>
        <w:ind w:right="810"/>
        <w:jc w:val="both"/>
        <w:rPr>
          <w:rFonts w:asciiTheme="minorHAnsi" w:hAnsiTheme="minorHAnsi" w:cstheme="minorHAnsi"/>
          <w:b/>
          <w:color w:val="auto"/>
          <w:sz w:val="22"/>
          <w:szCs w:val="22"/>
          <w:u w:color="000000"/>
        </w:rPr>
      </w:pPr>
    </w:p>
    <w:p w14:paraId="576BE8E7" w14:textId="77777777" w:rsidR="00CC3EA4" w:rsidRPr="00941CAC" w:rsidRDefault="00CC3EA4" w:rsidP="00CC3EA4">
      <w:pPr>
        <w:pStyle w:val="FreeFormA"/>
        <w:tabs>
          <w:tab w:val="right" w:pos="8530"/>
          <w:tab w:val="left" w:pos="10080"/>
        </w:tabs>
        <w:ind w:right="810"/>
        <w:jc w:val="both"/>
        <w:rPr>
          <w:rFonts w:asciiTheme="minorHAnsi" w:hAnsiTheme="minorHAnsi" w:cstheme="minorHAnsi"/>
          <w:b/>
          <w:bCs/>
          <w:color w:val="auto"/>
          <w:sz w:val="22"/>
          <w:szCs w:val="22"/>
          <w:u w:color="000000"/>
        </w:rPr>
      </w:pPr>
      <w:r w:rsidRPr="00941CAC">
        <w:rPr>
          <w:rFonts w:asciiTheme="minorHAnsi" w:hAnsiTheme="minorHAnsi" w:cstheme="minorHAnsi"/>
          <w:b/>
          <w:bCs/>
          <w:color w:val="auto"/>
          <w:sz w:val="22"/>
          <w:szCs w:val="22"/>
          <w:u w:color="000000"/>
        </w:rPr>
        <w:t>Responsibilities:</w:t>
      </w:r>
    </w:p>
    <w:p w14:paraId="61D2B93D"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Create Performance Reporting Essbase cubes for Employee productivity reporting.</w:t>
      </w:r>
    </w:p>
    <w:p w14:paraId="6C193266"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 xml:space="preserve">Create Aircraft operation reporting cubes for ontime performance reporting. </w:t>
      </w:r>
    </w:p>
    <w:p w14:paraId="1DAF59B5"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Create the Planning applications with the plan types for Revenue &amp; Expenses, Fuel Hedging.</w:t>
      </w:r>
    </w:p>
    <w:p w14:paraId="6B1148E5"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Work on Shared services to maintain User/Group.</w:t>
      </w:r>
    </w:p>
    <w:p w14:paraId="112678B9" w14:textId="03FD9FE6"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 xml:space="preserve">Use </w:t>
      </w:r>
      <w:r w:rsidR="000E6ACF" w:rsidRPr="00941CAC">
        <w:rPr>
          <w:rFonts w:asciiTheme="minorHAnsi" w:hAnsiTheme="minorHAnsi" w:cstheme="minorHAnsi"/>
          <w:color w:val="auto"/>
          <w:sz w:val="22"/>
          <w:szCs w:val="22"/>
          <w:u w:color="000000"/>
        </w:rPr>
        <w:t xml:space="preserve">the </w:t>
      </w:r>
      <w:r w:rsidRPr="00941CAC">
        <w:rPr>
          <w:rFonts w:asciiTheme="minorHAnsi" w:hAnsiTheme="minorHAnsi" w:cstheme="minorHAnsi"/>
          <w:color w:val="auto"/>
          <w:sz w:val="22"/>
          <w:szCs w:val="22"/>
          <w:u w:color="000000"/>
        </w:rPr>
        <w:t>LCM migration process to migrate the Elements/objects.</w:t>
      </w:r>
    </w:p>
    <w:p w14:paraId="0BF20AAE" w14:textId="5E913726"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 xml:space="preserve">Use the EPMA to maintain the library of </w:t>
      </w:r>
      <w:r w:rsidR="000E6ACF" w:rsidRPr="00941CAC">
        <w:rPr>
          <w:rFonts w:asciiTheme="minorHAnsi" w:hAnsiTheme="minorHAnsi" w:cstheme="minorHAnsi"/>
          <w:color w:val="auto"/>
          <w:sz w:val="22"/>
          <w:szCs w:val="22"/>
          <w:u w:color="000000"/>
        </w:rPr>
        <w:t>Applications</w:t>
      </w:r>
      <w:r w:rsidRPr="00941CAC">
        <w:rPr>
          <w:rFonts w:asciiTheme="minorHAnsi" w:hAnsiTheme="minorHAnsi" w:cstheme="minorHAnsi"/>
          <w:color w:val="auto"/>
          <w:sz w:val="22"/>
          <w:szCs w:val="22"/>
          <w:u w:color="000000"/>
        </w:rPr>
        <w:t>, dimension library, Calculation manager, and Rules &amp; Rule sets.</w:t>
      </w:r>
    </w:p>
    <w:p w14:paraId="5F9074E6" w14:textId="6DD5F8EB"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Cr</w:t>
      </w:r>
      <w:r w:rsidRPr="00941CAC">
        <w:rPr>
          <w:rFonts w:asciiTheme="minorHAnsi" w:hAnsiTheme="minorHAnsi" w:cstheme="minorHAnsi"/>
          <w:color w:val="auto"/>
          <w:sz w:val="22"/>
          <w:szCs w:val="22"/>
          <w:u w:color="000000"/>
        </w:rPr>
        <w:t>e</w:t>
      </w:r>
      <w:r w:rsidRPr="00941CAC">
        <w:rPr>
          <w:rFonts w:asciiTheme="minorHAnsi" w:hAnsiTheme="minorHAnsi" w:cstheme="minorHAnsi"/>
          <w:color w:val="auto"/>
          <w:sz w:val="22"/>
          <w:szCs w:val="22"/>
          <w:u w:color="000000"/>
        </w:rPr>
        <w:t xml:space="preserve">ate/Update the </w:t>
      </w:r>
      <w:r w:rsidR="000E6ACF" w:rsidRPr="00941CAC">
        <w:rPr>
          <w:rFonts w:asciiTheme="minorHAnsi" w:hAnsiTheme="minorHAnsi" w:cstheme="minorHAnsi"/>
          <w:color w:val="auto"/>
          <w:sz w:val="22"/>
          <w:szCs w:val="22"/>
          <w:u w:color="000000"/>
        </w:rPr>
        <w:t>Metadata</w:t>
      </w:r>
      <w:r w:rsidRPr="00941CAC">
        <w:rPr>
          <w:rFonts w:asciiTheme="minorHAnsi" w:hAnsiTheme="minorHAnsi" w:cstheme="minorHAnsi"/>
          <w:color w:val="auto"/>
          <w:sz w:val="22"/>
          <w:szCs w:val="22"/>
          <w:u w:color="000000"/>
        </w:rPr>
        <w:t xml:space="preserve"> in Planning.</w:t>
      </w:r>
    </w:p>
    <w:p w14:paraId="43E18488"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Develop data load process to load into EPMA, Planning, and Essbase databases direc</w:t>
      </w:r>
      <w:r w:rsidRPr="00941CAC">
        <w:rPr>
          <w:rFonts w:asciiTheme="minorHAnsi" w:hAnsiTheme="minorHAnsi" w:cstheme="minorHAnsi"/>
          <w:color w:val="auto"/>
          <w:sz w:val="22"/>
          <w:szCs w:val="22"/>
          <w:u w:color="000000"/>
        </w:rPr>
        <w:t>t</w:t>
      </w:r>
      <w:r w:rsidRPr="00941CAC">
        <w:rPr>
          <w:rFonts w:asciiTheme="minorHAnsi" w:hAnsiTheme="minorHAnsi" w:cstheme="minorHAnsi"/>
          <w:color w:val="auto"/>
          <w:sz w:val="22"/>
          <w:szCs w:val="22"/>
          <w:u w:color="000000"/>
        </w:rPr>
        <w:t>ly.</w:t>
      </w:r>
    </w:p>
    <w:p w14:paraId="3DA61B3D" w14:textId="7D177A93"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Implement the Dense/sparse dimensional architecture with Attribute dimensions</w:t>
      </w:r>
      <w:r w:rsidR="000E6ACF" w:rsidRPr="00941CAC">
        <w:rPr>
          <w:rFonts w:asciiTheme="minorHAnsi" w:hAnsiTheme="minorHAnsi" w:cstheme="minorHAnsi"/>
          <w:color w:val="auto"/>
          <w:sz w:val="22"/>
          <w:szCs w:val="22"/>
          <w:u w:color="000000"/>
        </w:rPr>
        <w:t xml:space="preserve"> and smart</w:t>
      </w:r>
      <w:r w:rsidRPr="00941CAC">
        <w:rPr>
          <w:rFonts w:asciiTheme="minorHAnsi" w:hAnsiTheme="minorHAnsi" w:cstheme="minorHAnsi"/>
          <w:color w:val="auto"/>
          <w:sz w:val="22"/>
          <w:szCs w:val="22"/>
          <w:u w:color="000000"/>
        </w:rPr>
        <w:t xml:space="preserve"> lists based on the r</w:t>
      </w:r>
      <w:r w:rsidRPr="00941CAC">
        <w:rPr>
          <w:rFonts w:asciiTheme="minorHAnsi" w:hAnsiTheme="minorHAnsi" w:cstheme="minorHAnsi"/>
          <w:color w:val="auto"/>
          <w:sz w:val="22"/>
          <w:szCs w:val="22"/>
          <w:u w:color="000000"/>
        </w:rPr>
        <w:t>e</w:t>
      </w:r>
      <w:r w:rsidRPr="00941CAC">
        <w:rPr>
          <w:rFonts w:asciiTheme="minorHAnsi" w:hAnsiTheme="minorHAnsi" w:cstheme="minorHAnsi"/>
          <w:color w:val="auto"/>
          <w:sz w:val="22"/>
          <w:szCs w:val="22"/>
          <w:u w:color="000000"/>
        </w:rPr>
        <w:t>quirement and easy to use and update in future.</w:t>
      </w:r>
    </w:p>
    <w:p w14:paraId="286FD817"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lastRenderedPageBreak/>
        <w:t>I</w:t>
      </w:r>
      <w:r w:rsidRPr="00941CAC">
        <w:rPr>
          <w:rFonts w:asciiTheme="minorHAnsi" w:hAnsiTheme="minorHAnsi" w:cstheme="minorHAnsi"/>
          <w:color w:val="auto"/>
          <w:sz w:val="22"/>
          <w:szCs w:val="22"/>
          <w:u w:color="000000"/>
        </w:rPr>
        <w:t>m</w:t>
      </w:r>
      <w:r w:rsidRPr="00941CAC">
        <w:rPr>
          <w:rFonts w:asciiTheme="minorHAnsi" w:hAnsiTheme="minorHAnsi" w:cstheme="minorHAnsi"/>
          <w:color w:val="auto"/>
          <w:sz w:val="22"/>
          <w:szCs w:val="22"/>
          <w:u w:color="000000"/>
        </w:rPr>
        <w:t>plement data exporting process to Data warehouse.</w:t>
      </w:r>
    </w:p>
    <w:p w14:paraId="65C1B788" w14:textId="05D063C1"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Improve the Performance (Optimized the Planning, Essbase system) by changing the dime</w:t>
      </w:r>
      <w:r w:rsidRPr="00941CAC">
        <w:rPr>
          <w:rFonts w:asciiTheme="minorHAnsi" w:hAnsiTheme="minorHAnsi" w:cstheme="minorHAnsi"/>
          <w:color w:val="auto"/>
          <w:sz w:val="22"/>
          <w:szCs w:val="22"/>
          <w:u w:color="000000"/>
        </w:rPr>
        <w:t>n</w:t>
      </w:r>
      <w:r w:rsidRPr="00941CAC">
        <w:rPr>
          <w:rFonts w:asciiTheme="minorHAnsi" w:hAnsiTheme="minorHAnsi" w:cstheme="minorHAnsi"/>
          <w:color w:val="auto"/>
          <w:sz w:val="22"/>
          <w:szCs w:val="22"/>
          <w:u w:color="000000"/>
        </w:rPr>
        <w:t xml:space="preserve">sion order and working on configuration </w:t>
      </w:r>
      <w:r w:rsidR="000E6ACF" w:rsidRPr="00941CAC">
        <w:rPr>
          <w:rFonts w:asciiTheme="minorHAnsi" w:hAnsiTheme="minorHAnsi" w:cstheme="minorHAnsi"/>
          <w:color w:val="auto"/>
          <w:sz w:val="22"/>
          <w:szCs w:val="22"/>
          <w:u w:color="000000"/>
        </w:rPr>
        <w:t>files</w:t>
      </w:r>
      <w:r w:rsidRPr="00941CAC">
        <w:rPr>
          <w:rFonts w:asciiTheme="minorHAnsi" w:hAnsiTheme="minorHAnsi" w:cstheme="minorHAnsi"/>
          <w:color w:val="auto"/>
          <w:sz w:val="22"/>
          <w:szCs w:val="22"/>
          <w:u w:color="000000"/>
        </w:rPr>
        <w:t xml:space="preserve"> including Cache design tec</w:t>
      </w:r>
      <w:r w:rsidRPr="00941CAC">
        <w:rPr>
          <w:rFonts w:asciiTheme="minorHAnsi" w:hAnsiTheme="minorHAnsi" w:cstheme="minorHAnsi"/>
          <w:color w:val="auto"/>
          <w:sz w:val="22"/>
          <w:szCs w:val="22"/>
          <w:u w:color="000000"/>
        </w:rPr>
        <w:t>h</w:t>
      </w:r>
      <w:r w:rsidRPr="00941CAC">
        <w:rPr>
          <w:rFonts w:asciiTheme="minorHAnsi" w:hAnsiTheme="minorHAnsi" w:cstheme="minorHAnsi"/>
          <w:color w:val="auto"/>
          <w:sz w:val="22"/>
          <w:szCs w:val="22"/>
          <w:u w:color="000000"/>
        </w:rPr>
        <w:t>niques.</w:t>
      </w:r>
    </w:p>
    <w:p w14:paraId="53AAB9B1" w14:textId="587AF98C"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Resolve the issues in Planning, EPMA deploying, Essbase, Optimization issues (Performance), data restor</w:t>
      </w:r>
      <w:r w:rsidRPr="00941CAC">
        <w:rPr>
          <w:rFonts w:asciiTheme="minorHAnsi" w:hAnsiTheme="minorHAnsi" w:cstheme="minorHAnsi"/>
          <w:color w:val="auto"/>
          <w:sz w:val="22"/>
          <w:szCs w:val="22"/>
          <w:u w:color="000000"/>
        </w:rPr>
        <w:t>a</w:t>
      </w:r>
      <w:r w:rsidRPr="00941CAC">
        <w:rPr>
          <w:rFonts w:asciiTheme="minorHAnsi" w:hAnsiTheme="minorHAnsi" w:cstheme="minorHAnsi"/>
          <w:color w:val="auto"/>
          <w:sz w:val="22"/>
          <w:szCs w:val="22"/>
          <w:u w:color="000000"/>
        </w:rPr>
        <w:t xml:space="preserve">tion, Data loading, Business </w:t>
      </w:r>
      <w:r w:rsidR="000E6ACF" w:rsidRPr="00941CAC">
        <w:rPr>
          <w:rFonts w:asciiTheme="minorHAnsi" w:hAnsiTheme="minorHAnsi" w:cstheme="minorHAnsi"/>
          <w:color w:val="auto"/>
          <w:sz w:val="22"/>
          <w:szCs w:val="22"/>
          <w:u w:color="000000"/>
        </w:rPr>
        <w:t>Rules</w:t>
      </w:r>
      <w:r w:rsidRPr="00941CAC">
        <w:rPr>
          <w:rFonts w:asciiTheme="minorHAnsi" w:hAnsiTheme="minorHAnsi" w:cstheme="minorHAnsi"/>
          <w:color w:val="auto"/>
          <w:sz w:val="22"/>
          <w:szCs w:val="22"/>
          <w:u w:color="000000"/>
        </w:rPr>
        <w:t>, and Data forms.</w:t>
      </w:r>
    </w:p>
    <w:p w14:paraId="57A29A9C" w14:textId="1079FF22"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 xml:space="preserve">Create many data forms for business users for Budget </w:t>
      </w:r>
      <w:r w:rsidR="000E6ACF" w:rsidRPr="00941CAC">
        <w:rPr>
          <w:rFonts w:asciiTheme="minorHAnsi" w:hAnsiTheme="minorHAnsi" w:cstheme="minorHAnsi"/>
          <w:color w:val="auto"/>
          <w:sz w:val="22"/>
          <w:szCs w:val="22"/>
          <w:u w:color="000000"/>
        </w:rPr>
        <w:t>applications</w:t>
      </w:r>
      <w:r w:rsidRPr="00941CAC">
        <w:rPr>
          <w:rFonts w:asciiTheme="minorHAnsi" w:hAnsiTheme="minorHAnsi" w:cstheme="minorHAnsi"/>
          <w:color w:val="auto"/>
          <w:sz w:val="22"/>
          <w:szCs w:val="22"/>
          <w:u w:color="000000"/>
        </w:rPr>
        <w:t xml:space="preserve">, forecasting, </w:t>
      </w:r>
      <w:r w:rsidR="000E6ACF" w:rsidRPr="00941CAC">
        <w:rPr>
          <w:rFonts w:asciiTheme="minorHAnsi" w:hAnsiTheme="minorHAnsi" w:cstheme="minorHAnsi"/>
          <w:color w:val="auto"/>
          <w:sz w:val="22"/>
          <w:szCs w:val="22"/>
          <w:u w:color="000000"/>
        </w:rPr>
        <w:t xml:space="preserve">and </w:t>
      </w:r>
      <w:r w:rsidRPr="00941CAC">
        <w:rPr>
          <w:rFonts w:asciiTheme="minorHAnsi" w:hAnsiTheme="minorHAnsi" w:cstheme="minorHAnsi"/>
          <w:color w:val="auto"/>
          <w:sz w:val="22"/>
          <w:szCs w:val="22"/>
          <w:u w:color="000000"/>
        </w:rPr>
        <w:t>Latest est</w:t>
      </w:r>
      <w:r w:rsidRPr="00941CAC">
        <w:rPr>
          <w:rFonts w:asciiTheme="minorHAnsi" w:hAnsiTheme="minorHAnsi" w:cstheme="minorHAnsi"/>
          <w:color w:val="auto"/>
          <w:sz w:val="22"/>
          <w:szCs w:val="22"/>
          <w:u w:color="000000"/>
        </w:rPr>
        <w:t>i</w:t>
      </w:r>
      <w:r w:rsidRPr="00941CAC">
        <w:rPr>
          <w:rFonts w:asciiTheme="minorHAnsi" w:hAnsiTheme="minorHAnsi" w:cstheme="minorHAnsi"/>
          <w:color w:val="auto"/>
          <w:sz w:val="22"/>
          <w:szCs w:val="22"/>
          <w:u w:color="000000"/>
        </w:rPr>
        <w:t>mates.</w:t>
      </w:r>
    </w:p>
    <w:p w14:paraId="14122E50"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Cr</w:t>
      </w:r>
      <w:r w:rsidRPr="00941CAC">
        <w:rPr>
          <w:rFonts w:asciiTheme="minorHAnsi" w:hAnsiTheme="minorHAnsi" w:cstheme="minorHAnsi"/>
          <w:color w:val="auto"/>
          <w:sz w:val="22"/>
          <w:szCs w:val="22"/>
          <w:u w:color="000000"/>
        </w:rPr>
        <w:t>e</w:t>
      </w:r>
      <w:r w:rsidRPr="00941CAC">
        <w:rPr>
          <w:rFonts w:asciiTheme="minorHAnsi" w:hAnsiTheme="minorHAnsi" w:cstheme="minorHAnsi"/>
          <w:color w:val="auto"/>
          <w:sz w:val="22"/>
          <w:szCs w:val="22"/>
          <w:u w:color="000000"/>
        </w:rPr>
        <w:t xml:space="preserve">ate rules files to load data/metadata in ASO/BSO types of Essbase Database. </w:t>
      </w:r>
    </w:p>
    <w:p w14:paraId="18876C29"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Maintain all in-house Essbase applications with outline maintenance and deplo</w:t>
      </w:r>
      <w:r w:rsidRPr="00941CAC">
        <w:rPr>
          <w:rFonts w:asciiTheme="minorHAnsi" w:hAnsiTheme="minorHAnsi" w:cstheme="minorHAnsi"/>
          <w:color w:val="auto"/>
          <w:sz w:val="22"/>
          <w:szCs w:val="22"/>
          <w:u w:color="000000"/>
        </w:rPr>
        <w:t>y</w:t>
      </w:r>
      <w:r w:rsidRPr="00941CAC">
        <w:rPr>
          <w:rFonts w:asciiTheme="minorHAnsi" w:hAnsiTheme="minorHAnsi" w:cstheme="minorHAnsi"/>
          <w:color w:val="auto"/>
          <w:sz w:val="22"/>
          <w:szCs w:val="22"/>
          <w:u w:color="000000"/>
        </w:rPr>
        <w:t>ment.</w:t>
      </w:r>
    </w:p>
    <w:p w14:paraId="1E4D241C" w14:textId="332FDEFD"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 xml:space="preserve">Created and modified load rules, loaded data, created calc scripts, </w:t>
      </w:r>
      <w:r w:rsidR="000E6ACF" w:rsidRPr="00941CAC">
        <w:rPr>
          <w:rFonts w:asciiTheme="minorHAnsi" w:hAnsiTheme="minorHAnsi" w:cstheme="minorHAnsi"/>
          <w:color w:val="auto"/>
          <w:sz w:val="22"/>
          <w:szCs w:val="22"/>
          <w:u w:color="000000"/>
        </w:rPr>
        <w:t xml:space="preserve">and </w:t>
      </w:r>
      <w:r w:rsidRPr="00941CAC">
        <w:rPr>
          <w:rFonts w:asciiTheme="minorHAnsi" w:hAnsiTheme="minorHAnsi" w:cstheme="minorHAnsi"/>
          <w:color w:val="auto"/>
          <w:sz w:val="22"/>
          <w:szCs w:val="22"/>
          <w:u w:color="000000"/>
        </w:rPr>
        <w:t>created report scripts.</w:t>
      </w:r>
    </w:p>
    <w:p w14:paraId="0C078B82" w14:textId="05734BCE"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 xml:space="preserve">Work on reports and data forms to give the flexibility to the </w:t>
      </w:r>
      <w:r w:rsidR="000E6ACF" w:rsidRPr="00941CAC">
        <w:rPr>
          <w:rFonts w:asciiTheme="minorHAnsi" w:hAnsiTheme="minorHAnsi" w:cstheme="minorHAnsi"/>
          <w:color w:val="auto"/>
          <w:sz w:val="22"/>
          <w:szCs w:val="22"/>
          <w:u w:color="000000"/>
        </w:rPr>
        <w:t>users</w:t>
      </w:r>
      <w:r w:rsidRPr="00941CAC">
        <w:rPr>
          <w:rFonts w:asciiTheme="minorHAnsi" w:hAnsiTheme="minorHAnsi" w:cstheme="minorHAnsi"/>
          <w:color w:val="auto"/>
          <w:sz w:val="22"/>
          <w:szCs w:val="22"/>
          <w:u w:color="000000"/>
        </w:rPr>
        <w:t xml:space="preserve"> to review the detail/summary data and to all</w:t>
      </w:r>
      <w:r w:rsidRPr="00941CAC">
        <w:rPr>
          <w:rFonts w:asciiTheme="minorHAnsi" w:hAnsiTheme="minorHAnsi" w:cstheme="minorHAnsi"/>
          <w:color w:val="auto"/>
          <w:sz w:val="22"/>
          <w:szCs w:val="22"/>
          <w:u w:color="000000"/>
        </w:rPr>
        <w:t>o</w:t>
      </w:r>
      <w:r w:rsidRPr="00941CAC">
        <w:rPr>
          <w:rFonts w:asciiTheme="minorHAnsi" w:hAnsiTheme="minorHAnsi" w:cstheme="minorHAnsi"/>
          <w:color w:val="auto"/>
          <w:sz w:val="22"/>
          <w:szCs w:val="22"/>
          <w:u w:color="000000"/>
        </w:rPr>
        <w:t>cate the Budget/Forecast amount.</w:t>
      </w:r>
    </w:p>
    <w:p w14:paraId="187FA40A"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Cr</w:t>
      </w:r>
      <w:r w:rsidRPr="00941CAC">
        <w:rPr>
          <w:rFonts w:asciiTheme="minorHAnsi" w:hAnsiTheme="minorHAnsi" w:cstheme="minorHAnsi"/>
          <w:color w:val="auto"/>
          <w:sz w:val="22"/>
          <w:szCs w:val="22"/>
          <w:u w:color="000000"/>
        </w:rPr>
        <w:t>e</w:t>
      </w:r>
      <w:r w:rsidRPr="00941CAC">
        <w:rPr>
          <w:rFonts w:asciiTheme="minorHAnsi" w:hAnsiTheme="minorHAnsi" w:cstheme="minorHAnsi"/>
          <w:color w:val="auto"/>
          <w:sz w:val="22"/>
          <w:szCs w:val="22"/>
          <w:u w:color="000000"/>
        </w:rPr>
        <w:t>ate partitions between cubes.</w:t>
      </w:r>
    </w:p>
    <w:p w14:paraId="73C4D4BE"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Tes</w:t>
      </w:r>
      <w:r w:rsidRPr="00941CAC">
        <w:rPr>
          <w:rFonts w:asciiTheme="minorHAnsi" w:hAnsiTheme="minorHAnsi" w:cstheme="minorHAnsi"/>
          <w:color w:val="auto"/>
          <w:sz w:val="22"/>
          <w:szCs w:val="22"/>
          <w:u w:color="000000"/>
        </w:rPr>
        <w:t>t</w:t>
      </w:r>
      <w:r w:rsidRPr="00941CAC">
        <w:rPr>
          <w:rFonts w:asciiTheme="minorHAnsi" w:hAnsiTheme="minorHAnsi" w:cstheme="minorHAnsi"/>
          <w:color w:val="auto"/>
          <w:sz w:val="22"/>
          <w:szCs w:val="22"/>
          <w:u w:color="000000"/>
        </w:rPr>
        <w:t xml:space="preserve">ing, troubleshooting, and documentation of test results. </w:t>
      </w:r>
    </w:p>
    <w:p w14:paraId="6122774E" w14:textId="77777777" w:rsidR="00CC3EA4" w:rsidRPr="00941CAC" w:rsidRDefault="00CC3EA4" w:rsidP="00CC3EA4">
      <w:pPr>
        <w:pStyle w:val="FreeFormA"/>
        <w:tabs>
          <w:tab w:val="right" w:pos="7900"/>
          <w:tab w:val="left" w:pos="10080"/>
        </w:tabs>
        <w:ind w:right="1440"/>
        <w:jc w:val="both"/>
        <w:rPr>
          <w:rFonts w:asciiTheme="minorHAnsi" w:hAnsiTheme="minorHAnsi" w:cstheme="minorHAnsi"/>
          <w:color w:val="auto"/>
          <w:sz w:val="22"/>
          <w:szCs w:val="22"/>
          <w:u w:color="000000"/>
        </w:rPr>
      </w:pPr>
    </w:p>
    <w:p w14:paraId="21904E64" w14:textId="11D33D44" w:rsidR="00CC3EA4" w:rsidRPr="00941CAC" w:rsidRDefault="00CC3EA4" w:rsidP="00CC3EA4">
      <w:pPr>
        <w:pStyle w:val="FreeFormA"/>
        <w:tabs>
          <w:tab w:val="right" w:pos="7900"/>
          <w:tab w:val="left" w:pos="10080"/>
        </w:tabs>
        <w:ind w:right="1440"/>
        <w:jc w:val="both"/>
        <w:rPr>
          <w:rFonts w:asciiTheme="minorHAnsi" w:hAnsiTheme="minorHAnsi" w:cstheme="minorHAnsi"/>
          <w:color w:val="auto"/>
          <w:sz w:val="22"/>
          <w:szCs w:val="22"/>
          <w:u w:color="000000"/>
        </w:rPr>
      </w:pPr>
      <w:r w:rsidRPr="00941CAC">
        <w:rPr>
          <w:rFonts w:asciiTheme="minorHAnsi" w:hAnsiTheme="minorHAnsi" w:cstheme="minorHAnsi"/>
          <w:b/>
          <w:bCs/>
          <w:color w:val="auto"/>
          <w:sz w:val="22"/>
          <w:szCs w:val="22"/>
          <w:u w:color="000000"/>
        </w:rPr>
        <w:t>Environment:</w:t>
      </w:r>
      <w:r w:rsidRPr="00941CAC">
        <w:rPr>
          <w:rFonts w:asciiTheme="minorHAnsi" w:hAnsiTheme="minorHAnsi" w:cstheme="minorHAnsi"/>
          <w:color w:val="auto"/>
          <w:sz w:val="22"/>
          <w:szCs w:val="22"/>
          <w:u w:color="000000"/>
        </w:rPr>
        <w:t xml:space="preserve"> Hyperion Essbase, Hyperion Planning, Hyperion EPMA, Shared </w:t>
      </w:r>
      <w:r w:rsidR="000E6ACF" w:rsidRPr="00941CAC">
        <w:rPr>
          <w:rFonts w:asciiTheme="minorHAnsi" w:hAnsiTheme="minorHAnsi" w:cstheme="minorHAnsi"/>
          <w:color w:val="auto"/>
          <w:sz w:val="22"/>
          <w:szCs w:val="22"/>
          <w:u w:color="000000"/>
        </w:rPr>
        <w:t>Services</w:t>
      </w:r>
      <w:r w:rsidRPr="00941CAC">
        <w:rPr>
          <w:rFonts w:asciiTheme="minorHAnsi" w:hAnsiTheme="minorHAnsi" w:cstheme="minorHAnsi"/>
          <w:color w:val="auto"/>
          <w:sz w:val="22"/>
          <w:szCs w:val="22"/>
          <w:u w:color="000000"/>
        </w:rPr>
        <w:t>, Business rules, Calc Scripts, Maxl, Smart</w:t>
      </w:r>
      <w:r w:rsidR="000E6ACF" w:rsidRPr="00941CAC">
        <w:rPr>
          <w:rFonts w:asciiTheme="minorHAnsi" w:hAnsiTheme="minorHAnsi" w:cstheme="minorHAnsi"/>
          <w:color w:val="auto"/>
          <w:sz w:val="22"/>
          <w:szCs w:val="22"/>
          <w:u w:color="000000"/>
        </w:rPr>
        <w:t>View</w:t>
      </w:r>
      <w:r w:rsidRPr="00941CAC">
        <w:rPr>
          <w:rFonts w:asciiTheme="minorHAnsi" w:hAnsiTheme="minorHAnsi" w:cstheme="minorHAnsi"/>
          <w:color w:val="auto"/>
          <w:sz w:val="22"/>
          <w:szCs w:val="22"/>
          <w:u w:color="000000"/>
        </w:rPr>
        <w:t xml:space="preserve">, </w:t>
      </w:r>
      <w:r w:rsidR="000E6ACF" w:rsidRPr="00941CAC">
        <w:rPr>
          <w:rFonts w:asciiTheme="minorHAnsi" w:hAnsiTheme="minorHAnsi" w:cstheme="minorHAnsi"/>
          <w:color w:val="auto"/>
          <w:sz w:val="22"/>
          <w:szCs w:val="22"/>
          <w:u w:color="000000"/>
        </w:rPr>
        <w:t>Cognos</w:t>
      </w:r>
      <w:r w:rsidRPr="00941CAC">
        <w:rPr>
          <w:rFonts w:asciiTheme="minorHAnsi" w:hAnsiTheme="minorHAnsi" w:cstheme="minorHAnsi"/>
          <w:color w:val="auto"/>
          <w:sz w:val="22"/>
          <w:szCs w:val="22"/>
          <w:u w:color="000000"/>
        </w:rPr>
        <w:t xml:space="preserve"> Unix, shell scripting, Remedy, Tivoli Workload Scheduler.</w:t>
      </w:r>
    </w:p>
    <w:p w14:paraId="381C134B"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color w:val="auto"/>
          <w:sz w:val="22"/>
          <w:szCs w:val="22"/>
        </w:rPr>
      </w:pPr>
    </w:p>
    <w:p w14:paraId="281CEA3B" w14:textId="3C4BF1BA" w:rsidR="00CC3EA4" w:rsidRPr="00941CAC" w:rsidRDefault="00CC3EA4" w:rsidP="00CC3EA4">
      <w:pPr>
        <w:pStyle w:val="FreeFormA"/>
        <w:pBdr>
          <w:bottom w:val="single" w:sz="4" w:space="1" w:color="auto"/>
        </w:pBdr>
        <w:tabs>
          <w:tab w:val="right" w:pos="8530"/>
          <w:tab w:val="left" w:pos="10080"/>
        </w:tabs>
        <w:ind w:right="810"/>
        <w:jc w:val="both"/>
        <w:rPr>
          <w:rFonts w:asciiTheme="minorHAnsi" w:hAnsiTheme="minorHAnsi" w:cstheme="minorHAnsi"/>
          <w:b/>
          <w:color w:val="auto"/>
          <w:sz w:val="22"/>
          <w:szCs w:val="22"/>
          <w:u w:color="000000"/>
        </w:rPr>
      </w:pPr>
      <w:r w:rsidRPr="00941CAC">
        <w:rPr>
          <w:rFonts w:asciiTheme="minorHAnsi" w:hAnsiTheme="minorHAnsi" w:cstheme="minorHAnsi"/>
          <w:b/>
          <w:color w:val="auto"/>
          <w:sz w:val="22"/>
          <w:szCs w:val="22"/>
          <w:u w:color="000000"/>
        </w:rPr>
        <w:t xml:space="preserve">Whiz IT                                </w:t>
      </w:r>
      <w:r w:rsidRPr="00941CAC">
        <w:rPr>
          <w:rFonts w:asciiTheme="minorHAnsi" w:hAnsiTheme="minorHAnsi" w:cstheme="minorHAnsi"/>
          <w:b/>
          <w:color w:val="auto"/>
          <w:sz w:val="22"/>
          <w:szCs w:val="22"/>
          <w:u w:color="000000"/>
        </w:rPr>
        <w:tab/>
        <w:t xml:space="preserve">        </w:t>
      </w:r>
      <w:r w:rsidRPr="00941CAC">
        <w:rPr>
          <w:rFonts w:asciiTheme="minorHAnsi" w:hAnsiTheme="minorHAnsi" w:cstheme="minorHAnsi"/>
          <w:b/>
          <w:color w:val="auto"/>
          <w:sz w:val="22"/>
          <w:szCs w:val="22"/>
          <w:u w:color="000000"/>
        </w:rPr>
        <w:t xml:space="preserve">                                  </w:t>
      </w:r>
      <w:r w:rsidRPr="00941CAC">
        <w:rPr>
          <w:rFonts w:asciiTheme="minorHAnsi" w:hAnsiTheme="minorHAnsi" w:cstheme="minorHAnsi"/>
          <w:b/>
          <w:color w:val="auto"/>
          <w:sz w:val="22"/>
          <w:szCs w:val="22"/>
          <w:u w:color="000000"/>
        </w:rPr>
        <w:t xml:space="preserve"> </w:t>
      </w:r>
      <w:r w:rsidRPr="00941CAC">
        <w:rPr>
          <w:rFonts w:asciiTheme="minorHAnsi" w:hAnsiTheme="minorHAnsi" w:cstheme="minorHAnsi"/>
          <w:b/>
          <w:color w:val="auto"/>
          <w:sz w:val="22"/>
          <w:szCs w:val="22"/>
          <w:u w:color="000000"/>
        </w:rPr>
        <w:t xml:space="preserve">                                                                   </w:t>
      </w:r>
      <w:r w:rsidRPr="00941CAC">
        <w:rPr>
          <w:rFonts w:asciiTheme="minorHAnsi" w:hAnsiTheme="minorHAnsi" w:cstheme="minorHAnsi"/>
          <w:b/>
          <w:color w:val="auto"/>
          <w:sz w:val="22"/>
          <w:szCs w:val="22"/>
          <w:u w:color="000000"/>
        </w:rPr>
        <w:t>June 2009 - March 2011</w:t>
      </w:r>
    </w:p>
    <w:p w14:paraId="7852A5EF" w14:textId="73332224" w:rsidR="00CC3EA4" w:rsidRPr="00941CAC" w:rsidRDefault="00CC3EA4" w:rsidP="00CC3EA4">
      <w:pPr>
        <w:pStyle w:val="FreeFormA"/>
        <w:tabs>
          <w:tab w:val="right" w:pos="7900"/>
          <w:tab w:val="left" w:pos="10080"/>
        </w:tabs>
        <w:ind w:right="1440"/>
        <w:jc w:val="both"/>
        <w:rPr>
          <w:rFonts w:asciiTheme="minorHAnsi" w:hAnsiTheme="minorHAnsi" w:cstheme="minorHAnsi"/>
          <w:b/>
          <w:color w:val="auto"/>
          <w:sz w:val="22"/>
          <w:szCs w:val="22"/>
          <w:u w:color="000000"/>
        </w:rPr>
      </w:pPr>
      <w:r w:rsidRPr="00941CAC">
        <w:rPr>
          <w:rFonts w:asciiTheme="minorHAnsi" w:hAnsiTheme="minorHAnsi" w:cstheme="minorHAnsi"/>
          <w:b/>
          <w:color w:val="auto"/>
          <w:sz w:val="22"/>
          <w:szCs w:val="22"/>
          <w:u w:color="000000"/>
        </w:rPr>
        <w:t xml:space="preserve">Oracle Hyperion Essbase Developer </w:t>
      </w:r>
    </w:p>
    <w:p w14:paraId="15B4AD20" w14:textId="77777777" w:rsidR="00CC3EA4" w:rsidRPr="00941CAC" w:rsidRDefault="00CC3EA4" w:rsidP="00CC3EA4">
      <w:pPr>
        <w:pStyle w:val="FreeFormA"/>
        <w:tabs>
          <w:tab w:val="right" w:pos="8620"/>
          <w:tab w:val="left" w:pos="10080"/>
        </w:tabs>
        <w:ind w:right="720"/>
        <w:jc w:val="both"/>
        <w:rPr>
          <w:rFonts w:asciiTheme="minorHAnsi" w:hAnsiTheme="minorHAnsi" w:cstheme="minorHAnsi"/>
          <w:b/>
          <w:color w:val="auto"/>
          <w:sz w:val="22"/>
          <w:szCs w:val="22"/>
        </w:rPr>
      </w:pPr>
    </w:p>
    <w:p w14:paraId="4F625C4C" w14:textId="77777777" w:rsidR="00CC3EA4" w:rsidRPr="00941CAC" w:rsidRDefault="00CC3EA4" w:rsidP="00CC3EA4">
      <w:pPr>
        <w:pStyle w:val="FreeFormA"/>
        <w:tabs>
          <w:tab w:val="right" w:pos="8530"/>
          <w:tab w:val="left" w:pos="10080"/>
        </w:tabs>
        <w:ind w:right="810"/>
        <w:jc w:val="both"/>
        <w:rPr>
          <w:rFonts w:asciiTheme="minorHAnsi" w:hAnsiTheme="minorHAnsi" w:cstheme="minorHAnsi"/>
          <w:b/>
          <w:bCs/>
          <w:color w:val="auto"/>
          <w:sz w:val="22"/>
          <w:szCs w:val="22"/>
          <w:u w:color="000000"/>
        </w:rPr>
      </w:pPr>
      <w:r w:rsidRPr="00941CAC">
        <w:rPr>
          <w:rFonts w:asciiTheme="minorHAnsi" w:hAnsiTheme="minorHAnsi" w:cstheme="minorHAnsi"/>
          <w:b/>
          <w:bCs/>
          <w:color w:val="auto"/>
          <w:sz w:val="22"/>
          <w:szCs w:val="22"/>
          <w:u w:color="000000"/>
        </w:rPr>
        <w:t>Responsibilities:</w:t>
      </w:r>
    </w:p>
    <w:p w14:paraId="0B7BA7E1"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Participated in all phases of development starting with a conceptual model through functional and detailed d</w:t>
      </w:r>
      <w:r w:rsidRPr="00941CAC">
        <w:rPr>
          <w:rFonts w:asciiTheme="minorHAnsi" w:hAnsiTheme="minorHAnsi" w:cstheme="minorHAnsi"/>
          <w:color w:val="auto"/>
          <w:sz w:val="22"/>
          <w:szCs w:val="22"/>
          <w:u w:color="000000"/>
        </w:rPr>
        <w:t>e</w:t>
      </w:r>
      <w:r w:rsidRPr="00941CAC">
        <w:rPr>
          <w:rFonts w:asciiTheme="minorHAnsi" w:hAnsiTheme="minorHAnsi" w:cstheme="minorHAnsi"/>
          <w:color w:val="auto"/>
          <w:sz w:val="22"/>
          <w:szCs w:val="22"/>
          <w:u w:color="000000"/>
        </w:rPr>
        <w:t>sign to implementation, debugging and deployment of the of the software s</w:t>
      </w:r>
      <w:r w:rsidRPr="00941CAC">
        <w:rPr>
          <w:rFonts w:asciiTheme="minorHAnsi" w:hAnsiTheme="minorHAnsi" w:cstheme="minorHAnsi"/>
          <w:color w:val="auto"/>
          <w:sz w:val="22"/>
          <w:szCs w:val="22"/>
          <w:u w:color="000000"/>
        </w:rPr>
        <w:t>o</w:t>
      </w:r>
      <w:r w:rsidRPr="00941CAC">
        <w:rPr>
          <w:rFonts w:asciiTheme="minorHAnsi" w:hAnsiTheme="minorHAnsi" w:cstheme="minorHAnsi"/>
          <w:color w:val="auto"/>
          <w:sz w:val="22"/>
          <w:szCs w:val="22"/>
          <w:u w:color="000000"/>
        </w:rPr>
        <w:t>lution.</w:t>
      </w:r>
    </w:p>
    <w:p w14:paraId="21E4152B"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Participated in overall architecture and strategy for the deployment of Essbase &amp; Financial R</w:t>
      </w:r>
      <w:r w:rsidRPr="00941CAC">
        <w:rPr>
          <w:rFonts w:asciiTheme="minorHAnsi" w:hAnsiTheme="minorHAnsi" w:cstheme="minorHAnsi"/>
          <w:color w:val="auto"/>
          <w:sz w:val="22"/>
          <w:szCs w:val="22"/>
          <w:u w:color="000000"/>
        </w:rPr>
        <w:t>e</w:t>
      </w:r>
      <w:r w:rsidRPr="00941CAC">
        <w:rPr>
          <w:rFonts w:asciiTheme="minorHAnsi" w:hAnsiTheme="minorHAnsi" w:cstheme="minorHAnsi"/>
          <w:color w:val="auto"/>
          <w:sz w:val="22"/>
          <w:szCs w:val="22"/>
          <w:u w:color="000000"/>
        </w:rPr>
        <w:t>porting</w:t>
      </w:r>
    </w:p>
    <w:p w14:paraId="460CCF76" w14:textId="7C74F5A3"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Installed/configured Hyperion software on an AIX/Unix Server, Web Server (We</w:t>
      </w:r>
      <w:r w:rsidRPr="00941CAC">
        <w:rPr>
          <w:rFonts w:asciiTheme="minorHAnsi" w:hAnsiTheme="minorHAnsi" w:cstheme="minorHAnsi"/>
          <w:color w:val="auto"/>
          <w:sz w:val="22"/>
          <w:szCs w:val="22"/>
          <w:u w:color="000000"/>
        </w:rPr>
        <w:t>b</w:t>
      </w:r>
      <w:r w:rsidRPr="00941CAC">
        <w:rPr>
          <w:rFonts w:asciiTheme="minorHAnsi" w:hAnsiTheme="minorHAnsi" w:cstheme="minorHAnsi"/>
          <w:color w:val="auto"/>
          <w:sz w:val="22"/>
          <w:szCs w:val="22"/>
          <w:u w:color="000000"/>
        </w:rPr>
        <w:t xml:space="preserve">Sphere) Production, </w:t>
      </w:r>
      <w:r w:rsidR="000E6ACF" w:rsidRPr="00941CAC">
        <w:rPr>
          <w:rFonts w:asciiTheme="minorHAnsi" w:hAnsiTheme="minorHAnsi" w:cstheme="minorHAnsi"/>
          <w:color w:val="auto"/>
          <w:sz w:val="22"/>
          <w:szCs w:val="22"/>
          <w:u w:color="000000"/>
        </w:rPr>
        <w:t>QA,</w:t>
      </w:r>
      <w:r w:rsidRPr="00941CAC">
        <w:rPr>
          <w:rFonts w:asciiTheme="minorHAnsi" w:hAnsiTheme="minorHAnsi" w:cstheme="minorHAnsi"/>
          <w:color w:val="auto"/>
          <w:sz w:val="22"/>
          <w:szCs w:val="22"/>
          <w:u w:color="000000"/>
        </w:rPr>
        <w:t xml:space="preserve"> and Development environment via manual deployment with documentation.</w:t>
      </w:r>
    </w:p>
    <w:p w14:paraId="747FCE96" w14:textId="79C6E398"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Managed all stages of system development, implementation, testing &amp; problem resolution. This includes wri</w:t>
      </w:r>
      <w:r w:rsidRPr="00941CAC">
        <w:rPr>
          <w:rFonts w:asciiTheme="minorHAnsi" w:hAnsiTheme="minorHAnsi" w:cstheme="minorHAnsi"/>
          <w:color w:val="auto"/>
          <w:sz w:val="22"/>
          <w:szCs w:val="22"/>
          <w:u w:color="000000"/>
        </w:rPr>
        <w:t>t</w:t>
      </w:r>
      <w:r w:rsidRPr="00941CAC">
        <w:rPr>
          <w:rFonts w:asciiTheme="minorHAnsi" w:hAnsiTheme="minorHAnsi" w:cstheme="minorHAnsi"/>
          <w:color w:val="auto"/>
          <w:sz w:val="22"/>
          <w:szCs w:val="22"/>
          <w:u w:color="000000"/>
        </w:rPr>
        <w:t xml:space="preserve">ing technical design specifications, developing, </w:t>
      </w:r>
      <w:r w:rsidR="000E6ACF" w:rsidRPr="00941CAC">
        <w:rPr>
          <w:rFonts w:asciiTheme="minorHAnsi" w:hAnsiTheme="minorHAnsi" w:cstheme="minorHAnsi"/>
          <w:color w:val="auto"/>
          <w:sz w:val="22"/>
          <w:szCs w:val="22"/>
          <w:u w:color="000000"/>
        </w:rPr>
        <w:t>testing,</w:t>
      </w:r>
      <w:r w:rsidRPr="00941CAC">
        <w:rPr>
          <w:rFonts w:asciiTheme="minorHAnsi" w:hAnsiTheme="minorHAnsi" w:cstheme="minorHAnsi"/>
          <w:color w:val="auto"/>
          <w:sz w:val="22"/>
          <w:szCs w:val="22"/>
          <w:u w:color="000000"/>
        </w:rPr>
        <w:t xml:space="preserve"> and debugging appl</w:t>
      </w:r>
      <w:r w:rsidRPr="00941CAC">
        <w:rPr>
          <w:rFonts w:asciiTheme="minorHAnsi" w:hAnsiTheme="minorHAnsi" w:cstheme="minorHAnsi"/>
          <w:color w:val="auto"/>
          <w:sz w:val="22"/>
          <w:szCs w:val="22"/>
          <w:u w:color="000000"/>
        </w:rPr>
        <w:t>i</w:t>
      </w:r>
      <w:r w:rsidRPr="00941CAC">
        <w:rPr>
          <w:rFonts w:asciiTheme="minorHAnsi" w:hAnsiTheme="minorHAnsi" w:cstheme="minorHAnsi"/>
          <w:color w:val="auto"/>
          <w:sz w:val="22"/>
          <w:szCs w:val="22"/>
          <w:u w:color="000000"/>
        </w:rPr>
        <w:t xml:space="preserve">cations. </w:t>
      </w:r>
    </w:p>
    <w:p w14:paraId="66253FD5" w14:textId="168FAD91"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 xml:space="preserve">Wrote MaxL scripts and modified Unix scripts (.ksh,.msh) to load </w:t>
      </w:r>
      <w:r w:rsidR="000E6ACF" w:rsidRPr="00941CAC">
        <w:rPr>
          <w:rFonts w:asciiTheme="minorHAnsi" w:hAnsiTheme="minorHAnsi" w:cstheme="minorHAnsi"/>
          <w:color w:val="auto"/>
          <w:sz w:val="22"/>
          <w:szCs w:val="22"/>
          <w:u w:color="000000"/>
        </w:rPr>
        <w:t xml:space="preserve">the </w:t>
      </w:r>
      <w:r w:rsidRPr="00941CAC">
        <w:rPr>
          <w:rFonts w:asciiTheme="minorHAnsi" w:hAnsiTheme="minorHAnsi" w:cstheme="minorHAnsi"/>
          <w:color w:val="auto"/>
          <w:sz w:val="22"/>
          <w:szCs w:val="22"/>
          <w:u w:color="000000"/>
        </w:rPr>
        <w:t xml:space="preserve">database via load rules/text files; in addition, to modifying the Essbase.cfg file and utilizing LCM to move artifacts, </w:t>
      </w:r>
      <w:r w:rsidR="000E6ACF" w:rsidRPr="00941CAC">
        <w:rPr>
          <w:rFonts w:asciiTheme="minorHAnsi" w:hAnsiTheme="minorHAnsi" w:cstheme="minorHAnsi"/>
          <w:color w:val="auto"/>
          <w:sz w:val="22"/>
          <w:szCs w:val="22"/>
          <w:u w:color="000000"/>
        </w:rPr>
        <w:t>files</w:t>
      </w:r>
      <w:r w:rsidRPr="00941CAC">
        <w:rPr>
          <w:rFonts w:asciiTheme="minorHAnsi" w:hAnsiTheme="minorHAnsi" w:cstheme="minorHAnsi"/>
          <w:color w:val="auto"/>
          <w:sz w:val="22"/>
          <w:szCs w:val="22"/>
          <w:u w:color="000000"/>
        </w:rPr>
        <w:t>, ect….</w:t>
      </w:r>
    </w:p>
    <w:p w14:paraId="3E0ECB96"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Modified the design &amp; tuned several Essbase (ASO/BSO) Applications</w:t>
      </w:r>
    </w:p>
    <w:p w14:paraId="58A500F9" w14:textId="2565FB52"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Developed backup/recovery procedures, load balancing, design, and implementation of the security processes (</w:t>
      </w:r>
      <w:r w:rsidR="000E6ACF" w:rsidRPr="00941CAC">
        <w:rPr>
          <w:rFonts w:asciiTheme="minorHAnsi" w:hAnsiTheme="minorHAnsi" w:cstheme="minorHAnsi"/>
          <w:color w:val="auto"/>
          <w:sz w:val="22"/>
          <w:szCs w:val="22"/>
          <w:u w:color="000000"/>
        </w:rPr>
        <w:t>i.e.,</w:t>
      </w:r>
      <w:r w:rsidRPr="00941CAC">
        <w:rPr>
          <w:rFonts w:asciiTheme="minorHAnsi" w:hAnsiTheme="minorHAnsi" w:cstheme="minorHAnsi"/>
          <w:color w:val="auto"/>
          <w:sz w:val="22"/>
          <w:szCs w:val="22"/>
          <w:u w:color="000000"/>
        </w:rPr>
        <w:t xml:space="preserve"> wrote </w:t>
      </w:r>
      <w:r w:rsidR="000E6ACF" w:rsidRPr="00941CAC">
        <w:rPr>
          <w:rFonts w:asciiTheme="minorHAnsi" w:hAnsiTheme="minorHAnsi" w:cstheme="minorHAnsi"/>
          <w:color w:val="auto"/>
          <w:sz w:val="22"/>
          <w:szCs w:val="22"/>
          <w:u w:color="000000"/>
        </w:rPr>
        <w:t xml:space="preserve">a </w:t>
      </w:r>
      <w:r w:rsidRPr="00941CAC">
        <w:rPr>
          <w:rFonts w:asciiTheme="minorHAnsi" w:hAnsiTheme="minorHAnsi" w:cstheme="minorHAnsi"/>
          <w:color w:val="auto"/>
          <w:sz w:val="22"/>
          <w:szCs w:val="22"/>
          <w:u w:color="000000"/>
        </w:rPr>
        <w:t>document on Essbase Security Strategy for Internal Audit a</w:t>
      </w:r>
      <w:r w:rsidRPr="00941CAC">
        <w:rPr>
          <w:rFonts w:asciiTheme="minorHAnsi" w:hAnsiTheme="minorHAnsi" w:cstheme="minorHAnsi"/>
          <w:color w:val="auto"/>
          <w:sz w:val="22"/>
          <w:szCs w:val="22"/>
          <w:u w:color="000000"/>
        </w:rPr>
        <w:t>p</w:t>
      </w:r>
      <w:r w:rsidRPr="00941CAC">
        <w:rPr>
          <w:rFonts w:asciiTheme="minorHAnsi" w:hAnsiTheme="minorHAnsi" w:cstheme="minorHAnsi"/>
          <w:color w:val="auto"/>
          <w:sz w:val="22"/>
          <w:szCs w:val="22"/>
          <w:u w:color="000000"/>
        </w:rPr>
        <w:t>proval)</w:t>
      </w:r>
    </w:p>
    <w:p w14:paraId="4D23353C"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Created technical Essbase documentation guide for all applications.</w:t>
      </w:r>
    </w:p>
    <w:p w14:paraId="5ABE2466"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Collaborated with internal customers to develop and enhance business applic</w:t>
      </w:r>
      <w:r w:rsidRPr="00941CAC">
        <w:rPr>
          <w:rFonts w:asciiTheme="minorHAnsi" w:hAnsiTheme="minorHAnsi" w:cstheme="minorHAnsi"/>
          <w:color w:val="auto"/>
          <w:sz w:val="22"/>
          <w:szCs w:val="22"/>
          <w:u w:color="000000"/>
        </w:rPr>
        <w:t>a</w:t>
      </w:r>
      <w:r w:rsidRPr="00941CAC">
        <w:rPr>
          <w:rFonts w:asciiTheme="minorHAnsi" w:hAnsiTheme="minorHAnsi" w:cstheme="minorHAnsi"/>
          <w:color w:val="auto"/>
          <w:sz w:val="22"/>
          <w:szCs w:val="22"/>
          <w:u w:color="000000"/>
        </w:rPr>
        <w:t>tions.</w:t>
      </w:r>
    </w:p>
    <w:p w14:paraId="4B874295"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Created functional and design specifications from user requirements.</w:t>
      </w:r>
    </w:p>
    <w:p w14:paraId="1F122CB1" w14:textId="52B53834"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Developed financial reports</w:t>
      </w:r>
      <w:r w:rsidR="000E6ACF" w:rsidRPr="00941CAC">
        <w:rPr>
          <w:rFonts w:asciiTheme="minorHAnsi" w:hAnsiTheme="minorHAnsi" w:cstheme="minorHAnsi"/>
          <w:color w:val="auto"/>
          <w:sz w:val="22"/>
          <w:szCs w:val="22"/>
          <w:u w:color="000000"/>
        </w:rPr>
        <w:t xml:space="preserve">. </w:t>
      </w:r>
    </w:p>
    <w:p w14:paraId="17493E9F" w14:textId="2102480E"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Participated in understanding user requirements and translating those requirements into architect sol</w:t>
      </w:r>
      <w:r w:rsidRPr="00941CAC">
        <w:rPr>
          <w:rFonts w:asciiTheme="minorHAnsi" w:hAnsiTheme="minorHAnsi" w:cstheme="minorHAnsi"/>
          <w:color w:val="auto"/>
          <w:sz w:val="22"/>
          <w:szCs w:val="22"/>
          <w:u w:color="000000"/>
        </w:rPr>
        <w:t>u</w:t>
      </w:r>
      <w:r w:rsidRPr="00941CAC">
        <w:rPr>
          <w:rFonts w:asciiTheme="minorHAnsi" w:hAnsiTheme="minorHAnsi" w:cstheme="minorHAnsi"/>
          <w:color w:val="auto"/>
          <w:sz w:val="22"/>
          <w:szCs w:val="22"/>
          <w:u w:color="000000"/>
        </w:rPr>
        <w:t>tions.</w:t>
      </w:r>
    </w:p>
    <w:p w14:paraId="6FF415B4"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Developed Shared Service Security in Prod/QA/Dev</w:t>
      </w:r>
    </w:p>
    <w:p w14:paraId="01F18039" w14:textId="77777777" w:rsidR="00CC3EA4" w:rsidRPr="00941CAC" w:rsidRDefault="00CC3EA4" w:rsidP="00CC3EA4">
      <w:pPr>
        <w:pStyle w:val="FreeFormA"/>
        <w:numPr>
          <w:ilvl w:val="0"/>
          <w:numId w:val="4"/>
        </w:numPr>
        <w:tabs>
          <w:tab w:val="left" w:pos="180"/>
          <w:tab w:val="left" w:pos="8050"/>
          <w:tab w:val="left" w:pos="10080"/>
        </w:tabs>
        <w:ind w:right="810"/>
        <w:jc w:val="both"/>
        <w:rPr>
          <w:rFonts w:asciiTheme="minorHAnsi" w:hAnsiTheme="minorHAnsi" w:cstheme="minorHAnsi"/>
          <w:color w:val="auto"/>
          <w:sz w:val="22"/>
          <w:szCs w:val="22"/>
          <w:u w:color="000000"/>
        </w:rPr>
      </w:pPr>
      <w:r w:rsidRPr="00941CAC">
        <w:rPr>
          <w:rFonts w:asciiTheme="minorHAnsi" w:hAnsiTheme="minorHAnsi" w:cstheme="minorHAnsi"/>
          <w:color w:val="auto"/>
          <w:sz w:val="22"/>
          <w:szCs w:val="22"/>
          <w:u w:color="000000"/>
        </w:rPr>
        <w:t>Collaborated with Performance Monitoring Team to help write scripts.</w:t>
      </w:r>
    </w:p>
    <w:p w14:paraId="28D0B87D" w14:textId="77777777" w:rsidR="00CC3EA4" w:rsidRPr="00941CAC" w:rsidRDefault="00CC3EA4" w:rsidP="00CC3EA4">
      <w:pPr>
        <w:pStyle w:val="FreeFormA"/>
        <w:tabs>
          <w:tab w:val="left" w:pos="180"/>
          <w:tab w:val="left" w:pos="8050"/>
          <w:tab w:val="left" w:pos="10080"/>
        </w:tabs>
        <w:ind w:left="360" w:right="810"/>
        <w:jc w:val="both"/>
        <w:rPr>
          <w:rFonts w:asciiTheme="minorHAnsi" w:eastAsia="Times New Roman" w:hAnsiTheme="minorHAnsi" w:cstheme="minorHAnsi"/>
          <w:color w:val="auto"/>
          <w:sz w:val="22"/>
          <w:szCs w:val="22"/>
          <w:lang w:eastAsia="en-US" w:bidi="x-none"/>
        </w:rPr>
      </w:pPr>
    </w:p>
    <w:p w14:paraId="6A426C93" w14:textId="77777777" w:rsidR="00CC3EA4" w:rsidRPr="00941CAC" w:rsidRDefault="00CC3EA4" w:rsidP="00CC3EA4">
      <w:pPr>
        <w:pStyle w:val="FreeFormA"/>
        <w:tabs>
          <w:tab w:val="right" w:pos="7900"/>
          <w:tab w:val="left" w:pos="10080"/>
        </w:tabs>
        <w:ind w:right="1440"/>
        <w:jc w:val="both"/>
        <w:rPr>
          <w:rFonts w:asciiTheme="minorHAnsi" w:hAnsiTheme="minorHAnsi" w:cstheme="minorHAnsi"/>
          <w:color w:val="auto"/>
          <w:sz w:val="22"/>
          <w:szCs w:val="22"/>
          <w:u w:color="000000"/>
        </w:rPr>
      </w:pPr>
      <w:r w:rsidRPr="00941CAC">
        <w:rPr>
          <w:rFonts w:asciiTheme="minorHAnsi" w:hAnsiTheme="minorHAnsi" w:cstheme="minorHAnsi"/>
          <w:b/>
          <w:bCs/>
          <w:color w:val="auto"/>
          <w:sz w:val="22"/>
          <w:szCs w:val="22"/>
          <w:u w:color="000000"/>
        </w:rPr>
        <w:t>Environment:</w:t>
      </w:r>
      <w:r w:rsidRPr="00941CAC">
        <w:rPr>
          <w:rFonts w:asciiTheme="minorHAnsi" w:hAnsiTheme="minorHAnsi" w:cstheme="minorHAnsi"/>
          <w:color w:val="auto"/>
          <w:sz w:val="22"/>
          <w:szCs w:val="22"/>
          <w:u w:color="000000"/>
        </w:rPr>
        <w:t xml:space="preserve"> EAS </w:t>
      </w:r>
      <w:proofErr w:type="gramStart"/>
      <w:r w:rsidRPr="00941CAC">
        <w:rPr>
          <w:rFonts w:asciiTheme="minorHAnsi" w:hAnsiTheme="minorHAnsi" w:cstheme="minorHAnsi"/>
          <w:color w:val="auto"/>
          <w:sz w:val="22"/>
          <w:szCs w:val="22"/>
          <w:u w:color="000000"/>
        </w:rPr>
        <w:t>9x</w:t>
      </w:r>
      <w:proofErr w:type="gramEnd"/>
      <w:r w:rsidRPr="00941CAC">
        <w:rPr>
          <w:rFonts w:asciiTheme="minorHAnsi" w:hAnsiTheme="minorHAnsi" w:cstheme="minorHAnsi"/>
          <w:color w:val="auto"/>
          <w:sz w:val="22"/>
          <w:szCs w:val="22"/>
          <w:u w:color="000000"/>
        </w:rPr>
        <w:t>/11.1.1.3, Financial Reporting Studi,o Shared Services, Calcul</w:t>
      </w:r>
      <w:r w:rsidRPr="00941CAC">
        <w:rPr>
          <w:rFonts w:asciiTheme="minorHAnsi" w:hAnsiTheme="minorHAnsi" w:cstheme="minorHAnsi"/>
          <w:color w:val="auto"/>
          <w:sz w:val="22"/>
          <w:szCs w:val="22"/>
          <w:u w:color="000000"/>
        </w:rPr>
        <w:t>a</w:t>
      </w:r>
      <w:r w:rsidRPr="00941CAC">
        <w:rPr>
          <w:rFonts w:asciiTheme="minorHAnsi" w:hAnsiTheme="minorHAnsi" w:cstheme="minorHAnsi"/>
          <w:color w:val="auto"/>
          <w:sz w:val="22"/>
          <w:szCs w:val="22"/>
          <w:u w:color="000000"/>
        </w:rPr>
        <w:t>tion Manager, Web Analysis, MaxL Statements,  Calc Scripts, Batch Scripting, Backup/Recovery, System Monitoring, Secur</w:t>
      </w:r>
      <w:r w:rsidRPr="00941CAC">
        <w:rPr>
          <w:rFonts w:asciiTheme="minorHAnsi" w:hAnsiTheme="minorHAnsi" w:cstheme="minorHAnsi"/>
          <w:color w:val="auto"/>
          <w:sz w:val="22"/>
          <w:szCs w:val="22"/>
          <w:u w:color="000000"/>
        </w:rPr>
        <w:t>i</w:t>
      </w:r>
      <w:r w:rsidRPr="00941CAC">
        <w:rPr>
          <w:rFonts w:asciiTheme="minorHAnsi" w:hAnsiTheme="minorHAnsi" w:cstheme="minorHAnsi"/>
          <w:color w:val="auto"/>
          <w:sz w:val="22"/>
          <w:szCs w:val="22"/>
          <w:u w:color="000000"/>
        </w:rPr>
        <w:t>ty Filters, Load Rules, Optimization</w:t>
      </w:r>
    </w:p>
    <w:p w14:paraId="232A90F5" w14:textId="77777777" w:rsidR="00A25246" w:rsidRPr="00941CAC" w:rsidRDefault="00A25246" w:rsidP="00CC3EA4">
      <w:pPr>
        <w:tabs>
          <w:tab w:val="left" w:pos="10080"/>
        </w:tabs>
        <w:jc w:val="both"/>
        <w:rPr>
          <w:rFonts w:asciiTheme="minorHAnsi" w:hAnsiTheme="minorHAnsi" w:cstheme="minorHAnsi"/>
          <w:sz w:val="22"/>
          <w:szCs w:val="22"/>
        </w:rPr>
      </w:pPr>
    </w:p>
    <w:sectPr w:rsidR="00A25246" w:rsidRPr="00941CAC" w:rsidSect="00304B57">
      <w:headerReference w:type="even" r:id="rId7"/>
      <w:headerReference w:type="default" r:id="rId8"/>
      <w:footerReference w:type="even" r:id="rId9"/>
      <w:footerReference w:type="default" r:id="rId10"/>
      <w:pgSz w:w="12240" w:h="15840"/>
      <w:pgMar w:top="720" w:right="720" w:bottom="720" w:left="720" w:header="720" w:footer="864"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ヒラギノ角ゴ Pro W3">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00573" w14:textId="77777777" w:rsidR="00000000" w:rsidRDefault="00000000">
    <w:pPr>
      <w:pStyle w:val="FreeFormA"/>
      <w:rPr>
        <w:rFonts w:ascii="Times New Roman" w:eastAsia="Times New Roman" w:hAnsi="Times New Roman"/>
        <w:color w:val="auto"/>
        <w:sz w:val="20"/>
        <w:lang w:val="en-US" w:eastAsia="en-US" w:bidi="x-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5A8A8" w14:textId="77777777" w:rsidR="00000000" w:rsidRDefault="00000000">
    <w:pPr>
      <w:pStyle w:val="FreeFormA"/>
      <w:rPr>
        <w:rFonts w:ascii="Times New Roman" w:eastAsia="Times New Roman" w:hAnsi="Times New Roman"/>
        <w:color w:val="auto"/>
        <w:sz w:val="20"/>
        <w:lang w:val="en-US" w:eastAsia="en-US" w:bidi="x-none"/>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C3A18" w14:textId="77777777" w:rsidR="00000000" w:rsidRDefault="00000000">
    <w:pPr>
      <w:pStyle w:val="FreeFormA"/>
      <w:rPr>
        <w:rFonts w:ascii="Times New Roman" w:eastAsia="Times New Roman" w:hAnsi="Times New Roman"/>
        <w:color w:val="auto"/>
        <w:sz w:val="20"/>
        <w:lang w:val="en-US" w:eastAsia="en-US" w:bidi="x-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58875" w14:textId="77777777" w:rsidR="00000000" w:rsidRDefault="00000000">
    <w:pPr>
      <w:pStyle w:val="FreeFormA"/>
      <w:rPr>
        <w:rFonts w:ascii="Times New Roman" w:eastAsia="Times New Roman" w:hAnsi="Times New Roman"/>
        <w:color w:val="auto"/>
        <w:sz w:val="20"/>
        <w:lang w:val="en-US" w:eastAsia="en-US" w:bidi="x-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163CB"/>
    <w:multiLevelType w:val="hybridMultilevel"/>
    <w:tmpl w:val="56820ADC"/>
    <w:lvl w:ilvl="0" w:tplc="07F49876">
      <w:numFmt w:val="bullet"/>
      <w:lvlText w:val="•"/>
      <w:lvlJc w:val="left"/>
      <w:pPr>
        <w:ind w:left="720" w:hanging="360"/>
      </w:pPr>
      <w:rPr>
        <w:rFonts w:ascii="Calibri" w:eastAsia="ヒラギノ角ゴ Pro W3"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6A556D"/>
    <w:multiLevelType w:val="hybridMultilevel"/>
    <w:tmpl w:val="F52C3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1EA1205"/>
    <w:multiLevelType w:val="hybridMultilevel"/>
    <w:tmpl w:val="DEEE0ECE"/>
    <w:lvl w:ilvl="0" w:tplc="07F49876">
      <w:numFmt w:val="bullet"/>
      <w:lvlText w:val="•"/>
      <w:lvlJc w:val="left"/>
      <w:pPr>
        <w:ind w:left="720" w:hanging="360"/>
      </w:pPr>
      <w:rPr>
        <w:rFonts w:ascii="Calibri" w:eastAsia="ヒラギノ角ゴ Pro W3"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5A7131"/>
    <w:multiLevelType w:val="hybridMultilevel"/>
    <w:tmpl w:val="8C980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1B3C84"/>
    <w:multiLevelType w:val="hybridMultilevel"/>
    <w:tmpl w:val="9D2E905E"/>
    <w:lvl w:ilvl="0" w:tplc="07F49876">
      <w:numFmt w:val="bullet"/>
      <w:lvlText w:val="•"/>
      <w:lvlJc w:val="left"/>
      <w:pPr>
        <w:ind w:left="720" w:hanging="360"/>
      </w:pPr>
      <w:rPr>
        <w:rFonts w:ascii="Calibri" w:eastAsia="ヒラギノ角ゴ Pro W3"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E2351E"/>
    <w:multiLevelType w:val="hybridMultilevel"/>
    <w:tmpl w:val="134ED516"/>
    <w:lvl w:ilvl="0" w:tplc="07F49876">
      <w:numFmt w:val="bullet"/>
      <w:lvlText w:val="•"/>
      <w:lvlJc w:val="left"/>
      <w:pPr>
        <w:ind w:left="720" w:hanging="360"/>
      </w:pPr>
      <w:rPr>
        <w:rFonts w:ascii="Calibri" w:eastAsia="ヒラギノ角ゴ Pro W3"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8315434">
    <w:abstractNumId w:val="1"/>
  </w:num>
  <w:num w:numId="2" w16cid:durableId="1959098314">
    <w:abstractNumId w:val="3"/>
  </w:num>
  <w:num w:numId="3" w16cid:durableId="394208725">
    <w:abstractNumId w:val="0"/>
  </w:num>
  <w:num w:numId="4" w16cid:durableId="1437752203">
    <w:abstractNumId w:val="2"/>
  </w:num>
  <w:num w:numId="5" w16cid:durableId="1719669672">
    <w:abstractNumId w:val="4"/>
  </w:num>
  <w:num w:numId="6" w16cid:durableId="291890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EA4"/>
    <w:rsid w:val="000E6ACF"/>
    <w:rsid w:val="00304B57"/>
    <w:rsid w:val="00941CAC"/>
    <w:rsid w:val="00A25246"/>
    <w:rsid w:val="00CC3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F7B4FE"/>
  <w15:chartTrackingRefBased/>
  <w15:docId w15:val="{BCBFE82C-3DDA-4D2D-9E1D-0845BE818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CC3EA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C3EA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C3EA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C3EA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C3EA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C3EA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C3E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E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E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E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EA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C3EA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C3EA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C3EA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C3EA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C3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EA4"/>
    <w:rPr>
      <w:rFonts w:eastAsiaTheme="majorEastAsia" w:cstheme="majorBidi"/>
      <w:color w:val="272727" w:themeColor="text1" w:themeTint="D8"/>
    </w:rPr>
  </w:style>
  <w:style w:type="paragraph" w:styleId="Title">
    <w:name w:val="Title"/>
    <w:basedOn w:val="Normal"/>
    <w:next w:val="Normal"/>
    <w:link w:val="TitleChar"/>
    <w:uiPriority w:val="10"/>
    <w:qFormat/>
    <w:rsid w:val="00CC3E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E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E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3EA4"/>
    <w:rPr>
      <w:i/>
      <w:iCs/>
      <w:color w:val="404040" w:themeColor="text1" w:themeTint="BF"/>
    </w:rPr>
  </w:style>
  <w:style w:type="paragraph" w:styleId="ListParagraph">
    <w:name w:val="List Paragraph"/>
    <w:basedOn w:val="Normal"/>
    <w:uiPriority w:val="34"/>
    <w:qFormat/>
    <w:rsid w:val="00CC3EA4"/>
    <w:pPr>
      <w:ind w:left="720"/>
      <w:contextualSpacing/>
    </w:pPr>
  </w:style>
  <w:style w:type="character" w:styleId="IntenseEmphasis">
    <w:name w:val="Intense Emphasis"/>
    <w:basedOn w:val="DefaultParagraphFont"/>
    <w:uiPriority w:val="21"/>
    <w:qFormat/>
    <w:rsid w:val="00CC3EA4"/>
    <w:rPr>
      <w:i/>
      <w:iCs/>
      <w:color w:val="365F91" w:themeColor="accent1" w:themeShade="BF"/>
    </w:rPr>
  </w:style>
  <w:style w:type="paragraph" w:styleId="IntenseQuote">
    <w:name w:val="Intense Quote"/>
    <w:basedOn w:val="Normal"/>
    <w:next w:val="Normal"/>
    <w:link w:val="IntenseQuoteChar"/>
    <w:uiPriority w:val="30"/>
    <w:qFormat/>
    <w:rsid w:val="00CC3EA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C3EA4"/>
    <w:rPr>
      <w:i/>
      <w:iCs/>
      <w:color w:val="365F91" w:themeColor="accent1" w:themeShade="BF"/>
    </w:rPr>
  </w:style>
  <w:style w:type="character" w:styleId="IntenseReference">
    <w:name w:val="Intense Reference"/>
    <w:basedOn w:val="DefaultParagraphFont"/>
    <w:uiPriority w:val="32"/>
    <w:qFormat/>
    <w:rsid w:val="00CC3EA4"/>
    <w:rPr>
      <w:b/>
      <w:bCs/>
      <w:smallCaps/>
      <w:color w:val="365F91" w:themeColor="accent1" w:themeShade="BF"/>
      <w:spacing w:val="5"/>
    </w:rPr>
  </w:style>
  <w:style w:type="paragraph" w:customStyle="1" w:styleId="FreeFormA">
    <w:name w:val="Free Form A"/>
    <w:rsid w:val="00CC3EA4"/>
    <w:pPr>
      <w:spacing w:after="0" w:line="240" w:lineRule="auto"/>
    </w:pPr>
    <w:rPr>
      <w:rFonts w:ascii="Helvetica" w:eastAsia="ヒラギノ角ゴ Pro W3" w:hAnsi="Helvetica" w:cs="Times New Roman"/>
      <w:color w:val="000000"/>
      <w:sz w:val="24"/>
      <w:szCs w:val="20"/>
    </w:rPr>
  </w:style>
  <w:style w:type="paragraph" w:customStyle="1" w:styleId="Heading2A">
    <w:name w:val="Heading 2 A"/>
    <w:rsid w:val="00CC3EA4"/>
    <w:pPr>
      <w:keepNext/>
      <w:spacing w:after="0" w:line="240" w:lineRule="auto"/>
      <w:outlineLvl w:val="1"/>
    </w:pPr>
    <w:rPr>
      <w:rFonts w:ascii="Helvetica" w:eastAsia="ヒラギノ角ゴ Pro W3" w:hAnsi="Helvetica" w:cs="Times New Roman"/>
      <w:b/>
      <w:color w:val="000000"/>
      <w:sz w:val="24"/>
      <w:szCs w:val="20"/>
    </w:rPr>
  </w:style>
  <w:style w:type="paragraph" w:customStyle="1" w:styleId="FreeForm">
    <w:name w:val="Free Form"/>
    <w:rsid w:val="00CC3EA4"/>
    <w:pPr>
      <w:spacing w:after="0" w:line="240" w:lineRule="auto"/>
    </w:pPr>
    <w:rPr>
      <w:rFonts w:ascii="Times New Roman" w:eastAsia="ヒラギノ角ゴ Pro W3" w:hAnsi="Times New Roman" w:cs="Times New Roman"/>
      <w:color w:val="000000"/>
      <w:sz w:val="20"/>
      <w:szCs w:val="20"/>
      <w:lang w:val="en-US"/>
    </w:rPr>
  </w:style>
  <w:style w:type="character" w:styleId="Hyperlink">
    <w:name w:val="Hyperlink"/>
    <w:uiPriority w:val="99"/>
    <w:unhideWhenUsed/>
    <w:rsid w:val="00CC3EA4"/>
    <w:rPr>
      <w:color w:val="0000FF"/>
      <w:u w:val="single"/>
    </w:rPr>
  </w:style>
  <w:style w:type="character" w:styleId="UnresolvedMention">
    <w:name w:val="Unresolved Mention"/>
    <w:basedOn w:val="DefaultParagraphFont"/>
    <w:uiPriority w:val="99"/>
    <w:semiHidden/>
    <w:unhideWhenUsed/>
    <w:rsid w:val="00CC3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talent/profile/AEMAAANaGu4BZkjlZ459c3aE5d8tEGhWQiiowB4?trk=null&amp;lipi=urn%3Ali%3Apage%3Ad_talent_inbox_folder_message_thread_index%3BgOZuwG3WRASUj27xCXyEmA%3D%3D" TargetMode="External"/><Relationship Id="rId11" Type="http://schemas.openxmlformats.org/officeDocument/2006/relationships/fontTable" Target="fontTable.xml"/><Relationship Id="rId5" Type="http://schemas.openxmlformats.org/officeDocument/2006/relationships/hyperlink" Target="mailto:Biraj.Dhakal@gmail.com"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1553</Words>
  <Characters>10580</Characters>
  <Application>Microsoft Office Word</Application>
  <DocSecurity>0</DocSecurity>
  <Lines>220</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Bharathi Vijay</dc:creator>
  <cp:keywords/>
  <dc:description/>
  <cp:lastModifiedBy>Bharathi Vijay</cp:lastModifiedBy>
  <cp:revision>1</cp:revision>
  <dcterms:created xsi:type="dcterms:W3CDTF">2024-04-09T18:02:00Z</dcterms:created>
  <dcterms:modified xsi:type="dcterms:W3CDTF">2024-04-09T18:28:00Z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86986c40-adcf-455e-bc14-c9e0fed30523</vt:lpwstr>
  </property>
</Properties>
</file>