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3C15" w:rsidRPr="008D17F0" w:rsidRDefault="00333C15" w:rsidP="008D17F0">
      <w:pPr>
        <w:pStyle w:val="NoSpacing"/>
        <w:jc w:val="center"/>
        <w:rPr>
          <w:b/>
        </w:rPr>
      </w:pPr>
      <w:bookmarkStart w:id="0" w:name="_GoBack"/>
      <w:proofErr w:type="spellStart"/>
      <w:r w:rsidRPr="008D17F0">
        <w:rPr>
          <w:b/>
        </w:rPr>
        <w:t>Lubna</w:t>
      </w:r>
      <w:proofErr w:type="spellEnd"/>
      <w:r w:rsidRPr="008D17F0">
        <w:rPr>
          <w:b/>
        </w:rPr>
        <w:t xml:space="preserve"> N </w:t>
      </w:r>
      <w:proofErr w:type="spellStart"/>
      <w:r w:rsidRPr="008D17F0">
        <w:rPr>
          <w:b/>
        </w:rPr>
        <w:t>Vahora</w:t>
      </w:r>
      <w:bookmarkEnd w:id="0"/>
      <w:proofErr w:type="spellEnd"/>
    </w:p>
    <w:p w:rsidR="00333C15" w:rsidRPr="008D17F0" w:rsidRDefault="00333C15" w:rsidP="008D17F0">
      <w:pPr>
        <w:pStyle w:val="NoSpacing"/>
        <w:jc w:val="center"/>
        <w:rPr>
          <w:b/>
        </w:rPr>
      </w:pPr>
      <w:r w:rsidRPr="008D17F0">
        <w:rPr>
          <w:b/>
        </w:rPr>
        <w:t>lnvahora804@gmail.com</w:t>
      </w:r>
    </w:p>
    <w:p w:rsidR="00333C15" w:rsidRPr="008D17F0" w:rsidRDefault="00333C15" w:rsidP="008D17F0">
      <w:pPr>
        <w:pStyle w:val="NoSpacing"/>
        <w:jc w:val="center"/>
        <w:rPr>
          <w:b/>
        </w:rPr>
      </w:pPr>
      <w:r w:rsidRPr="008D17F0">
        <w:rPr>
          <w:b/>
        </w:rPr>
        <w:t>(251) 277-8169</w:t>
      </w:r>
    </w:p>
    <w:p w:rsidR="00514FE2" w:rsidRDefault="00333C15" w:rsidP="008D17F0">
      <w:pPr>
        <w:pStyle w:val="NoSpacing"/>
        <w:jc w:val="center"/>
      </w:pPr>
      <w:r w:rsidRPr="008D17F0">
        <w:rPr>
          <w:b/>
        </w:rPr>
        <w:t>Des Plaines, IL (60016)</w:t>
      </w:r>
    </w:p>
    <w:p w:rsidR="00333C15" w:rsidRDefault="00333C15" w:rsidP="00333C15">
      <w:pPr>
        <w:pStyle w:val="NoSpacing"/>
        <w:jc w:val="both"/>
      </w:pPr>
    </w:p>
    <w:p w:rsidR="00333C15" w:rsidRPr="008D17F0" w:rsidRDefault="00333C15" w:rsidP="00333C15">
      <w:pPr>
        <w:pStyle w:val="NoSpacing"/>
        <w:jc w:val="both"/>
        <w:rPr>
          <w:rFonts w:eastAsia="Calibri" w:cstheme="minorHAnsi"/>
          <w:b/>
          <w:color w:val="000000" w:themeColor="text1"/>
          <w:u w:val="single"/>
        </w:rPr>
      </w:pPr>
      <w:r w:rsidRPr="008D17F0">
        <w:rPr>
          <w:rFonts w:eastAsia="Calibri" w:cstheme="minorHAnsi"/>
          <w:b/>
          <w:color w:val="000000" w:themeColor="text1"/>
          <w:u w:val="single"/>
        </w:rPr>
        <w:t>Professional Summary:</w:t>
      </w:r>
    </w:p>
    <w:p w:rsidR="00333C15" w:rsidRDefault="00333C15" w:rsidP="008D17F0">
      <w:pPr>
        <w:pStyle w:val="NoSpacing"/>
        <w:numPr>
          <w:ilvl w:val="0"/>
          <w:numId w:val="1"/>
        </w:numPr>
        <w:jc w:val="both"/>
      </w:pPr>
      <w:r>
        <w:t xml:space="preserve">As a Workday Business Analyst, I have around 7 years of experience in developing and supporting end-to-end integrations across various functions including Core HCM, Compensation, Recruiting, and Procurement. </w:t>
      </w:r>
    </w:p>
    <w:p w:rsidR="00333C15" w:rsidRDefault="00333C15" w:rsidP="008D17F0">
      <w:pPr>
        <w:pStyle w:val="NoSpacing"/>
        <w:numPr>
          <w:ilvl w:val="0"/>
          <w:numId w:val="1"/>
        </w:numPr>
        <w:jc w:val="both"/>
      </w:pPr>
      <w:r>
        <w:t>Knowledge of Software Development Life Cycle (SDLC), AGILE methodologies, SCRUM &amp; SPRINT techniques.</w:t>
      </w:r>
    </w:p>
    <w:p w:rsidR="00333C15" w:rsidRDefault="00333C15" w:rsidP="008D17F0">
      <w:pPr>
        <w:pStyle w:val="NoSpacing"/>
        <w:numPr>
          <w:ilvl w:val="0"/>
          <w:numId w:val="1"/>
        </w:numPr>
        <w:jc w:val="both"/>
      </w:pPr>
      <w:r>
        <w:t xml:space="preserve">Proficient in Workday integration tools such as EIBs, reporting, data transformation, and WD Studio, ensuring seamless connectivity and data flow within Workday systems. </w:t>
      </w:r>
    </w:p>
    <w:p w:rsidR="00333C15" w:rsidRDefault="00333C15" w:rsidP="008D17F0">
      <w:pPr>
        <w:pStyle w:val="NoSpacing"/>
        <w:numPr>
          <w:ilvl w:val="0"/>
          <w:numId w:val="1"/>
        </w:numPr>
        <w:jc w:val="both"/>
      </w:pPr>
      <w:r>
        <w:t xml:space="preserve">Hands-On Experience in Configuring Custom reports, calculated fields, Workday Studio, EIBs, Core Connector, Cloud Connector (CCB), Report Design, and Business Form Layout. </w:t>
      </w:r>
    </w:p>
    <w:p w:rsidR="00333C15" w:rsidRDefault="00333C15" w:rsidP="008D17F0">
      <w:pPr>
        <w:pStyle w:val="NoSpacing"/>
        <w:numPr>
          <w:ilvl w:val="0"/>
          <w:numId w:val="1"/>
        </w:numPr>
        <w:jc w:val="both"/>
      </w:pPr>
      <w:r>
        <w:t xml:space="preserve">Experience in Day-to-Day Support to Workday HCM designed and build both inbound/outbound EIB integrations in various Workday systems and worked with Core Connector, Cloud Connector, Report Design, Data Conversions, and XML. </w:t>
      </w:r>
    </w:p>
    <w:p w:rsidR="00333C15" w:rsidRDefault="00333C15" w:rsidP="008D17F0">
      <w:pPr>
        <w:pStyle w:val="NoSpacing"/>
        <w:numPr>
          <w:ilvl w:val="0"/>
          <w:numId w:val="1"/>
        </w:numPr>
        <w:jc w:val="both"/>
      </w:pPr>
      <w:r>
        <w:t>Expert with specialization and deepening skill set such as Workday HCM, Workday Finance, Workday Report Writer, EIB and Core Connectors.</w:t>
      </w:r>
    </w:p>
    <w:p w:rsidR="00333C15" w:rsidRDefault="00333C15" w:rsidP="008D17F0">
      <w:pPr>
        <w:pStyle w:val="NoSpacing"/>
        <w:numPr>
          <w:ilvl w:val="0"/>
          <w:numId w:val="1"/>
        </w:numPr>
        <w:jc w:val="both"/>
      </w:pPr>
      <w:r>
        <w:t xml:space="preserve">Good Knowledge in Workday PRISM Analytics and analyzing workday data with non-Workday data by creating Prism Datasets and creating reports that can be used by Prism Analytics. </w:t>
      </w:r>
    </w:p>
    <w:p w:rsidR="00333C15" w:rsidRDefault="00333C15" w:rsidP="008D17F0">
      <w:pPr>
        <w:pStyle w:val="NoSpacing"/>
        <w:numPr>
          <w:ilvl w:val="0"/>
          <w:numId w:val="1"/>
        </w:numPr>
        <w:jc w:val="both"/>
      </w:pPr>
      <w:r>
        <w:t>Familiarity with Workday Prism and knowledgeable about SOX compliance requirements.</w:t>
      </w:r>
    </w:p>
    <w:p w:rsidR="00333C15" w:rsidRDefault="00333C15" w:rsidP="008D17F0">
      <w:pPr>
        <w:pStyle w:val="NoSpacing"/>
        <w:numPr>
          <w:ilvl w:val="0"/>
          <w:numId w:val="1"/>
        </w:numPr>
        <w:jc w:val="both"/>
      </w:pPr>
      <w:r>
        <w:t>In-depth understanding of Workday security model, business processes, reporting, and configuration, adept at leveraging this knowledge to align solutions with business requirements.</w:t>
      </w:r>
    </w:p>
    <w:p w:rsidR="00333C15" w:rsidRDefault="00333C15" w:rsidP="008D17F0">
      <w:pPr>
        <w:pStyle w:val="NoSpacing"/>
        <w:numPr>
          <w:ilvl w:val="0"/>
          <w:numId w:val="1"/>
        </w:numPr>
        <w:jc w:val="both"/>
      </w:pPr>
      <w:r>
        <w:t>Strong Experience with Workday Report Writer - Custom Reporting (Calculated Fields, Advanced, Matrix Reports).</w:t>
      </w:r>
    </w:p>
    <w:p w:rsidR="00333C15" w:rsidRDefault="00333C15" w:rsidP="008D17F0">
      <w:pPr>
        <w:pStyle w:val="NoSpacing"/>
        <w:numPr>
          <w:ilvl w:val="0"/>
          <w:numId w:val="1"/>
        </w:numPr>
        <w:jc w:val="both"/>
      </w:pPr>
      <w:r>
        <w:t>Strong Knowledge of the software development life cycle from design through scope, requirements gathering, analysis, development, testing, UAT deployment, maintenance/support, and change management.</w:t>
      </w:r>
    </w:p>
    <w:p w:rsidR="00333C15" w:rsidRDefault="00333C15" w:rsidP="008D17F0">
      <w:pPr>
        <w:pStyle w:val="NoSpacing"/>
        <w:numPr>
          <w:ilvl w:val="0"/>
          <w:numId w:val="1"/>
        </w:numPr>
        <w:jc w:val="both"/>
      </w:pPr>
      <w:r>
        <w:t xml:space="preserve">Demonstrated ability to take ownership, </w:t>
      </w:r>
      <w:proofErr w:type="gramStart"/>
      <w:r>
        <w:t>troubleshoot</w:t>
      </w:r>
      <w:proofErr w:type="gramEnd"/>
      <w:r>
        <w:t>, and resolve issues independently, ensuring minimal disruption to operations.</w:t>
      </w:r>
    </w:p>
    <w:p w:rsidR="00333C15" w:rsidRDefault="00333C15" w:rsidP="008D17F0">
      <w:pPr>
        <w:pStyle w:val="NoSpacing"/>
        <w:numPr>
          <w:ilvl w:val="0"/>
          <w:numId w:val="1"/>
        </w:numPr>
        <w:jc w:val="both"/>
      </w:pPr>
      <w:r>
        <w:t xml:space="preserve">Hands-on experience in developing applications using XML, XSLT, </w:t>
      </w:r>
      <w:proofErr w:type="spellStart"/>
      <w:r>
        <w:t>Xpath</w:t>
      </w:r>
      <w:proofErr w:type="spellEnd"/>
      <w:r>
        <w:t xml:space="preserve">, WSDL and SOAP. </w:t>
      </w:r>
    </w:p>
    <w:p w:rsidR="00333C15" w:rsidRDefault="00333C15" w:rsidP="008D17F0">
      <w:pPr>
        <w:pStyle w:val="NoSpacing"/>
        <w:numPr>
          <w:ilvl w:val="0"/>
          <w:numId w:val="1"/>
        </w:numPr>
        <w:jc w:val="both"/>
      </w:pPr>
      <w:r>
        <w:t xml:space="preserve">Vast experience on Configuration and Maintenance and of Workday Supervisory Organizations, Locations, Positions, Job profiles, Cost centers, Cost Centre hierarchies and custom organizations. </w:t>
      </w:r>
    </w:p>
    <w:p w:rsidR="00333C15" w:rsidRDefault="00333C15" w:rsidP="008D17F0">
      <w:pPr>
        <w:pStyle w:val="NoSpacing"/>
        <w:numPr>
          <w:ilvl w:val="0"/>
          <w:numId w:val="1"/>
        </w:numPr>
        <w:jc w:val="both"/>
      </w:pPr>
      <w:r>
        <w:t xml:space="preserve">Good exposure to SDLC and project management methodologies like Waterfall, Agile and Iterative methodologies and an integral part of 5 complete SDLC’s. </w:t>
      </w:r>
    </w:p>
    <w:p w:rsidR="00333C15" w:rsidRDefault="00333C15" w:rsidP="008D17F0">
      <w:pPr>
        <w:pStyle w:val="NoSpacing"/>
        <w:numPr>
          <w:ilvl w:val="0"/>
          <w:numId w:val="1"/>
        </w:numPr>
        <w:jc w:val="both"/>
      </w:pPr>
      <w:r>
        <w:t xml:space="preserve">Hands on experience with Workday Studio in leveraging appropriate components for each scenario such as Splitter, Aggregators, Route and use MVEL in those to get the results needed. </w:t>
      </w:r>
    </w:p>
    <w:p w:rsidR="00333C15" w:rsidRDefault="00333C15" w:rsidP="008D17F0">
      <w:pPr>
        <w:pStyle w:val="NoSpacing"/>
        <w:numPr>
          <w:ilvl w:val="0"/>
          <w:numId w:val="1"/>
        </w:numPr>
        <w:jc w:val="both"/>
      </w:pPr>
      <w:r>
        <w:t xml:space="preserve">Very good experience with Benefits Cloud Connectors, CCW, EIB, Document Transformations, XML/XSLT, Workday Studio, Custom Integrations. </w:t>
      </w:r>
    </w:p>
    <w:p w:rsidR="00333C15" w:rsidRDefault="00333C15" w:rsidP="008D17F0">
      <w:pPr>
        <w:pStyle w:val="NoSpacing"/>
        <w:numPr>
          <w:ilvl w:val="0"/>
          <w:numId w:val="1"/>
        </w:numPr>
        <w:jc w:val="both"/>
      </w:pPr>
      <w:r>
        <w:t xml:space="preserve">Experience in Data Conversion and Testing Process Meetings for both HCM and Payroll. </w:t>
      </w:r>
    </w:p>
    <w:p w:rsidR="00333C15" w:rsidRDefault="00333C15" w:rsidP="008D17F0">
      <w:pPr>
        <w:pStyle w:val="NoSpacing"/>
        <w:numPr>
          <w:ilvl w:val="0"/>
          <w:numId w:val="1"/>
        </w:numPr>
        <w:jc w:val="both"/>
      </w:pPr>
      <w:r>
        <w:t xml:space="preserve">Having good knowledge in Workday core HCM Functionality - Organizations, Worker Data, Staffing models, Security, Business processes. </w:t>
      </w:r>
    </w:p>
    <w:p w:rsidR="00333C15" w:rsidRDefault="00333C15" w:rsidP="008D17F0">
      <w:pPr>
        <w:pStyle w:val="NoSpacing"/>
        <w:numPr>
          <w:ilvl w:val="0"/>
          <w:numId w:val="1"/>
        </w:numPr>
        <w:jc w:val="both"/>
      </w:pPr>
      <w:r>
        <w:t>Experience of HRMS Workforce Administration (WFA) and Candidate Gateway, ESS, MSS and basic of NA Payroll.</w:t>
      </w:r>
    </w:p>
    <w:p w:rsidR="00333C15" w:rsidRDefault="00333C15" w:rsidP="008D17F0">
      <w:pPr>
        <w:pStyle w:val="NoSpacing"/>
        <w:numPr>
          <w:ilvl w:val="0"/>
          <w:numId w:val="1"/>
        </w:numPr>
        <w:jc w:val="both"/>
      </w:pPr>
      <w:r>
        <w:t>Strong experience in ETL concepts, processes, and Business Objects Data Services experience.</w:t>
      </w:r>
    </w:p>
    <w:p w:rsidR="00333C15" w:rsidRDefault="00333C15" w:rsidP="00333C15">
      <w:pPr>
        <w:pStyle w:val="NoSpacing"/>
        <w:jc w:val="both"/>
      </w:pPr>
    </w:p>
    <w:p w:rsidR="00333C15" w:rsidRPr="008D17F0" w:rsidRDefault="00333C15" w:rsidP="00333C15">
      <w:pPr>
        <w:pStyle w:val="NoSpacing"/>
        <w:jc w:val="both"/>
        <w:rPr>
          <w:rFonts w:eastAsia="Calibri" w:cstheme="minorHAnsi"/>
          <w:b/>
          <w:color w:val="000000" w:themeColor="text1"/>
          <w:u w:val="single"/>
        </w:rPr>
      </w:pPr>
      <w:r w:rsidRPr="008D17F0">
        <w:rPr>
          <w:rFonts w:eastAsia="Calibri" w:cstheme="minorHAnsi"/>
          <w:b/>
          <w:color w:val="000000" w:themeColor="text1"/>
          <w:u w:val="single"/>
        </w:rPr>
        <w:t>Professional Experience:</w:t>
      </w:r>
    </w:p>
    <w:p w:rsidR="00333C15" w:rsidRDefault="00333C15" w:rsidP="00333C15">
      <w:pPr>
        <w:pStyle w:val="NoSpacing"/>
        <w:jc w:val="both"/>
      </w:pPr>
    </w:p>
    <w:p w:rsidR="00333C15" w:rsidRPr="008D17F0" w:rsidRDefault="00333C15" w:rsidP="008D17F0">
      <w:pPr>
        <w:pBdr>
          <w:bottom w:val="single" w:sz="6" w:space="1" w:color="auto"/>
        </w:pBdr>
        <w:spacing w:after="0" w:line="240" w:lineRule="auto"/>
        <w:jc w:val="both"/>
        <w:rPr>
          <w:rFonts w:eastAsia="Times New Roman" w:cstheme="minorHAnsi"/>
          <w:b/>
          <w:color w:val="000000" w:themeColor="text1"/>
          <w:lang w:val="fr-FR"/>
        </w:rPr>
      </w:pPr>
      <w:r w:rsidRPr="008D17F0">
        <w:rPr>
          <w:rFonts w:eastAsia="Times New Roman" w:cstheme="minorHAnsi"/>
          <w:b/>
          <w:color w:val="000000" w:themeColor="text1"/>
          <w:lang w:val="fr-FR"/>
        </w:rPr>
        <w:t>Caterpillar - Chicago, IL</w:t>
      </w:r>
      <w:r w:rsidR="008D17F0">
        <w:rPr>
          <w:rFonts w:eastAsia="Times New Roman" w:cstheme="minorHAnsi"/>
          <w:b/>
          <w:color w:val="000000" w:themeColor="text1"/>
          <w:lang w:val="fr-FR"/>
        </w:rPr>
        <w:tab/>
      </w:r>
      <w:r w:rsidR="008D17F0">
        <w:rPr>
          <w:rFonts w:eastAsia="Times New Roman" w:cstheme="minorHAnsi"/>
          <w:b/>
          <w:color w:val="000000" w:themeColor="text1"/>
          <w:lang w:val="fr-FR"/>
        </w:rPr>
        <w:tab/>
      </w:r>
      <w:r w:rsidR="008D17F0">
        <w:rPr>
          <w:rFonts w:eastAsia="Times New Roman" w:cstheme="minorHAnsi"/>
          <w:b/>
          <w:color w:val="000000" w:themeColor="text1"/>
          <w:lang w:val="fr-FR"/>
        </w:rPr>
        <w:tab/>
      </w:r>
      <w:r w:rsidR="008D17F0">
        <w:rPr>
          <w:rFonts w:eastAsia="Times New Roman" w:cstheme="minorHAnsi"/>
          <w:b/>
          <w:color w:val="000000" w:themeColor="text1"/>
          <w:lang w:val="fr-FR"/>
        </w:rPr>
        <w:tab/>
      </w:r>
      <w:r w:rsidR="008D17F0">
        <w:rPr>
          <w:rFonts w:eastAsia="Times New Roman" w:cstheme="minorHAnsi"/>
          <w:b/>
          <w:color w:val="000000" w:themeColor="text1"/>
          <w:lang w:val="fr-FR"/>
        </w:rPr>
        <w:tab/>
      </w:r>
      <w:r w:rsidR="008D17F0">
        <w:rPr>
          <w:rFonts w:eastAsia="Times New Roman" w:cstheme="minorHAnsi"/>
          <w:b/>
          <w:color w:val="000000" w:themeColor="text1"/>
          <w:lang w:val="fr-FR"/>
        </w:rPr>
        <w:tab/>
      </w:r>
      <w:r w:rsidR="008D17F0">
        <w:rPr>
          <w:rFonts w:eastAsia="Times New Roman" w:cstheme="minorHAnsi"/>
          <w:b/>
          <w:color w:val="000000" w:themeColor="text1"/>
          <w:lang w:val="fr-FR"/>
        </w:rPr>
        <w:tab/>
      </w:r>
      <w:r w:rsidR="008D17F0">
        <w:rPr>
          <w:rFonts w:eastAsia="Times New Roman" w:cstheme="minorHAnsi"/>
          <w:b/>
          <w:color w:val="000000" w:themeColor="text1"/>
          <w:lang w:val="fr-FR"/>
        </w:rPr>
        <w:tab/>
      </w:r>
      <w:r w:rsidR="008D17F0">
        <w:rPr>
          <w:rFonts w:eastAsia="Times New Roman" w:cstheme="minorHAnsi"/>
          <w:b/>
          <w:color w:val="000000" w:themeColor="text1"/>
          <w:lang w:val="fr-FR"/>
        </w:rPr>
        <w:tab/>
      </w:r>
      <w:r w:rsidR="008D17F0">
        <w:rPr>
          <w:rFonts w:eastAsia="Times New Roman" w:cstheme="minorHAnsi"/>
          <w:b/>
          <w:color w:val="000000" w:themeColor="text1"/>
          <w:lang w:val="fr-FR"/>
        </w:rPr>
        <w:tab/>
        <w:t xml:space="preserve">             </w:t>
      </w:r>
      <w:r w:rsidRPr="008D17F0">
        <w:rPr>
          <w:rFonts w:eastAsia="Times New Roman" w:cstheme="minorHAnsi"/>
          <w:b/>
          <w:color w:val="000000" w:themeColor="text1"/>
          <w:lang w:val="fr-FR"/>
        </w:rPr>
        <w:t>Jan’22 - Till Date</w:t>
      </w:r>
    </w:p>
    <w:p w:rsidR="00333C15" w:rsidRPr="008D17F0" w:rsidRDefault="00333C15" w:rsidP="00333C15">
      <w:pPr>
        <w:pStyle w:val="NoSpacing"/>
        <w:jc w:val="both"/>
        <w:rPr>
          <w:b/>
        </w:rPr>
      </w:pPr>
      <w:r w:rsidRPr="008D17F0">
        <w:rPr>
          <w:b/>
        </w:rPr>
        <w:t>Workday Business Analyst</w:t>
      </w:r>
    </w:p>
    <w:p w:rsidR="00333C15" w:rsidRPr="008D17F0" w:rsidRDefault="00333C15" w:rsidP="00333C15">
      <w:pPr>
        <w:pStyle w:val="NoSpacing"/>
        <w:jc w:val="both"/>
        <w:rPr>
          <w:b/>
        </w:rPr>
      </w:pPr>
    </w:p>
    <w:p w:rsidR="00333C15" w:rsidRDefault="00333C15" w:rsidP="00333C15">
      <w:pPr>
        <w:pStyle w:val="NoSpacing"/>
        <w:jc w:val="both"/>
      </w:pPr>
      <w:r w:rsidRPr="008D17F0">
        <w:rPr>
          <w:b/>
        </w:rPr>
        <w:t>Responsibilities:</w:t>
      </w:r>
    </w:p>
    <w:p w:rsidR="00333C15" w:rsidRDefault="00333C15" w:rsidP="008D17F0">
      <w:pPr>
        <w:pStyle w:val="NoSpacing"/>
        <w:numPr>
          <w:ilvl w:val="0"/>
          <w:numId w:val="2"/>
        </w:numPr>
        <w:jc w:val="both"/>
      </w:pPr>
      <w:r>
        <w:t>Responsible for Developing and maintaining end-to-end integrations within Workday across Core HCM, Compensation, Recruiting, and Procurement functions.</w:t>
      </w:r>
    </w:p>
    <w:p w:rsidR="00333C15" w:rsidRDefault="00333C15" w:rsidP="008D17F0">
      <w:pPr>
        <w:pStyle w:val="NoSpacing"/>
        <w:numPr>
          <w:ilvl w:val="0"/>
          <w:numId w:val="2"/>
        </w:numPr>
        <w:jc w:val="both"/>
      </w:pPr>
      <w:r>
        <w:lastRenderedPageBreak/>
        <w:t xml:space="preserve">Created several advanced Custom reports, Matrix reports, </w:t>
      </w:r>
      <w:proofErr w:type="spellStart"/>
      <w:r>
        <w:t>Worklets</w:t>
      </w:r>
      <w:proofErr w:type="spellEnd"/>
      <w:r>
        <w:t xml:space="preserve">, Dashboards in Compensation, Benefits, Payroll, Time Tracking and Absence Management. </w:t>
      </w:r>
    </w:p>
    <w:p w:rsidR="00333C15" w:rsidRDefault="00333C15" w:rsidP="008D17F0">
      <w:pPr>
        <w:pStyle w:val="NoSpacing"/>
        <w:numPr>
          <w:ilvl w:val="0"/>
          <w:numId w:val="2"/>
        </w:numPr>
        <w:jc w:val="both"/>
      </w:pPr>
      <w:r>
        <w:t>Utilized Workday integration tools such as EIBs, reporting, data transformation, and WD Studio to design and implement robust integration solutions.</w:t>
      </w:r>
    </w:p>
    <w:p w:rsidR="00333C15" w:rsidRDefault="00333C15" w:rsidP="008D17F0">
      <w:pPr>
        <w:pStyle w:val="NoSpacing"/>
        <w:numPr>
          <w:ilvl w:val="0"/>
          <w:numId w:val="2"/>
        </w:numPr>
        <w:jc w:val="both"/>
      </w:pPr>
      <w:r>
        <w:t>Collaborative team player, adept at fostering productive relationships with cross-functional stakeholders and teammates to drive project success.</w:t>
      </w:r>
    </w:p>
    <w:p w:rsidR="00333C15" w:rsidRDefault="00333C15" w:rsidP="008D17F0">
      <w:pPr>
        <w:pStyle w:val="NoSpacing"/>
        <w:numPr>
          <w:ilvl w:val="0"/>
          <w:numId w:val="2"/>
        </w:numPr>
        <w:jc w:val="both"/>
      </w:pPr>
      <w:r>
        <w:t>Responsible to ensure adherence to Workday security model, configure business processes, and generate reports to meet specific business needs.</w:t>
      </w:r>
    </w:p>
    <w:p w:rsidR="00333C15" w:rsidRDefault="00333C15" w:rsidP="008D17F0">
      <w:pPr>
        <w:pStyle w:val="NoSpacing"/>
        <w:numPr>
          <w:ilvl w:val="0"/>
          <w:numId w:val="2"/>
        </w:numPr>
        <w:jc w:val="both"/>
      </w:pPr>
      <w:r>
        <w:t xml:space="preserve">Worked on Compensation Merit Process including Performance Ratings and Compensation Matrix. </w:t>
      </w:r>
    </w:p>
    <w:p w:rsidR="00333C15" w:rsidRDefault="00333C15" w:rsidP="008D17F0">
      <w:pPr>
        <w:pStyle w:val="NoSpacing"/>
        <w:numPr>
          <w:ilvl w:val="0"/>
          <w:numId w:val="2"/>
        </w:numPr>
        <w:jc w:val="both"/>
      </w:pPr>
      <w:proofErr w:type="gramStart"/>
      <w:r>
        <w:t>Stay updated on Workday Prism capabilities and leverage</w:t>
      </w:r>
      <w:proofErr w:type="gramEnd"/>
      <w:r>
        <w:t xml:space="preserve"> them to enhance data analytics and reporting within Workday systems.</w:t>
      </w:r>
    </w:p>
    <w:p w:rsidR="00333C15" w:rsidRDefault="00333C15" w:rsidP="008D17F0">
      <w:pPr>
        <w:pStyle w:val="NoSpacing"/>
        <w:numPr>
          <w:ilvl w:val="0"/>
          <w:numId w:val="2"/>
        </w:numPr>
        <w:jc w:val="both"/>
      </w:pPr>
      <w:r>
        <w:t>Ensured compliance with SOX requirements, implementing necessary controls and measures within Workday integrations.</w:t>
      </w:r>
    </w:p>
    <w:p w:rsidR="00333C15" w:rsidRDefault="00333C15" w:rsidP="008D17F0">
      <w:pPr>
        <w:pStyle w:val="NoSpacing"/>
        <w:numPr>
          <w:ilvl w:val="0"/>
          <w:numId w:val="2"/>
        </w:numPr>
        <w:jc w:val="both"/>
      </w:pPr>
      <w:r>
        <w:t xml:space="preserve">Developed outbound integrations using EIB, Web Services SOAP, WSDL, XML, and XSLT Document </w:t>
      </w:r>
    </w:p>
    <w:p w:rsidR="00333C15" w:rsidRDefault="00333C15" w:rsidP="008D17F0">
      <w:pPr>
        <w:pStyle w:val="NoSpacing"/>
        <w:numPr>
          <w:ilvl w:val="0"/>
          <w:numId w:val="2"/>
        </w:numPr>
        <w:jc w:val="both"/>
      </w:pPr>
      <w:r>
        <w:t xml:space="preserve">Worked on Business Process Security Policies for Business Processes like core HR, Compensation, Benefits, payroll, and workforce planning. </w:t>
      </w:r>
    </w:p>
    <w:p w:rsidR="00333C15" w:rsidRDefault="00333C15" w:rsidP="008D17F0">
      <w:pPr>
        <w:pStyle w:val="NoSpacing"/>
        <w:numPr>
          <w:ilvl w:val="0"/>
          <w:numId w:val="2"/>
        </w:numPr>
        <w:jc w:val="both"/>
      </w:pPr>
      <w:r>
        <w:t>Designed and built both inbound and outbound EIB integrations in various segments of Workday system and worked with Core Connector, Cloud Connector, Report Designer, Workday Studio, Data Conversions loads, XML, XSLT, SOAP, and REST web services.</w:t>
      </w:r>
    </w:p>
    <w:p w:rsidR="00333C15" w:rsidRDefault="00333C15" w:rsidP="008D17F0">
      <w:pPr>
        <w:pStyle w:val="NoSpacing"/>
        <w:numPr>
          <w:ilvl w:val="0"/>
          <w:numId w:val="2"/>
        </w:numPr>
        <w:jc w:val="both"/>
      </w:pPr>
      <w:r>
        <w:t>Identified business process improvements to avoid potential defects and SOX compliancy issues.</w:t>
      </w:r>
    </w:p>
    <w:p w:rsidR="00333C15" w:rsidRDefault="00333C15" w:rsidP="008D17F0">
      <w:pPr>
        <w:pStyle w:val="NoSpacing"/>
        <w:numPr>
          <w:ilvl w:val="0"/>
          <w:numId w:val="2"/>
        </w:numPr>
        <w:jc w:val="both"/>
      </w:pPr>
      <w:r>
        <w:t xml:space="preserve">Developed Workday Studio Integration to Load the Invoices from external Vendors into Workday. </w:t>
      </w:r>
    </w:p>
    <w:p w:rsidR="00333C15" w:rsidRDefault="00333C15" w:rsidP="008D17F0">
      <w:pPr>
        <w:pStyle w:val="NoSpacing"/>
        <w:numPr>
          <w:ilvl w:val="0"/>
          <w:numId w:val="2"/>
        </w:numPr>
        <w:jc w:val="both"/>
      </w:pPr>
      <w:r>
        <w:t xml:space="preserve">Configured Core Connector Worker Integration to send the change file on daily basis to the </w:t>
      </w:r>
      <w:proofErr w:type="gramStart"/>
      <w:r>
        <w:t>Internal</w:t>
      </w:r>
      <w:proofErr w:type="gramEnd"/>
      <w:r>
        <w:t xml:space="preserve"> downstream system.</w:t>
      </w:r>
    </w:p>
    <w:p w:rsidR="00333C15" w:rsidRDefault="00333C15" w:rsidP="008D17F0">
      <w:pPr>
        <w:pStyle w:val="NoSpacing"/>
        <w:numPr>
          <w:ilvl w:val="0"/>
          <w:numId w:val="2"/>
        </w:numPr>
        <w:jc w:val="both"/>
      </w:pPr>
      <w:r>
        <w:t>Implemented and gave support to Workday HR modules such as Benefits, Payroll, Compensation, Absence Management, Talent Management, Performance Management, Recruiting, and Finance.</w:t>
      </w:r>
    </w:p>
    <w:p w:rsidR="00333C15" w:rsidRDefault="00333C15" w:rsidP="008D17F0">
      <w:pPr>
        <w:pStyle w:val="NoSpacing"/>
        <w:numPr>
          <w:ilvl w:val="0"/>
          <w:numId w:val="2"/>
        </w:numPr>
        <w:jc w:val="both"/>
      </w:pPr>
      <w:r>
        <w:t>Created Document Transformation scripts to transform the Core Connector Worker to Vendor required formats.</w:t>
      </w:r>
    </w:p>
    <w:p w:rsidR="00333C15" w:rsidRDefault="00333C15" w:rsidP="008D17F0">
      <w:pPr>
        <w:pStyle w:val="NoSpacing"/>
        <w:numPr>
          <w:ilvl w:val="0"/>
          <w:numId w:val="2"/>
        </w:numPr>
        <w:jc w:val="both"/>
      </w:pPr>
      <w:r>
        <w:t>Provided HRIS support to HR, Finance and Payroll colleagues and end-user population.</w:t>
      </w:r>
    </w:p>
    <w:p w:rsidR="00333C15" w:rsidRDefault="00333C15" w:rsidP="008D17F0">
      <w:pPr>
        <w:pStyle w:val="NoSpacing"/>
        <w:numPr>
          <w:ilvl w:val="0"/>
          <w:numId w:val="2"/>
        </w:numPr>
        <w:jc w:val="both"/>
      </w:pPr>
      <w:r>
        <w:t>Maintained Compensation Grade Step increases and Compensation step adjustment functionalities to drive periodic step increases for hourly staff based on eligibility rules.</w:t>
      </w:r>
    </w:p>
    <w:p w:rsidR="00333C15" w:rsidRDefault="00333C15" w:rsidP="008D17F0">
      <w:pPr>
        <w:pStyle w:val="NoSpacing"/>
        <w:numPr>
          <w:ilvl w:val="0"/>
          <w:numId w:val="2"/>
        </w:numPr>
        <w:jc w:val="both"/>
      </w:pPr>
      <w:r>
        <w:t>Created custom reports based on requests from functional leads and executive team using Workday Prism Analytics.</w:t>
      </w:r>
    </w:p>
    <w:p w:rsidR="00333C15" w:rsidRDefault="00333C15" w:rsidP="00333C15">
      <w:pPr>
        <w:pStyle w:val="NoSpacing"/>
        <w:jc w:val="both"/>
      </w:pPr>
    </w:p>
    <w:p w:rsidR="00333C15" w:rsidRPr="008D17F0" w:rsidRDefault="008D17F0" w:rsidP="008D17F0">
      <w:pPr>
        <w:pBdr>
          <w:bottom w:val="single" w:sz="6" w:space="1" w:color="auto"/>
        </w:pBdr>
        <w:spacing w:after="0" w:line="240" w:lineRule="auto"/>
        <w:jc w:val="both"/>
        <w:rPr>
          <w:rFonts w:eastAsia="Times New Roman" w:cstheme="minorHAnsi"/>
          <w:b/>
          <w:color w:val="000000" w:themeColor="text1"/>
          <w:lang w:val="fr-FR"/>
        </w:rPr>
      </w:pPr>
      <w:proofErr w:type="spellStart"/>
      <w:r>
        <w:rPr>
          <w:rFonts w:eastAsia="Times New Roman" w:cstheme="minorHAnsi"/>
          <w:b/>
          <w:color w:val="000000" w:themeColor="text1"/>
          <w:lang w:val="fr-FR"/>
        </w:rPr>
        <w:t>CareSource</w:t>
      </w:r>
      <w:proofErr w:type="spellEnd"/>
      <w:r>
        <w:rPr>
          <w:rFonts w:eastAsia="Times New Roman" w:cstheme="minorHAnsi"/>
          <w:b/>
          <w:color w:val="000000" w:themeColor="text1"/>
          <w:lang w:val="fr-FR"/>
        </w:rPr>
        <w:t>: Dayton, OH</w:t>
      </w:r>
      <w:r>
        <w:rPr>
          <w:rFonts w:eastAsia="Times New Roman" w:cstheme="minorHAnsi"/>
          <w:b/>
          <w:color w:val="000000" w:themeColor="text1"/>
          <w:lang w:val="fr-FR"/>
        </w:rPr>
        <w:tab/>
      </w:r>
      <w:r>
        <w:rPr>
          <w:rFonts w:eastAsia="Times New Roman" w:cstheme="minorHAnsi"/>
          <w:b/>
          <w:color w:val="000000" w:themeColor="text1"/>
          <w:lang w:val="fr-FR"/>
        </w:rPr>
        <w:tab/>
      </w:r>
      <w:r>
        <w:rPr>
          <w:rFonts w:eastAsia="Times New Roman" w:cstheme="minorHAnsi"/>
          <w:b/>
          <w:color w:val="000000" w:themeColor="text1"/>
          <w:lang w:val="fr-FR"/>
        </w:rPr>
        <w:tab/>
      </w:r>
      <w:r>
        <w:rPr>
          <w:rFonts w:eastAsia="Times New Roman" w:cstheme="minorHAnsi"/>
          <w:b/>
          <w:color w:val="000000" w:themeColor="text1"/>
          <w:lang w:val="fr-FR"/>
        </w:rPr>
        <w:tab/>
      </w:r>
      <w:r>
        <w:rPr>
          <w:rFonts w:eastAsia="Times New Roman" w:cstheme="minorHAnsi"/>
          <w:b/>
          <w:color w:val="000000" w:themeColor="text1"/>
          <w:lang w:val="fr-FR"/>
        </w:rPr>
        <w:tab/>
      </w:r>
      <w:r>
        <w:rPr>
          <w:rFonts w:eastAsia="Times New Roman" w:cstheme="minorHAnsi"/>
          <w:b/>
          <w:color w:val="000000" w:themeColor="text1"/>
          <w:lang w:val="fr-FR"/>
        </w:rPr>
        <w:tab/>
      </w:r>
      <w:r>
        <w:rPr>
          <w:rFonts w:eastAsia="Times New Roman" w:cstheme="minorHAnsi"/>
          <w:b/>
          <w:color w:val="000000" w:themeColor="text1"/>
          <w:lang w:val="fr-FR"/>
        </w:rPr>
        <w:tab/>
      </w:r>
      <w:r>
        <w:rPr>
          <w:rFonts w:eastAsia="Times New Roman" w:cstheme="minorHAnsi"/>
          <w:b/>
          <w:color w:val="000000" w:themeColor="text1"/>
          <w:lang w:val="fr-FR"/>
        </w:rPr>
        <w:tab/>
      </w:r>
      <w:r>
        <w:rPr>
          <w:rFonts w:eastAsia="Times New Roman" w:cstheme="minorHAnsi"/>
          <w:b/>
          <w:color w:val="000000" w:themeColor="text1"/>
          <w:lang w:val="fr-FR"/>
        </w:rPr>
        <w:tab/>
      </w:r>
      <w:r>
        <w:rPr>
          <w:rFonts w:eastAsia="Times New Roman" w:cstheme="minorHAnsi"/>
          <w:b/>
          <w:color w:val="000000" w:themeColor="text1"/>
          <w:lang w:val="fr-FR"/>
        </w:rPr>
        <w:tab/>
        <w:t xml:space="preserve"> </w:t>
      </w:r>
      <w:r w:rsidR="00333C15" w:rsidRPr="008D17F0">
        <w:rPr>
          <w:rFonts w:eastAsia="Times New Roman" w:cstheme="minorHAnsi"/>
          <w:b/>
          <w:color w:val="000000" w:themeColor="text1"/>
          <w:lang w:val="fr-FR"/>
        </w:rPr>
        <w:t>Oct’19 - Jan’22</w:t>
      </w:r>
    </w:p>
    <w:p w:rsidR="00333C15" w:rsidRPr="008D17F0" w:rsidRDefault="00333C15" w:rsidP="00333C15">
      <w:pPr>
        <w:pStyle w:val="NoSpacing"/>
        <w:jc w:val="both"/>
        <w:rPr>
          <w:b/>
        </w:rPr>
      </w:pPr>
      <w:r w:rsidRPr="008D17F0">
        <w:rPr>
          <w:b/>
        </w:rPr>
        <w:t>Workday HCM Consultant</w:t>
      </w:r>
    </w:p>
    <w:p w:rsidR="00333C15" w:rsidRPr="008D17F0" w:rsidRDefault="00333C15" w:rsidP="00333C15">
      <w:pPr>
        <w:pStyle w:val="NoSpacing"/>
        <w:jc w:val="both"/>
        <w:rPr>
          <w:b/>
        </w:rPr>
      </w:pPr>
    </w:p>
    <w:p w:rsidR="00333C15" w:rsidRDefault="00333C15" w:rsidP="00333C15">
      <w:pPr>
        <w:pStyle w:val="NoSpacing"/>
        <w:jc w:val="both"/>
      </w:pPr>
      <w:r w:rsidRPr="008D17F0">
        <w:rPr>
          <w:b/>
        </w:rPr>
        <w:t>Responsibilities:</w:t>
      </w:r>
    </w:p>
    <w:p w:rsidR="00333C15" w:rsidRDefault="00333C15" w:rsidP="008D17F0">
      <w:pPr>
        <w:pStyle w:val="NoSpacing"/>
        <w:numPr>
          <w:ilvl w:val="0"/>
          <w:numId w:val="3"/>
        </w:numPr>
        <w:jc w:val="both"/>
      </w:pPr>
      <w:r>
        <w:t>Responsible for developing the reporting strategy for the core HCM, Recruiting, Benefits, Compensation, Advanced Compensation, Time - T</w:t>
      </w:r>
      <w:r>
        <w:t>racking and Absence Management.</w:t>
      </w:r>
    </w:p>
    <w:p w:rsidR="00333C15" w:rsidRDefault="00333C15" w:rsidP="008D17F0">
      <w:pPr>
        <w:pStyle w:val="NoSpacing"/>
        <w:numPr>
          <w:ilvl w:val="0"/>
          <w:numId w:val="3"/>
        </w:numPr>
        <w:jc w:val="both"/>
      </w:pPr>
      <w:r>
        <w:t>Also advised the business on the use of leveraging the Workday standard delivered reports.</w:t>
      </w:r>
    </w:p>
    <w:p w:rsidR="00333C15" w:rsidRDefault="00333C15" w:rsidP="008D17F0">
      <w:pPr>
        <w:pStyle w:val="NoSpacing"/>
        <w:numPr>
          <w:ilvl w:val="0"/>
          <w:numId w:val="3"/>
        </w:numPr>
        <w:jc w:val="both"/>
      </w:pPr>
      <w:r>
        <w:t>Worked collaboratively across HR to gain maximum efficiency from the various modules used by HR, Benefits and Payroll.</w:t>
      </w:r>
    </w:p>
    <w:p w:rsidR="00333C15" w:rsidRDefault="00333C15" w:rsidP="008D17F0">
      <w:pPr>
        <w:pStyle w:val="NoSpacing"/>
        <w:numPr>
          <w:ilvl w:val="0"/>
          <w:numId w:val="3"/>
        </w:numPr>
        <w:jc w:val="both"/>
      </w:pPr>
      <w:r>
        <w:t>Supported various HR modules such as Core HR, Benefits, Payroll, Compensation, Absence Management, Time Tracking, Talent Management, Recruiting, and Finance.</w:t>
      </w:r>
    </w:p>
    <w:p w:rsidR="00333C15" w:rsidRDefault="00333C15" w:rsidP="008D17F0">
      <w:pPr>
        <w:pStyle w:val="NoSpacing"/>
        <w:numPr>
          <w:ilvl w:val="0"/>
          <w:numId w:val="3"/>
        </w:numPr>
        <w:jc w:val="both"/>
      </w:pPr>
      <w:r>
        <w:t>Analyzed, created, configured and customized reports using Prism analytics.</w:t>
      </w:r>
    </w:p>
    <w:p w:rsidR="00333C15" w:rsidRDefault="00333C15" w:rsidP="008D17F0">
      <w:pPr>
        <w:pStyle w:val="NoSpacing"/>
        <w:numPr>
          <w:ilvl w:val="0"/>
          <w:numId w:val="3"/>
        </w:numPr>
        <w:jc w:val="both"/>
      </w:pPr>
      <w:r>
        <w:t xml:space="preserve">Developed several custom reports using Workday Report Writer and Workday Studio BIRT whereas Modified Workday Standard reports according to client requirements day to day support of Workday HCM, Security, Compensation and Reporting issues. </w:t>
      </w:r>
    </w:p>
    <w:p w:rsidR="00333C15" w:rsidRDefault="00333C15" w:rsidP="008D17F0">
      <w:pPr>
        <w:pStyle w:val="NoSpacing"/>
        <w:numPr>
          <w:ilvl w:val="0"/>
          <w:numId w:val="3"/>
        </w:numPr>
        <w:jc w:val="both"/>
      </w:pPr>
      <w:r>
        <w:t xml:space="preserve">Worked on Fit-gap analysis, on existing functionalities, to identify new HCM requirements. </w:t>
      </w:r>
    </w:p>
    <w:p w:rsidR="00333C15" w:rsidRDefault="00333C15" w:rsidP="008D17F0">
      <w:pPr>
        <w:pStyle w:val="NoSpacing"/>
        <w:numPr>
          <w:ilvl w:val="0"/>
          <w:numId w:val="3"/>
        </w:numPr>
        <w:jc w:val="both"/>
      </w:pPr>
      <w:r>
        <w:t xml:space="preserve">Worked on the Security configuration like User Based, Role Based, and Job Based Security groups, Segmented, Un-Constrained, Constrained Security Groups in Workday. </w:t>
      </w:r>
    </w:p>
    <w:p w:rsidR="00333C15" w:rsidRDefault="00333C15" w:rsidP="008D17F0">
      <w:pPr>
        <w:pStyle w:val="NoSpacing"/>
        <w:numPr>
          <w:ilvl w:val="0"/>
          <w:numId w:val="3"/>
        </w:numPr>
        <w:jc w:val="both"/>
      </w:pPr>
      <w:r>
        <w:t xml:space="preserve">Developed several reports using Workday Report Writer like Salary Changes, Severance, Payroll Earnings, Medical Enrollments, LTD Participants, Med, Dental, Vision, Salary plan etc. </w:t>
      </w:r>
    </w:p>
    <w:p w:rsidR="00333C15" w:rsidRDefault="00333C15" w:rsidP="008D17F0">
      <w:pPr>
        <w:pStyle w:val="NoSpacing"/>
        <w:numPr>
          <w:ilvl w:val="0"/>
          <w:numId w:val="3"/>
        </w:numPr>
        <w:jc w:val="both"/>
      </w:pPr>
      <w:r>
        <w:lastRenderedPageBreak/>
        <w:t>Involved in Payroll Integrations ADP Tax Monthly, ADP Tax Quarterly using Workday Studio.</w:t>
      </w:r>
    </w:p>
    <w:p w:rsidR="00333C15" w:rsidRDefault="00333C15" w:rsidP="008D17F0">
      <w:pPr>
        <w:pStyle w:val="NoSpacing"/>
        <w:numPr>
          <w:ilvl w:val="0"/>
          <w:numId w:val="3"/>
        </w:numPr>
        <w:jc w:val="both"/>
      </w:pPr>
      <w:r>
        <w:t>Maintained Compensation Grade Step increases and Compensation step adjustment functionalities to drive periodic step increases for hourly staff based on eligibility rules.</w:t>
      </w:r>
    </w:p>
    <w:p w:rsidR="00333C15" w:rsidRDefault="00333C15" w:rsidP="008D17F0">
      <w:pPr>
        <w:pStyle w:val="NoSpacing"/>
        <w:numPr>
          <w:ilvl w:val="0"/>
          <w:numId w:val="3"/>
        </w:numPr>
        <w:jc w:val="both"/>
      </w:pPr>
      <w:r>
        <w:t>Ensured compliance with SOX and liaised with internal control groups for annual testing as well as annual audit request.</w:t>
      </w:r>
    </w:p>
    <w:p w:rsidR="00333C15" w:rsidRDefault="00333C15" w:rsidP="008D17F0">
      <w:pPr>
        <w:pStyle w:val="NoSpacing"/>
        <w:numPr>
          <w:ilvl w:val="0"/>
          <w:numId w:val="3"/>
        </w:numPr>
        <w:jc w:val="both"/>
      </w:pPr>
      <w:r>
        <w:t xml:space="preserve">Configured Core Connector Worker Integration and Benefits to send the change file on daily basis. </w:t>
      </w:r>
    </w:p>
    <w:p w:rsidR="00333C15" w:rsidRDefault="00333C15" w:rsidP="008D17F0">
      <w:pPr>
        <w:pStyle w:val="NoSpacing"/>
        <w:numPr>
          <w:ilvl w:val="0"/>
          <w:numId w:val="3"/>
        </w:numPr>
        <w:jc w:val="both"/>
      </w:pPr>
      <w:r>
        <w:t xml:space="preserve">Maintained Compensation Grade Step increases and Compensation step adjustment functionalities to drive periodic step increases for hourly staff based on eligibility rules. </w:t>
      </w:r>
    </w:p>
    <w:p w:rsidR="00333C15" w:rsidRDefault="00333C15" w:rsidP="008D17F0">
      <w:pPr>
        <w:pStyle w:val="NoSpacing"/>
        <w:numPr>
          <w:ilvl w:val="0"/>
          <w:numId w:val="3"/>
        </w:numPr>
        <w:jc w:val="both"/>
      </w:pPr>
      <w:r>
        <w:t xml:space="preserve">Worked on a complex Workday Studio integration which delivers 1400 suppliers a payment advice Email Notification through a SMTP server at once. </w:t>
      </w:r>
    </w:p>
    <w:p w:rsidR="00333C15" w:rsidRDefault="00333C15" w:rsidP="008D17F0">
      <w:pPr>
        <w:pStyle w:val="NoSpacing"/>
        <w:numPr>
          <w:ilvl w:val="0"/>
          <w:numId w:val="3"/>
        </w:numPr>
        <w:jc w:val="both"/>
      </w:pPr>
      <w:r>
        <w:t xml:space="preserve">Created requirements for all in scope for Business processes (hire, job change, terminate, etc.), Talent &amp; Performance, on boarding, Compensation and Timekeeping, recruiting, Advance comp, condition rules. </w:t>
      </w:r>
    </w:p>
    <w:p w:rsidR="00865624" w:rsidRDefault="00333C15" w:rsidP="008D17F0">
      <w:pPr>
        <w:pStyle w:val="NoSpacing"/>
        <w:numPr>
          <w:ilvl w:val="0"/>
          <w:numId w:val="3"/>
        </w:numPr>
        <w:jc w:val="both"/>
      </w:pPr>
      <w:r>
        <w:t>Responsible for developing the reporti</w:t>
      </w:r>
      <w:r w:rsidR="00865624">
        <w:t>ng strategy for the HCM domain.</w:t>
      </w:r>
    </w:p>
    <w:p w:rsidR="00865624" w:rsidRDefault="00333C15" w:rsidP="008D17F0">
      <w:pPr>
        <w:pStyle w:val="NoSpacing"/>
        <w:numPr>
          <w:ilvl w:val="0"/>
          <w:numId w:val="3"/>
        </w:numPr>
        <w:jc w:val="both"/>
      </w:pPr>
      <w:r>
        <w:t>Advised the business users on the use of leveraging the Workday standard delivered reports.</w:t>
      </w:r>
    </w:p>
    <w:p w:rsidR="00865624" w:rsidRDefault="00865624" w:rsidP="008D17F0">
      <w:pPr>
        <w:pStyle w:val="NoSpacing"/>
        <w:numPr>
          <w:ilvl w:val="0"/>
          <w:numId w:val="3"/>
        </w:numPr>
        <w:jc w:val="both"/>
      </w:pPr>
      <w:r w:rsidRPr="00865624">
        <w:t>Created Document Transformation scripts to transform the Core Connector Wor</w:t>
      </w:r>
      <w:r>
        <w:t>ker to Vendor required formats.</w:t>
      </w:r>
    </w:p>
    <w:p w:rsidR="00865624" w:rsidRDefault="00865624" w:rsidP="008D17F0">
      <w:pPr>
        <w:pStyle w:val="NoSpacing"/>
        <w:numPr>
          <w:ilvl w:val="0"/>
          <w:numId w:val="3"/>
        </w:numPr>
        <w:jc w:val="both"/>
      </w:pPr>
      <w:r w:rsidRPr="00865624">
        <w:t>Worked in XML, XSLT, and Web Services technologies.</w:t>
      </w:r>
    </w:p>
    <w:p w:rsidR="00865624" w:rsidRDefault="00865624" w:rsidP="00333C15">
      <w:pPr>
        <w:pStyle w:val="NoSpacing"/>
        <w:jc w:val="both"/>
      </w:pPr>
    </w:p>
    <w:p w:rsidR="00865624" w:rsidRPr="008D17F0" w:rsidRDefault="00865624" w:rsidP="008D17F0">
      <w:pPr>
        <w:pBdr>
          <w:bottom w:val="single" w:sz="6" w:space="1" w:color="auto"/>
        </w:pBdr>
        <w:spacing w:after="0" w:line="240" w:lineRule="auto"/>
        <w:jc w:val="both"/>
        <w:rPr>
          <w:rFonts w:eastAsia="Times New Roman" w:cstheme="minorHAnsi"/>
          <w:b/>
          <w:color w:val="000000" w:themeColor="text1"/>
          <w:lang w:val="fr-FR"/>
        </w:rPr>
      </w:pPr>
      <w:proofErr w:type="spellStart"/>
      <w:r w:rsidRPr="008D17F0">
        <w:rPr>
          <w:rFonts w:eastAsia="Times New Roman" w:cstheme="minorHAnsi"/>
          <w:b/>
          <w:color w:val="000000" w:themeColor="text1"/>
          <w:lang w:val="fr-FR"/>
        </w:rPr>
        <w:t>Deloitte</w:t>
      </w:r>
      <w:proofErr w:type="spellEnd"/>
      <w:r w:rsidRPr="008D17F0">
        <w:rPr>
          <w:rFonts w:eastAsia="Times New Roman" w:cstheme="minorHAnsi"/>
          <w:b/>
          <w:color w:val="000000" w:themeColor="text1"/>
          <w:lang w:val="fr-FR"/>
        </w:rPr>
        <w:t>: Costa Mesa, CA</w:t>
      </w:r>
      <w:r w:rsidR="008D17F0">
        <w:rPr>
          <w:rFonts w:eastAsia="Times New Roman" w:cstheme="minorHAnsi"/>
          <w:b/>
          <w:color w:val="000000" w:themeColor="text1"/>
          <w:lang w:val="fr-FR"/>
        </w:rPr>
        <w:tab/>
      </w:r>
      <w:r w:rsidR="008D17F0">
        <w:rPr>
          <w:rFonts w:eastAsia="Times New Roman" w:cstheme="minorHAnsi"/>
          <w:b/>
          <w:color w:val="000000" w:themeColor="text1"/>
          <w:lang w:val="fr-FR"/>
        </w:rPr>
        <w:tab/>
      </w:r>
      <w:r w:rsidR="008D17F0">
        <w:rPr>
          <w:rFonts w:eastAsia="Times New Roman" w:cstheme="minorHAnsi"/>
          <w:b/>
          <w:color w:val="000000" w:themeColor="text1"/>
          <w:lang w:val="fr-FR"/>
        </w:rPr>
        <w:tab/>
      </w:r>
      <w:r w:rsidR="008D17F0">
        <w:rPr>
          <w:rFonts w:eastAsia="Times New Roman" w:cstheme="minorHAnsi"/>
          <w:b/>
          <w:color w:val="000000" w:themeColor="text1"/>
          <w:lang w:val="fr-FR"/>
        </w:rPr>
        <w:tab/>
      </w:r>
      <w:r w:rsidR="008D17F0">
        <w:rPr>
          <w:rFonts w:eastAsia="Times New Roman" w:cstheme="minorHAnsi"/>
          <w:b/>
          <w:color w:val="000000" w:themeColor="text1"/>
          <w:lang w:val="fr-FR"/>
        </w:rPr>
        <w:tab/>
      </w:r>
      <w:r w:rsidR="008D17F0">
        <w:rPr>
          <w:rFonts w:eastAsia="Times New Roman" w:cstheme="minorHAnsi"/>
          <w:b/>
          <w:color w:val="000000" w:themeColor="text1"/>
          <w:lang w:val="fr-FR"/>
        </w:rPr>
        <w:tab/>
      </w:r>
      <w:r w:rsidR="008D17F0">
        <w:rPr>
          <w:rFonts w:eastAsia="Times New Roman" w:cstheme="minorHAnsi"/>
          <w:b/>
          <w:color w:val="000000" w:themeColor="text1"/>
          <w:lang w:val="fr-FR"/>
        </w:rPr>
        <w:tab/>
      </w:r>
      <w:r w:rsidR="008D17F0">
        <w:rPr>
          <w:rFonts w:eastAsia="Times New Roman" w:cstheme="minorHAnsi"/>
          <w:b/>
          <w:color w:val="000000" w:themeColor="text1"/>
          <w:lang w:val="fr-FR"/>
        </w:rPr>
        <w:tab/>
      </w:r>
      <w:r w:rsidR="008D17F0">
        <w:rPr>
          <w:rFonts w:eastAsia="Times New Roman" w:cstheme="minorHAnsi"/>
          <w:b/>
          <w:color w:val="000000" w:themeColor="text1"/>
          <w:lang w:val="fr-FR"/>
        </w:rPr>
        <w:tab/>
      </w:r>
      <w:r w:rsidR="008D17F0">
        <w:rPr>
          <w:rFonts w:eastAsia="Times New Roman" w:cstheme="minorHAnsi"/>
          <w:b/>
          <w:color w:val="000000" w:themeColor="text1"/>
          <w:lang w:val="fr-FR"/>
        </w:rPr>
        <w:tab/>
      </w:r>
      <w:r w:rsidR="008D17F0" w:rsidRPr="008D17F0">
        <w:rPr>
          <w:rFonts w:eastAsia="Times New Roman" w:cstheme="minorHAnsi"/>
          <w:b/>
          <w:color w:val="000000" w:themeColor="text1"/>
          <w:lang w:val="fr-FR"/>
        </w:rPr>
        <w:t>Jun’17 – Oct’19</w:t>
      </w:r>
    </w:p>
    <w:p w:rsidR="00865624" w:rsidRPr="008D17F0" w:rsidRDefault="00865624" w:rsidP="00865624">
      <w:pPr>
        <w:pStyle w:val="NoSpacing"/>
        <w:jc w:val="both"/>
        <w:rPr>
          <w:b/>
        </w:rPr>
      </w:pPr>
      <w:r w:rsidRPr="008D17F0">
        <w:rPr>
          <w:b/>
        </w:rPr>
        <w:t>Workday HCM Consultant</w:t>
      </w:r>
    </w:p>
    <w:p w:rsidR="00865624" w:rsidRPr="008D17F0" w:rsidRDefault="00865624" w:rsidP="00865624">
      <w:pPr>
        <w:pStyle w:val="NoSpacing"/>
        <w:jc w:val="both"/>
        <w:rPr>
          <w:b/>
        </w:rPr>
      </w:pPr>
    </w:p>
    <w:p w:rsidR="00865624" w:rsidRDefault="008D17F0" w:rsidP="00865624">
      <w:pPr>
        <w:pStyle w:val="NoSpacing"/>
        <w:jc w:val="both"/>
      </w:pPr>
      <w:r w:rsidRPr="008D17F0">
        <w:rPr>
          <w:b/>
        </w:rPr>
        <w:t>Responsibilities:</w:t>
      </w:r>
    </w:p>
    <w:p w:rsidR="008D17F0" w:rsidRDefault="008D17F0" w:rsidP="008D17F0">
      <w:pPr>
        <w:pStyle w:val="NoSpacing"/>
        <w:numPr>
          <w:ilvl w:val="0"/>
          <w:numId w:val="4"/>
        </w:numPr>
        <w:jc w:val="both"/>
      </w:pPr>
      <w:r>
        <w:t xml:space="preserve">Helped customer implementing Workday Core HCM, Benefits, Compensation and Advanced Compensation. </w:t>
      </w:r>
    </w:p>
    <w:p w:rsidR="008D17F0" w:rsidRDefault="008D17F0" w:rsidP="008D17F0">
      <w:pPr>
        <w:pStyle w:val="NoSpacing"/>
        <w:numPr>
          <w:ilvl w:val="0"/>
          <w:numId w:val="4"/>
        </w:numPr>
        <w:jc w:val="both"/>
      </w:pPr>
      <w:r>
        <w:t xml:space="preserve">Working knowledge of inbound/ outbound integrations using core connector, business processes, EIBs. </w:t>
      </w:r>
    </w:p>
    <w:p w:rsidR="008D17F0" w:rsidRDefault="008D17F0" w:rsidP="008D17F0">
      <w:pPr>
        <w:pStyle w:val="NoSpacing"/>
        <w:numPr>
          <w:ilvl w:val="0"/>
          <w:numId w:val="4"/>
        </w:numPr>
        <w:jc w:val="both"/>
      </w:pPr>
      <w:r>
        <w:t xml:space="preserve">Assisted with ongoing day to day Workday compensation support, creation of Job Profiles, Grade Profiles and Compensation plans, HCM, Recruiting and Security issues. </w:t>
      </w:r>
    </w:p>
    <w:p w:rsidR="008D17F0" w:rsidRDefault="008D17F0" w:rsidP="008D17F0">
      <w:pPr>
        <w:pStyle w:val="NoSpacing"/>
        <w:numPr>
          <w:ilvl w:val="0"/>
          <w:numId w:val="4"/>
        </w:numPr>
        <w:jc w:val="both"/>
      </w:pPr>
      <w:r>
        <w:t>Served as compensation consultant for Workday Advanced Comp Implementation, ensuring the solution is designed holistically across modules.</w:t>
      </w:r>
    </w:p>
    <w:p w:rsidR="008D17F0" w:rsidRDefault="008D17F0" w:rsidP="008D17F0">
      <w:pPr>
        <w:pStyle w:val="NoSpacing"/>
        <w:numPr>
          <w:ilvl w:val="0"/>
          <w:numId w:val="4"/>
        </w:numPr>
        <w:jc w:val="both"/>
      </w:pPr>
      <w:r>
        <w:t>Support and partner with HR/Finance, Security, and Release Management to implement new functionality and enhancements while maintaining workflow and security standards.</w:t>
      </w:r>
    </w:p>
    <w:p w:rsidR="008D17F0" w:rsidRDefault="008D17F0" w:rsidP="008D17F0">
      <w:pPr>
        <w:pStyle w:val="NoSpacing"/>
        <w:numPr>
          <w:ilvl w:val="0"/>
          <w:numId w:val="4"/>
        </w:numPr>
        <w:jc w:val="both"/>
      </w:pPr>
      <w:r>
        <w:t xml:space="preserve">Involved in Maintenance of HR, Benefits, Time Tracking, Compensation, Absence Management and Payroll. </w:t>
      </w:r>
    </w:p>
    <w:p w:rsidR="008D17F0" w:rsidRDefault="008D17F0" w:rsidP="008D17F0">
      <w:pPr>
        <w:pStyle w:val="NoSpacing"/>
        <w:numPr>
          <w:ilvl w:val="0"/>
          <w:numId w:val="4"/>
        </w:numPr>
        <w:jc w:val="both"/>
      </w:pPr>
      <w:r>
        <w:t xml:space="preserve">Coordinated with Onshore on requirements gathering, implementation, testing and enhancement of Integrations. </w:t>
      </w:r>
    </w:p>
    <w:p w:rsidR="008D17F0" w:rsidRDefault="008D17F0" w:rsidP="008D17F0">
      <w:pPr>
        <w:pStyle w:val="NoSpacing"/>
        <w:numPr>
          <w:ilvl w:val="0"/>
          <w:numId w:val="4"/>
        </w:numPr>
        <w:jc w:val="both"/>
      </w:pPr>
      <w:r>
        <w:t xml:space="preserve">Generated custom Workday reports and modified the existing custom reports for HCM, Benefits, Compensation, and Advanced Compensation, Payroll. </w:t>
      </w:r>
    </w:p>
    <w:p w:rsidR="008D17F0" w:rsidRDefault="008D17F0" w:rsidP="008D17F0">
      <w:pPr>
        <w:pStyle w:val="NoSpacing"/>
        <w:numPr>
          <w:ilvl w:val="0"/>
          <w:numId w:val="4"/>
        </w:numPr>
        <w:jc w:val="both"/>
      </w:pPr>
      <w:r>
        <w:t xml:space="preserve">Created Workday Reports like Simple, Advanced, Matrix, Composite Reports and Dashboards in different functional that involves complex calculated fields. </w:t>
      </w:r>
    </w:p>
    <w:p w:rsidR="008D17F0" w:rsidRDefault="008D17F0" w:rsidP="008D17F0">
      <w:pPr>
        <w:pStyle w:val="NoSpacing"/>
        <w:numPr>
          <w:ilvl w:val="0"/>
          <w:numId w:val="4"/>
        </w:numPr>
        <w:jc w:val="both"/>
      </w:pPr>
      <w:r>
        <w:t xml:space="preserve">Interacted and coordinated effectively with the HR and Payroll teams to ensure client is leveraging the full capabilities of Workday. </w:t>
      </w:r>
    </w:p>
    <w:p w:rsidR="008D17F0" w:rsidRDefault="008D17F0" w:rsidP="008D17F0">
      <w:pPr>
        <w:pStyle w:val="NoSpacing"/>
        <w:numPr>
          <w:ilvl w:val="0"/>
          <w:numId w:val="4"/>
        </w:numPr>
        <w:jc w:val="both"/>
      </w:pPr>
      <w:r>
        <w:t>Analyzed client's HR/Payroll business needs through client working sessions and supported development of new business processes and a future state design.</w:t>
      </w:r>
    </w:p>
    <w:p w:rsidR="008D17F0" w:rsidRDefault="008D17F0" w:rsidP="008D17F0">
      <w:pPr>
        <w:pStyle w:val="NoSpacing"/>
        <w:numPr>
          <w:ilvl w:val="0"/>
          <w:numId w:val="4"/>
        </w:numPr>
        <w:jc w:val="both"/>
      </w:pPr>
      <w:r>
        <w:t xml:space="preserve">Customized and modified </w:t>
      </w:r>
      <w:proofErr w:type="spellStart"/>
      <w:r>
        <w:t>ePerformance</w:t>
      </w:r>
      <w:proofErr w:type="spellEnd"/>
      <w:r>
        <w:t xml:space="preserve">, </w:t>
      </w:r>
      <w:proofErr w:type="spellStart"/>
      <w:r>
        <w:t>eCompensation</w:t>
      </w:r>
      <w:proofErr w:type="spellEnd"/>
      <w:r>
        <w:t xml:space="preserve">, </w:t>
      </w:r>
      <w:proofErr w:type="spellStart"/>
      <w:r>
        <w:t>eRecruit</w:t>
      </w:r>
      <w:proofErr w:type="spellEnd"/>
      <w:r>
        <w:t xml:space="preserve"> pages upon user requests. </w:t>
      </w:r>
    </w:p>
    <w:p w:rsidR="008D17F0" w:rsidRDefault="008D17F0" w:rsidP="008D17F0">
      <w:pPr>
        <w:pStyle w:val="NoSpacing"/>
        <w:numPr>
          <w:ilvl w:val="0"/>
          <w:numId w:val="4"/>
        </w:numPr>
        <w:jc w:val="both"/>
      </w:pPr>
      <w:r>
        <w:t xml:space="preserve">Worked on PeopleSoft HRMS Core HR, North American Payroll, Time and Labor, Canadian Payroll, Base Benefit, Benefit Administration, Candidate Gateway, Talent Acquisition Manager. </w:t>
      </w:r>
    </w:p>
    <w:p w:rsidR="008D17F0" w:rsidRDefault="008D17F0" w:rsidP="008D17F0">
      <w:pPr>
        <w:pStyle w:val="NoSpacing"/>
        <w:numPr>
          <w:ilvl w:val="0"/>
          <w:numId w:val="4"/>
        </w:numPr>
        <w:jc w:val="both"/>
      </w:pPr>
      <w:r>
        <w:t xml:space="preserve">Prepared test cases for all ESS and MSS along with Core HR. Involved in System testing, integration testing in all phases of Upgrade. </w:t>
      </w:r>
    </w:p>
    <w:p w:rsidR="008D17F0" w:rsidRDefault="008D17F0" w:rsidP="008D17F0">
      <w:pPr>
        <w:pStyle w:val="NoSpacing"/>
        <w:numPr>
          <w:ilvl w:val="0"/>
          <w:numId w:val="4"/>
        </w:numPr>
        <w:jc w:val="both"/>
      </w:pPr>
      <w:r>
        <w:t>Wrote Inbound and Outbound Interface Programs to send/receive HR related data to/from different systems using SQR.</w:t>
      </w:r>
    </w:p>
    <w:p w:rsidR="008D17F0" w:rsidRDefault="008D17F0" w:rsidP="008D17F0">
      <w:pPr>
        <w:pStyle w:val="NoSpacing"/>
        <w:jc w:val="both"/>
      </w:pPr>
    </w:p>
    <w:p w:rsidR="008D17F0" w:rsidRPr="008D17F0" w:rsidRDefault="008D17F0" w:rsidP="008D17F0">
      <w:pPr>
        <w:pStyle w:val="NoSpacing"/>
        <w:jc w:val="both"/>
        <w:rPr>
          <w:rFonts w:eastAsia="Calibri" w:cstheme="minorHAnsi"/>
          <w:b/>
          <w:color w:val="000000" w:themeColor="text1"/>
          <w:u w:val="single"/>
        </w:rPr>
      </w:pPr>
      <w:r w:rsidRPr="008D17F0">
        <w:rPr>
          <w:rFonts w:eastAsia="Calibri" w:cstheme="minorHAnsi"/>
          <w:b/>
          <w:color w:val="000000" w:themeColor="text1"/>
          <w:u w:val="single"/>
        </w:rPr>
        <w:t>Education Details:</w:t>
      </w:r>
    </w:p>
    <w:p w:rsidR="008D17F0" w:rsidRPr="00333C15" w:rsidRDefault="008D17F0" w:rsidP="008D17F0">
      <w:pPr>
        <w:pStyle w:val="NoSpacing"/>
        <w:jc w:val="both"/>
      </w:pPr>
      <w:r w:rsidRPr="008D17F0">
        <w:t>Bachelor of Pharmacy from GTU, India in 2017</w:t>
      </w:r>
    </w:p>
    <w:sectPr w:rsidR="008D17F0" w:rsidRPr="00333C15" w:rsidSect="00333C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C7341"/>
    <w:multiLevelType w:val="hybridMultilevel"/>
    <w:tmpl w:val="A336F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3D71AA"/>
    <w:multiLevelType w:val="hybridMultilevel"/>
    <w:tmpl w:val="A724A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B778C4"/>
    <w:multiLevelType w:val="hybridMultilevel"/>
    <w:tmpl w:val="B70E4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ED4355"/>
    <w:multiLevelType w:val="hybridMultilevel"/>
    <w:tmpl w:val="A724B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3C15"/>
    <w:rsid w:val="00333C15"/>
    <w:rsid w:val="00514FE2"/>
    <w:rsid w:val="00865624"/>
    <w:rsid w:val="008D1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33C15"/>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33C1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518995">
      <w:bodyDiv w:val="1"/>
      <w:marLeft w:val="0"/>
      <w:marRight w:val="0"/>
      <w:marTop w:val="0"/>
      <w:marBottom w:val="0"/>
      <w:divBdr>
        <w:top w:val="none" w:sz="0" w:space="0" w:color="auto"/>
        <w:left w:val="none" w:sz="0" w:space="0" w:color="auto"/>
        <w:bottom w:val="none" w:sz="0" w:space="0" w:color="auto"/>
        <w:right w:val="none" w:sz="0" w:space="0" w:color="auto"/>
      </w:divBdr>
    </w:div>
    <w:div w:id="64030875">
      <w:bodyDiv w:val="1"/>
      <w:marLeft w:val="0"/>
      <w:marRight w:val="0"/>
      <w:marTop w:val="0"/>
      <w:marBottom w:val="0"/>
      <w:divBdr>
        <w:top w:val="none" w:sz="0" w:space="0" w:color="auto"/>
        <w:left w:val="none" w:sz="0" w:space="0" w:color="auto"/>
        <w:bottom w:val="none" w:sz="0" w:space="0" w:color="auto"/>
        <w:right w:val="none" w:sz="0" w:space="0" w:color="auto"/>
      </w:divBdr>
    </w:div>
    <w:div w:id="428742298">
      <w:bodyDiv w:val="1"/>
      <w:marLeft w:val="0"/>
      <w:marRight w:val="0"/>
      <w:marTop w:val="0"/>
      <w:marBottom w:val="0"/>
      <w:divBdr>
        <w:top w:val="none" w:sz="0" w:space="0" w:color="auto"/>
        <w:left w:val="none" w:sz="0" w:space="0" w:color="auto"/>
        <w:bottom w:val="none" w:sz="0" w:space="0" w:color="auto"/>
        <w:right w:val="none" w:sz="0" w:space="0" w:color="auto"/>
      </w:divBdr>
    </w:div>
    <w:div w:id="793135230">
      <w:bodyDiv w:val="1"/>
      <w:marLeft w:val="0"/>
      <w:marRight w:val="0"/>
      <w:marTop w:val="0"/>
      <w:marBottom w:val="0"/>
      <w:divBdr>
        <w:top w:val="none" w:sz="0" w:space="0" w:color="auto"/>
        <w:left w:val="none" w:sz="0" w:space="0" w:color="auto"/>
        <w:bottom w:val="none" w:sz="0" w:space="0" w:color="auto"/>
        <w:right w:val="none" w:sz="0" w:space="0" w:color="auto"/>
      </w:divBdr>
    </w:div>
    <w:div w:id="842823095">
      <w:bodyDiv w:val="1"/>
      <w:marLeft w:val="0"/>
      <w:marRight w:val="0"/>
      <w:marTop w:val="0"/>
      <w:marBottom w:val="0"/>
      <w:divBdr>
        <w:top w:val="none" w:sz="0" w:space="0" w:color="auto"/>
        <w:left w:val="none" w:sz="0" w:space="0" w:color="auto"/>
        <w:bottom w:val="none" w:sz="0" w:space="0" w:color="auto"/>
        <w:right w:val="none" w:sz="0" w:space="0" w:color="auto"/>
      </w:divBdr>
    </w:div>
    <w:div w:id="911082821">
      <w:bodyDiv w:val="1"/>
      <w:marLeft w:val="0"/>
      <w:marRight w:val="0"/>
      <w:marTop w:val="0"/>
      <w:marBottom w:val="0"/>
      <w:divBdr>
        <w:top w:val="none" w:sz="0" w:space="0" w:color="auto"/>
        <w:left w:val="none" w:sz="0" w:space="0" w:color="auto"/>
        <w:bottom w:val="none" w:sz="0" w:space="0" w:color="auto"/>
        <w:right w:val="none" w:sz="0" w:space="0" w:color="auto"/>
      </w:divBdr>
    </w:div>
    <w:div w:id="1022899400">
      <w:bodyDiv w:val="1"/>
      <w:marLeft w:val="0"/>
      <w:marRight w:val="0"/>
      <w:marTop w:val="0"/>
      <w:marBottom w:val="0"/>
      <w:divBdr>
        <w:top w:val="none" w:sz="0" w:space="0" w:color="auto"/>
        <w:left w:val="none" w:sz="0" w:space="0" w:color="auto"/>
        <w:bottom w:val="none" w:sz="0" w:space="0" w:color="auto"/>
        <w:right w:val="none" w:sz="0" w:space="0" w:color="auto"/>
      </w:divBdr>
    </w:div>
    <w:div w:id="1584483926">
      <w:bodyDiv w:val="1"/>
      <w:marLeft w:val="0"/>
      <w:marRight w:val="0"/>
      <w:marTop w:val="0"/>
      <w:marBottom w:val="0"/>
      <w:divBdr>
        <w:top w:val="none" w:sz="0" w:space="0" w:color="auto"/>
        <w:left w:val="none" w:sz="0" w:space="0" w:color="auto"/>
        <w:bottom w:val="none" w:sz="0" w:space="0" w:color="auto"/>
        <w:right w:val="none" w:sz="0" w:space="0" w:color="auto"/>
      </w:divBdr>
    </w:div>
    <w:div w:id="1733192483">
      <w:bodyDiv w:val="1"/>
      <w:marLeft w:val="0"/>
      <w:marRight w:val="0"/>
      <w:marTop w:val="0"/>
      <w:marBottom w:val="0"/>
      <w:divBdr>
        <w:top w:val="none" w:sz="0" w:space="0" w:color="auto"/>
        <w:left w:val="none" w:sz="0" w:space="0" w:color="auto"/>
        <w:bottom w:val="none" w:sz="0" w:space="0" w:color="auto"/>
        <w:right w:val="none" w:sz="0" w:space="0" w:color="auto"/>
      </w:divBdr>
    </w:div>
    <w:div w:id="1845242020">
      <w:bodyDiv w:val="1"/>
      <w:marLeft w:val="0"/>
      <w:marRight w:val="0"/>
      <w:marTop w:val="0"/>
      <w:marBottom w:val="0"/>
      <w:divBdr>
        <w:top w:val="none" w:sz="0" w:space="0" w:color="auto"/>
        <w:left w:val="none" w:sz="0" w:space="0" w:color="auto"/>
        <w:bottom w:val="none" w:sz="0" w:space="0" w:color="auto"/>
        <w:right w:val="none" w:sz="0" w:space="0" w:color="auto"/>
      </w:divBdr>
    </w:div>
    <w:div w:id="1860436164">
      <w:bodyDiv w:val="1"/>
      <w:marLeft w:val="0"/>
      <w:marRight w:val="0"/>
      <w:marTop w:val="0"/>
      <w:marBottom w:val="0"/>
      <w:divBdr>
        <w:top w:val="none" w:sz="0" w:space="0" w:color="auto"/>
        <w:left w:val="none" w:sz="0" w:space="0" w:color="auto"/>
        <w:bottom w:val="none" w:sz="0" w:space="0" w:color="auto"/>
        <w:right w:val="none" w:sz="0" w:space="0" w:color="auto"/>
      </w:divBdr>
    </w:div>
    <w:div w:id="214291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Pages>
  <Words>1595</Words>
  <Characters>9095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1</cp:revision>
  <dcterms:created xsi:type="dcterms:W3CDTF">2024-04-15T16:53:00Z</dcterms:created>
  <dcterms:modified xsi:type="dcterms:W3CDTF">2024-04-15T17:23:00Z</dcterms:modified>
</cp:coreProperties>
</file>