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D3FD5" w14:textId="27AA1FB6" w:rsidR="00195EF4" w:rsidRDefault="004A46DF" w:rsidP="0077110E">
      <w:pPr>
        <w:pStyle w:val="Title"/>
        <w:rPr>
          <w:rFonts w:ascii="Calibri Light" w:hAnsi="Calibri Light" w:cs="Calibri Light"/>
          <w:color w:val="595959" w:themeColor="text1" w:themeTint="A6"/>
          <w:sz w:val="32"/>
          <w:szCs w:val="32"/>
        </w:rPr>
      </w:pPr>
      <w:r w:rsidRPr="00015C67">
        <w:rPr>
          <w:rFonts w:ascii="Calibri Light" w:hAnsi="Calibri Light" w:cs="Calibri Light"/>
          <w:color w:val="595959" w:themeColor="text1" w:themeTint="A6"/>
          <w:sz w:val="32"/>
          <w:szCs w:val="32"/>
        </w:rPr>
        <w:t>SA</w:t>
      </w:r>
      <w:r w:rsidR="0077110E">
        <w:rPr>
          <w:rFonts w:ascii="Calibri Light" w:hAnsi="Calibri Light" w:cs="Calibri Light"/>
          <w:color w:val="595959" w:themeColor="text1" w:themeTint="A6"/>
          <w:sz w:val="32"/>
          <w:szCs w:val="32"/>
        </w:rPr>
        <w:t>KETHA KANCHARLA</w:t>
      </w:r>
    </w:p>
    <w:p w14:paraId="4B418945" w14:textId="1294EFDB" w:rsidR="0077110E" w:rsidRDefault="0077110E" w:rsidP="0077110E">
      <w:pPr>
        <w:pStyle w:val="Title"/>
        <w:rPr>
          <w:rFonts w:ascii="Calibri Light" w:hAnsi="Calibri Light" w:cs="Calibri Light"/>
          <w:color w:val="595959" w:themeColor="text1" w:themeTint="A6"/>
          <w:sz w:val="20"/>
          <w:szCs w:val="20"/>
        </w:rPr>
      </w:pPr>
      <w:r>
        <w:rPr>
          <w:rFonts w:ascii="Calibri Light" w:hAnsi="Calibri Light" w:cs="Calibri Light"/>
          <w:color w:val="595959" w:themeColor="text1" w:themeTint="A6"/>
          <w:sz w:val="20"/>
          <w:szCs w:val="20"/>
        </w:rPr>
        <w:t xml:space="preserve">E-MAIL </w:t>
      </w:r>
      <w:hyperlink r:id="rId10" w:history="1">
        <w:r w:rsidRPr="00D46FA9">
          <w:rPr>
            <w:rStyle w:val="Hyperlink"/>
            <w:rFonts w:ascii="Calibri Light" w:hAnsi="Calibri Light" w:cs="Calibri Light"/>
            <w:sz w:val="20"/>
            <w:szCs w:val="20"/>
          </w:rPr>
          <w:t>SAKETHAKANCHARLA786@GMAIL.COM</w:t>
        </w:r>
      </w:hyperlink>
    </w:p>
    <w:p w14:paraId="4789F19A" w14:textId="3DFFB206" w:rsidR="0077110E" w:rsidRDefault="0077110E" w:rsidP="0077110E">
      <w:pPr>
        <w:pStyle w:val="Title"/>
        <w:rPr>
          <w:rFonts w:ascii="Calibri Light" w:hAnsi="Calibri Light" w:cs="Calibri Light"/>
          <w:color w:val="595959" w:themeColor="text1" w:themeTint="A6"/>
          <w:sz w:val="20"/>
          <w:szCs w:val="20"/>
        </w:rPr>
      </w:pPr>
      <w:r>
        <w:rPr>
          <w:rFonts w:ascii="Calibri Light" w:hAnsi="Calibri Light" w:cs="Calibri Light"/>
          <w:color w:val="595959" w:themeColor="text1" w:themeTint="A6"/>
          <w:sz w:val="20"/>
          <w:szCs w:val="20"/>
        </w:rPr>
        <w:t>CELL (814)-790-1813</w:t>
      </w:r>
    </w:p>
    <w:p w14:paraId="39466FAF" w14:textId="77777777" w:rsidR="00E40F73" w:rsidRPr="0077110E" w:rsidRDefault="00E40F73" w:rsidP="0077110E">
      <w:pPr>
        <w:pStyle w:val="Title"/>
        <w:rPr>
          <w:rFonts w:ascii="Calibri Light" w:hAnsi="Calibri Light" w:cs="Calibri Light"/>
          <w:color w:val="595959" w:themeColor="text1" w:themeTint="A6"/>
          <w:sz w:val="20"/>
          <w:szCs w:val="20"/>
        </w:rPr>
      </w:pPr>
    </w:p>
    <w:tbl>
      <w:tblPr>
        <w:tblW w:w="0" w:type="auto"/>
        <w:tblCellMar>
          <w:left w:w="0" w:type="dxa"/>
          <w:right w:w="0" w:type="dxa"/>
        </w:tblCellMar>
        <w:tblLook w:val="0600" w:firstRow="0" w:lastRow="0" w:firstColumn="0" w:lastColumn="0" w:noHBand="1" w:noVBand="1"/>
      </w:tblPr>
      <w:tblGrid>
        <w:gridCol w:w="10080"/>
      </w:tblGrid>
      <w:tr w:rsidR="002D6F34" w:rsidRPr="00015C67" w14:paraId="3346E7D4" w14:textId="77777777" w:rsidTr="00015C67">
        <w:tc>
          <w:tcPr>
            <w:tcW w:w="10080" w:type="dxa"/>
          </w:tcPr>
          <w:p w14:paraId="3D1151BB" w14:textId="43E84188" w:rsidR="00304FD1" w:rsidRPr="00015C67" w:rsidRDefault="00015C67" w:rsidP="00873D49">
            <w:pPr>
              <w:pStyle w:val="Subtitle"/>
              <w:rPr>
                <w:rFonts w:ascii="Calibri Light" w:hAnsi="Calibri Light" w:cs="Calibri Light"/>
                <w:b w:val="0"/>
                <w:bCs/>
                <w:color w:val="262626" w:themeColor="text1" w:themeTint="D9"/>
                <w:sz w:val="22"/>
                <w:u w:val="single"/>
              </w:rPr>
            </w:pPr>
            <w:r w:rsidRPr="00015C67">
              <w:rPr>
                <w:rFonts w:ascii="Calibri Light" w:hAnsi="Calibri Light" w:cs="Calibri Light"/>
                <w:color w:val="262626" w:themeColor="text1" w:themeTint="D9"/>
                <w:sz w:val="22"/>
                <w:u w:val="single"/>
              </w:rPr>
              <w:t>PROFESSIONAL</w:t>
            </w:r>
            <w:r w:rsidRPr="00015C67">
              <w:rPr>
                <w:rFonts w:ascii="Calibri Light" w:hAnsi="Calibri Light" w:cs="Calibri Light"/>
                <w:b w:val="0"/>
                <w:bCs/>
                <w:color w:val="262626" w:themeColor="text1" w:themeTint="D9"/>
                <w:sz w:val="22"/>
                <w:u w:val="single"/>
              </w:rPr>
              <w:t xml:space="preserve"> </w:t>
            </w:r>
            <w:r w:rsidRPr="00015C67">
              <w:rPr>
                <w:rFonts w:ascii="Calibri Light" w:hAnsi="Calibri Light" w:cs="Calibri Light"/>
                <w:color w:val="262626" w:themeColor="text1" w:themeTint="D9"/>
                <w:sz w:val="22"/>
                <w:u w:val="single"/>
              </w:rPr>
              <w:t>SUMMARY</w:t>
            </w:r>
          </w:p>
          <w:p w14:paraId="2E007206" w14:textId="77777777" w:rsidR="00015C67" w:rsidRPr="00015C67" w:rsidRDefault="00015C67" w:rsidP="00015C67">
            <w:pPr>
              <w:rPr>
                <w:bCs/>
              </w:rPr>
            </w:pPr>
          </w:p>
          <w:p w14:paraId="04DC56F1" w14:textId="77777777" w:rsidR="00E40F73" w:rsidRDefault="00E40F73" w:rsidP="00E40F73">
            <w:pPr>
              <w:pStyle w:val="ListParagraph"/>
              <w:numPr>
                <w:ilvl w:val="0"/>
                <w:numId w:val="7"/>
              </w:numPr>
              <w:rPr>
                <w:rFonts w:ascii="Calibri Light" w:hAnsi="Calibri Light" w:cs="Calibri Light"/>
                <w:bCs/>
                <w:color w:val="auto"/>
                <w:sz w:val="22"/>
              </w:rPr>
            </w:pPr>
            <w:r>
              <w:rPr>
                <w:rFonts w:ascii="Calibri Light" w:hAnsi="Calibri Light" w:cs="Calibri Light"/>
                <w:bCs/>
                <w:color w:val="auto"/>
                <w:sz w:val="22"/>
              </w:rPr>
              <w:t>O</w:t>
            </w:r>
            <w:r w:rsidRPr="00E40F73">
              <w:rPr>
                <w:rFonts w:ascii="Calibri Light" w:hAnsi="Calibri Light" w:cs="Calibri Light"/>
                <w:bCs/>
                <w:color w:val="auto"/>
                <w:sz w:val="22"/>
              </w:rPr>
              <w:t xml:space="preserve">ver </w:t>
            </w:r>
            <w:r>
              <w:rPr>
                <w:rFonts w:ascii="Calibri Light" w:hAnsi="Calibri Light" w:cs="Calibri Light"/>
                <w:bCs/>
                <w:color w:val="auto"/>
                <w:sz w:val="22"/>
              </w:rPr>
              <w:t>4</w:t>
            </w:r>
            <w:r w:rsidRPr="00E40F73">
              <w:rPr>
                <w:rFonts w:ascii="Calibri Light" w:hAnsi="Calibri Light" w:cs="Calibri Light"/>
                <w:bCs/>
                <w:color w:val="auto"/>
                <w:sz w:val="22"/>
              </w:rPr>
              <w:t xml:space="preserve"> years of extensive experience in Data Engineering and Analysis, I specialize in leveraging cutting-edge technologies to enhance data-driven decision-making processes. </w:t>
            </w:r>
          </w:p>
          <w:p w14:paraId="6D00CA5D" w14:textId="6EF587C8" w:rsidR="00E40F73" w:rsidRPr="00E40F73" w:rsidRDefault="00E40F73" w:rsidP="00E40F73">
            <w:pPr>
              <w:pStyle w:val="ListParagraph"/>
              <w:numPr>
                <w:ilvl w:val="0"/>
                <w:numId w:val="7"/>
              </w:numPr>
              <w:rPr>
                <w:rFonts w:ascii="Calibri Light" w:hAnsi="Calibri Light" w:cs="Calibri Light"/>
                <w:bCs/>
                <w:color w:val="auto"/>
                <w:sz w:val="22"/>
              </w:rPr>
            </w:pPr>
            <w:r w:rsidRPr="00E40F73">
              <w:rPr>
                <w:rFonts w:ascii="Calibri Light" w:hAnsi="Calibri Light" w:cs="Calibri Light"/>
                <w:bCs/>
                <w:color w:val="auto"/>
                <w:sz w:val="22"/>
              </w:rPr>
              <w:t>My expertise encompasses a robust knowledge of SQL and cloud platforms, particularly Microsoft Azure, where I have adeptly managed big data using Azure-Databricks to optimize data workflows and improve storage solutions in cloud environments.</w:t>
            </w:r>
          </w:p>
          <w:p w14:paraId="755F9403" w14:textId="77777777" w:rsidR="00E40F73" w:rsidRDefault="00E40F73" w:rsidP="00E40F73">
            <w:pPr>
              <w:pStyle w:val="ListParagraph"/>
              <w:numPr>
                <w:ilvl w:val="0"/>
                <w:numId w:val="7"/>
              </w:numPr>
              <w:rPr>
                <w:rFonts w:ascii="Calibri Light" w:hAnsi="Calibri Light" w:cs="Calibri Light"/>
                <w:bCs/>
                <w:color w:val="auto"/>
                <w:sz w:val="22"/>
              </w:rPr>
            </w:pPr>
            <w:r w:rsidRPr="00E40F73">
              <w:rPr>
                <w:rFonts w:ascii="Calibri Light" w:hAnsi="Calibri Light" w:cs="Calibri Light"/>
                <w:bCs/>
                <w:color w:val="auto"/>
                <w:sz w:val="22"/>
              </w:rPr>
              <w:t xml:space="preserve">I am proficient with a range of visualization tools including PowerBI and Cognos, which enables me to transform complex datasets into insightful, actionable visual reports. </w:t>
            </w:r>
          </w:p>
          <w:p w14:paraId="377CFF8D" w14:textId="77777777" w:rsidR="00E40F73" w:rsidRDefault="00E40F73" w:rsidP="00E40F73">
            <w:pPr>
              <w:pStyle w:val="ListParagraph"/>
              <w:numPr>
                <w:ilvl w:val="0"/>
                <w:numId w:val="7"/>
              </w:numPr>
              <w:rPr>
                <w:rFonts w:ascii="Calibri Light" w:hAnsi="Calibri Light" w:cs="Calibri Light"/>
                <w:bCs/>
                <w:color w:val="auto"/>
                <w:sz w:val="22"/>
              </w:rPr>
            </w:pPr>
            <w:r w:rsidRPr="00E40F73">
              <w:rPr>
                <w:rFonts w:ascii="Calibri Light" w:hAnsi="Calibri Light" w:cs="Calibri Light"/>
                <w:bCs/>
                <w:color w:val="auto"/>
                <w:sz w:val="22"/>
              </w:rPr>
              <w:t>My experience with PowerBI Pro further enhances my ability to deliver advanced data analytics solutions.</w:t>
            </w:r>
          </w:p>
          <w:p w14:paraId="4A50CA7A" w14:textId="77777777" w:rsidR="00E40F73" w:rsidRDefault="00E40F73" w:rsidP="00E40F73">
            <w:pPr>
              <w:pStyle w:val="ListParagraph"/>
              <w:numPr>
                <w:ilvl w:val="0"/>
                <w:numId w:val="7"/>
              </w:numPr>
              <w:rPr>
                <w:rFonts w:ascii="Calibri Light" w:hAnsi="Calibri Light" w:cs="Calibri Light"/>
                <w:bCs/>
                <w:color w:val="auto"/>
                <w:sz w:val="22"/>
              </w:rPr>
            </w:pPr>
            <w:r w:rsidRPr="00E40F73">
              <w:rPr>
                <w:rFonts w:ascii="Calibri Light" w:hAnsi="Calibri Light" w:cs="Calibri Light"/>
                <w:bCs/>
                <w:color w:val="auto"/>
                <w:sz w:val="22"/>
              </w:rPr>
              <w:t>Well-versed in Agile methodologies, I excel in leading iterative development cycles, ensuring projects align with strategic business objectives while promoting a culture of continuous improvement and efficiency.</w:t>
            </w:r>
          </w:p>
          <w:p w14:paraId="47FF1614" w14:textId="77777777" w:rsidR="00E40F73" w:rsidRDefault="00E40F73" w:rsidP="00E40F73">
            <w:pPr>
              <w:pStyle w:val="ListParagraph"/>
              <w:numPr>
                <w:ilvl w:val="0"/>
                <w:numId w:val="7"/>
              </w:numPr>
              <w:rPr>
                <w:rFonts w:ascii="Calibri Light" w:hAnsi="Calibri Light" w:cs="Calibri Light"/>
                <w:bCs/>
                <w:color w:val="auto"/>
                <w:sz w:val="22"/>
              </w:rPr>
            </w:pPr>
            <w:r w:rsidRPr="00E40F73">
              <w:rPr>
                <w:rFonts w:ascii="Calibri Light" w:hAnsi="Calibri Light" w:cs="Calibri Light"/>
                <w:bCs/>
                <w:color w:val="auto"/>
                <w:sz w:val="22"/>
              </w:rPr>
              <w:t xml:space="preserve">My technical acumen also includes writing complex, advanced SQL queries to support critical business initiatives, ensuring data integrity and facilitating informed decision-making. </w:t>
            </w:r>
          </w:p>
          <w:p w14:paraId="6C08EAD9" w14:textId="18747D7E" w:rsidR="00FF2A30" w:rsidRDefault="00E40F73" w:rsidP="00E40F73">
            <w:pPr>
              <w:pStyle w:val="ListParagraph"/>
              <w:numPr>
                <w:ilvl w:val="0"/>
                <w:numId w:val="7"/>
              </w:numPr>
              <w:rPr>
                <w:rFonts w:ascii="Calibri Light" w:hAnsi="Calibri Light" w:cs="Calibri Light"/>
                <w:bCs/>
                <w:color w:val="auto"/>
                <w:sz w:val="22"/>
              </w:rPr>
            </w:pPr>
            <w:r w:rsidRPr="00E40F73">
              <w:rPr>
                <w:rFonts w:ascii="Calibri Light" w:hAnsi="Calibri Light" w:cs="Calibri Light"/>
                <w:bCs/>
                <w:color w:val="auto"/>
                <w:sz w:val="22"/>
              </w:rPr>
              <w:t>My background in automating processes using Microsoft BI Stack tools, combined with my experience in designing and implementing scalable data solutions, positions me uniquely to contribute effectively to your data architecture and analytics projects.</w:t>
            </w:r>
          </w:p>
          <w:p w14:paraId="0BF6F65C" w14:textId="77777777" w:rsidR="00E40F73" w:rsidRPr="00E40F73" w:rsidRDefault="00E40F73" w:rsidP="00E40F73">
            <w:pPr>
              <w:pStyle w:val="ListParagraph"/>
              <w:rPr>
                <w:rFonts w:ascii="Calibri Light" w:hAnsi="Calibri Light" w:cs="Calibri Light"/>
                <w:bCs/>
                <w:color w:val="auto"/>
                <w:sz w:val="22"/>
              </w:rPr>
            </w:pPr>
          </w:p>
          <w:p w14:paraId="5C794487" w14:textId="5DB00B45" w:rsidR="002D6F34" w:rsidRPr="00015C67" w:rsidRDefault="00FF2A30" w:rsidP="00FF2A30">
            <w:pPr>
              <w:rPr>
                <w:rFonts w:ascii="Calibri Light" w:hAnsi="Calibri Light" w:cs="Calibri Light"/>
                <w:bCs/>
                <w:color w:val="auto"/>
                <w:sz w:val="22"/>
              </w:rPr>
            </w:pPr>
            <w:r w:rsidRPr="00FF2A30">
              <w:rPr>
                <w:rFonts w:ascii="Calibri Light" w:hAnsi="Calibri Light" w:cs="Calibri Light"/>
                <w:bCs/>
                <w:color w:val="auto"/>
                <w:sz w:val="22"/>
              </w:rPr>
              <w:t xml:space="preserve">Skills: ETL, Data Loading, Tableau, </w:t>
            </w:r>
            <w:r w:rsidR="00E40F73">
              <w:rPr>
                <w:rFonts w:ascii="Calibri Light" w:hAnsi="Calibri Light" w:cs="Calibri Light"/>
                <w:bCs/>
                <w:color w:val="auto"/>
                <w:sz w:val="22"/>
              </w:rPr>
              <w:t xml:space="preserve">Power BI, Cognos, </w:t>
            </w:r>
            <w:r w:rsidRPr="00FF2A30">
              <w:rPr>
                <w:rFonts w:ascii="Calibri Light" w:hAnsi="Calibri Light" w:cs="Calibri Light"/>
                <w:bCs/>
                <w:color w:val="auto"/>
                <w:sz w:val="22"/>
              </w:rPr>
              <w:t xml:space="preserve">PL/SQL, Spark, Hadoop (HDFS), </w:t>
            </w:r>
            <w:r w:rsidR="006D7AF7">
              <w:rPr>
                <w:rFonts w:ascii="Calibri Light" w:hAnsi="Calibri Light" w:cs="Calibri Light"/>
                <w:bCs/>
                <w:color w:val="auto"/>
                <w:sz w:val="22"/>
              </w:rPr>
              <w:t xml:space="preserve">SQL, </w:t>
            </w:r>
            <w:r w:rsidRPr="00FF2A30">
              <w:rPr>
                <w:rFonts w:ascii="Calibri Light" w:hAnsi="Calibri Light" w:cs="Calibri Light"/>
                <w:bCs/>
                <w:color w:val="auto"/>
                <w:sz w:val="22"/>
              </w:rPr>
              <w:t>Data Analysis, Microsoft Azure, Engineering Data Management, Python.</w:t>
            </w:r>
            <w:r>
              <w:rPr>
                <w:rFonts w:ascii="Calibri Light" w:hAnsi="Calibri Light" w:cs="Calibri Light"/>
                <w:bCs/>
                <w:color w:val="auto"/>
                <w:sz w:val="22"/>
              </w:rPr>
              <w:t xml:space="preserve"> </w:t>
            </w:r>
          </w:p>
        </w:tc>
      </w:tr>
      <w:tr w:rsidR="0010570D" w:rsidRPr="00015C67" w14:paraId="0CEDF52B" w14:textId="77777777" w:rsidTr="00015C67">
        <w:trPr>
          <w:trHeight w:val="331"/>
        </w:trPr>
        <w:tc>
          <w:tcPr>
            <w:tcW w:w="10080" w:type="dxa"/>
            <w:tcBorders>
              <w:bottom w:val="single" w:sz="24" w:space="0" w:color="53BB89" w:themeColor="accent5"/>
            </w:tcBorders>
          </w:tcPr>
          <w:p w14:paraId="4238825D" w14:textId="77777777" w:rsidR="0010570D" w:rsidRPr="00015C67" w:rsidRDefault="0010570D" w:rsidP="0010570D">
            <w:pPr>
              <w:rPr>
                <w:rFonts w:ascii="Calibri Light" w:hAnsi="Calibri Light" w:cs="Calibri Light"/>
                <w:bCs/>
                <w:color w:val="auto"/>
                <w:sz w:val="22"/>
              </w:rPr>
            </w:pPr>
          </w:p>
        </w:tc>
      </w:tr>
      <w:tr w:rsidR="005A3679" w:rsidRPr="00015C67" w14:paraId="66ACB099" w14:textId="77777777" w:rsidTr="00E76C1C">
        <w:trPr>
          <w:trHeight w:val="331"/>
        </w:trPr>
        <w:tc>
          <w:tcPr>
            <w:tcW w:w="10080" w:type="dxa"/>
            <w:tcBorders>
              <w:top w:val="single" w:sz="24" w:space="0" w:color="53BB89" w:themeColor="accent5"/>
            </w:tcBorders>
          </w:tcPr>
          <w:p w14:paraId="3418A6A1" w14:textId="77777777" w:rsidR="0010570D" w:rsidRDefault="0010570D" w:rsidP="0010570D">
            <w:pPr>
              <w:rPr>
                <w:rFonts w:ascii="Calibri Light" w:hAnsi="Calibri Light" w:cs="Calibri Light"/>
                <w:bCs/>
                <w:color w:val="595959" w:themeColor="text1" w:themeTint="A6"/>
                <w:sz w:val="22"/>
              </w:rPr>
            </w:pPr>
          </w:p>
          <w:p w14:paraId="1FE31BC2" w14:textId="77777777" w:rsidR="00E40F73" w:rsidRPr="00015C67" w:rsidRDefault="00E40F73" w:rsidP="0010570D">
            <w:pPr>
              <w:rPr>
                <w:rFonts w:ascii="Calibri Light" w:hAnsi="Calibri Light" w:cs="Calibri Light"/>
                <w:bCs/>
                <w:color w:val="595959" w:themeColor="text1" w:themeTint="A6"/>
                <w:sz w:val="22"/>
              </w:rPr>
            </w:pPr>
          </w:p>
        </w:tc>
      </w:tr>
      <w:tr w:rsidR="002D6F34" w:rsidRPr="00015C67" w14:paraId="47A7F20C" w14:textId="77777777" w:rsidTr="00304FD1">
        <w:trPr>
          <w:trHeight w:val="2088"/>
        </w:trPr>
        <w:tc>
          <w:tcPr>
            <w:tcW w:w="10080" w:type="dxa"/>
          </w:tcPr>
          <w:p w14:paraId="44EFC105" w14:textId="2DE536F4" w:rsidR="005D2515" w:rsidRPr="00FF2A30" w:rsidRDefault="005D2515" w:rsidP="00FF2A30">
            <w:pPr>
              <w:pStyle w:val="Heading1"/>
              <w:rPr>
                <w:rFonts w:ascii="Calibri Light" w:hAnsi="Calibri Light" w:cs="Calibri Light"/>
                <w:color w:val="262626" w:themeColor="text1" w:themeTint="D9"/>
                <w:sz w:val="22"/>
                <w:szCs w:val="22"/>
                <w:u w:val="single"/>
              </w:rPr>
            </w:pPr>
            <w:r w:rsidRPr="00015C67">
              <w:rPr>
                <w:rFonts w:ascii="Calibri Light" w:hAnsi="Calibri Light" w:cs="Calibri Light"/>
                <w:color w:val="262626" w:themeColor="text1" w:themeTint="D9"/>
                <w:sz w:val="22"/>
                <w:szCs w:val="22"/>
                <w:u w:val="single"/>
              </w:rPr>
              <w:t>Technical Skills</w:t>
            </w:r>
          </w:p>
          <w:tbl>
            <w:tblPr>
              <w:tblW w:w="9979" w:type="dxa"/>
              <w:tblCellMar>
                <w:top w:w="15" w:type="dxa"/>
                <w:left w:w="15" w:type="dxa"/>
                <w:bottom w:w="15" w:type="dxa"/>
                <w:right w:w="15" w:type="dxa"/>
              </w:tblCellMar>
              <w:tblLook w:val="04A0" w:firstRow="1" w:lastRow="0" w:firstColumn="1" w:lastColumn="0" w:noHBand="0" w:noVBand="1"/>
            </w:tblPr>
            <w:tblGrid>
              <w:gridCol w:w="2245"/>
              <w:gridCol w:w="7734"/>
            </w:tblGrid>
            <w:tr w:rsidR="005D2515" w:rsidRPr="00015C67" w14:paraId="16353C7B" w14:textId="77777777" w:rsidTr="00FF2A30">
              <w:trPr>
                <w:trHeight w:val="253"/>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71B35EE" w14:textId="77777777" w:rsidR="005D2515" w:rsidRPr="00015C67" w:rsidRDefault="005D2515" w:rsidP="005D2515">
                  <w:pPr>
                    <w:spacing w:line="240" w:lineRule="auto"/>
                    <w:outlineLvl w:val="2"/>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Big Data Technologies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9F0CEAB" w14:textId="1309297B" w:rsidR="005D2515" w:rsidRPr="00015C67" w:rsidRDefault="00B07333" w:rsidP="00B07333">
                  <w:pPr>
                    <w:spacing w:line="240" w:lineRule="auto"/>
                    <w:jc w:val="both"/>
                    <w:rPr>
                      <w:rFonts w:ascii="Calibri Light" w:eastAsia="Times New Roman" w:hAnsi="Calibri Light" w:cs="Calibri Light"/>
                      <w:bCs/>
                      <w:color w:val="000000"/>
                      <w:sz w:val="22"/>
                      <w:lang w:eastAsia="en-IN" w:bidi="hi-IN"/>
                    </w:rPr>
                  </w:pPr>
                  <w:r w:rsidRPr="00015C67">
                    <w:rPr>
                      <w:rFonts w:ascii="Calibri Light" w:eastAsia="Times New Roman" w:hAnsi="Calibri Light" w:cs="Calibri Light"/>
                      <w:bCs/>
                      <w:color w:val="000000"/>
                      <w:sz w:val="22"/>
                      <w:lang w:eastAsia="en-IN" w:bidi="hi-IN"/>
                    </w:rPr>
                    <w:t xml:space="preserve">Hadoop Ecosystem (YARN, HDFS, Spark), </w:t>
                  </w:r>
                  <w:r w:rsidR="00C51FDF" w:rsidRPr="00015C67">
                    <w:rPr>
                      <w:rFonts w:ascii="Calibri Light" w:eastAsia="Times New Roman" w:hAnsi="Calibri Light" w:cs="Calibri Light"/>
                      <w:bCs/>
                      <w:color w:val="000000"/>
                      <w:sz w:val="22"/>
                      <w:lang w:eastAsia="en-IN" w:bidi="hi-IN"/>
                    </w:rPr>
                    <w:t xml:space="preserve">Snowflake, </w:t>
                  </w:r>
                  <w:r w:rsidRPr="00015C67">
                    <w:rPr>
                      <w:rFonts w:ascii="Calibri Light" w:eastAsia="Times New Roman" w:hAnsi="Calibri Light" w:cs="Calibri Light"/>
                      <w:bCs/>
                      <w:color w:val="000000"/>
                      <w:sz w:val="22"/>
                      <w:lang w:eastAsia="en-IN" w:bidi="hi-IN"/>
                    </w:rPr>
                    <w:t>Cloudera, Microsoft Azure/Cloud Services, Denodo.</w:t>
                  </w:r>
                </w:p>
              </w:tc>
            </w:tr>
            <w:tr w:rsidR="005D2515" w:rsidRPr="00015C67" w14:paraId="01F086B1" w14:textId="77777777" w:rsidTr="00FF2A30">
              <w:trPr>
                <w:trHeight w:val="192"/>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35E03AB"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Programming languages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8BF6774" w14:textId="68671983"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 xml:space="preserve">Java, </w:t>
                  </w:r>
                  <w:r w:rsidR="006D7AF7">
                    <w:rPr>
                      <w:rFonts w:ascii="Calibri Light" w:eastAsia="Times New Roman" w:hAnsi="Calibri Light" w:cs="Calibri Light"/>
                      <w:bCs/>
                      <w:color w:val="000000"/>
                      <w:sz w:val="22"/>
                      <w:lang w:eastAsia="en-IN" w:bidi="hi-IN"/>
                    </w:rPr>
                    <w:t xml:space="preserve">C, C++, </w:t>
                  </w:r>
                  <w:r w:rsidRPr="00015C67">
                    <w:rPr>
                      <w:rFonts w:ascii="Calibri Light" w:eastAsia="Times New Roman" w:hAnsi="Calibri Light" w:cs="Calibri Light"/>
                      <w:bCs/>
                      <w:color w:val="000000"/>
                      <w:sz w:val="22"/>
                      <w:lang w:eastAsia="en-IN" w:bidi="hi-IN"/>
                    </w:rPr>
                    <w:t xml:space="preserve">R, Scala, </w:t>
                  </w:r>
                  <w:r w:rsidR="00CF5A6B" w:rsidRPr="00015C67">
                    <w:rPr>
                      <w:rFonts w:ascii="Calibri Light" w:eastAsia="Times New Roman" w:hAnsi="Calibri Light" w:cs="Calibri Light"/>
                      <w:bCs/>
                      <w:color w:val="000000"/>
                      <w:sz w:val="22"/>
                      <w:lang w:eastAsia="en-IN" w:bidi="hi-IN"/>
                    </w:rPr>
                    <w:t>PL/SQL</w:t>
                  </w:r>
                  <w:r w:rsidR="00A33CCE" w:rsidRPr="00015C67">
                    <w:rPr>
                      <w:rFonts w:ascii="Calibri Light" w:eastAsia="Times New Roman" w:hAnsi="Calibri Light" w:cs="Calibri Light"/>
                      <w:bCs/>
                      <w:color w:val="000000"/>
                      <w:sz w:val="22"/>
                      <w:lang w:eastAsia="en-IN" w:bidi="hi-IN"/>
                    </w:rPr>
                    <w:t>,</w:t>
                  </w:r>
                  <w:r w:rsidR="00B07333" w:rsidRPr="00015C67">
                    <w:rPr>
                      <w:rFonts w:ascii="Calibri Light" w:eastAsia="Times New Roman" w:hAnsi="Calibri Light" w:cs="Calibri Light"/>
                      <w:bCs/>
                      <w:color w:val="000000"/>
                      <w:sz w:val="22"/>
                      <w:lang w:eastAsia="en-IN" w:bidi="hi-IN"/>
                    </w:rPr>
                    <w:t xml:space="preserve"> Python</w:t>
                  </w:r>
                  <w:r w:rsidR="00C51FDF" w:rsidRPr="00015C67">
                    <w:rPr>
                      <w:rFonts w:ascii="Calibri Light" w:eastAsia="Times New Roman" w:hAnsi="Calibri Light" w:cs="Calibri Light"/>
                      <w:bCs/>
                      <w:color w:val="000000"/>
                      <w:sz w:val="22"/>
                      <w:lang w:eastAsia="en-IN" w:bidi="hi-IN"/>
                    </w:rPr>
                    <w:t>, CI/CD(YAML)</w:t>
                  </w:r>
                  <w:r w:rsidR="00B07333" w:rsidRPr="00015C67">
                    <w:rPr>
                      <w:rFonts w:ascii="Calibri Light" w:eastAsia="Times New Roman" w:hAnsi="Calibri Light" w:cs="Calibri Light"/>
                      <w:bCs/>
                      <w:color w:val="000000"/>
                      <w:sz w:val="22"/>
                      <w:lang w:eastAsia="en-IN" w:bidi="hi-IN"/>
                    </w:rPr>
                    <w:t>.</w:t>
                  </w:r>
                </w:p>
              </w:tc>
            </w:tr>
            <w:tr w:rsidR="005D2515" w:rsidRPr="00015C67" w14:paraId="39BAA61B" w14:textId="77777777" w:rsidTr="00FF2A30">
              <w:trPr>
                <w:trHeight w:val="253"/>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36BD499"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Databases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AC7B013" w14:textId="09B47610"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MySQL, MS SQL Server Database, Oracle</w:t>
                  </w:r>
                  <w:r w:rsidR="00B07333" w:rsidRPr="00015C67">
                    <w:rPr>
                      <w:rFonts w:ascii="Calibri Light" w:eastAsia="Times New Roman" w:hAnsi="Calibri Light" w:cs="Calibri Light"/>
                      <w:bCs/>
                      <w:color w:val="000000"/>
                      <w:sz w:val="22"/>
                      <w:lang w:eastAsia="en-IN" w:bidi="hi-IN"/>
                    </w:rPr>
                    <w:t>.</w:t>
                  </w:r>
                </w:p>
              </w:tc>
            </w:tr>
            <w:tr w:rsidR="005D2515" w:rsidRPr="00015C67" w14:paraId="6B3700B3" w14:textId="77777777" w:rsidTr="00FF2A30">
              <w:trPr>
                <w:trHeight w:val="908"/>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88322DD"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Scripting/Web Languages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9DD55F1" w14:textId="22F6BA40"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SQL, Shell/Unix</w:t>
                  </w:r>
                  <w:r w:rsidR="00B07333" w:rsidRPr="00015C67">
                    <w:rPr>
                      <w:rFonts w:ascii="Calibri Light" w:eastAsia="Times New Roman" w:hAnsi="Calibri Light" w:cs="Calibri Light"/>
                      <w:bCs/>
                      <w:color w:val="000000"/>
                      <w:sz w:val="22"/>
                      <w:lang w:eastAsia="en-IN" w:bidi="hi-IN"/>
                    </w:rPr>
                    <w:t>,</w:t>
                  </w:r>
                  <w:r w:rsidRPr="00015C67">
                    <w:rPr>
                      <w:rFonts w:ascii="Calibri Light" w:eastAsia="Times New Roman" w:hAnsi="Calibri Light" w:cs="Calibri Light"/>
                      <w:bCs/>
                      <w:color w:val="000000"/>
                      <w:sz w:val="22"/>
                      <w:lang w:eastAsia="en-IN" w:bidi="hi-IN"/>
                    </w:rPr>
                    <w:t xml:space="preserve"> Python.</w:t>
                  </w:r>
                </w:p>
              </w:tc>
            </w:tr>
            <w:tr w:rsidR="005D2515" w:rsidRPr="00015C67" w14:paraId="798F3D1B" w14:textId="77777777" w:rsidTr="00FF2A30">
              <w:trPr>
                <w:trHeight w:val="154"/>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5AFD0DC"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Operating Systems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4EC5540" w14:textId="51AFBA59"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Linux, Windows XP/7/8/10</w:t>
                  </w:r>
                  <w:r w:rsidR="00B07333" w:rsidRPr="00015C67">
                    <w:rPr>
                      <w:rFonts w:ascii="Calibri Light" w:eastAsia="Times New Roman" w:hAnsi="Calibri Light" w:cs="Calibri Light"/>
                      <w:bCs/>
                      <w:color w:val="000000"/>
                      <w:sz w:val="22"/>
                      <w:lang w:eastAsia="en-IN" w:bidi="hi-IN"/>
                    </w:rPr>
                    <w:t>/11</w:t>
                  </w:r>
                  <w:r w:rsidRPr="00015C67">
                    <w:rPr>
                      <w:rFonts w:ascii="Calibri Light" w:eastAsia="Times New Roman" w:hAnsi="Calibri Light" w:cs="Calibri Light"/>
                      <w:bCs/>
                      <w:color w:val="000000"/>
                      <w:sz w:val="22"/>
                      <w:lang w:eastAsia="en-IN" w:bidi="hi-IN"/>
                    </w:rPr>
                    <w:t>, Mac.</w:t>
                  </w:r>
                </w:p>
              </w:tc>
            </w:tr>
            <w:tr w:rsidR="005D2515" w:rsidRPr="00015C67" w14:paraId="4F9ED504" w14:textId="77777777" w:rsidTr="00FF2A30">
              <w:trPr>
                <w:trHeight w:val="192"/>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728323E"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Software Life Cycle</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C1C2AB3" w14:textId="124380C4"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SDLC and Agile models.</w:t>
                  </w:r>
                </w:p>
              </w:tc>
            </w:tr>
            <w:tr w:rsidR="005D2515" w:rsidRPr="00015C67" w14:paraId="66073FFB" w14:textId="77777777" w:rsidTr="00FF2A30">
              <w:trPr>
                <w:trHeight w:val="253"/>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B5ED8F1"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Utilities/Tools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0B54AE7" w14:textId="5F0CC235" w:rsidR="005D2515" w:rsidRPr="00015C67" w:rsidRDefault="00B07333" w:rsidP="00B07333">
                  <w:pPr>
                    <w:spacing w:line="240" w:lineRule="auto"/>
                    <w:jc w:val="both"/>
                    <w:rPr>
                      <w:rFonts w:ascii="Calibri Light" w:eastAsia="Times New Roman" w:hAnsi="Calibri Light" w:cs="Calibri Light"/>
                      <w:bCs/>
                      <w:color w:val="000000"/>
                      <w:sz w:val="22"/>
                      <w:lang w:eastAsia="en-IN" w:bidi="hi-IN"/>
                    </w:rPr>
                  </w:pPr>
                  <w:r w:rsidRPr="00015C67">
                    <w:rPr>
                      <w:rFonts w:ascii="Calibri Light" w:eastAsia="Times New Roman" w:hAnsi="Calibri Light" w:cs="Calibri Light"/>
                      <w:bCs/>
                      <w:color w:val="000000"/>
                      <w:sz w:val="22"/>
                      <w:lang w:eastAsia="en-IN" w:bidi="hi-IN"/>
                    </w:rPr>
                    <w:t>Talend ETL, GitLab CI, Excel PowerPivot</w:t>
                  </w:r>
                </w:p>
              </w:tc>
            </w:tr>
            <w:tr w:rsidR="005D2515" w:rsidRPr="00015C67" w14:paraId="36CBC6A3" w14:textId="77777777" w:rsidTr="00FF2A30">
              <w:trPr>
                <w:trHeight w:val="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F2E65A3" w14:textId="0E187BA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Data Visualization To</w:t>
                  </w:r>
                  <w:r w:rsidR="00F50F73">
                    <w:rPr>
                      <w:rFonts w:ascii="Calibri Light" w:eastAsia="Times New Roman" w:hAnsi="Calibri Light" w:cs="Calibri Light"/>
                      <w:bCs/>
                      <w:color w:val="000000"/>
                      <w:sz w:val="22"/>
                      <w:lang w:eastAsia="en-IN" w:bidi="hi-IN"/>
                    </w:rPr>
                    <w:t>o</w:t>
                  </w:r>
                  <w:r w:rsidRPr="00015C67">
                    <w:rPr>
                      <w:rFonts w:ascii="Calibri Light" w:eastAsia="Times New Roman" w:hAnsi="Calibri Light" w:cs="Calibri Light"/>
                      <w:bCs/>
                      <w:color w:val="000000"/>
                      <w:sz w:val="22"/>
                      <w:lang w:eastAsia="en-IN" w:bidi="hi-IN"/>
                    </w:rPr>
                    <w:t>ls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1FDF5CE" w14:textId="5B24D3E0"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 xml:space="preserve">Tableau, </w:t>
                  </w:r>
                  <w:r w:rsidR="00A33CCE" w:rsidRPr="00015C67">
                    <w:rPr>
                      <w:rFonts w:ascii="Calibri Light" w:eastAsia="Times New Roman" w:hAnsi="Calibri Light" w:cs="Calibri Light"/>
                      <w:bCs/>
                      <w:color w:val="000000"/>
                      <w:sz w:val="22"/>
                      <w:lang w:eastAsia="en-IN" w:bidi="hi-IN"/>
                    </w:rPr>
                    <w:t xml:space="preserve">Spark, </w:t>
                  </w:r>
                  <w:r w:rsidR="00B07333" w:rsidRPr="00015C67">
                    <w:rPr>
                      <w:rFonts w:ascii="Calibri Light" w:eastAsia="Times New Roman" w:hAnsi="Calibri Light" w:cs="Calibri Light"/>
                      <w:bCs/>
                      <w:color w:val="000000"/>
                      <w:sz w:val="22"/>
                      <w:lang w:eastAsia="en-IN" w:bidi="hi-IN"/>
                    </w:rPr>
                    <w:t>Power BI</w:t>
                  </w:r>
                  <w:r w:rsidR="00E40F73">
                    <w:rPr>
                      <w:rFonts w:ascii="Calibri Light" w:eastAsia="Times New Roman" w:hAnsi="Calibri Light" w:cs="Calibri Light"/>
                      <w:bCs/>
                      <w:color w:val="000000"/>
                      <w:sz w:val="22"/>
                      <w:lang w:eastAsia="en-IN" w:bidi="hi-IN"/>
                    </w:rPr>
                    <w:t>, Cognos</w:t>
                  </w:r>
                  <w:r w:rsidRPr="00015C67">
                    <w:rPr>
                      <w:rFonts w:ascii="Calibri Light" w:eastAsia="Times New Roman" w:hAnsi="Calibri Light" w:cs="Calibri Light"/>
                      <w:bCs/>
                      <w:color w:val="000000"/>
                      <w:sz w:val="22"/>
                      <w:lang w:eastAsia="en-IN" w:bidi="hi-IN"/>
                    </w:rPr>
                    <w:t>.</w:t>
                  </w:r>
                </w:p>
              </w:tc>
            </w:tr>
            <w:tr w:rsidR="005D2515" w:rsidRPr="00015C67" w14:paraId="7160370E" w14:textId="77777777" w:rsidTr="00FF2A30">
              <w:trPr>
                <w:trHeight w:val="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2903D25"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Cloud Services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2869DCB" w14:textId="6D4C3E13"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Azure Databricks, Data Factory, Data Storage, Azure SQL</w:t>
                  </w:r>
                </w:p>
              </w:tc>
            </w:tr>
          </w:tbl>
          <w:p w14:paraId="2760CD12" w14:textId="02F0126F" w:rsidR="0010570D" w:rsidRPr="00015C67" w:rsidRDefault="0010570D" w:rsidP="00B07333">
            <w:pPr>
              <w:pStyle w:val="ListBullet"/>
              <w:numPr>
                <w:ilvl w:val="0"/>
                <w:numId w:val="0"/>
              </w:numPr>
              <w:rPr>
                <w:rFonts w:ascii="Calibri Light" w:hAnsi="Calibri Light" w:cs="Calibri Light"/>
                <w:bCs/>
                <w:sz w:val="22"/>
              </w:rPr>
            </w:pPr>
          </w:p>
        </w:tc>
      </w:tr>
      <w:tr w:rsidR="00FF2A30" w:rsidRPr="00015C67" w14:paraId="47646802" w14:textId="77777777" w:rsidTr="00304FD1">
        <w:trPr>
          <w:trHeight w:val="2088"/>
        </w:trPr>
        <w:tc>
          <w:tcPr>
            <w:tcW w:w="10080" w:type="dxa"/>
          </w:tcPr>
          <w:p w14:paraId="7079171E" w14:textId="77777777" w:rsidR="00E40F73" w:rsidRDefault="00E40F73" w:rsidP="00E40F73"/>
          <w:p w14:paraId="64CA466B" w14:textId="77777777" w:rsidR="00E40F73" w:rsidRDefault="00E40F73" w:rsidP="00E40F73"/>
          <w:p w14:paraId="1CAA2BF0" w14:textId="77777777" w:rsidR="00E40F73" w:rsidRPr="00E40F73" w:rsidRDefault="00E40F73" w:rsidP="00E40F73"/>
        </w:tc>
      </w:tr>
      <w:tr w:rsidR="0010570D" w:rsidRPr="00015C67" w14:paraId="6A21AB3E" w14:textId="77777777" w:rsidTr="006C639C">
        <w:trPr>
          <w:trHeight w:val="64"/>
        </w:trPr>
        <w:tc>
          <w:tcPr>
            <w:tcW w:w="10080" w:type="dxa"/>
            <w:tcBorders>
              <w:bottom w:val="single" w:sz="24" w:space="0" w:color="53BB89" w:themeColor="accent5"/>
            </w:tcBorders>
          </w:tcPr>
          <w:p w14:paraId="10FD8D48" w14:textId="77777777" w:rsidR="0010570D" w:rsidRPr="00015C67" w:rsidRDefault="0010570D" w:rsidP="0010570D">
            <w:pPr>
              <w:rPr>
                <w:rFonts w:ascii="Calibri Light" w:hAnsi="Calibri Light" w:cs="Calibri Light"/>
                <w:bCs/>
                <w:sz w:val="22"/>
              </w:rPr>
            </w:pPr>
          </w:p>
        </w:tc>
      </w:tr>
      <w:tr w:rsidR="0010570D" w:rsidRPr="00015C67" w14:paraId="0131ACB1" w14:textId="77777777" w:rsidTr="00E76C1C">
        <w:trPr>
          <w:trHeight w:val="331"/>
        </w:trPr>
        <w:tc>
          <w:tcPr>
            <w:tcW w:w="10080" w:type="dxa"/>
            <w:tcBorders>
              <w:top w:val="single" w:sz="24" w:space="0" w:color="53BB89" w:themeColor="accent5"/>
            </w:tcBorders>
          </w:tcPr>
          <w:p w14:paraId="76E2D00E" w14:textId="77777777" w:rsidR="00015C67" w:rsidRDefault="00015C67" w:rsidP="00015C67">
            <w:pPr>
              <w:spacing w:line="276" w:lineRule="auto"/>
              <w:rPr>
                <w:rFonts w:ascii="Calibri Light" w:hAnsi="Calibri Light" w:cs="Calibri Light"/>
                <w:bCs/>
                <w:color w:val="262626" w:themeColor="text1" w:themeTint="D9"/>
                <w:sz w:val="22"/>
              </w:rPr>
            </w:pPr>
          </w:p>
          <w:p w14:paraId="59412A04" w14:textId="77777777" w:rsidR="00E40F73" w:rsidRDefault="00E40F73" w:rsidP="00015C67">
            <w:pPr>
              <w:spacing w:line="276" w:lineRule="auto"/>
              <w:rPr>
                <w:rFonts w:ascii="Calibri Light" w:hAnsi="Calibri Light" w:cs="Calibri Light"/>
                <w:bCs/>
                <w:color w:val="262626" w:themeColor="text1" w:themeTint="D9"/>
                <w:sz w:val="22"/>
              </w:rPr>
            </w:pPr>
          </w:p>
          <w:p w14:paraId="781E430A" w14:textId="77777777" w:rsidR="00E40F73" w:rsidRDefault="00E40F73" w:rsidP="00015C67">
            <w:pPr>
              <w:spacing w:line="276" w:lineRule="auto"/>
              <w:rPr>
                <w:rFonts w:ascii="Calibri Light" w:hAnsi="Calibri Light" w:cs="Calibri Light"/>
                <w:bCs/>
                <w:color w:val="262626" w:themeColor="text1" w:themeTint="D9"/>
                <w:sz w:val="22"/>
              </w:rPr>
            </w:pPr>
          </w:p>
          <w:p w14:paraId="38DE146D" w14:textId="77777777" w:rsidR="00E40F73" w:rsidRDefault="00E40F73" w:rsidP="00015C67">
            <w:pPr>
              <w:spacing w:line="276" w:lineRule="auto"/>
              <w:rPr>
                <w:rFonts w:ascii="Calibri Light" w:hAnsi="Calibri Light" w:cs="Calibri Light"/>
                <w:bCs/>
                <w:color w:val="262626" w:themeColor="text1" w:themeTint="D9"/>
                <w:sz w:val="22"/>
              </w:rPr>
            </w:pPr>
          </w:p>
          <w:p w14:paraId="1C189E6B" w14:textId="61085F3F" w:rsidR="00015C67" w:rsidRPr="00015C67" w:rsidRDefault="005269FD" w:rsidP="00015C67">
            <w:pPr>
              <w:spacing w:line="276" w:lineRule="auto"/>
              <w:rPr>
                <w:rFonts w:ascii="Calibri Light" w:hAnsi="Calibri Light" w:cs="Calibri Light"/>
                <w:b/>
                <w:color w:val="262626" w:themeColor="text1" w:themeTint="D9"/>
                <w:sz w:val="22"/>
                <w:u w:val="single"/>
              </w:rPr>
            </w:pPr>
            <w:r w:rsidRPr="00015C67">
              <w:rPr>
                <w:rFonts w:ascii="Calibri Light" w:hAnsi="Calibri Light" w:cs="Calibri Light"/>
                <w:b/>
                <w:color w:val="262626" w:themeColor="text1" w:themeTint="D9"/>
                <w:sz w:val="22"/>
                <w:u w:val="single"/>
              </w:rPr>
              <w:t>EDUCATION</w:t>
            </w:r>
          </w:p>
          <w:p w14:paraId="7200CFE1" w14:textId="54C3D1B0" w:rsidR="00015C67" w:rsidRPr="00015C67" w:rsidRDefault="005269FD" w:rsidP="00015C67">
            <w:pPr>
              <w:spacing w:line="276" w:lineRule="auto"/>
              <w:rPr>
                <w:rFonts w:ascii="Calibri Light" w:hAnsi="Calibri Light" w:cs="Calibri Light"/>
                <w:bCs/>
                <w:color w:val="auto"/>
                <w:sz w:val="22"/>
              </w:rPr>
            </w:pPr>
            <w:r w:rsidRPr="00015C67">
              <w:rPr>
                <w:rFonts w:ascii="Calibri Light" w:hAnsi="Calibri Light" w:cs="Calibri Light"/>
                <w:bCs/>
                <w:color w:val="auto"/>
                <w:sz w:val="22"/>
              </w:rPr>
              <w:t>GPA: 3.</w:t>
            </w:r>
            <w:r w:rsidR="0077110E">
              <w:rPr>
                <w:rFonts w:ascii="Calibri Light" w:hAnsi="Calibri Light" w:cs="Calibri Light"/>
                <w:bCs/>
                <w:color w:val="auto"/>
                <w:sz w:val="22"/>
              </w:rPr>
              <w:t>7</w:t>
            </w:r>
            <w:r w:rsidRPr="00015C67">
              <w:rPr>
                <w:rFonts w:ascii="Calibri Light" w:hAnsi="Calibri Light" w:cs="Calibri Light"/>
                <w:bCs/>
                <w:color w:val="auto"/>
                <w:sz w:val="22"/>
              </w:rPr>
              <w:t xml:space="preserve">5 | </w:t>
            </w:r>
            <w:r w:rsidR="0077110E">
              <w:rPr>
                <w:rFonts w:ascii="Calibri Light" w:hAnsi="Calibri Light" w:cs="Calibri Light"/>
                <w:bCs/>
                <w:color w:val="auto"/>
                <w:sz w:val="22"/>
              </w:rPr>
              <w:t>Gannon University</w:t>
            </w:r>
            <w:r w:rsidRPr="00015C67">
              <w:rPr>
                <w:rFonts w:ascii="Calibri Light" w:hAnsi="Calibri Light" w:cs="Calibri Light"/>
                <w:bCs/>
                <w:color w:val="auto"/>
                <w:sz w:val="22"/>
              </w:rPr>
              <w:t xml:space="preserve">| </w:t>
            </w:r>
            <w:r w:rsidR="005A3679" w:rsidRPr="00015C67">
              <w:rPr>
                <w:rFonts w:ascii="Calibri Light" w:hAnsi="Calibri Light" w:cs="Calibri Light"/>
                <w:bCs/>
                <w:color w:val="auto"/>
                <w:sz w:val="22"/>
              </w:rPr>
              <w:t xml:space="preserve">COMPUTER INFORMATION SYSTEMS </w:t>
            </w:r>
            <w:r w:rsidRPr="00015C67">
              <w:rPr>
                <w:rFonts w:ascii="Calibri Light" w:hAnsi="Calibri Light" w:cs="Calibri Light"/>
                <w:bCs/>
                <w:color w:val="auto"/>
                <w:sz w:val="22"/>
              </w:rPr>
              <w:t xml:space="preserve">| </w:t>
            </w:r>
            <w:r w:rsidR="005A3679" w:rsidRPr="00015C67">
              <w:rPr>
                <w:rFonts w:ascii="Calibri Light" w:hAnsi="Calibri Light" w:cs="Calibri Light"/>
                <w:bCs/>
                <w:color w:val="auto"/>
                <w:sz w:val="22"/>
              </w:rPr>
              <w:t>MASTERS</w:t>
            </w:r>
          </w:p>
          <w:p w14:paraId="268EE8E8" w14:textId="21D4CCB5" w:rsidR="005269FD" w:rsidRDefault="005269FD" w:rsidP="00015C67">
            <w:pPr>
              <w:spacing w:line="276" w:lineRule="auto"/>
              <w:rPr>
                <w:rFonts w:ascii="Calibri Light" w:hAnsi="Calibri Light" w:cs="Calibri Light"/>
                <w:bCs/>
                <w:color w:val="auto"/>
                <w:sz w:val="22"/>
              </w:rPr>
            </w:pPr>
            <w:r w:rsidRPr="00015C67">
              <w:rPr>
                <w:rFonts w:ascii="Calibri Light" w:hAnsi="Calibri Light" w:cs="Calibri Light"/>
                <w:bCs/>
                <w:color w:val="auto"/>
                <w:sz w:val="22"/>
              </w:rPr>
              <w:t>AUG 20</w:t>
            </w:r>
            <w:r w:rsidR="0077110E">
              <w:rPr>
                <w:rFonts w:ascii="Calibri Light" w:hAnsi="Calibri Light" w:cs="Calibri Light"/>
                <w:bCs/>
                <w:color w:val="auto"/>
                <w:sz w:val="22"/>
              </w:rPr>
              <w:t>21</w:t>
            </w:r>
            <w:r w:rsidRPr="00015C67">
              <w:rPr>
                <w:rFonts w:ascii="Calibri Light" w:hAnsi="Calibri Light" w:cs="Calibri Light"/>
                <w:bCs/>
                <w:color w:val="auto"/>
                <w:sz w:val="22"/>
              </w:rPr>
              <w:t xml:space="preserve"> to DEC 202</w:t>
            </w:r>
            <w:r w:rsidR="0077110E">
              <w:rPr>
                <w:rFonts w:ascii="Calibri Light" w:hAnsi="Calibri Light" w:cs="Calibri Light"/>
                <w:bCs/>
                <w:color w:val="auto"/>
                <w:sz w:val="22"/>
              </w:rPr>
              <w:t>2</w:t>
            </w:r>
          </w:p>
          <w:p w14:paraId="179A6E4D" w14:textId="5A2E4C6E" w:rsidR="0077110E" w:rsidRPr="00015C67" w:rsidRDefault="0077110E" w:rsidP="0077110E">
            <w:pPr>
              <w:pStyle w:val="Heading3"/>
              <w:numPr>
                <w:ilvl w:val="0"/>
                <w:numId w:val="8"/>
              </w:numPr>
              <w:ind w:left="360"/>
              <w:rPr>
                <w:rFonts w:ascii="Calibri Light" w:eastAsiaTheme="minorHAnsi" w:hAnsi="Calibri Light" w:cs="Calibri Light"/>
                <w:bCs/>
                <w:color w:val="auto"/>
                <w:sz w:val="22"/>
                <w:szCs w:val="22"/>
              </w:rPr>
            </w:pPr>
            <w:r w:rsidRPr="00015C67">
              <w:rPr>
                <w:rFonts w:ascii="Calibri Light" w:eastAsiaTheme="minorHAnsi" w:hAnsi="Calibri Light" w:cs="Calibri Light"/>
                <w:bCs/>
                <w:color w:val="auto"/>
                <w:sz w:val="22"/>
                <w:szCs w:val="22"/>
              </w:rPr>
              <w:t xml:space="preserve">Specialized in </w:t>
            </w:r>
            <w:r w:rsidR="00935661">
              <w:rPr>
                <w:rFonts w:ascii="Calibri Light" w:eastAsiaTheme="minorHAnsi" w:hAnsi="Calibri Light" w:cs="Calibri Light"/>
                <w:bCs/>
                <w:color w:val="auto"/>
                <w:sz w:val="22"/>
                <w:szCs w:val="22"/>
              </w:rPr>
              <w:t>Data Science</w:t>
            </w:r>
            <w:r w:rsidRPr="00015C67">
              <w:rPr>
                <w:rFonts w:ascii="Calibri Light" w:eastAsiaTheme="minorHAnsi" w:hAnsi="Calibri Light" w:cs="Calibri Light"/>
                <w:bCs/>
                <w:color w:val="auto"/>
                <w:sz w:val="22"/>
                <w:szCs w:val="22"/>
              </w:rPr>
              <w:t xml:space="preserve"> during my master's studies, equipping me with skills to develop robust software </w:t>
            </w:r>
            <w:r w:rsidR="00A84556">
              <w:rPr>
                <w:rFonts w:ascii="Calibri Light" w:eastAsiaTheme="minorHAnsi" w:hAnsi="Calibri Light" w:cs="Calibri Light"/>
                <w:bCs/>
                <w:color w:val="auto"/>
                <w:sz w:val="22"/>
                <w:szCs w:val="22"/>
              </w:rPr>
              <w:t xml:space="preserve">data </w:t>
            </w:r>
            <w:r w:rsidRPr="00015C67">
              <w:rPr>
                <w:rFonts w:ascii="Calibri Light" w:eastAsiaTheme="minorHAnsi" w:hAnsi="Calibri Light" w:cs="Calibri Light"/>
                <w:bCs/>
                <w:color w:val="auto"/>
                <w:sz w:val="22"/>
                <w:szCs w:val="22"/>
              </w:rPr>
              <w:t>solutions.</w:t>
            </w:r>
          </w:p>
          <w:p w14:paraId="35F1C835" w14:textId="2F0B271E" w:rsidR="0077110E" w:rsidRPr="0077110E" w:rsidRDefault="0077110E" w:rsidP="0077110E">
            <w:pPr>
              <w:pStyle w:val="Heading2"/>
              <w:numPr>
                <w:ilvl w:val="0"/>
                <w:numId w:val="8"/>
              </w:numPr>
              <w:ind w:left="360"/>
              <w:rPr>
                <w:rFonts w:ascii="Calibri Light" w:eastAsiaTheme="minorHAnsi" w:hAnsi="Calibri Light" w:cs="Calibri Light"/>
                <w:b w:val="0"/>
                <w:bCs/>
                <w:color w:val="auto"/>
                <w:sz w:val="22"/>
                <w:szCs w:val="22"/>
              </w:rPr>
            </w:pPr>
            <w:r w:rsidRPr="00015C67">
              <w:rPr>
                <w:rFonts w:ascii="Calibri Light" w:eastAsiaTheme="minorHAnsi" w:hAnsi="Calibri Light" w:cs="Calibri Light"/>
                <w:b w:val="0"/>
                <w:bCs/>
                <w:color w:val="auto"/>
                <w:sz w:val="22"/>
                <w:szCs w:val="22"/>
              </w:rPr>
              <w:t xml:space="preserve">Gained expertise in Project Management, Data Visualization, and </w:t>
            </w:r>
            <w:r w:rsidR="00935661">
              <w:rPr>
                <w:rFonts w:ascii="Calibri Light" w:eastAsiaTheme="minorHAnsi" w:hAnsi="Calibri Light" w:cs="Calibri Light"/>
                <w:b w:val="0"/>
                <w:bCs/>
                <w:color w:val="auto"/>
                <w:sz w:val="22"/>
                <w:szCs w:val="22"/>
              </w:rPr>
              <w:t>Big Data Analytics</w:t>
            </w:r>
            <w:r w:rsidRPr="00015C67">
              <w:rPr>
                <w:rFonts w:ascii="Calibri Light" w:eastAsiaTheme="minorHAnsi" w:hAnsi="Calibri Light" w:cs="Calibri Light"/>
                <w:b w:val="0"/>
                <w:bCs/>
                <w:color w:val="auto"/>
                <w:sz w:val="22"/>
                <w:szCs w:val="22"/>
              </w:rPr>
              <w:t xml:space="preserve">, with a focus on </w:t>
            </w:r>
            <w:r w:rsidR="00A84556">
              <w:rPr>
                <w:rFonts w:ascii="Calibri Light" w:eastAsiaTheme="minorHAnsi" w:hAnsi="Calibri Light" w:cs="Calibri Light"/>
                <w:b w:val="0"/>
                <w:bCs/>
                <w:color w:val="auto"/>
                <w:sz w:val="22"/>
                <w:szCs w:val="22"/>
              </w:rPr>
              <w:t>Data centric concepts</w:t>
            </w:r>
            <w:r w:rsidRPr="00015C67">
              <w:rPr>
                <w:rFonts w:ascii="Calibri Light" w:eastAsiaTheme="minorHAnsi" w:hAnsi="Calibri Light" w:cs="Calibri Light"/>
                <w:b w:val="0"/>
                <w:bCs/>
                <w:color w:val="auto"/>
                <w:sz w:val="22"/>
                <w:szCs w:val="22"/>
              </w:rPr>
              <w:t xml:space="preserve">, cloud computing, data </w:t>
            </w:r>
            <w:r w:rsidR="00A84556">
              <w:rPr>
                <w:rFonts w:ascii="Calibri Light" w:eastAsiaTheme="minorHAnsi" w:hAnsi="Calibri Light" w:cs="Calibri Light"/>
                <w:b w:val="0"/>
                <w:bCs/>
                <w:color w:val="auto"/>
                <w:sz w:val="22"/>
                <w:szCs w:val="22"/>
              </w:rPr>
              <w:t>analysis</w:t>
            </w:r>
            <w:r w:rsidRPr="00015C67">
              <w:rPr>
                <w:rFonts w:ascii="Calibri Light" w:eastAsiaTheme="minorHAnsi" w:hAnsi="Calibri Light" w:cs="Calibri Light"/>
                <w:b w:val="0"/>
                <w:bCs/>
                <w:color w:val="auto"/>
                <w:sz w:val="22"/>
                <w:szCs w:val="22"/>
              </w:rPr>
              <w:t xml:space="preserve">, </w:t>
            </w:r>
            <w:r w:rsidR="00A84556">
              <w:rPr>
                <w:rFonts w:ascii="Calibri Light" w:eastAsiaTheme="minorHAnsi" w:hAnsi="Calibri Light" w:cs="Calibri Light"/>
                <w:b w:val="0"/>
                <w:bCs/>
                <w:color w:val="auto"/>
                <w:sz w:val="22"/>
                <w:szCs w:val="22"/>
              </w:rPr>
              <w:t>cloud architecture</w:t>
            </w:r>
            <w:r w:rsidRPr="00015C67">
              <w:rPr>
                <w:rFonts w:ascii="Calibri Light" w:eastAsiaTheme="minorHAnsi" w:hAnsi="Calibri Light" w:cs="Calibri Light"/>
                <w:b w:val="0"/>
                <w:bCs/>
                <w:color w:val="auto"/>
                <w:sz w:val="22"/>
                <w:szCs w:val="22"/>
              </w:rPr>
              <w:t xml:space="preserve">, and </w:t>
            </w:r>
            <w:r w:rsidR="00A84556">
              <w:rPr>
                <w:rFonts w:ascii="Calibri Light" w:eastAsiaTheme="minorHAnsi" w:hAnsi="Calibri Light" w:cs="Calibri Light"/>
                <w:b w:val="0"/>
                <w:bCs/>
                <w:color w:val="auto"/>
                <w:sz w:val="22"/>
                <w:szCs w:val="22"/>
              </w:rPr>
              <w:t>cybersecurity</w:t>
            </w:r>
            <w:r w:rsidRPr="00015C67">
              <w:rPr>
                <w:rFonts w:ascii="Calibri Light" w:eastAsiaTheme="minorHAnsi" w:hAnsi="Calibri Light" w:cs="Calibri Light"/>
                <w:b w:val="0"/>
                <w:bCs/>
                <w:color w:val="auto"/>
                <w:sz w:val="22"/>
                <w:szCs w:val="22"/>
              </w:rPr>
              <w:t xml:space="preserve">. </w:t>
            </w:r>
          </w:p>
          <w:p w14:paraId="29CAE99C" w14:textId="137E0ADA" w:rsidR="005269FD" w:rsidRPr="00015C67" w:rsidRDefault="0077110E" w:rsidP="00413B39">
            <w:pPr>
              <w:pStyle w:val="Heading2"/>
              <w:rPr>
                <w:rFonts w:ascii="Calibri Light" w:hAnsi="Calibri Light" w:cs="Calibri Light"/>
                <w:b w:val="0"/>
                <w:bCs/>
                <w:color w:val="auto"/>
                <w:sz w:val="22"/>
                <w:szCs w:val="22"/>
              </w:rPr>
            </w:pPr>
            <w:r w:rsidRPr="0077110E">
              <w:rPr>
                <w:rFonts w:ascii="Calibri Light" w:hAnsi="Calibri Light" w:cs="Calibri Light"/>
                <w:b w:val="0"/>
                <w:bCs/>
                <w:color w:val="auto"/>
                <w:sz w:val="22"/>
                <w:szCs w:val="22"/>
              </w:rPr>
              <w:t>Jawaharlal Nehru Technological University, Kakinada</w:t>
            </w:r>
            <w:r w:rsidR="005269FD" w:rsidRPr="00015C67">
              <w:rPr>
                <w:rFonts w:ascii="Calibri Light" w:hAnsi="Calibri Light" w:cs="Calibri Light"/>
                <w:b w:val="0"/>
                <w:bCs/>
                <w:color w:val="auto"/>
                <w:sz w:val="22"/>
                <w:szCs w:val="22"/>
              </w:rPr>
              <w:t>|</w:t>
            </w:r>
            <w:r>
              <w:rPr>
                <w:rFonts w:ascii="Calibri Light" w:hAnsi="Calibri Light" w:cs="Calibri Light"/>
                <w:b w:val="0"/>
                <w:bCs/>
                <w:color w:val="auto"/>
                <w:sz w:val="22"/>
                <w:szCs w:val="22"/>
              </w:rPr>
              <w:t xml:space="preserve"> Computer Science |</w:t>
            </w:r>
            <w:r w:rsidR="005269FD" w:rsidRPr="00015C67">
              <w:rPr>
                <w:rFonts w:ascii="Calibri Light" w:hAnsi="Calibri Light" w:cs="Calibri Light"/>
                <w:b w:val="0"/>
                <w:bCs/>
                <w:color w:val="auto"/>
                <w:sz w:val="22"/>
                <w:szCs w:val="22"/>
              </w:rPr>
              <w:t xml:space="preserve"> </w:t>
            </w:r>
            <w:r w:rsidR="00047C6D" w:rsidRPr="00015C67">
              <w:rPr>
                <w:rFonts w:ascii="Calibri Light" w:hAnsi="Calibri Light" w:cs="Calibri Light"/>
                <w:b w:val="0"/>
                <w:bCs/>
                <w:color w:val="auto"/>
                <w:sz w:val="22"/>
                <w:szCs w:val="22"/>
              </w:rPr>
              <w:t>BACHELOR</w:t>
            </w:r>
            <w:r w:rsidR="005A3679" w:rsidRPr="00015C67">
              <w:rPr>
                <w:rFonts w:ascii="Calibri Light" w:hAnsi="Calibri Light" w:cs="Calibri Light"/>
                <w:b w:val="0"/>
                <w:bCs/>
                <w:color w:val="auto"/>
                <w:sz w:val="22"/>
                <w:szCs w:val="22"/>
              </w:rPr>
              <w:t xml:space="preserve"> </w:t>
            </w:r>
            <w:r w:rsidR="005269FD" w:rsidRPr="00015C67">
              <w:rPr>
                <w:rFonts w:ascii="Calibri Light" w:hAnsi="Calibri Light" w:cs="Calibri Light"/>
                <w:b w:val="0"/>
                <w:bCs/>
                <w:color w:val="auto"/>
                <w:sz w:val="22"/>
                <w:szCs w:val="22"/>
              </w:rPr>
              <w:t>(BTECH)</w:t>
            </w:r>
          </w:p>
          <w:p w14:paraId="6F2537C1" w14:textId="24802B2F" w:rsidR="0077110E" w:rsidRPr="00701D20" w:rsidRDefault="009E71EA" w:rsidP="00701D20">
            <w:pPr>
              <w:pStyle w:val="Heading3"/>
              <w:rPr>
                <w:rFonts w:ascii="Calibri Light" w:hAnsi="Calibri Light" w:cs="Calibri Light"/>
                <w:bCs/>
                <w:color w:val="auto"/>
                <w:sz w:val="22"/>
                <w:szCs w:val="22"/>
              </w:rPr>
            </w:pPr>
            <w:r w:rsidRPr="00015C67">
              <w:rPr>
                <w:rFonts w:ascii="Calibri Light" w:hAnsi="Calibri Light" w:cs="Calibri Light"/>
                <w:bCs/>
                <w:color w:val="auto"/>
                <w:sz w:val="22"/>
                <w:szCs w:val="22"/>
              </w:rPr>
              <w:t>JUNE</w:t>
            </w:r>
            <w:r w:rsidR="005269FD" w:rsidRPr="00015C67">
              <w:rPr>
                <w:rFonts w:ascii="Calibri Light" w:hAnsi="Calibri Light" w:cs="Calibri Light"/>
                <w:bCs/>
                <w:color w:val="auto"/>
                <w:sz w:val="22"/>
                <w:szCs w:val="22"/>
              </w:rPr>
              <w:t xml:space="preserve"> </w:t>
            </w:r>
            <w:r w:rsidRPr="00015C67">
              <w:rPr>
                <w:rFonts w:ascii="Calibri Light" w:hAnsi="Calibri Light" w:cs="Calibri Light"/>
                <w:bCs/>
                <w:color w:val="auto"/>
                <w:sz w:val="22"/>
                <w:szCs w:val="22"/>
              </w:rPr>
              <w:t>20</w:t>
            </w:r>
            <w:r w:rsidR="0077110E">
              <w:rPr>
                <w:rFonts w:ascii="Calibri Light" w:hAnsi="Calibri Light" w:cs="Calibri Light"/>
                <w:bCs/>
                <w:color w:val="auto"/>
                <w:sz w:val="22"/>
                <w:szCs w:val="22"/>
              </w:rPr>
              <w:t>15</w:t>
            </w:r>
            <w:r w:rsidR="005269FD" w:rsidRPr="00015C67">
              <w:rPr>
                <w:rFonts w:ascii="Calibri Light" w:hAnsi="Calibri Light" w:cs="Calibri Light"/>
                <w:bCs/>
                <w:color w:val="auto"/>
                <w:sz w:val="22"/>
                <w:szCs w:val="22"/>
              </w:rPr>
              <w:t xml:space="preserve"> to </w:t>
            </w:r>
            <w:r w:rsidRPr="00015C67">
              <w:rPr>
                <w:rFonts w:ascii="Calibri Light" w:hAnsi="Calibri Light" w:cs="Calibri Light"/>
                <w:bCs/>
                <w:color w:val="auto"/>
                <w:sz w:val="22"/>
                <w:szCs w:val="22"/>
              </w:rPr>
              <w:t>AUG</w:t>
            </w:r>
            <w:r w:rsidR="005269FD" w:rsidRPr="00015C67">
              <w:rPr>
                <w:rFonts w:ascii="Calibri Light" w:hAnsi="Calibri Light" w:cs="Calibri Light"/>
                <w:bCs/>
                <w:color w:val="auto"/>
                <w:sz w:val="22"/>
                <w:szCs w:val="22"/>
              </w:rPr>
              <w:t xml:space="preserve"> </w:t>
            </w:r>
            <w:r w:rsidRPr="00015C67">
              <w:rPr>
                <w:rFonts w:ascii="Calibri Light" w:hAnsi="Calibri Light" w:cs="Calibri Light"/>
                <w:bCs/>
                <w:color w:val="auto"/>
                <w:sz w:val="22"/>
                <w:szCs w:val="22"/>
              </w:rPr>
              <w:t>20</w:t>
            </w:r>
            <w:r w:rsidR="0077110E">
              <w:rPr>
                <w:rFonts w:ascii="Calibri Light" w:hAnsi="Calibri Light" w:cs="Calibri Light"/>
                <w:bCs/>
                <w:color w:val="auto"/>
                <w:sz w:val="22"/>
                <w:szCs w:val="22"/>
              </w:rPr>
              <w:t>19</w:t>
            </w:r>
          </w:p>
          <w:p w14:paraId="2AF5AC71" w14:textId="4E2AD194" w:rsidR="00FF2A30" w:rsidRDefault="0077110E" w:rsidP="0077110E">
            <w:pPr>
              <w:pStyle w:val="Heading2"/>
              <w:numPr>
                <w:ilvl w:val="0"/>
                <w:numId w:val="8"/>
              </w:numPr>
              <w:ind w:left="360"/>
              <w:rPr>
                <w:rFonts w:ascii="Calibri Light" w:eastAsiaTheme="minorHAnsi" w:hAnsi="Calibri Light" w:cs="Calibri Light"/>
                <w:b w:val="0"/>
                <w:bCs/>
                <w:color w:val="auto"/>
                <w:sz w:val="22"/>
                <w:szCs w:val="22"/>
              </w:rPr>
            </w:pPr>
            <w:r w:rsidRPr="00015C67">
              <w:rPr>
                <w:rFonts w:ascii="Calibri Light" w:eastAsiaTheme="minorHAnsi" w:hAnsi="Calibri Light" w:cs="Calibri Light"/>
                <w:b w:val="0"/>
                <w:bCs/>
                <w:color w:val="auto"/>
                <w:sz w:val="22"/>
                <w:szCs w:val="22"/>
              </w:rPr>
              <w:t xml:space="preserve">Gained expertise in </w:t>
            </w:r>
            <w:r w:rsidR="00A84556">
              <w:rPr>
                <w:rFonts w:ascii="Calibri Light" w:eastAsiaTheme="minorHAnsi" w:hAnsi="Calibri Light" w:cs="Calibri Light"/>
                <w:b w:val="0"/>
                <w:bCs/>
                <w:color w:val="auto"/>
                <w:sz w:val="22"/>
                <w:szCs w:val="22"/>
              </w:rPr>
              <w:t>Database Management</w:t>
            </w:r>
            <w:r w:rsidRPr="00015C67">
              <w:rPr>
                <w:rFonts w:ascii="Calibri Light" w:eastAsiaTheme="minorHAnsi" w:hAnsi="Calibri Light" w:cs="Calibri Light"/>
                <w:b w:val="0"/>
                <w:bCs/>
                <w:color w:val="auto"/>
                <w:sz w:val="22"/>
                <w:szCs w:val="22"/>
              </w:rPr>
              <w:t xml:space="preserve">, </w:t>
            </w:r>
            <w:r w:rsidR="00A84556">
              <w:rPr>
                <w:rFonts w:ascii="Calibri Light" w:eastAsiaTheme="minorHAnsi" w:hAnsi="Calibri Light" w:cs="Calibri Light"/>
                <w:b w:val="0"/>
                <w:bCs/>
                <w:color w:val="auto"/>
                <w:sz w:val="22"/>
                <w:szCs w:val="22"/>
              </w:rPr>
              <w:t xml:space="preserve">Advanced </w:t>
            </w:r>
            <w:r w:rsidRPr="00015C67">
              <w:rPr>
                <w:rFonts w:ascii="Calibri Light" w:eastAsiaTheme="minorHAnsi" w:hAnsi="Calibri Light" w:cs="Calibri Light"/>
                <w:b w:val="0"/>
                <w:bCs/>
                <w:color w:val="auto"/>
                <w:sz w:val="22"/>
                <w:szCs w:val="22"/>
              </w:rPr>
              <w:t xml:space="preserve">Data </w:t>
            </w:r>
            <w:r w:rsidR="00A84556">
              <w:rPr>
                <w:rFonts w:ascii="Calibri Light" w:eastAsiaTheme="minorHAnsi" w:hAnsi="Calibri Light" w:cs="Calibri Light"/>
                <w:b w:val="0"/>
                <w:bCs/>
                <w:color w:val="auto"/>
                <w:sz w:val="22"/>
                <w:szCs w:val="22"/>
              </w:rPr>
              <w:t>Structures</w:t>
            </w:r>
            <w:r w:rsidRPr="00015C67">
              <w:rPr>
                <w:rFonts w:ascii="Calibri Light" w:eastAsiaTheme="minorHAnsi" w:hAnsi="Calibri Light" w:cs="Calibri Light"/>
                <w:b w:val="0"/>
                <w:bCs/>
                <w:color w:val="auto"/>
                <w:sz w:val="22"/>
                <w:szCs w:val="22"/>
              </w:rPr>
              <w:t xml:space="preserve">, and </w:t>
            </w:r>
            <w:r w:rsidR="00A84556">
              <w:rPr>
                <w:rFonts w:ascii="Calibri Light" w:eastAsiaTheme="minorHAnsi" w:hAnsi="Calibri Light" w:cs="Calibri Light"/>
                <w:b w:val="0"/>
                <w:bCs/>
                <w:color w:val="auto"/>
                <w:sz w:val="22"/>
                <w:szCs w:val="22"/>
              </w:rPr>
              <w:t>Network Security</w:t>
            </w:r>
            <w:r w:rsidRPr="00015C67">
              <w:rPr>
                <w:rFonts w:ascii="Calibri Light" w:eastAsiaTheme="minorHAnsi" w:hAnsi="Calibri Light" w:cs="Calibri Light"/>
                <w:b w:val="0"/>
                <w:bCs/>
                <w:color w:val="auto"/>
                <w:sz w:val="22"/>
                <w:szCs w:val="22"/>
              </w:rPr>
              <w:t xml:space="preserve">, with a focus on </w:t>
            </w:r>
            <w:r w:rsidR="00A84556">
              <w:rPr>
                <w:rFonts w:ascii="Calibri Light" w:eastAsiaTheme="minorHAnsi" w:hAnsi="Calibri Light" w:cs="Calibri Light"/>
                <w:b w:val="0"/>
                <w:bCs/>
                <w:color w:val="auto"/>
                <w:sz w:val="22"/>
                <w:szCs w:val="22"/>
              </w:rPr>
              <w:t>Java</w:t>
            </w:r>
            <w:r w:rsidRPr="00015C67">
              <w:rPr>
                <w:rFonts w:ascii="Calibri Light" w:eastAsiaTheme="minorHAnsi" w:hAnsi="Calibri Light" w:cs="Calibri Light"/>
                <w:b w:val="0"/>
                <w:bCs/>
                <w:color w:val="auto"/>
                <w:sz w:val="22"/>
                <w:szCs w:val="22"/>
              </w:rPr>
              <w:t xml:space="preserve">, </w:t>
            </w:r>
            <w:r w:rsidR="006D7AF7">
              <w:rPr>
                <w:rFonts w:ascii="Calibri Light" w:eastAsiaTheme="minorHAnsi" w:hAnsi="Calibri Light" w:cs="Calibri Light"/>
                <w:b w:val="0"/>
                <w:bCs/>
                <w:color w:val="auto"/>
                <w:sz w:val="22"/>
                <w:szCs w:val="22"/>
              </w:rPr>
              <w:t>web</w:t>
            </w:r>
            <w:r w:rsidRPr="00015C67">
              <w:rPr>
                <w:rFonts w:ascii="Calibri Light" w:eastAsiaTheme="minorHAnsi" w:hAnsi="Calibri Light" w:cs="Calibri Light"/>
                <w:b w:val="0"/>
                <w:bCs/>
                <w:color w:val="auto"/>
                <w:sz w:val="22"/>
                <w:szCs w:val="22"/>
              </w:rPr>
              <w:t xml:space="preserve"> </w:t>
            </w:r>
            <w:r w:rsidR="006D7AF7">
              <w:rPr>
                <w:rFonts w:ascii="Calibri Light" w:eastAsiaTheme="minorHAnsi" w:hAnsi="Calibri Light" w:cs="Calibri Light"/>
                <w:b w:val="0"/>
                <w:bCs/>
                <w:color w:val="auto"/>
                <w:sz w:val="22"/>
                <w:szCs w:val="22"/>
              </w:rPr>
              <w:t>technologies</w:t>
            </w:r>
            <w:r w:rsidRPr="00015C67">
              <w:rPr>
                <w:rFonts w:ascii="Calibri Light" w:eastAsiaTheme="minorHAnsi" w:hAnsi="Calibri Light" w:cs="Calibri Light"/>
                <w:b w:val="0"/>
                <w:bCs/>
                <w:color w:val="auto"/>
                <w:sz w:val="22"/>
                <w:szCs w:val="22"/>
              </w:rPr>
              <w:t xml:space="preserve">, data </w:t>
            </w:r>
            <w:r w:rsidR="006D7AF7">
              <w:rPr>
                <w:rFonts w:ascii="Calibri Light" w:eastAsiaTheme="minorHAnsi" w:hAnsi="Calibri Light" w:cs="Calibri Light"/>
                <w:b w:val="0"/>
                <w:bCs/>
                <w:color w:val="auto"/>
                <w:sz w:val="22"/>
                <w:szCs w:val="22"/>
              </w:rPr>
              <w:t xml:space="preserve">warehousing and </w:t>
            </w:r>
            <w:r w:rsidRPr="00015C67">
              <w:rPr>
                <w:rFonts w:ascii="Calibri Light" w:eastAsiaTheme="minorHAnsi" w:hAnsi="Calibri Light" w:cs="Calibri Light"/>
                <w:b w:val="0"/>
                <w:bCs/>
                <w:color w:val="auto"/>
                <w:sz w:val="22"/>
                <w:szCs w:val="22"/>
              </w:rPr>
              <w:t xml:space="preserve">mining, </w:t>
            </w:r>
            <w:r w:rsidR="006D7AF7">
              <w:rPr>
                <w:rFonts w:ascii="Calibri Light" w:eastAsiaTheme="minorHAnsi" w:hAnsi="Calibri Light" w:cs="Calibri Light"/>
                <w:b w:val="0"/>
                <w:bCs/>
                <w:color w:val="auto"/>
                <w:sz w:val="22"/>
                <w:szCs w:val="22"/>
              </w:rPr>
              <w:t>software testing</w:t>
            </w:r>
            <w:r w:rsidRPr="00015C67">
              <w:rPr>
                <w:rFonts w:ascii="Calibri Light" w:eastAsiaTheme="minorHAnsi" w:hAnsi="Calibri Light" w:cs="Calibri Light"/>
                <w:b w:val="0"/>
                <w:bCs/>
                <w:color w:val="auto"/>
                <w:sz w:val="22"/>
                <w:szCs w:val="22"/>
              </w:rPr>
              <w:t xml:space="preserve">, and </w:t>
            </w:r>
            <w:r w:rsidR="006D7AF7">
              <w:rPr>
                <w:rFonts w:ascii="Calibri Light" w:eastAsiaTheme="minorHAnsi" w:hAnsi="Calibri Light" w:cs="Calibri Light"/>
                <w:b w:val="0"/>
                <w:bCs/>
                <w:color w:val="auto"/>
                <w:sz w:val="22"/>
                <w:szCs w:val="22"/>
              </w:rPr>
              <w:t>management science</w:t>
            </w:r>
            <w:r w:rsidRPr="00015C67">
              <w:rPr>
                <w:rFonts w:ascii="Calibri Light" w:eastAsiaTheme="minorHAnsi" w:hAnsi="Calibri Light" w:cs="Calibri Light"/>
                <w:b w:val="0"/>
                <w:bCs/>
                <w:color w:val="auto"/>
                <w:sz w:val="22"/>
                <w:szCs w:val="22"/>
              </w:rPr>
              <w:t>.</w:t>
            </w:r>
          </w:p>
          <w:p w14:paraId="01D8D137" w14:textId="2B5D0781" w:rsidR="0077110E" w:rsidRDefault="0077110E" w:rsidP="00FF2A30">
            <w:pPr>
              <w:pStyle w:val="Heading2"/>
              <w:rPr>
                <w:rFonts w:ascii="Calibri Light" w:eastAsiaTheme="minorHAnsi" w:hAnsi="Calibri Light" w:cs="Calibri Light"/>
                <w:b w:val="0"/>
                <w:bCs/>
                <w:color w:val="auto"/>
                <w:sz w:val="22"/>
                <w:szCs w:val="22"/>
              </w:rPr>
            </w:pPr>
            <w:r w:rsidRPr="00015C67">
              <w:rPr>
                <w:rFonts w:ascii="Calibri Light" w:eastAsiaTheme="minorHAnsi" w:hAnsi="Calibri Light" w:cs="Calibri Light"/>
                <w:b w:val="0"/>
                <w:bCs/>
                <w:color w:val="auto"/>
                <w:sz w:val="22"/>
                <w:szCs w:val="22"/>
              </w:rPr>
              <w:t xml:space="preserve"> </w:t>
            </w:r>
          </w:p>
          <w:p w14:paraId="40778520" w14:textId="77777777" w:rsidR="00FF2A30" w:rsidRPr="00015C67" w:rsidRDefault="00FF2A30" w:rsidP="00FF2A30">
            <w:pPr>
              <w:pStyle w:val="Heading1"/>
              <w:rPr>
                <w:rFonts w:ascii="Calibri Light" w:hAnsi="Calibri Light" w:cs="Calibri Light"/>
                <w:color w:val="262626" w:themeColor="text1" w:themeTint="D9"/>
                <w:sz w:val="22"/>
                <w:szCs w:val="22"/>
                <w:u w:val="single"/>
              </w:rPr>
            </w:pPr>
            <w:r w:rsidRPr="00015C67">
              <w:rPr>
                <w:rFonts w:ascii="Calibri Light" w:hAnsi="Calibri Light" w:cs="Calibri Light"/>
                <w:color w:val="262626" w:themeColor="text1" w:themeTint="D9"/>
                <w:sz w:val="22"/>
                <w:szCs w:val="22"/>
                <w:u w:val="single"/>
              </w:rPr>
              <w:t>Project Experience</w:t>
            </w:r>
          </w:p>
          <w:p w14:paraId="443AE36F"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Client: </w:t>
            </w:r>
            <w:r w:rsidRPr="00AE010C">
              <w:rPr>
                <w:rFonts w:ascii="Calibri Light" w:hAnsi="Calibri Light" w:cs="Calibri Light"/>
                <w:color w:val="0D0D0D" w:themeColor="text1" w:themeTint="F2"/>
                <w:sz w:val="22"/>
                <w:szCs w:val="22"/>
              </w:rPr>
              <w:t xml:space="preserve">GlaceTech </w:t>
            </w:r>
            <w:r w:rsidRPr="00015C67">
              <w:rPr>
                <w:rFonts w:ascii="Calibri Light" w:hAnsi="Calibri Light" w:cs="Calibri Light"/>
                <w:b w:val="0"/>
                <w:bCs/>
                <w:color w:val="0D0D0D" w:themeColor="text1" w:themeTint="F2"/>
                <w:sz w:val="22"/>
                <w:szCs w:val="22"/>
              </w:rPr>
              <w:t>| A</w:t>
            </w:r>
            <w:r>
              <w:rPr>
                <w:rFonts w:ascii="Calibri Light" w:hAnsi="Calibri Light" w:cs="Calibri Light"/>
                <w:b w:val="0"/>
                <w:bCs/>
                <w:color w:val="0D0D0D" w:themeColor="text1" w:themeTint="F2"/>
                <w:sz w:val="22"/>
                <w:szCs w:val="22"/>
              </w:rPr>
              <w:t>PR</w:t>
            </w:r>
            <w:r w:rsidRPr="00015C67">
              <w:rPr>
                <w:rFonts w:ascii="Calibri Light" w:hAnsi="Calibri Light" w:cs="Calibri Light"/>
                <w:b w:val="0"/>
                <w:bCs/>
                <w:color w:val="0D0D0D" w:themeColor="text1" w:themeTint="F2"/>
                <w:sz w:val="22"/>
                <w:szCs w:val="22"/>
              </w:rPr>
              <w:t xml:space="preserve"> 20</w:t>
            </w:r>
            <w:r>
              <w:rPr>
                <w:rFonts w:ascii="Calibri Light" w:hAnsi="Calibri Light" w:cs="Calibri Light"/>
                <w:b w:val="0"/>
                <w:bCs/>
                <w:color w:val="0D0D0D" w:themeColor="text1" w:themeTint="F2"/>
                <w:sz w:val="22"/>
                <w:szCs w:val="22"/>
              </w:rPr>
              <w:t>23</w:t>
            </w:r>
            <w:r w:rsidRPr="00015C67">
              <w:rPr>
                <w:rFonts w:ascii="Calibri Light" w:hAnsi="Calibri Light" w:cs="Calibri Light"/>
                <w:b w:val="0"/>
                <w:bCs/>
                <w:color w:val="0D0D0D" w:themeColor="text1" w:themeTint="F2"/>
                <w:sz w:val="22"/>
                <w:szCs w:val="22"/>
              </w:rPr>
              <w:t xml:space="preserve"> to </w:t>
            </w:r>
            <w:r>
              <w:rPr>
                <w:rFonts w:ascii="Calibri Light" w:hAnsi="Calibri Light" w:cs="Calibri Light"/>
                <w:b w:val="0"/>
                <w:bCs/>
                <w:color w:val="0D0D0D" w:themeColor="text1" w:themeTint="F2"/>
                <w:sz w:val="22"/>
                <w:szCs w:val="22"/>
              </w:rPr>
              <w:t>MAR</w:t>
            </w:r>
            <w:r w:rsidRPr="00015C67">
              <w:rPr>
                <w:rFonts w:ascii="Calibri Light" w:hAnsi="Calibri Light" w:cs="Calibri Light"/>
                <w:b w:val="0"/>
                <w:bCs/>
                <w:color w:val="0D0D0D" w:themeColor="text1" w:themeTint="F2"/>
                <w:sz w:val="22"/>
                <w:szCs w:val="22"/>
              </w:rPr>
              <w:t xml:space="preserve"> 202</w:t>
            </w:r>
            <w:r>
              <w:rPr>
                <w:rFonts w:ascii="Calibri Light" w:hAnsi="Calibri Light" w:cs="Calibri Light"/>
                <w:b w:val="0"/>
                <w:bCs/>
                <w:color w:val="0D0D0D" w:themeColor="text1" w:themeTint="F2"/>
                <w:sz w:val="22"/>
                <w:szCs w:val="22"/>
              </w:rPr>
              <w:t>4</w:t>
            </w:r>
          </w:p>
          <w:p w14:paraId="2233E5C1"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Duration: </w:t>
            </w:r>
            <w:r>
              <w:rPr>
                <w:rFonts w:ascii="Calibri Light" w:hAnsi="Calibri Light" w:cs="Calibri Light"/>
                <w:b w:val="0"/>
                <w:bCs/>
                <w:color w:val="0D0D0D" w:themeColor="text1" w:themeTint="F2"/>
                <w:sz w:val="22"/>
                <w:szCs w:val="22"/>
              </w:rPr>
              <w:t>1</w:t>
            </w:r>
            <w:r w:rsidRPr="00015C67">
              <w:rPr>
                <w:rFonts w:ascii="Calibri Light" w:hAnsi="Calibri Light" w:cs="Calibri Light"/>
                <w:b w:val="0"/>
                <w:bCs/>
                <w:color w:val="0D0D0D" w:themeColor="text1" w:themeTint="F2"/>
                <w:sz w:val="22"/>
                <w:szCs w:val="22"/>
              </w:rPr>
              <w:t xml:space="preserve"> year</w:t>
            </w:r>
          </w:p>
          <w:p w14:paraId="3C01DB14"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Role: Data </w:t>
            </w:r>
            <w:r>
              <w:rPr>
                <w:rFonts w:ascii="Calibri Light" w:hAnsi="Calibri Light" w:cs="Calibri Light"/>
                <w:b w:val="0"/>
                <w:bCs/>
                <w:color w:val="0D0D0D" w:themeColor="text1" w:themeTint="F2"/>
                <w:sz w:val="22"/>
                <w:szCs w:val="22"/>
              </w:rPr>
              <w:t>Analyst</w:t>
            </w:r>
          </w:p>
          <w:p w14:paraId="382D6473" w14:textId="264A483A" w:rsidR="00E40F73" w:rsidRP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Leveraged Azure-Databricks extensively to optimize data workflows, enhance scalability, and streamline data ingestion, processing, and storage in a cloud environment. This involved handling big data in Azure, ensuring efficient management and analysis.</w:t>
            </w:r>
          </w:p>
          <w:p w14:paraId="407370E2" w14:textId="77777777" w:rsidR="00E40F73" w:rsidRP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Developed and maintained advanced SQL scripts (T-SQL) for data extraction, enabling effective response to business inquiries and supporting data-driven decision-making.</w:t>
            </w:r>
          </w:p>
          <w:p w14:paraId="61F16E80" w14:textId="0AC1A520" w:rsid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Utilized Power</w:t>
            </w:r>
            <w:r>
              <w:rPr>
                <w:rFonts w:ascii="Calibri Light" w:hAnsi="Calibri Light" w:cs="Calibri Light"/>
                <w:b w:val="0"/>
                <w:bCs/>
                <w:color w:val="0D0D0D" w:themeColor="text1" w:themeTint="F2"/>
                <w:sz w:val="22"/>
                <w:szCs w:val="22"/>
              </w:rPr>
              <w:t xml:space="preserve"> </w:t>
            </w:r>
            <w:r w:rsidRPr="00E40F73">
              <w:rPr>
                <w:rFonts w:ascii="Calibri Light" w:hAnsi="Calibri Light" w:cs="Calibri Light"/>
                <w:b w:val="0"/>
                <w:bCs/>
                <w:color w:val="0D0D0D" w:themeColor="text1" w:themeTint="F2"/>
                <w:sz w:val="22"/>
                <w:szCs w:val="22"/>
              </w:rPr>
              <w:t>BI Pro to develop extensive reports and dashboards, enhancing data visualization and enabling better insights for business stakeholders. This also involved integrating Cognos for specific visualization tasks, ensuring diverse analytical perspectives were available.</w:t>
            </w:r>
          </w:p>
          <w:p w14:paraId="03BDB57D" w14:textId="5CEBED0A" w:rsidR="00E40F73" w:rsidRP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Applied Agile methodologies, conducting weekly sprints and stand-up meetings to ensure the project aligned with iterative development frameworks, enhancing team productivity and project alignment with business goals.</w:t>
            </w:r>
          </w:p>
          <w:p w14:paraId="1E2B559E" w14:textId="78161F5A" w:rsidR="00FF2A30" w:rsidRPr="00015C67" w:rsidRDefault="00FF2A30" w:rsidP="00E40F73">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Client: </w:t>
            </w:r>
            <w:r w:rsidRPr="00AE010C">
              <w:rPr>
                <w:rFonts w:ascii="Calibri Light" w:hAnsi="Calibri Light" w:cs="Calibri Light"/>
                <w:color w:val="0D0D0D" w:themeColor="text1" w:themeTint="F2"/>
                <w:sz w:val="22"/>
                <w:szCs w:val="22"/>
              </w:rPr>
              <w:t>HCL Tech</w:t>
            </w:r>
            <w:r w:rsidRPr="00015C67">
              <w:rPr>
                <w:rFonts w:ascii="Calibri Light" w:hAnsi="Calibri Light" w:cs="Calibri Light"/>
                <w:b w:val="0"/>
                <w:bCs/>
                <w:color w:val="0D0D0D" w:themeColor="text1" w:themeTint="F2"/>
                <w:sz w:val="22"/>
                <w:szCs w:val="22"/>
              </w:rPr>
              <w:t xml:space="preserve">| </w:t>
            </w:r>
            <w:r>
              <w:rPr>
                <w:rFonts w:ascii="Calibri Light" w:hAnsi="Calibri Light" w:cs="Calibri Light"/>
                <w:b w:val="0"/>
                <w:bCs/>
                <w:color w:val="0D0D0D" w:themeColor="text1" w:themeTint="F2"/>
                <w:sz w:val="22"/>
                <w:szCs w:val="22"/>
              </w:rPr>
              <w:t>SEP</w:t>
            </w:r>
            <w:r w:rsidRPr="00015C67">
              <w:rPr>
                <w:rFonts w:ascii="Calibri Light" w:hAnsi="Calibri Light" w:cs="Calibri Light"/>
                <w:b w:val="0"/>
                <w:bCs/>
                <w:color w:val="0D0D0D" w:themeColor="text1" w:themeTint="F2"/>
                <w:sz w:val="22"/>
                <w:szCs w:val="22"/>
              </w:rPr>
              <w:t xml:space="preserve"> 2019 to A</w:t>
            </w:r>
            <w:r>
              <w:rPr>
                <w:rFonts w:ascii="Calibri Light" w:hAnsi="Calibri Light" w:cs="Calibri Light"/>
                <w:b w:val="0"/>
                <w:bCs/>
                <w:color w:val="0D0D0D" w:themeColor="text1" w:themeTint="F2"/>
                <w:sz w:val="22"/>
                <w:szCs w:val="22"/>
              </w:rPr>
              <w:t>PR</w:t>
            </w:r>
            <w:r w:rsidRPr="00015C67">
              <w:rPr>
                <w:rFonts w:ascii="Calibri Light" w:hAnsi="Calibri Light" w:cs="Calibri Light"/>
                <w:b w:val="0"/>
                <w:bCs/>
                <w:color w:val="0D0D0D" w:themeColor="text1" w:themeTint="F2"/>
                <w:sz w:val="22"/>
                <w:szCs w:val="22"/>
              </w:rPr>
              <w:t xml:space="preserve"> 202</w:t>
            </w:r>
            <w:r>
              <w:rPr>
                <w:rFonts w:ascii="Calibri Light" w:hAnsi="Calibri Light" w:cs="Calibri Light"/>
                <w:b w:val="0"/>
                <w:bCs/>
                <w:color w:val="0D0D0D" w:themeColor="text1" w:themeTint="F2"/>
                <w:sz w:val="22"/>
                <w:szCs w:val="22"/>
              </w:rPr>
              <w:t>1</w:t>
            </w:r>
          </w:p>
          <w:p w14:paraId="7F8051E8"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Duration: </w:t>
            </w:r>
            <w:r>
              <w:rPr>
                <w:rFonts w:ascii="Calibri Light" w:hAnsi="Calibri Light" w:cs="Calibri Light"/>
                <w:b w:val="0"/>
                <w:bCs/>
                <w:color w:val="0D0D0D" w:themeColor="text1" w:themeTint="F2"/>
                <w:sz w:val="22"/>
                <w:szCs w:val="22"/>
              </w:rPr>
              <w:t>1 Year, 8 Months</w:t>
            </w:r>
          </w:p>
          <w:p w14:paraId="78D3245E"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Role: Data Engineer</w:t>
            </w:r>
          </w:p>
          <w:p w14:paraId="544577AB" w14:textId="2BA4BE29" w:rsidR="00E40F73" w:rsidRP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Implemented Python ETL and SQL-based data processing in a cloud environment using Azure Data Lake Storage (ADLS) and Azure Synapse Analytics, focusing on Agile development practices for iterative and rapid development cycles.</w:t>
            </w:r>
          </w:p>
          <w:p w14:paraId="080CB62A" w14:textId="77777777" w:rsidR="00E40F73" w:rsidRP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Designed and implemented efficient data ingestion pipelines using Scala, Apache Spark, and Apache Kafka, integrating these tools into Azure's cloud environment to handle big data effectively.</w:t>
            </w:r>
          </w:p>
          <w:p w14:paraId="6AB510F8" w14:textId="77777777" w:rsidR="00E40F73" w:rsidRP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Created interactive dashboards and reports using PowerBI, facilitating actionable insights for stakeholders and enhancing decision-making processes. This included complex data visualizations that highlighted key performance indicators and trends.</w:t>
            </w:r>
          </w:p>
          <w:p w14:paraId="28B34A2F" w14:textId="3F58DE46" w:rsidR="00FF2A30" w:rsidRPr="00257012"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Wrote advanced SQL queries to manage and analyze large datasets, ensuring data integrity and supporting scalable data solutions.</w:t>
            </w:r>
          </w:p>
        </w:tc>
      </w:tr>
      <w:tr w:rsidR="0010570D" w:rsidRPr="00015C67" w14:paraId="0E5AAAED" w14:textId="77777777" w:rsidTr="00304FD1">
        <w:trPr>
          <w:trHeight w:val="4860"/>
        </w:trPr>
        <w:tc>
          <w:tcPr>
            <w:tcW w:w="10080" w:type="dxa"/>
          </w:tcPr>
          <w:p w14:paraId="4993F4D5" w14:textId="172A1EF9" w:rsidR="0077110E" w:rsidRPr="00015C67" w:rsidRDefault="0077110E" w:rsidP="0077110E">
            <w:pPr>
              <w:pStyle w:val="Heading2"/>
              <w:rPr>
                <w:rFonts w:ascii="Calibri Light" w:hAnsi="Calibri Light" w:cs="Calibri Light"/>
                <w:b w:val="0"/>
                <w:bCs/>
                <w:color w:val="0D0D0D" w:themeColor="text1" w:themeTint="F2"/>
                <w:sz w:val="22"/>
                <w:szCs w:val="22"/>
              </w:rPr>
            </w:pPr>
            <w:bookmarkStart w:id="0" w:name="_Hlk163067595"/>
            <w:r w:rsidRPr="00015C67">
              <w:rPr>
                <w:rFonts w:ascii="Calibri Light" w:hAnsi="Calibri Light" w:cs="Calibri Light"/>
                <w:b w:val="0"/>
                <w:bCs/>
                <w:color w:val="0D0D0D" w:themeColor="text1" w:themeTint="F2"/>
                <w:sz w:val="22"/>
                <w:szCs w:val="22"/>
              </w:rPr>
              <w:lastRenderedPageBreak/>
              <w:t xml:space="preserve">Client: </w:t>
            </w:r>
            <w:r w:rsidR="00701D20" w:rsidRPr="00AE010C">
              <w:rPr>
                <w:rFonts w:ascii="Calibri Light" w:hAnsi="Calibri Light" w:cs="Calibri Light"/>
                <w:color w:val="0D0D0D" w:themeColor="text1" w:themeTint="F2"/>
                <w:sz w:val="22"/>
                <w:szCs w:val="22"/>
              </w:rPr>
              <w:t>My class board</w:t>
            </w:r>
            <w:r w:rsidR="00701D20">
              <w:rPr>
                <w:rFonts w:ascii="Calibri Light" w:hAnsi="Calibri Light" w:cs="Calibri Light"/>
                <w:b w:val="0"/>
                <w:bCs/>
                <w:color w:val="0D0D0D" w:themeColor="text1" w:themeTint="F2"/>
                <w:sz w:val="22"/>
                <w:szCs w:val="22"/>
              </w:rPr>
              <w:t xml:space="preserve"> </w:t>
            </w:r>
            <w:r w:rsidRPr="00015C67">
              <w:rPr>
                <w:rFonts w:ascii="Calibri Light" w:hAnsi="Calibri Light" w:cs="Calibri Light"/>
                <w:b w:val="0"/>
                <w:bCs/>
                <w:color w:val="0D0D0D" w:themeColor="text1" w:themeTint="F2"/>
                <w:sz w:val="22"/>
                <w:szCs w:val="22"/>
              </w:rPr>
              <w:t xml:space="preserve">| </w:t>
            </w:r>
            <w:r w:rsidR="00701D20">
              <w:rPr>
                <w:rFonts w:ascii="Calibri Light" w:hAnsi="Calibri Light" w:cs="Calibri Light"/>
                <w:b w:val="0"/>
                <w:bCs/>
                <w:color w:val="0D0D0D" w:themeColor="text1" w:themeTint="F2"/>
                <w:sz w:val="22"/>
                <w:szCs w:val="22"/>
              </w:rPr>
              <w:t>NOV</w:t>
            </w:r>
            <w:r w:rsidRPr="00015C67">
              <w:rPr>
                <w:rFonts w:ascii="Calibri Light" w:hAnsi="Calibri Light" w:cs="Calibri Light"/>
                <w:b w:val="0"/>
                <w:bCs/>
                <w:color w:val="0D0D0D" w:themeColor="text1" w:themeTint="F2"/>
                <w:sz w:val="22"/>
                <w:szCs w:val="22"/>
              </w:rPr>
              <w:t xml:space="preserve"> 201</w:t>
            </w:r>
            <w:r w:rsidR="00701D20">
              <w:rPr>
                <w:rFonts w:ascii="Calibri Light" w:hAnsi="Calibri Light" w:cs="Calibri Light"/>
                <w:b w:val="0"/>
                <w:bCs/>
                <w:color w:val="0D0D0D" w:themeColor="text1" w:themeTint="F2"/>
                <w:sz w:val="22"/>
                <w:szCs w:val="22"/>
              </w:rPr>
              <w:t>8</w:t>
            </w:r>
            <w:r w:rsidRPr="00015C67">
              <w:rPr>
                <w:rFonts w:ascii="Calibri Light" w:hAnsi="Calibri Light" w:cs="Calibri Light"/>
                <w:b w:val="0"/>
                <w:bCs/>
                <w:color w:val="0D0D0D" w:themeColor="text1" w:themeTint="F2"/>
                <w:sz w:val="22"/>
                <w:szCs w:val="22"/>
              </w:rPr>
              <w:t xml:space="preserve"> to AUG 20</w:t>
            </w:r>
            <w:r w:rsidR="00701D20">
              <w:rPr>
                <w:rFonts w:ascii="Calibri Light" w:hAnsi="Calibri Light" w:cs="Calibri Light"/>
                <w:b w:val="0"/>
                <w:bCs/>
                <w:color w:val="0D0D0D" w:themeColor="text1" w:themeTint="F2"/>
                <w:sz w:val="22"/>
                <w:szCs w:val="22"/>
              </w:rPr>
              <w:t>19</w:t>
            </w:r>
          </w:p>
          <w:p w14:paraId="4C245A3B" w14:textId="15CF5690" w:rsidR="0077110E" w:rsidRPr="00015C67" w:rsidRDefault="0077110E" w:rsidP="0077110E">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Duration: </w:t>
            </w:r>
            <w:r w:rsidR="00701D20">
              <w:rPr>
                <w:rFonts w:ascii="Calibri Light" w:hAnsi="Calibri Light" w:cs="Calibri Light"/>
                <w:b w:val="0"/>
                <w:bCs/>
                <w:color w:val="0D0D0D" w:themeColor="text1" w:themeTint="F2"/>
                <w:sz w:val="22"/>
                <w:szCs w:val="22"/>
              </w:rPr>
              <w:t>10 months</w:t>
            </w:r>
          </w:p>
          <w:p w14:paraId="29A674E2" w14:textId="51E43708" w:rsidR="0077110E" w:rsidRPr="00015C67" w:rsidRDefault="0077110E" w:rsidP="0077110E">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Role: </w:t>
            </w:r>
            <w:r w:rsidR="00701D20">
              <w:rPr>
                <w:rFonts w:ascii="Calibri Light" w:hAnsi="Calibri Light" w:cs="Calibri Light"/>
                <w:b w:val="0"/>
                <w:bCs/>
                <w:color w:val="0D0D0D" w:themeColor="text1" w:themeTint="F2"/>
                <w:sz w:val="22"/>
                <w:szCs w:val="22"/>
              </w:rPr>
              <w:t>Trainee Informatica ETL developer</w:t>
            </w:r>
          </w:p>
          <w:p w14:paraId="40EDC03F" w14:textId="4DA4AD55" w:rsidR="00E40F73" w:rsidRPr="00E40F73" w:rsidRDefault="00701D20"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701D20">
              <w:rPr>
                <w:rFonts w:ascii="Calibri Light" w:hAnsi="Calibri Light" w:cs="Calibri Light"/>
                <w:b w:val="0"/>
                <w:bCs/>
                <w:color w:val="0D0D0D" w:themeColor="text1" w:themeTint="F2"/>
                <w:sz w:val="22"/>
                <w:szCs w:val="22"/>
              </w:rPr>
              <w:t>Developed</w:t>
            </w:r>
            <w:r w:rsidR="00E40F73" w:rsidRPr="00E40F73">
              <w:rPr>
                <w:rFonts w:ascii="Calibri Light" w:hAnsi="Calibri Light" w:cs="Calibri Light"/>
                <w:b w:val="0"/>
                <w:bCs/>
                <w:color w:val="0D0D0D" w:themeColor="text1" w:themeTint="F2"/>
                <w:sz w:val="22"/>
                <w:szCs w:val="22"/>
              </w:rPr>
              <w:t xml:space="preserve"> ETL procedures in Informatica PowerCenter, focusing on standard adherence and reducing redundancy, while optimizing database performance using advanced SQL techniques including normalized tables, joins, and strategic index creation.</w:t>
            </w:r>
          </w:p>
          <w:p w14:paraId="7BF4F511" w14:textId="77777777" w:rsidR="00E40F73" w:rsidRP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Enhanced data analysis and reporting capabilities using PowerBI, creating customized dashboards that provided end-users with agile querying capabilities and insightful data visualizations.</w:t>
            </w:r>
          </w:p>
          <w:p w14:paraId="792B442D" w14:textId="77777777" w:rsidR="00E40F73" w:rsidRDefault="00E40F73" w:rsidP="00E40F73">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E40F73">
              <w:rPr>
                <w:rFonts w:ascii="Calibri Light" w:hAnsi="Calibri Light" w:cs="Calibri Light"/>
                <w:b w:val="0"/>
                <w:bCs/>
                <w:color w:val="0D0D0D" w:themeColor="text1" w:themeTint="F2"/>
                <w:sz w:val="22"/>
                <w:szCs w:val="22"/>
              </w:rPr>
              <w:t>Utilized Python and Django in a LAMD stack application for large dataset analysis, demonstrating an Agile development approach to software development and data handling.</w:t>
            </w:r>
            <w:bookmarkEnd w:id="0"/>
          </w:p>
          <w:p w14:paraId="1EAA826F" w14:textId="3CCDFCAB" w:rsidR="00E40F73" w:rsidRPr="00E40F73" w:rsidRDefault="00E40F73" w:rsidP="00E40F73"/>
        </w:tc>
      </w:tr>
      <w:tr w:rsidR="0010570D" w:rsidRPr="00015C67" w14:paraId="319E8A41" w14:textId="77777777" w:rsidTr="00E76C1C">
        <w:trPr>
          <w:trHeight w:val="331"/>
        </w:trPr>
        <w:tc>
          <w:tcPr>
            <w:tcW w:w="10080" w:type="dxa"/>
            <w:tcBorders>
              <w:bottom w:val="single" w:sz="24" w:space="0" w:color="53BB89" w:themeColor="accent5"/>
            </w:tcBorders>
          </w:tcPr>
          <w:p w14:paraId="475C0E54" w14:textId="77777777" w:rsidR="0010570D" w:rsidRPr="00015C67" w:rsidRDefault="0010570D" w:rsidP="0010570D">
            <w:pPr>
              <w:rPr>
                <w:rFonts w:ascii="Calibri Light" w:hAnsi="Calibri Light" w:cs="Calibri Light"/>
                <w:bCs/>
                <w:sz w:val="22"/>
              </w:rPr>
            </w:pPr>
          </w:p>
        </w:tc>
      </w:tr>
      <w:tr w:rsidR="0010570D" w:rsidRPr="00015C67" w14:paraId="3FAFBBA3" w14:textId="77777777" w:rsidTr="00E76C1C">
        <w:trPr>
          <w:trHeight w:val="331"/>
        </w:trPr>
        <w:tc>
          <w:tcPr>
            <w:tcW w:w="10080" w:type="dxa"/>
            <w:tcBorders>
              <w:top w:val="single" w:sz="24" w:space="0" w:color="53BB89" w:themeColor="accent5"/>
            </w:tcBorders>
          </w:tcPr>
          <w:p w14:paraId="2A2A9C02" w14:textId="77777777" w:rsidR="0010570D" w:rsidRPr="00015C67" w:rsidRDefault="0010570D" w:rsidP="0010570D">
            <w:pPr>
              <w:rPr>
                <w:rFonts w:ascii="Calibri Light" w:hAnsi="Calibri Light" w:cs="Calibri Light"/>
                <w:bCs/>
                <w:sz w:val="22"/>
              </w:rPr>
            </w:pPr>
          </w:p>
        </w:tc>
      </w:tr>
      <w:tr w:rsidR="005B1B25" w:rsidRPr="00015C67" w14:paraId="445A5B2E" w14:textId="77777777" w:rsidTr="0010570D">
        <w:tc>
          <w:tcPr>
            <w:tcW w:w="10080" w:type="dxa"/>
          </w:tcPr>
          <w:p w14:paraId="53BE3DEC" w14:textId="1E746E12" w:rsidR="005B1B25" w:rsidRPr="00015C67" w:rsidRDefault="00F40E96" w:rsidP="005B1B25">
            <w:pPr>
              <w:pStyle w:val="Heading1"/>
              <w:rPr>
                <w:rFonts w:ascii="Calibri Light" w:hAnsi="Calibri Light" w:cs="Calibri Light"/>
                <w:sz w:val="22"/>
                <w:szCs w:val="22"/>
                <w:u w:val="single"/>
              </w:rPr>
            </w:pPr>
            <w:r w:rsidRPr="00015C67">
              <w:rPr>
                <w:rFonts w:ascii="Calibri Light" w:hAnsi="Calibri Light" w:cs="Calibri Light"/>
                <w:color w:val="262626" w:themeColor="text1" w:themeTint="D9"/>
                <w:sz w:val="22"/>
                <w:szCs w:val="22"/>
                <w:u w:val="single"/>
              </w:rPr>
              <w:t>E</w:t>
            </w:r>
            <w:r w:rsidR="006D7AF7">
              <w:rPr>
                <w:rFonts w:ascii="Calibri Light" w:hAnsi="Calibri Light" w:cs="Calibri Light"/>
                <w:color w:val="262626" w:themeColor="text1" w:themeTint="D9"/>
                <w:sz w:val="22"/>
                <w:szCs w:val="22"/>
                <w:u w:val="single"/>
              </w:rPr>
              <w:t>ducational experience</w:t>
            </w:r>
          </w:p>
        </w:tc>
      </w:tr>
    </w:tbl>
    <w:p w14:paraId="4DF1F7EA" w14:textId="111D7512" w:rsidR="00222F45" w:rsidRPr="00222F45" w:rsidRDefault="00222F45" w:rsidP="00257012">
      <w:pPr>
        <w:pStyle w:val="ListBullet"/>
        <w:numPr>
          <w:ilvl w:val="0"/>
          <w:numId w:val="0"/>
        </w:numPr>
        <w:rPr>
          <w:rFonts w:ascii="Calibri Light" w:hAnsi="Calibri Light" w:cs="Calibri Light"/>
          <w:bCs/>
          <w:color w:val="0D0D0D" w:themeColor="text1" w:themeTint="F2"/>
          <w:sz w:val="22"/>
        </w:rPr>
      </w:pPr>
      <w:r w:rsidRPr="00257012">
        <w:rPr>
          <w:rFonts w:ascii="Calibri Light" w:hAnsi="Calibri Light" w:cs="Calibri Light"/>
          <w:b/>
          <w:color w:val="0D0D0D" w:themeColor="text1" w:themeTint="F2"/>
          <w:sz w:val="22"/>
        </w:rPr>
        <w:t>Research Assistant</w:t>
      </w:r>
      <w:r w:rsidRPr="00222F45">
        <w:rPr>
          <w:rFonts w:ascii="Calibri Light" w:hAnsi="Calibri Light" w:cs="Calibri Light"/>
          <w:bCs/>
          <w:color w:val="0D0D0D" w:themeColor="text1" w:themeTint="F2"/>
          <w:sz w:val="22"/>
        </w:rPr>
        <w:t>: Research Assistant on Data-mining Techniques for Trend Detection and Pattern Analysis for Financial Time-Series Data at Computer and Information Science Department, Gannon University.</w:t>
      </w:r>
    </w:p>
    <w:p w14:paraId="56C0B2A9" w14:textId="77777777" w:rsidR="00222F45" w:rsidRPr="00222F45" w:rsidRDefault="00222F45" w:rsidP="00222F45">
      <w:pPr>
        <w:pStyle w:val="ListBullet"/>
        <w:numPr>
          <w:ilvl w:val="0"/>
          <w:numId w:val="0"/>
        </w:numPr>
        <w:ind w:left="360"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Responsibilities:</w:t>
      </w:r>
    </w:p>
    <w:p w14:paraId="564D8BE6" w14:textId="0165B2B9" w:rsidR="00222F45" w:rsidRPr="00257012" w:rsidRDefault="00222F45" w:rsidP="00257012">
      <w:pPr>
        <w:pStyle w:val="ListBullet"/>
        <w:numPr>
          <w:ilvl w:val="0"/>
          <w:numId w:val="12"/>
        </w:numPr>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Collecting the data from the different financial data repositories and pre-processing the data for the trend detection process.</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Applied different data mining methodologies for classification and analysis of the data for the trend, pattern, and seasonal analysis.</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The trend and pattern checked with SAP predictive analysis and Lumira for the verification of the results.</w:t>
      </w:r>
      <w:r w:rsidR="00257012" w:rsidRP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SSIS is implemented to import data and integrate the data together in a single repository.</w:t>
      </w:r>
    </w:p>
    <w:p w14:paraId="3BE4410F" w14:textId="1854D093" w:rsidR="00222F45" w:rsidRPr="00257012" w:rsidRDefault="00222F45" w:rsidP="00257012">
      <w:pPr>
        <w:pStyle w:val="ListBullet"/>
        <w:numPr>
          <w:ilvl w:val="0"/>
          <w:numId w:val="0"/>
        </w:numPr>
        <w:ind w:left="360" w:hanging="360"/>
        <w:rPr>
          <w:rFonts w:ascii="Calibri Light" w:hAnsi="Calibri Light" w:cs="Calibri Light"/>
          <w:b/>
          <w:color w:val="0D0D0D" w:themeColor="text1" w:themeTint="F2"/>
          <w:sz w:val="22"/>
        </w:rPr>
      </w:pPr>
      <w:r w:rsidRPr="00257012">
        <w:rPr>
          <w:rFonts w:ascii="Calibri Light" w:hAnsi="Calibri Light" w:cs="Calibri Light"/>
          <w:b/>
          <w:color w:val="0D0D0D" w:themeColor="text1" w:themeTint="F2"/>
          <w:sz w:val="22"/>
        </w:rPr>
        <w:t>Project:</w:t>
      </w:r>
      <w:r w:rsidR="00257012" w:rsidRPr="00257012">
        <w:rPr>
          <w:rFonts w:ascii="Calibri Light" w:hAnsi="Calibri Light" w:cs="Calibri Light"/>
          <w:b/>
          <w:color w:val="0D0D0D" w:themeColor="text1" w:themeTint="F2"/>
          <w:sz w:val="22"/>
        </w:rPr>
        <w:t xml:space="preserve"> </w:t>
      </w:r>
      <w:r w:rsidRPr="00257012">
        <w:rPr>
          <w:rFonts w:ascii="Calibri Light" w:hAnsi="Calibri Light" w:cs="Calibri Light"/>
          <w:b/>
          <w:color w:val="0D0D0D" w:themeColor="text1" w:themeTint="F2"/>
          <w:sz w:val="22"/>
        </w:rPr>
        <w:t>Library Data Management</w:t>
      </w:r>
    </w:p>
    <w:p w14:paraId="3EA0A967" w14:textId="77777777" w:rsidR="00222F45" w:rsidRPr="00222F45" w:rsidRDefault="00222F45" w:rsidP="00257012">
      <w:pPr>
        <w:pStyle w:val="ListBullet"/>
        <w:numPr>
          <w:ilvl w:val="0"/>
          <w:numId w:val="0"/>
        </w:numPr>
        <w:ind w:left="360"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Tools: Java, Sprint Boot, Web Services, HTML, XML, JSP, PL/SQL, CSS, JavaScript.</w:t>
      </w:r>
    </w:p>
    <w:p w14:paraId="348F9CCD" w14:textId="2B5C4EBD" w:rsidR="00222F45" w:rsidRPr="00222F45" w:rsidRDefault="00257012" w:rsidP="00257012">
      <w:pPr>
        <w:pStyle w:val="ListBullet"/>
        <w:numPr>
          <w:ilvl w:val="0"/>
          <w:numId w:val="0"/>
        </w:numPr>
        <w:ind w:left="360" w:right="-552"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Description:</w:t>
      </w:r>
      <w:r w:rsidRPr="00257012">
        <w:rPr>
          <w:rFonts w:ascii="Calibri Light" w:hAnsi="Calibri Light" w:cs="Calibri Light"/>
          <w:bCs/>
          <w:color w:val="0D0D0D" w:themeColor="text1" w:themeTint="F2"/>
          <w:sz w:val="22"/>
        </w:rPr>
        <w:t xml:space="preserve"> This project seeks to enhance book and loan tracking accuracy while improving library data</w:t>
      </w:r>
      <w:r>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management.</w:t>
      </w:r>
    </w:p>
    <w:p w14:paraId="047F29C9" w14:textId="77777777" w:rsidR="00222F45" w:rsidRPr="00222F45" w:rsidRDefault="00222F45" w:rsidP="00257012">
      <w:pPr>
        <w:pStyle w:val="ListBullet"/>
        <w:numPr>
          <w:ilvl w:val="0"/>
          <w:numId w:val="0"/>
        </w:numPr>
        <w:ind w:left="360"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Responsibilities:</w:t>
      </w:r>
    </w:p>
    <w:p w14:paraId="5821DAE8" w14:textId="169FDE75" w:rsidR="00222F45" w:rsidRPr="00257012" w:rsidRDefault="00222F45" w:rsidP="00257012">
      <w:pPr>
        <w:pStyle w:val="ListBullet"/>
        <w:numPr>
          <w:ilvl w:val="0"/>
          <w:numId w:val="12"/>
        </w:numPr>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Used RESTful web services for generating JSON.</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Integrate the JSON with HTML and JavaScript for UI interaction.</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Involved in development and deployment using java/J2EE Technologies.</w:t>
      </w:r>
      <w:r w:rsidR="00257012" w:rsidRP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Implemented Spring MVC framework to handle requests.</w:t>
      </w:r>
    </w:p>
    <w:p w14:paraId="623B73BC" w14:textId="0938ACC3" w:rsidR="00222F45" w:rsidRPr="00257012" w:rsidRDefault="00222F45" w:rsidP="00257012">
      <w:pPr>
        <w:pStyle w:val="ListBullet"/>
        <w:numPr>
          <w:ilvl w:val="0"/>
          <w:numId w:val="0"/>
        </w:numPr>
        <w:ind w:left="360" w:hanging="360"/>
        <w:rPr>
          <w:rFonts w:ascii="Calibri Light" w:hAnsi="Calibri Light" w:cs="Calibri Light"/>
          <w:b/>
          <w:color w:val="0D0D0D" w:themeColor="text1" w:themeTint="F2"/>
          <w:sz w:val="22"/>
        </w:rPr>
      </w:pPr>
      <w:r w:rsidRPr="00257012">
        <w:rPr>
          <w:rFonts w:ascii="Calibri Light" w:hAnsi="Calibri Light" w:cs="Calibri Light"/>
          <w:b/>
          <w:color w:val="0D0D0D" w:themeColor="text1" w:themeTint="F2"/>
          <w:sz w:val="22"/>
        </w:rPr>
        <w:t>Project:</w:t>
      </w:r>
      <w:r w:rsidR="00257012" w:rsidRPr="00257012">
        <w:rPr>
          <w:rFonts w:ascii="Calibri Light" w:hAnsi="Calibri Light" w:cs="Calibri Light"/>
          <w:b/>
          <w:color w:val="0D0D0D" w:themeColor="text1" w:themeTint="F2"/>
          <w:sz w:val="22"/>
        </w:rPr>
        <w:t xml:space="preserve"> </w:t>
      </w:r>
      <w:r w:rsidRPr="00257012">
        <w:rPr>
          <w:rFonts w:ascii="Calibri Light" w:hAnsi="Calibri Light" w:cs="Calibri Light"/>
          <w:b/>
          <w:color w:val="0D0D0D" w:themeColor="text1" w:themeTint="F2"/>
          <w:sz w:val="22"/>
        </w:rPr>
        <w:t>Natural Gas Price Prediction</w:t>
      </w:r>
    </w:p>
    <w:p w14:paraId="1DD3E50A" w14:textId="05D52A0D" w:rsidR="00222F45" w:rsidRPr="00222F45" w:rsidRDefault="00222F45" w:rsidP="00257012">
      <w:pPr>
        <w:pStyle w:val="ListBullet"/>
        <w:numPr>
          <w:ilvl w:val="0"/>
          <w:numId w:val="0"/>
        </w:numPr>
        <w:ind w:left="360" w:right="-552"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 xml:space="preserve">Tools: Python (Google Colab), Excel, PowerBI, </w:t>
      </w:r>
      <w:r w:rsidR="00E40F73" w:rsidRPr="00222F45">
        <w:rPr>
          <w:rFonts w:ascii="Calibri Light" w:hAnsi="Calibri Light" w:cs="Calibri Light"/>
          <w:bCs/>
          <w:color w:val="0D0D0D" w:themeColor="text1" w:themeTint="F2"/>
          <w:sz w:val="22"/>
        </w:rPr>
        <w:t>Extra tree</w:t>
      </w:r>
      <w:r w:rsidRPr="00222F45">
        <w:rPr>
          <w:rFonts w:ascii="Calibri Light" w:hAnsi="Calibri Light" w:cs="Calibri Light"/>
          <w:bCs/>
          <w:color w:val="0D0D0D" w:themeColor="text1" w:themeTint="F2"/>
          <w:sz w:val="22"/>
        </w:rPr>
        <w:t xml:space="preserve"> Regression Algorithm, Random Forest, and Decision Trees</w:t>
      </w:r>
    </w:p>
    <w:p w14:paraId="65068021" w14:textId="38D19CA5" w:rsidR="00222F45" w:rsidRPr="00222F45" w:rsidRDefault="00222F45" w:rsidP="00257012">
      <w:pPr>
        <w:pStyle w:val="ListBullet"/>
        <w:numPr>
          <w:ilvl w:val="0"/>
          <w:numId w:val="0"/>
        </w:numPr>
        <w:ind w:right="-552"/>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Description: The price of natural gas is a function of many factors, including production costs, weather, and geopolitical events. To forecast the price of natural gas, one must consider all these factors and how they interact with</w:t>
      </w:r>
      <w:r w:rsidR="00257012">
        <w:rPr>
          <w:rFonts w:ascii="Calibri Light" w:hAnsi="Calibri Light" w:cs="Calibri Light"/>
          <w:bCs/>
          <w:color w:val="0D0D0D" w:themeColor="text1" w:themeTint="F2"/>
          <w:sz w:val="22"/>
        </w:rPr>
        <w:t xml:space="preserve"> </w:t>
      </w:r>
      <w:r w:rsidRPr="00222F45">
        <w:rPr>
          <w:rFonts w:ascii="Calibri Light" w:hAnsi="Calibri Light" w:cs="Calibri Light"/>
          <w:bCs/>
          <w:color w:val="0D0D0D" w:themeColor="text1" w:themeTint="F2"/>
          <w:sz w:val="22"/>
        </w:rPr>
        <w:t>other.</w:t>
      </w:r>
    </w:p>
    <w:p w14:paraId="456E677A" w14:textId="77777777" w:rsidR="00222F45" w:rsidRPr="00222F45" w:rsidRDefault="00222F45" w:rsidP="00257012">
      <w:pPr>
        <w:pStyle w:val="ListBullet"/>
        <w:numPr>
          <w:ilvl w:val="0"/>
          <w:numId w:val="0"/>
        </w:numPr>
        <w:ind w:left="360"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Responsibilities:</w:t>
      </w:r>
    </w:p>
    <w:p w14:paraId="5DC29DFA" w14:textId="25B65CF8" w:rsidR="005E65FF" w:rsidRPr="00257012" w:rsidRDefault="00222F45" w:rsidP="00257012">
      <w:pPr>
        <w:pStyle w:val="ListBullet"/>
        <w:numPr>
          <w:ilvl w:val="0"/>
          <w:numId w:val="12"/>
        </w:numPr>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Collected data from different data sources and integrated the data into a single data repository.</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Implemented ETL method using Python to clean the data to reduce the noise and redundancy.</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Trained the data models using the machine learning algorithms.</w:t>
      </w:r>
      <w:r w:rsidR="00257012" w:rsidRP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Created Visualized dashboards using PowerBI.</w:t>
      </w:r>
    </w:p>
    <w:p w14:paraId="463585CD" w14:textId="77777777" w:rsidR="00F40E96" w:rsidRPr="00257012" w:rsidRDefault="00F40E96" w:rsidP="00F40E96">
      <w:pPr>
        <w:pStyle w:val="ListBullet"/>
        <w:numPr>
          <w:ilvl w:val="0"/>
          <w:numId w:val="0"/>
        </w:numPr>
        <w:jc w:val="both"/>
        <w:rPr>
          <w:rFonts w:ascii="Calibri Light" w:hAnsi="Calibri Light" w:cs="Calibri Light"/>
          <w:b/>
          <w:color w:val="0D0D0D" w:themeColor="text1" w:themeTint="F2"/>
          <w:sz w:val="22"/>
        </w:rPr>
      </w:pPr>
      <w:r w:rsidRPr="00257012">
        <w:rPr>
          <w:rFonts w:ascii="Calibri Light" w:hAnsi="Calibri Light" w:cs="Calibri Light"/>
          <w:b/>
          <w:color w:val="0D0D0D" w:themeColor="text1" w:themeTint="F2"/>
          <w:sz w:val="22"/>
        </w:rPr>
        <w:t>Event Coordinator:</w:t>
      </w:r>
    </w:p>
    <w:p w14:paraId="1094FE89" w14:textId="4C75C77B" w:rsidR="00F40E96" w:rsidRPr="00015C67" w:rsidRDefault="00F40E96" w:rsidP="00F40E96">
      <w:pPr>
        <w:pStyle w:val="ListBullet"/>
        <w:numPr>
          <w:ilvl w:val="0"/>
          <w:numId w:val="0"/>
        </w:numPr>
        <w:jc w:val="both"/>
        <w:rPr>
          <w:rFonts w:ascii="Calibri Light" w:hAnsi="Calibri Light" w:cs="Calibri Light"/>
          <w:bCs/>
          <w:color w:val="0D0D0D" w:themeColor="text1" w:themeTint="F2"/>
          <w:sz w:val="22"/>
        </w:rPr>
      </w:pPr>
      <w:r w:rsidRPr="00015C67">
        <w:rPr>
          <w:rFonts w:ascii="Calibri Light" w:hAnsi="Calibri Light" w:cs="Calibri Light"/>
          <w:bCs/>
          <w:color w:val="0D0D0D" w:themeColor="text1" w:themeTint="F2"/>
          <w:sz w:val="22"/>
        </w:rPr>
        <w:t xml:space="preserve">Student Organization at </w:t>
      </w:r>
      <w:r w:rsidR="00AE010C">
        <w:rPr>
          <w:rFonts w:ascii="Calibri Light" w:hAnsi="Calibri Light" w:cs="Calibri Light"/>
          <w:bCs/>
          <w:color w:val="0D0D0D" w:themeColor="text1" w:themeTint="F2"/>
          <w:sz w:val="22"/>
        </w:rPr>
        <w:t>Gannon University</w:t>
      </w:r>
      <w:r w:rsidRPr="00015C67">
        <w:rPr>
          <w:rFonts w:ascii="Calibri Light" w:hAnsi="Calibri Light" w:cs="Calibri Light"/>
          <w:bCs/>
          <w:color w:val="0D0D0D" w:themeColor="text1" w:themeTint="F2"/>
          <w:sz w:val="22"/>
        </w:rPr>
        <w:t xml:space="preserve">: </w:t>
      </w:r>
      <w:r w:rsidR="00AE010C" w:rsidRPr="00AE010C">
        <w:rPr>
          <w:rFonts w:ascii="Calibri Light" w:hAnsi="Calibri Light" w:cs="Calibri Light"/>
          <w:bCs/>
          <w:color w:val="0D0D0D" w:themeColor="text1" w:themeTint="F2"/>
          <w:sz w:val="22"/>
        </w:rPr>
        <w:t>I</w:t>
      </w:r>
      <w:r w:rsidR="00AE010C">
        <w:rPr>
          <w:rFonts w:ascii="Calibri Light" w:hAnsi="Calibri Light" w:cs="Calibri Light"/>
          <w:bCs/>
          <w:color w:val="0D0D0D" w:themeColor="text1" w:themeTint="F2"/>
          <w:sz w:val="22"/>
        </w:rPr>
        <w:t xml:space="preserve"> </w:t>
      </w:r>
      <w:r w:rsidR="00AE010C" w:rsidRPr="00AE010C">
        <w:rPr>
          <w:rFonts w:ascii="Calibri Light" w:hAnsi="Calibri Light" w:cs="Calibri Light"/>
          <w:bCs/>
          <w:color w:val="0D0D0D" w:themeColor="text1" w:themeTint="F2"/>
          <w:sz w:val="22"/>
        </w:rPr>
        <w:t>aided 100+ newcomers, from airport pickups to settling into accommodation. Guided them through any doubts about the college system, ensuring a smooth transition.</w:t>
      </w:r>
    </w:p>
    <w:p w14:paraId="67F17BC6" w14:textId="0AA38148" w:rsidR="00EE54C0" w:rsidRPr="00AE010C" w:rsidRDefault="00AE010C" w:rsidP="00AE010C">
      <w:pPr>
        <w:pStyle w:val="ListBullet"/>
        <w:numPr>
          <w:ilvl w:val="0"/>
          <w:numId w:val="0"/>
        </w:numPr>
        <w:ind w:right="-552"/>
        <w:jc w:val="both"/>
        <w:rPr>
          <w:rFonts w:asciiTheme="majorHAnsi" w:hAnsiTheme="majorHAnsi" w:cstheme="majorHAnsi"/>
          <w:sz w:val="22"/>
        </w:rPr>
      </w:pPr>
      <w:r w:rsidRPr="00AE010C">
        <w:rPr>
          <w:rFonts w:asciiTheme="majorHAnsi" w:hAnsiTheme="majorHAnsi" w:cstheme="majorHAnsi"/>
          <w:sz w:val="22"/>
        </w:rPr>
        <w:t>ISRO Event Organization: I assisted with exam administration and attendee support at an ISRO event in my bachelor's college.</w:t>
      </w:r>
    </w:p>
    <w:sectPr w:rsidR="00EE54C0" w:rsidRPr="00AE010C" w:rsidSect="009B3EA7">
      <w:type w:val="continuous"/>
      <w:pgSz w:w="12240" w:h="15840"/>
      <w:pgMar w:top="900" w:right="1080" w:bottom="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0926B" w14:textId="77777777" w:rsidR="009B3EA7" w:rsidRDefault="009B3EA7" w:rsidP="00E97F0F">
      <w:r>
        <w:separator/>
      </w:r>
    </w:p>
  </w:endnote>
  <w:endnote w:type="continuationSeparator" w:id="0">
    <w:p w14:paraId="65B44EF6" w14:textId="77777777" w:rsidR="009B3EA7" w:rsidRDefault="009B3EA7" w:rsidP="00E97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6CFC2" w14:textId="77777777" w:rsidR="009B3EA7" w:rsidRDefault="009B3EA7" w:rsidP="00E97F0F">
      <w:r>
        <w:separator/>
      </w:r>
    </w:p>
  </w:footnote>
  <w:footnote w:type="continuationSeparator" w:id="0">
    <w:p w14:paraId="3956D6AD" w14:textId="77777777" w:rsidR="009B3EA7" w:rsidRDefault="009B3EA7" w:rsidP="00E97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974414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1B51A9"/>
    <w:multiLevelType w:val="hybridMultilevel"/>
    <w:tmpl w:val="1B504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B86682"/>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6D1F3F"/>
    <w:multiLevelType w:val="hybridMultilevel"/>
    <w:tmpl w:val="D0F26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FD4007"/>
    <w:multiLevelType w:val="multilevel"/>
    <w:tmpl w:val="44666F24"/>
    <w:lvl w:ilvl="0">
      <w:start w:val="1"/>
      <w:numFmt w:val="bullet"/>
      <w:pStyle w:val="ListBullet"/>
      <w:lvlText w:val=""/>
      <w:lvlJc w:val="left"/>
      <w:pPr>
        <w:ind w:left="360" w:hanging="360"/>
      </w:pPr>
      <w:rPr>
        <w:rFonts w:ascii="Symbol" w:hAnsi="Symbol" w:hint="default"/>
        <w:color w:val="53BB89"/>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5"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D3B63C6"/>
    <w:multiLevelType w:val="hybridMultilevel"/>
    <w:tmpl w:val="C22CC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72543F"/>
    <w:multiLevelType w:val="multilevel"/>
    <w:tmpl w:val="7116F050"/>
    <w:styleLink w:val="CurrentList4"/>
    <w:lvl w:ilvl="0">
      <w:start w:val="1"/>
      <w:numFmt w:val="bullet"/>
      <w:lvlText w:val=""/>
      <w:lvlJc w:val="left"/>
      <w:pPr>
        <w:ind w:left="360" w:hanging="360"/>
      </w:pPr>
      <w:rPr>
        <w:rFonts w:ascii="Symbol" w:hAnsi="Symbol" w:hint="default"/>
        <w:color w:val="C82C8C"/>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73539CD"/>
    <w:multiLevelType w:val="hybridMultilevel"/>
    <w:tmpl w:val="7292B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55295C"/>
    <w:multiLevelType w:val="hybridMultilevel"/>
    <w:tmpl w:val="DFDC8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5F6FA2"/>
    <w:multiLevelType w:val="hybridMultilevel"/>
    <w:tmpl w:val="CA304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9477200">
    <w:abstractNumId w:val="4"/>
  </w:num>
  <w:num w:numId="2" w16cid:durableId="1850561498">
    <w:abstractNumId w:val="8"/>
  </w:num>
  <w:num w:numId="3" w16cid:durableId="1439131869">
    <w:abstractNumId w:val="5"/>
  </w:num>
  <w:num w:numId="4" w16cid:durableId="522599447">
    <w:abstractNumId w:val="0"/>
  </w:num>
  <w:num w:numId="5" w16cid:durableId="1779566287">
    <w:abstractNumId w:val="2"/>
  </w:num>
  <w:num w:numId="6" w16cid:durableId="2006325930">
    <w:abstractNumId w:val="7"/>
  </w:num>
  <w:num w:numId="7" w16cid:durableId="602609709">
    <w:abstractNumId w:val="3"/>
  </w:num>
  <w:num w:numId="8" w16cid:durableId="191454019">
    <w:abstractNumId w:val="11"/>
  </w:num>
  <w:num w:numId="9" w16cid:durableId="1965883914">
    <w:abstractNumId w:val="10"/>
  </w:num>
  <w:num w:numId="10" w16cid:durableId="445346787">
    <w:abstractNumId w:val="6"/>
  </w:num>
  <w:num w:numId="11" w16cid:durableId="740564336">
    <w:abstractNumId w:val="1"/>
  </w:num>
  <w:num w:numId="12" w16cid:durableId="632979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DF"/>
    <w:rsid w:val="000023FF"/>
    <w:rsid w:val="00015C67"/>
    <w:rsid w:val="00020445"/>
    <w:rsid w:val="00046C0C"/>
    <w:rsid w:val="0004754F"/>
    <w:rsid w:val="00047C6D"/>
    <w:rsid w:val="000507BD"/>
    <w:rsid w:val="00064367"/>
    <w:rsid w:val="000761F2"/>
    <w:rsid w:val="00092E9C"/>
    <w:rsid w:val="000B6298"/>
    <w:rsid w:val="000D5216"/>
    <w:rsid w:val="001040E0"/>
    <w:rsid w:val="001054FD"/>
    <w:rsid w:val="0010570D"/>
    <w:rsid w:val="00164830"/>
    <w:rsid w:val="00180710"/>
    <w:rsid w:val="00195EF4"/>
    <w:rsid w:val="001D7755"/>
    <w:rsid w:val="00211F00"/>
    <w:rsid w:val="00222532"/>
    <w:rsid w:val="00222F45"/>
    <w:rsid w:val="00233D5E"/>
    <w:rsid w:val="00257012"/>
    <w:rsid w:val="00285F5A"/>
    <w:rsid w:val="002D51EF"/>
    <w:rsid w:val="002D6F34"/>
    <w:rsid w:val="0030456C"/>
    <w:rsid w:val="00304FD1"/>
    <w:rsid w:val="003134AF"/>
    <w:rsid w:val="0033712E"/>
    <w:rsid w:val="00347C6E"/>
    <w:rsid w:val="00356697"/>
    <w:rsid w:val="003630E0"/>
    <w:rsid w:val="00384279"/>
    <w:rsid w:val="00385FE3"/>
    <w:rsid w:val="003B446A"/>
    <w:rsid w:val="00401FFF"/>
    <w:rsid w:val="004028F5"/>
    <w:rsid w:val="00404608"/>
    <w:rsid w:val="00413B39"/>
    <w:rsid w:val="00423057"/>
    <w:rsid w:val="004318EF"/>
    <w:rsid w:val="00433A4C"/>
    <w:rsid w:val="00454B90"/>
    <w:rsid w:val="00462DB0"/>
    <w:rsid w:val="004A46DF"/>
    <w:rsid w:val="004D2889"/>
    <w:rsid w:val="00504346"/>
    <w:rsid w:val="00510684"/>
    <w:rsid w:val="00512023"/>
    <w:rsid w:val="005269FD"/>
    <w:rsid w:val="00556C7C"/>
    <w:rsid w:val="0057527E"/>
    <w:rsid w:val="00582BC4"/>
    <w:rsid w:val="005937B7"/>
    <w:rsid w:val="00595471"/>
    <w:rsid w:val="0059591F"/>
    <w:rsid w:val="005A3679"/>
    <w:rsid w:val="005A4905"/>
    <w:rsid w:val="005A5DD3"/>
    <w:rsid w:val="005B1B25"/>
    <w:rsid w:val="005C6513"/>
    <w:rsid w:val="005D2515"/>
    <w:rsid w:val="005E65FF"/>
    <w:rsid w:val="00615397"/>
    <w:rsid w:val="00643E15"/>
    <w:rsid w:val="00651F22"/>
    <w:rsid w:val="00666C09"/>
    <w:rsid w:val="00670889"/>
    <w:rsid w:val="00687B04"/>
    <w:rsid w:val="006C639C"/>
    <w:rsid w:val="006C7B3E"/>
    <w:rsid w:val="006D7AF7"/>
    <w:rsid w:val="006E6E15"/>
    <w:rsid w:val="006E6F61"/>
    <w:rsid w:val="006F39F9"/>
    <w:rsid w:val="00701D20"/>
    <w:rsid w:val="00747BAA"/>
    <w:rsid w:val="0077110E"/>
    <w:rsid w:val="007A5431"/>
    <w:rsid w:val="007B7CA7"/>
    <w:rsid w:val="007C46D3"/>
    <w:rsid w:val="007F43FF"/>
    <w:rsid w:val="00872F85"/>
    <w:rsid w:val="00873D49"/>
    <w:rsid w:val="0087580D"/>
    <w:rsid w:val="008943AE"/>
    <w:rsid w:val="008B2DDF"/>
    <w:rsid w:val="008B3A32"/>
    <w:rsid w:val="008B6187"/>
    <w:rsid w:val="008C49DB"/>
    <w:rsid w:val="008C5D5E"/>
    <w:rsid w:val="008C7501"/>
    <w:rsid w:val="008C78B9"/>
    <w:rsid w:val="008E58A4"/>
    <w:rsid w:val="00913310"/>
    <w:rsid w:val="009141C8"/>
    <w:rsid w:val="00935661"/>
    <w:rsid w:val="0095507D"/>
    <w:rsid w:val="00982E57"/>
    <w:rsid w:val="0098343E"/>
    <w:rsid w:val="009A019B"/>
    <w:rsid w:val="009A0812"/>
    <w:rsid w:val="009B3EA7"/>
    <w:rsid w:val="009E43B0"/>
    <w:rsid w:val="009E71EA"/>
    <w:rsid w:val="00A06949"/>
    <w:rsid w:val="00A07BB9"/>
    <w:rsid w:val="00A33CCE"/>
    <w:rsid w:val="00A40DEC"/>
    <w:rsid w:val="00A66AFF"/>
    <w:rsid w:val="00A76F40"/>
    <w:rsid w:val="00A84556"/>
    <w:rsid w:val="00A8607C"/>
    <w:rsid w:val="00AA3564"/>
    <w:rsid w:val="00AB4707"/>
    <w:rsid w:val="00AC05C0"/>
    <w:rsid w:val="00AE010C"/>
    <w:rsid w:val="00AE1FE7"/>
    <w:rsid w:val="00B00B32"/>
    <w:rsid w:val="00B07333"/>
    <w:rsid w:val="00B63E49"/>
    <w:rsid w:val="00B67F5E"/>
    <w:rsid w:val="00BB4C22"/>
    <w:rsid w:val="00BD6F90"/>
    <w:rsid w:val="00C20043"/>
    <w:rsid w:val="00C51FDF"/>
    <w:rsid w:val="00C74AF9"/>
    <w:rsid w:val="00C76E14"/>
    <w:rsid w:val="00CA38E3"/>
    <w:rsid w:val="00CC0FFE"/>
    <w:rsid w:val="00CD7FF6"/>
    <w:rsid w:val="00CE3B09"/>
    <w:rsid w:val="00CF5A6B"/>
    <w:rsid w:val="00D44C0E"/>
    <w:rsid w:val="00D75544"/>
    <w:rsid w:val="00DD1528"/>
    <w:rsid w:val="00DE5A70"/>
    <w:rsid w:val="00E14D1D"/>
    <w:rsid w:val="00E40F73"/>
    <w:rsid w:val="00E57579"/>
    <w:rsid w:val="00E7344F"/>
    <w:rsid w:val="00E76C1C"/>
    <w:rsid w:val="00E76D1E"/>
    <w:rsid w:val="00E97F0F"/>
    <w:rsid w:val="00EB43CB"/>
    <w:rsid w:val="00ED073B"/>
    <w:rsid w:val="00ED0A48"/>
    <w:rsid w:val="00EE54C0"/>
    <w:rsid w:val="00EF0426"/>
    <w:rsid w:val="00F06B66"/>
    <w:rsid w:val="00F12669"/>
    <w:rsid w:val="00F26196"/>
    <w:rsid w:val="00F26F14"/>
    <w:rsid w:val="00F26F7E"/>
    <w:rsid w:val="00F40E96"/>
    <w:rsid w:val="00F50F73"/>
    <w:rsid w:val="00F73B1E"/>
    <w:rsid w:val="00F77DF8"/>
    <w:rsid w:val="00F85DAB"/>
    <w:rsid w:val="00FA3628"/>
    <w:rsid w:val="00FA7765"/>
    <w:rsid w:val="00FB1CA2"/>
    <w:rsid w:val="00FB5FCF"/>
    <w:rsid w:val="00FD0624"/>
    <w:rsid w:val="00FF16A4"/>
    <w:rsid w:val="00FF2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0DFC2"/>
  <w15:chartTrackingRefBased/>
  <w15:docId w15:val="{A899F082-4259-4249-884F-F8863B57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Subtle Reference" w:semiHidden="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9FD"/>
    <w:pPr>
      <w:spacing w:line="240" w:lineRule="exact"/>
    </w:pPr>
    <w:rPr>
      <w:color w:val="266044" w:themeColor="accent5" w:themeShade="80"/>
      <w:sz w:val="20"/>
      <w:szCs w:val="22"/>
    </w:rPr>
  </w:style>
  <w:style w:type="paragraph" w:styleId="Heading1">
    <w:name w:val="heading 1"/>
    <w:basedOn w:val="Normal"/>
    <w:next w:val="Normal"/>
    <w:link w:val="Heading1Char"/>
    <w:uiPriority w:val="9"/>
    <w:qFormat/>
    <w:rsid w:val="004318EF"/>
    <w:pPr>
      <w:keepNext/>
      <w:keepLines/>
      <w:spacing w:after="120" w:line="320" w:lineRule="exact"/>
      <w:outlineLvl w:val="0"/>
    </w:pPr>
    <w:rPr>
      <w:rFonts w:eastAsiaTheme="majorEastAsia" w:cs="Times New Roman (Headings CS)"/>
      <w:b/>
      <w:caps/>
      <w:spacing w:val="20"/>
      <w:sz w:val="32"/>
      <w:szCs w:val="32"/>
    </w:rPr>
  </w:style>
  <w:style w:type="paragraph" w:styleId="Heading2">
    <w:name w:val="heading 2"/>
    <w:basedOn w:val="Normal"/>
    <w:next w:val="Normal"/>
    <w:link w:val="Heading2Char"/>
    <w:uiPriority w:val="9"/>
    <w:rsid w:val="00304FD1"/>
    <w:pPr>
      <w:keepNext/>
      <w:keepLines/>
      <w:spacing w:before="120" w:line="240" w:lineRule="auto"/>
      <w:outlineLvl w:val="1"/>
    </w:pPr>
    <w:rPr>
      <w:rFonts w:eastAsiaTheme="majorEastAsia" w:cs="Times New Roman (Headings CS)"/>
      <w:b/>
      <w:szCs w:val="26"/>
    </w:rPr>
  </w:style>
  <w:style w:type="paragraph" w:styleId="Heading3">
    <w:name w:val="heading 3"/>
    <w:basedOn w:val="Normal"/>
    <w:next w:val="Normal"/>
    <w:link w:val="Heading3Char"/>
    <w:uiPriority w:val="9"/>
    <w:rsid w:val="00304FD1"/>
    <w:pPr>
      <w:keepNext/>
      <w:keepLines/>
      <w:spacing w:after="120"/>
      <w:outlineLvl w:val="2"/>
    </w:pPr>
    <w:rPr>
      <w:rFonts w:eastAsiaTheme="majorEastAsia" w:cs="Times New Roman (Headings CS)"/>
      <w:szCs w:val="26"/>
    </w:rPr>
  </w:style>
  <w:style w:type="paragraph" w:styleId="Heading4">
    <w:name w:val="heading 4"/>
    <w:basedOn w:val="Normal"/>
    <w:next w:val="Normal"/>
    <w:link w:val="Heading4Char"/>
    <w:uiPriority w:val="9"/>
    <w:semiHidden/>
    <w:qFormat/>
    <w:rsid w:val="00CE3B09"/>
    <w:pPr>
      <w:keepNext/>
      <w:keepLines/>
      <w:spacing w:before="40"/>
      <w:outlineLvl w:val="3"/>
    </w:pPr>
    <w:rPr>
      <w:rFonts w:asciiTheme="majorHAnsi" w:eastAsiaTheme="majorEastAsia" w:hAnsiTheme="majorHAnsi" w:cstheme="majorBidi"/>
      <w:i/>
      <w:iCs/>
      <w:color w:val="000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304FD1"/>
    <w:pPr>
      <w:spacing w:after="120" w:line="240" w:lineRule="auto"/>
      <w:contextualSpacing/>
    </w:pPr>
    <w:rPr>
      <w:rFonts w:eastAsiaTheme="majorEastAsia" w:cs="Times New Roman (Headings CS)"/>
      <w:b/>
      <w:caps/>
      <w:spacing w:val="20"/>
      <w:kern w:val="28"/>
      <w:sz w:val="72"/>
      <w:szCs w:val="56"/>
    </w:rPr>
  </w:style>
  <w:style w:type="character" w:customStyle="1" w:styleId="TitleChar">
    <w:name w:val="Title Char"/>
    <w:basedOn w:val="DefaultParagraphFont"/>
    <w:link w:val="Title"/>
    <w:uiPriority w:val="11"/>
    <w:rsid w:val="00304FD1"/>
    <w:rPr>
      <w:rFonts w:eastAsiaTheme="majorEastAsia" w:cs="Times New Roman (Headings CS)"/>
      <w:b/>
      <w:caps/>
      <w:color w:val="266044" w:themeColor="accent5" w:themeShade="80"/>
      <w:spacing w:val="20"/>
      <w:kern w:val="28"/>
      <w:sz w:val="72"/>
      <w:szCs w:val="56"/>
    </w:rPr>
  </w:style>
  <w:style w:type="character" w:styleId="PlaceholderText">
    <w:name w:val="Placeholder Text"/>
    <w:basedOn w:val="DefaultParagraphFont"/>
    <w:uiPriority w:val="99"/>
    <w:semiHidden/>
    <w:rsid w:val="00304FD1"/>
    <w:rPr>
      <w:color w:val="808080"/>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4318EF"/>
    <w:rPr>
      <w:rFonts w:eastAsiaTheme="majorEastAsia" w:cs="Times New Roman (Headings CS)"/>
      <w:b/>
      <w:caps/>
      <w:color w:val="266044" w:themeColor="accent5" w:themeShade="80"/>
      <w:spacing w:val="20"/>
      <w:sz w:val="32"/>
      <w:szCs w:val="32"/>
    </w:rPr>
  </w:style>
  <w:style w:type="character" w:customStyle="1" w:styleId="Heading2Char">
    <w:name w:val="Heading 2 Char"/>
    <w:basedOn w:val="DefaultParagraphFont"/>
    <w:link w:val="Heading2"/>
    <w:uiPriority w:val="9"/>
    <w:rsid w:val="000B6298"/>
    <w:rPr>
      <w:rFonts w:eastAsiaTheme="majorEastAsia" w:cs="Times New Roman (Headings CS)"/>
      <w:b/>
      <w:color w:val="266044" w:themeColor="accent5" w:themeShade="80"/>
      <w:sz w:val="20"/>
      <w:szCs w:val="26"/>
    </w:rPr>
  </w:style>
  <w:style w:type="character" w:customStyle="1" w:styleId="Heading3Char">
    <w:name w:val="Heading 3 Char"/>
    <w:basedOn w:val="DefaultParagraphFont"/>
    <w:link w:val="Heading3"/>
    <w:uiPriority w:val="9"/>
    <w:rsid w:val="000B6298"/>
    <w:rPr>
      <w:rFonts w:eastAsiaTheme="majorEastAsia" w:cs="Times New Roman (Headings CS)"/>
      <w:color w:val="266044" w:themeColor="accent5" w:themeShade="80"/>
      <w:sz w:val="20"/>
      <w:szCs w:val="26"/>
    </w:rPr>
  </w:style>
  <w:style w:type="character" w:customStyle="1" w:styleId="Heading4Char">
    <w:name w:val="Heading 4 Char"/>
    <w:basedOn w:val="DefaultParagraphFont"/>
    <w:link w:val="Heading4"/>
    <w:uiPriority w:val="9"/>
    <w:semiHidden/>
    <w:rsid w:val="000B6298"/>
    <w:rPr>
      <w:rFonts w:asciiTheme="majorHAnsi" w:eastAsiaTheme="majorEastAsia" w:hAnsiTheme="majorHAnsi" w:cstheme="majorBidi"/>
      <w:i/>
      <w:iCs/>
      <w:color w:val="000631"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222F45"/>
    <w:pPr>
      <w:numPr>
        <w:numId w:val="1"/>
      </w:numPr>
      <w:spacing w:before="120"/>
    </w:pPr>
    <w:rPr>
      <w:color w:val="000000" w:themeColor="text1"/>
    </w:rPr>
  </w:style>
  <w:style w:type="paragraph" w:styleId="Subtitle">
    <w:name w:val="Subtitle"/>
    <w:basedOn w:val="Normal"/>
    <w:next w:val="Normal"/>
    <w:link w:val="SubtitleChar"/>
    <w:uiPriority w:val="11"/>
    <w:rsid w:val="00304FD1"/>
    <w:rPr>
      <w:b/>
    </w:rPr>
  </w:style>
  <w:style w:type="character" w:customStyle="1" w:styleId="SubtitleChar">
    <w:name w:val="Subtitle Char"/>
    <w:basedOn w:val="DefaultParagraphFont"/>
    <w:link w:val="Subtitle"/>
    <w:uiPriority w:val="11"/>
    <w:rsid w:val="00304FD1"/>
    <w:rPr>
      <w:b/>
      <w:color w:val="266044" w:themeColor="accent5" w:themeShade="80"/>
      <w:sz w:val="20"/>
      <w:szCs w:val="22"/>
    </w:r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E97F0F"/>
    <w:pPr>
      <w:tabs>
        <w:tab w:val="center" w:pos="4680"/>
        <w:tab w:val="right" w:pos="9360"/>
      </w:tabs>
    </w:pPr>
  </w:style>
  <w:style w:type="character" w:customStyle="1" w:styleId="HeaderChar">
    <w:name w:val="Header Char"/>
    <w:basedOn w:val="DefaultParagraphFont"/>
    <w:link w:val="Header"/>
    <w:uiPriority w:val="99"/>
    <w:semiHidden/>
    <w:rsid w:val="000B6298"/>
    <w:rPr>
      <w:color w:val="266044" w:themeColor="accent5" w:themeShade="80"/>
      <w:sz w:val="20"/>
      <w:szCs w:val="22"/>
    </w:rPr>
  </w:style>
  <w:style w:type="paragraph" w:styleId="Footer">
    <w:name w:val="footer"/>
    <w:basedOn w:val="Normal"/>
    <w:link w:val="FooterChar"/>
    <w:uiPriority w:val="99"/>
    <w:semiHidden/>
    <w:rsid w:val="00E97F0F"/>
    <w:pPr>
      <w:tabs>
        <w:tab w:val="center" w:pos="4680"/>
        <w:tab w:val="right" w:pos="9360"/>
      </w:tabs>
    </w:pPr>
  </w:style>
  <w:style w:type="character" w:customStyle="1" w:styleId="FooterChar">
    <w:name w:val="Footer Char"/>
    <w:basedOn w:val="DefaultParagraphFont"/>
    <w:link w:val="Footer"/>
    <w:uiPriority w:val="99"/>
    <w:semiHidden/>
    <w:rsid w:val="000B6298"/>
    <w:rPr>
      <w:color w:val="266044" w:themeColor="accent5" w:themeShade="80"/>
      <w:sz w:val="20"/>
      <w:szCs w:val="22"/>
    </w:rPr>
  </w:style>
  <w:style w:type="numbering" w:customStyle="1" w:styleId="CurrentList3">
    <w:name w:val="Current List3"/>
    <w:uiPriority w:val="99"/>
    <w:rsid w:val="006C7B3E"/>
    <w:pPr>
      <w:numPr>
        <w:numId w:val="5"/>
      </w:numPr>
    </w:pPr>
  </w:style>
  <w:style w:type="numbering" w:customStyle="1" w:styleId="CurrentList4">
    <w:name w:val="Current List4"/>
    <w:uiPriority w:val="99"/>
    <w:rsid w:val="00AA3564"/>
    <w:pPr>
      <w:numPr>
        <w:numId w:val="6"/>
      </w:numPr>
    </w:pPr>
  </w:style>
  <w:style w:type="paragraph" w:customStyle="1" w:styleId="ImagePlaceholder">
    <w:name w:val="Image Placeholder"/>
    <w:basedOn w:val="Normal"/>
    <w:semiHidden/>
    <w:qFormat/>
    <w:rsid w:val="007A5431"/>
    <w:rPr>
      <w:sz w:val="4"/>
    </w:rPr>
  </w:style>
  <w:style w:type="character" w:styleId="UnresolvedMention">
    <w:name w:val="Unresolved Mention"/>
    <w:basedOn w:val="DefaultParagraphFont"/>
    <w:uiPriority w:val="99"/>
    <w:semiHidden/>
    <w:unhideWhenUsed/>
    <w:rsid w:val="00666C09"/>
    <w:rPr>
      <w:color w:val="605E5C"/>
      <w:shd w:val="clear" w:color="auto" w:fill="E1DFDD"/>
    </w:rPr>
  </w:style>
  <w:style w:type="character" w:styleId="FollowedHyperlink">
    <w:name w:val="FollowedHyperlink"/>
    <w:basedOn w:val="DefaultParagraphFont"/>
    <w:uiPriority w:val="99"/>
    <w:semiHidden/>
    <w:rsid w:val="00015C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340760">
      <w:bodyDiv w:val="1"/>
      <w:marLeft w:val="0"/>
      <w:marRight w:val="0"/>
      <w:marTop w:val="0"/>
      <w:marBottom w:val="0"/>
      <w:divBdr>
        <w:top w:val="none" w:sz="0" w:space="0" w:color="auto"/>
        <w:left w:val="none" w:sz="0" w:space="0" w:color="auto"/>
        <w:bottom w:val="none" w:sz="0" w:space="0" w:color="auto"/>
        <w:right w:val="none" w:sz="0" w:space="0" w:color="auto"/>
      </w:divBdr>
      <w:divsChild>
        <w:div w:id="755399194">
          <w:marLeft w:val="0"/>
          <w:marRight w:val="0"/>
          <w:marTop w:val="0"/>
          <w:marBottom w:val="0"/>
          <w:divBdr>
            <w:top w:val="single" w:sz="2" w:space="0" w:color="D9D9E3"/>
            <w:left w:val="single" w:sz="2" w:space="0" w:color="D9D9E3"/>
            <w:bottom w:val="single" w:sz="2" w:space="0" w:color="D9D9E3"/>
            <w:right w:val="single" w:sz="2" w:space="0" w:color="D9D9E3"/>
          </w:divBdr>
          <w:divsChild>
            <w:div w:id="482048006">
              <w:marLeft w:val="0"/>
              <w:marRight w:val="0"/>
              <w:marTop w:val="0"/>
              <w:marBottom w:val="0"/>
              <w:divBdr>
                <w:top w:val="single" w:sz="2" w:space="0" w:color="D9D9E3"/>
                <w:left w:val="single" w:sz="2" w:space="0" w:color="D9D9E3"/>
                <w:bottom w:val="single" w:sz="2" w:space="0" w:color="D9D9E3"/>
                <w:right w:val="single" w:sz="2" w:space="0" w:color="D9D9E3"/>
              </w:divBdr>
              <w:divsChild>
                <w:div w:id="1052650787">
                  <w:marLeft w:val="0"/>
                  <w:marRight w:val="0"/>
                  <w:marTop w:val="0"/>
                  <w:marBottom w:val="0"/>
                  <w:divBdr>
                    <w:top w:val="single" w:sz="2" w:space="0" w:color="D9D9E3"/>
                    <w:left w:val="single" w:sz="2" w:space="0" w:color="D9D9E3"/>
                    <w:bottom w:val="single" w:sz="2" w:space="0" w:color="D9D9E3"/>
                    <w:right w:val="single" w:sz="2" w:space="0" w:color="D9D9E3"/>
                  </w:divBdr>
                  <w:divsChild>
                    <w:div w:id="1823351799">
                      <w:marLeft w:val="0"/>
                      <w:marRight w:val="0"/>
                      <w:marTop w:val="0"/>
                      <w:marBottom w:val="0"/>
                      <w:divBdr>
                        <w:top w:val="single" w:sz="2" w:space="0" w:color="D9D9E3"/>
                        <w:left w:val="single" w:sz="2" w:space="0" w:color="D9D9E3"/>
                        <w:bottom w:val="single" w:sz="2" w:space="0" w:color="D9D9E3"/>
                        <w:right w:val="single" w:sz="2" w:space="0" w:color="D9D9E3"/>
                      </w:divBdr>
                      <w:divsChild>
                        <w:div w:id="624501558">
                          <w:marLeft w:val="0"/>
                          <w:marRight w:val="0"/>
                          <w:marTop w:val="0"/>
                          <w:marBottom w:val="0"/>
                          <w:divBdr>
                            <w:top w:val="single" w:sz="2" w:space="0" w:color="D9D9E3"/>
                            <w:left w:val="single" w:sz="2" w:space="0" w:color="D9D9E3"/>
                            <w:bottom w:val="single" w:sz="2" w:space="0" w:color="D9D9E3"/>
                            <w:right w:val="single" w:sz="2" w:space="0" w:color="D9D9E3"/>
                          </w:divBdr>
                          <w:divsChild>
                            <w:div w:id="931624769">
                              <w:marLeft w:val="0"/>
                              <w:marRight w:val="0"/>
                              <w:marTop w:val="100"/>
                              <w:marBottom w:val="100"/>
                              <w:divBdr>
                                <w:top w:val="single" w:sz="2" w:space="0" w:color="D9D9E3"/>
                                <w:left w:val="single" w:sz="2" w:space="0" w:color="D9D9E3"/>
                                <w:bottom w:val="single" w:sz="2" w:space="0" w:color="D9D9E3"/>
                                <w:right w:val="single" w:sz="2" w:space="0" w:color="D9D9E3"/>
                              </w:divBdr>
                              <w:divsChild>
                                <w:div w:id="1794403113">
                                  <w:marLeft w:val="0"/>
                                  <w:marRight w:val="0"/>
                                  <w:marTop w:val="0"/>
                                  <w:marBottom w:val="0"/>
                                  <w:divBdr>
                                    <w:top w:val="single" w:sz="2" w:space="0" w:color="D9D9E3"/>
                                    <w:left w:val="single" w:sz="2" w:space="0" w:color="D9D9E3"/>
                                    <w:bottom w:val="single" w:sz="2" w:space="0" w:color="D9D9E3"/>
                                    <w:right w:val="single" w:sz="2" w:space="0" w:color="D9D9E3"/>
                                  </w:divBdr>
                                  <w:divsChild>
                                    <w:div w:id="1424952467">
                                      <w:marLeft w:val="0"/>
                                      <w:marRight w:val="0"/>
                                      <w:marTop w:val="0"/>
                                      <w:marBottom w:val="0"/>
                                      <w:divBdr>
                                        <w:top w:val="single" w:sz="2" w:space="0" w:color="D9D9E3"/>
                                        <w:left w:val="single" w:sz="2" w:space="0" w:color="D9D9E3"/>
                                        <w:bottom w:val="single" w:sz="2" w:space="0" w:color="D9D9E3"/>
                                        <w:right w:val="single" w:sz="2" w:space="0" w:color="D9D9E3"/>
                                      </w:divBdr>
                                      <w:divsChild>
                                        <w:div w:id="259880046">
                                          <w:marLeft w:val="0"/>
                                          <w:marRight w:val="0"/>
                                          <w:marTop w:val="0"/>
                                          <w:marBottom w:val="0"/>
                                          <w:divBdr>
                                            <w:top w:val="single" w:sz="2" w:space="0" w:color="D9D9E3"/>
                                            <w:left w:val="single" w:sz="2" w:space="0" w:color="D9D9E3"/>
                                            <w:bottom w:val="single" w:sz="2" w:space="0" w:color="D9D9E3"/>
                                            <w:right w:val="single" w:sz="2" w:space="0" w:color="D9D9E3"/>
                                          </w:divBdr>
                                          <w:divsChild>
                                            <w:div w:id="1697779126">
                                              <w:marLeft w:val="0"/>
                                              <w:marRight w:val="0"/>
                                              <w:marTop w:val="0"/>
                                              <w:marBottom w:val="0"/>
                                              <w:divBdr>
                                                <w:top w:val="single" w:sz="2" w:space="0" w:color="D9D9E3"/>
                                                <w:left w:val="single" w:sz="2" w:space="0" w:color="D9D9E3"/>
                                                <w:bottom w:val="single" w:sz="2" w:space="0" w:color="D9D9E3"/>
                                                <w:right w:val="single" w:sz="2" w:space="0" w:color="D9D9E3"/>
                                              </w:divBdr>
                                              <w:divsChild>
                                                <w:div w:id="1474519676">
                                                  <w:marLeft w:val="0"/>
                                                  <w:marRight w:val="0"/>
                                                  <w:marTop w:val="0"/>
                                                  <w:marBottom w:val="0"/>
                                                  <w:divBdr>
                                                    <w:top w:val="single" w:sz="2" w:space="0" w:color="D9D9E3"/>
                                                    <w:left w:val="single" w:sz="2" w:space="0" w:color="D9D9E3"/>
                                                    <w:bottom w:val="single" w:sz="2" w:space="0" w:color="D9D9E3"/>
                                                    <w:right w:val="single" w:sz="2" w:space="0" w:color="D9D9E3"/>
                                                  </w:divBdr>
                                                  <w:divsChild>
                                                    <w:div w:id="68356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4521507">
          <w:marLeft w:val="0"/>
          <w:marRight w:val="0"/>
          <w:marTop w:val="0"/>
          <w:marBottom w:val="0"/>
          <w:divBdr>
            <w:top w:val="none" w:sz="0" w:space="0" w:color="auto"/>
            <w:left w:val="none" w:sz="0" w:space="0" w:color="auto"/>
            <w:bottom w:val="none" w:sz="0" w:space="0" w:color="auto"/>
            <w:right w:val="none" w:sz="0" w:space="0" w:color="auto"/>
          </w:divBdr>
        </w:div>
      </w:divsChild>
    </w:div>
    <w:div w:id="919215326">
      <w:bodyDiv w:val="1"/>
      <w:marLeft w:val="0"/>
      <w:marRight w:val="0"/>
      <w:marTop w:val="0"/>
      <w:marBottom w:val="0"/>
      <w:divBdr>
        <w:top w:val="none" w:sz="0" w:space="0" w:color="auto"/>
        <w:left w:val="none" w:sz="0" w:space="0" w:color="auto"/>
        <w:bottom w:val="none" w:sz="0" w:space="0" w:color="auto"/>
        <w:right w:val="none" w:sz="0" w:space="0" w:color="auto"/>
      </w:divBdr>
    </w:div>
    <w:div w:id="116123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SAKETHAKANCHARLA786@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TS%20Stylish%20accounting%20resume.dotx" TargetMode="External"/></Relationships>
</file>

<file path=word/theme/theme1.xml><?xml version="1.0" encoding="utf-8"?>
<a:theme xmlns:a="http://schemas.openxmlformats.org/drawingml/2006/main" name="Office Theme">
  <a:themeElements>
    <a:clrScheme name="Triangle Agenda 1">
      <a:dk1>
        <a:srgbClr val="000000"/>
      </a:dk1>
      <a:lt1>
        <a:srgbClr val="FFFFFF"/>
      </a:lt1>
      <a:dk2>
        <a:srgbClr val="44546A"/>
      </a:dk2>
      <a:lt2>
        <a:srgbClr val="E7E6E6"/>
      </a:lt2>
      <a:accent1>
        <a:srgbClr val="000942"/>
      </a:accent1>
      <a:accent2>
        <a:srgbClr val="ED7C31"/>
      </a:accent2>
      <a:accent3>
        <a:srgbClr val="FEBB3F"/>
      </a:accent3>
      <a:accent4>
        <a:srgbClr val="9ED9D5"/>
      </a:accent4>
      <a:accent5>
        <a:srgbClr val="53BB89"/>
      </a:accent5>
      <a:accent6>
        <a:srgbClr val="00509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1C548D7-B355-4E45-99CA-12CACF7FF44A}">
  <ds:schemaRefs>
    <ds:schemaRef ds:uri="http://schemas.microsoft.com/sharepoint/v3/contenttype/forms"/>
  </ds:schemaRefs>
</ds:datastoreItem>
</file>

<file path=customXml/itemProps2.xml><?xml version="1.0" encoding="utf-8"?>
<ds:datastoreItem xmlns:ds="http://schemas.openxmlformats.org/officeDocument/2006/customXml" ds:itemID="{A6511EA9-0D3F-4629-9CC1-D38348447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C5BE0E-1816-478D-B13D-02A7AE57DA5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Stylish accounting resume</Template>
  <TotalTime>1</TotalTime>
  <Pages>3</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sk</dc:creator>
  <cp:keywords/>
  <dc:description/>
  <cp:lastModifiedBy>Alex S</cp:lastModifiedBy>
  <cp:revision>2</cp:revision>
  <dcterms:created xsi:type="dcterms:W3CDTF">2024-04-16T14:36:00Z</dcterms:created>
  <dcterms:modified xsi:type="dcterms:W3CDTF">2024-04-16T14:36:00Z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35f13b4b2ee185770f8207f6eb2b50100faf18e8896a4efbaeef6cb752c48a88</vt:lpwstr>
  </property>
</Properties>
</file>