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21D0" w:rsidRPr="001F2988" w:rsidRDefault="008F614A">
      <w:pPr>
        <w:pStyle w:val="Title"/>
        <w:rPr>
          <w:rFonts w:asciiTheme="minorHAnsi" w:hAnsiTheme="minorHAnsi" w:cstheme="minorHAnsi"/>
          <w:sz w:val="20"/>
          <w:szCs w:val="20"/>
        </w:rPr>
      </w:pPr>
      <w:r w:rsidRPr="001F2988">
        <w:rPr>
          <w:rFonts w:asciiTheme="minorHAnsi" w:hAnsiTheme="minorHAnsi" w:cstheme="minorHAnsi"/>
          <w:sz w:val="20"/>
          <w:szCs w:val="20"/>
        </w:rPr>
        <w:t>Kishore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Kumar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proofErr w:type="spellStart"/>
      <w:r w:rsidRPr="001F2988">
        <w:rPr>
          <w:rFonts w:asciiTheme="minorHAnsi" w:hAnsiTheme="minorHAnsi" w:cstheme="minorHAnsi"/>
          <w:spacing w:val="-2"/>
          <w:sz w:val="20"/>
          <w:szCs w:val="20"/>
        </w:rPr>
        <w:t>Saravana</w:t>
      </w:r>
      <w:proofErr w:type="spellEnd"/>
    </w:p>
    <w:p w:rsidR="001F2988" w:rsidRPr="001F2988" w:rsidRDefault="008F614A">
      <w:pPr>
        <w:pStyle w:val="BodyText"/>
        <w:spacing w:before="0"/>
        <w:ind w:left="0" w:firstLine="0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1F2988">
        <w:rPr>
          <w:rFonts w:asciiTheme="minorHAnsi" w:hAnsiTheme="minorHAnsi" w:cstheme="minorHAnsi"/>
          <w:b/>
          <w:sz w:val="20"/>
          <w:szCs w:val="20"/>
        </w:rPr>
        <w:t>201.830.7688</w:t>
      </w:r>
      <w:r w:rsidRPr="001F2988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</w:p>
    <w:p w:rsidR="008721D0" w:rsidRPr="001F2988" w:rsidRDefault="008F614A">
      <w:pPr>
        <w:pStyle w:val="BodyText"/>
        <w:spacing w:before="0"/>
        <w:ind w:left="0" w:firstLine="0"/>
        <w:jc w:val="center"/>
        <w:rPr>
          <w:rFonts w:asciiTheme="minorHAnsi" w:hAnsiTheme="minorHAnsi" w:cstheme="minorHAnsi"/>
          <w:b/>
          <w:sz w:val="20"/>
          <w:szCs w:val="20"/>
        </w:rPr>
      </w:pPr>
      <w:hyperlink r:id="rId8">
        <w:r w:rsidRPr="001F2988">
          <w:rPr>
            <w:rFonts w:asciiTheme="minorHAnsi" w:hAnsiTheme="minorHAnsi" w:cstheme="minorHAnsi"/>
            <w:b/>
            <w:sz w:val="20"/>
            <w:szCs w:val="20"/>
            <w:u w:color="1154CC"/>
          </w:rPr>
          <w:t>KishoreSaravana@hotmail.com</w:t>
        </w:r>
      </w:hyperlink>
      <w:r w:rsidRPr="001F2988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</w:p>
    <w:p w:rsidR="008721D0" w:rsidRPr="001F2988" w:rsidRDefault="008F614A">
      <w:pPr>
        <w:pStyle w:val="Heading1"/>
        <w:spacing w:before="218"/>
        <w:rPr>
          <w:rFonts w:asciiTheme="minorHAnsi" w:hAnsiTheme="minorHAnsi" w:cstheme="minorHAnsi"/>
        </w:rPr>
      </w:pPr>
      <w:r w:rsidRPr="001F2988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2A3017" wp14:editId="0783DE4A">
                <wp:simplePos x="0" y="0"/>
                <wp:positionH relativeFrom="page">
                  <wp:posOffset>558799</wp:posOffset>
                </wp:positionH>
                <wp:positionV relativeFrom="paragraph">
                  <wp:posOffset>300702</wp:posOffset>
                </wp:positionV>
                <wp:extent cx="6654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0">
                              <a:moveTo>
                                <a:pt x="0" y="0"/>
                              </a:moveTo>
                              <a:lnTo>
                                <a:pt x="6654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.999996pt;margin-top:23.677393pt;width:524pt;height:.1pt;mso-position-horizontal-relative:page;mso-position-vertical-relative:paragraph;z-index:-15728640;mso-wrap-distance-left:0;mso-wrap-distance-right:0" id="docshape1" coordorigin="880,474" coordsize="10480,0" path="m880,474l11360,474e" filled="false" stroked="true" strokeweight="1.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 w:rsidRPr="001F2988">
        <w:rPr>
          <w:rFonts w:asciiTheme="minorHAnsi" w:hAnsiTheme="minorHAnsi" w:cstheme="minorHAnsi"/>
          <w:spacing w:val="-2"/>
        </w:rPr>
        <w:t>EDUCATION</w:t>
      </w:r>
    </w:p>
    <w:p w:rsidR="008721D0" w:rsidRPr="001F2988" w:rsidRDefault="008F614A">
      <w:pPr>
        <w:tabs>
          <w:tab w:val="left" w:pos="9454"/>
        </w:tabs>
        <w:ind w:left="118"/>
        <w:rPr>
          <w:rFonts w:asciiTheme="minorHAnsi" w:hAnsiTheme="minorHAnsi" w:cstheme="minorHAnsi"/>
          <w:sz w:val="20"/>
          <w:szCs w:val="20"/>
        </w:rPr>
      </w:pPr>
      <w:r w:rsidRPr="001F2988">
        <w:rPr>
          <w:rFonts w:asciiTheme="minorHAnsi" w:hAnsiTheme="minorHAnsi" w:cstheme="minorHAnsi"/>
          <w:b/>
          <w:sz w:val="20"/>
          <w:szCs w:val="20"/>
        </w:rPr>
        <w:t>NEW</w:t>
      </w:r>
      <w:r w:rsidRPr="001F2988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YORK</w:t>
      </w:r>
      <w:r w:rsidRPr="001F2988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INSTITUTE</w:t>
      </w:r>
      <w:r w:rsidRPr="001F2988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OF</w:t>
      </w:r>
      <w:r w:rsidRPr="001F2988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pacing w:val="-2"/>
          <w:sz w:val="20"/>
          <w:szCs w:val="20"/>
        </w:rPr>
        <w:t>TECHNOLOGY</w:t>
      </w:r>
      <w:r w:rsidRPr="001F2988">
        <w:rPr>
          <w:rFonts w:asciiTheme="minorHAnsi" w:hAnsiTheme="minorHAnsi" w:cstheme="minorHAnsi"/>
          <w:b/>
          <w:sz w:val="20"/>
          <w:szCs w:val="20"/>
        </w:rPr>
        <w:tab/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>New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>York,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NY</w:t>
      </w:r>
    </w:p>
    <w:p w:rsidR="008721D0" w:rsidRPr="001F2988" w:rsidRDefault="008F614A">
      <w:pPr>
        <w:pStyle w:val="BodyText"/>
        <w:tabs>
          <w:tab w:val="left" w:pos="8892"/>
        </w:tabs>
        <w:spacing w:before="0"/>
        <w:ind w:left="118" w:firstLine="0"/>
        <w:rPr>
          <w:rFonts w:asciiTheme="minorHAnsi" w:hAnsiTheme="minorHAnsi" w:cstheme="minorHAnsi"/>
          <w:sz w:val="20"/>
          <w:szCs w:val="20"/>
        </w:rPr>
      </w:pPr>
      <w:r w:rsidRPr="001F2988">
        <w:rPr>
          <w:rFonts w:asciiTheme="minorHAnsi" w:hAnsiTheme="minorHAnsi" w:cstheme="minorHAnsi"/>
          <w:sz w:val="20"/>
          <w:szCs w:val="20"/>
        </w:rPr>
        <w:t>Master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of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Business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Administration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-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>STEM</w:t>
      </w:r>
      <w:r w:rsidRPr="001F2988">
        <w:rPr>
          <w:rFonts w:asciiTheme="minorHAnsi" w:hAnsiTheme="minorHAnsi" w:cstheme="minorHAnsi"/>
          <w:sz w:val="20"/>
          <w:szCs w:val="20"/>
        </w:rPr>
        <w:tab/>
        <w:t>Jan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/2022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–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Dec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>/2023</w:t>
      </w:r>
    </w:p>
    <w:p w:rsidR="008721D0" w:rsidRPr="001F2988" w:rsidRDefault="008F614A">
      <w:pPr>
        <w:ind w:left="118"/>
        <w:rPr>
          <w:rFonts w:asciiTheme="minorHAnsi" w:hAnsiTheme="minorHAnsi" w:cstheme="minorHAnsi"/>
          <w:b/>
          <w:sz w:val="20"/>
          <w:szCs w:val="20"/>
        </w:rPr>
      </w:pPr>
      <w:r w:rsidRPr="001F2988">
        <w:rPr>
          <w:rFonts w:asciiTheme="minorHAnsi" w:hAnsiTheme="minorHAnsi" w:cstheme="minorHAnsi"/>
          <w:sz w:val="20"/>
          <w:szCs w:val="20"/>
        </w:rPr>
        <w:t>Cumulative</w:t>
      </w:r>
      <w:r w:rsidRPr="001F2988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(</w:t>
      </w:r>
      <w:r w:rsidRPr="001F2988">
        <w:rPr>
          <w:rFonts w:asciiTheme="minorHAnsi" w:hAnsiTheme="minorHAnsi" w:cstheme="minorHAnsi"/>
          <w:b/>
          <w:sz w:val="20"/>
          <w:szCs w:val="20"/>
        </w:rPr>
        <w:t>GPA:</w:t>
      </w:r>
      <w:r w:rsidRPr="001F2988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3.83/4.0</w:t>
      </w:r>
      <w:r w:rsidRPr="001F2988">
        <w:rPr>
          <w:rFonts w:asciiTheme="minorHAnsi" w:hAnsiTheme="minorHAnsi" w:cstheme="minorHAnsi"/>
          <w:sz w:val="20"/>
          <w:szCs w:val="20"/>
        </w:rPr>
        <w:t>);</w:t>
      </w:r>
      <w:r w:rsidRPr="001F2988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Beta</w:t>
      </w:r>
      <w:r w:rsidRPr="001F2988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Gamma</w:t>
      </w:r>
      <w:r w:rsidRPr="001F2988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pacing w:val="-2"/>
          <w:sz w:val="20"/>
          <w:szCs w:val="20"/>
        </w:rPr>
        <w:t>Sigma</w:t>
      </w:r>
    </w:p>
    <w:p w:rsidR="008721D0" w:rsidRPr="001F2988" w:rsidRDefault="008F614A">
      <w:pPr>
        <w:ind w:left="118"/>
        <w:rPr>
          <w:rFonts w:asciiTheme="minorHAnsi" w:hAnsiTheme="minorHAnsi" w:cstheme="minorHAnsi"/>
          <w:b/>
          <w:sz w:val="20"/>
          <w:szCs w:val="20"/>
        </w:rPr>
      </w:pPr>
      <w:r w:rsidRPr="001F2988">
        <w:rPr>
          <w:rFonts w:asciiTheme="minorHAnsi" w:hAnsiTheme="minorHAnsi" w:cstheme="minorHAnsi"/>
          <w:sz w:val="20"/>
          <w:szCs w:val="20"/>
        </w:rPr>
        <w:t>Coursework:</w:t>
      </w:r>
      <w:r w:rsidRPr="001F2988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Business</w:t>
      </w:r>
      <w:r w:rsidRPr="001F2988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Statistics,</w:t>
      </w:r>
      <w:r w:rsidRPr="001F2988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Finance</w:t>
      </w:r>
      <w:r w:rsidRPr="001F2988">
        <w:rPr>
          <w:rFonts w:asciiTheme="minorHAnsi" w:hAnsiTheme="minorHAnsi" w:cstheme="minorHAnsi"/>
          <w:sz w:val="20"/>
          <w:szCs w:val="20"/>
        </w:rPr>
        <w:t>,</w:t>
      </w:r>
      <w:r w:rsidRPr="001F2988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Economics</w:t>
      </w:r>
      <w:r w:rsidRPr="001F2988">
        <w:rPr>
          <w:rFonts w:asciiTheme="minorHAnsi" w:hAnsiTheme="minorHAnsi" w:cstheme="minorHAnsi"/>
          <w:sz w:val="20"/>
          <w:szCs w:val="20"/>
        </w:rPr>
        <w:t>,</w:t>
      </w:r>
      <w:r w:rsidRPr="001F2988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Simulation</w:t>
      </w:r>
      <w:r w:rsidRPr="001F2988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Modeling,</w:t>
      </w:r>
      <w:r w:rsidRPr="001F2988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Supply</w:t>
      </w:r>
      <w:r w:rsidRPr="001F2988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Chain</w:t>
      </w:r>
      <w:r w:rsidRPr="001F2988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pacing w:val="-2"/>
          <w:sz w:val="20"/>
          <w:szCs w:val="20"/>
        </w:rPr>
        <w:t>Management</w:t>
      </w:r>
    </w:p>
    <w:p w:rsidR="008721D0" w:rsidRPr="001F2988" w:rsidRDefault="008F614A">
      <w:pPr>
        <w:tabs>
          <w:tab w:val="left" w:pos="9335"/>
        </w:tabs>
        <w:spacing w:before="213"/>
        <w:ind w:left="118"/>
        <w:rPr>
          <w:rFonts w:asciiTheme="minorHAnsi" w:hAnsiTheme="minorHAnsi" w:cstheme="minorHAnsi"/>
          <w:sz w:val="20"/>
          <w:szCs w:val="20"/>
        </w:rPr>
      </w:pPr>
      <w:r w:rsidRPr="001F2988">
        <w:rPr>
          <w:rFonts w:asciiTheme="minorHAnsi" w:hAnsiTheme="minorHAnsi" w:cstheme="minorHAnsi"/>
          <w:b/>
          <w:sz w:val="20"/>
          <w:szCs w:val="20"/>
        </w:rPr>
        <w:t>JAIN</w:t>
      </w:r>
      <w:r w:rsidRPr="001F2988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pacing w:val="-2"/>
          <w:sz w:val="20"/>
          <w:szCs w:val="20"/>
        </w:rPr>
        <w:t>UNIVERSITY</w:t>
      </w:r>
      <w:r w:rsidRPr="001F2988">
        <w:rPr>
          <w:rFonts w:asciiTheme="minorHAnsi" w:hAnsiTheme="minorHAnsi" w:cstheme="minorHAnsi"/>
          <w:b/>
          <w:sz w:val="20"/>
          <w:szCs w:val="20"/>
        </w:rPr>
        <w:tab/>
      </w:r>
      <w:r w:rsidRPr="001F2988">
        <w:rPr>
          <w:rFonts w:asciiTheme="minorHAnsi" w:hAnsiTheme="minorHAnsi" w:cstheme="minorHAnsi"/>
          <w:sz w:val="20"/>
          <w:szCs w:val="20"/>
        </w:rPr>
        <w:t>Bangalore,</w:t>
      </w:r>
      <w:r w:rsidRPr="001F2988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>India</w:t>
      </w:r>
    </w:p>
    <w:p w:rsidR="008721D0" w:rsidRPr="001F2988" w:rsidRDefault="008F614A">
      <w:pPr>
        <w:pStyle w:val="BodyText"/>
        <w:tabs>
          <w:tab w:val="left" w:pos="8850"/>
        </w:tabs>
        <w:spacing w:before="0"/>
        <w:ind w:left="118" w:firstLine="0"/>
        <w:rPr>
          <w:rFonts w:asciiTheme="minorHAnsi" w:hAnsiTheme="minorHAnsi" w:cstheme="minorHAnsi"/>
          <w:sz w:val="20"/>
          <w:szCs w:val="20"/>
        </w:rPr>
      </w:pPr>
      <w:r w:rsidRPr="001F2988">
        <w:rPr>
          <w:rFonts w:asciiTheme="minorHAnsi" w:hAnsiTheme="minorHAnsi" w:cstheme="minorHAnsi"/>
          <w:sz w:val="20"/>
          <w:szCs w:val="20"/>
        </w:rPr>
        <w:t>Information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Science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and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Engineering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-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>IT</w:t>
      </w:r>
      <w:r w:rsidRPr="001F2988">
        <w:rPr>
          <w:rFonts w:asciiTheme="minorHAnsi" w:hAnsiTheme="minorHAnsi" w:cstheme="minorHAnsi"/>
          <w:sz w:val="20"/>
          <w:szCs w:val="20"/>
        </w:rPr>
        <w:tab/>
        <w:t>Aug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/2015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–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Oct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>/2020</w:t>
      </w:r>
    </w:p>
    <w:p w:rsidR="008721D0" w:rsidRPr="001F2988" w:rsidRDefault="008F614A">
      <w:pPr>
        <w:ind w:left="118"/>
        <w:rPr>
          <w:rFonts w:asciiTheme="minorHAnsi" w:hAnsiTheme="minorHAnsi" w:cstheme="minorHAnsi"/>
          <w:b/>
          <w:sz w:val="20"/>
          <w:szCs w:val="20"/>
        </w:rPr>
      </w:pPr>
      <w:r w:rsidRPr="001F2988">
        <w:rPr>
          <w:rFonts w:asciiTheme="minorHAnsi" w:hAnsiTheme="minorHAnsi" w:cstheme="minorHAnsi"/>
          <w:spacing w:val="-2"/>
          <w:sz w:val="20"/>
          <w:szCs w:val="20"/>
        </w:rPr>
        <w:t>Cumulative</w:t>
      </w:r>
      <w:r w:rsidRPr="001F2988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>(</w:t>
      </w:r>
      <w:r w:rsidRPr="001F2988">
        <w:rPr>
          <w:rFonts w:asciiTheme="minorHAnsi" w:hAnsiTheme="minorHAnsi" w:cstheme="minorHAnsi"/>
          <w:b/>
          <w:spacing w:val="-2"/>
          <w:sz w:val="20"/>
          <w:szCs w:val="20"/>
        </w:rPr>
        <w:t>GPA:</w:t>
      </w:r>
      <w:r w:rsidRPr="001F2988">
        <w:rPr>
          <w:rFonts w:asciiTheme="minorHAnsi" w:hAnsiTheme="minorHAnsi" w:cstheme="minorHAnsi"/>
          <w:b/>
          <w:spacing w:val="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pacing w:val="-2"/>
          <w:sz w:val="20"/>
          <w:szCs w:val="20"/>
        </w:rPr>
        <w:t>6.4/10.0</w:t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>);</w:t>
      </w:r>
      <w:r w:rsidRPr="001F2988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pacing w:val="-2"/>
          <w:sz w:val="20"/>
          <w:szCs w:val="20"/>
        </w:rPr>
        <w:t>Dean’s</w:t>
      </w:r>
      <w:r w:rsidRPr="001F2988">
        <w:rPr>
          <w:rFonts w:asciiTheme="minorHAnsi" w:hAnsiTheme="minorHAnsi" w:cstheme="minorHAnsi"/>
          <w:b/>
          <w:spacing w:val="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pacing w:val="-4"/>
          <w:sz w:val="20"/>
          <w:szCs w:val="20"/>
        </w:rPr>
        <w:t>List</w:t>
      </w:r>
    </w:p>
    <w:p w:rsidR="008721D0" w:rsidRPr="001F2988" w:rsidRDefault="008F614A">
      <w:pPr>
        <w:ind w:left="118"/>
        <w:rPr>
          <w:rFonts w:asciiTheme="minorHAnsi" w:hAnsiTheme="minorHAnsi" w:cstheme="minorHAnsi"/>
          <w:sz w:val="20"/>
          <w:szCs w:val="20"/>
        </w:rPr>
      </w:pPr>
      <w:r w:rsidRPr="001F2988">
        <w:rPr>
          <w:rFonts w:asciiTheme="minorHAnsi" w:hAnsiTheme="minorHAnsi" w:cstheme="minorHAnsi"/>
          <w:sz w:val="20"/>
          <w:szCs w:val="20"/>
        </w:rPr>
        <w:t>Coursework:</w:t>
      </w:r>
      <w:r w:rsidRPr="001F2988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Python</w:t>
      </w:r>
      <w:r w:rsidRPr="001F2988">
        <w:rPr>
          <w:rFonts w:asciiTheme="minorHAnsi" w:hAnsiTheme="minorHAnsi" w:cstheme="minorHAnsi"/>
          <w:sz w:val="20"/>
          <w:szCs w:val="20"/>
        </w:rPr>
        <w:t>;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SQL</w:t>
      </w:r>
      <w:r w:rsidRPr="001F2988">
        <w:rPr>
          <w:rFonts w:asciiTheme="minorHAnsi" w:hAnsiTheme="minorHAnsi" w:cstheme="minorHAnsi"/>
          <w:sz w:val="20"/>
          <w:szCs w:val="20"/>
        </w:rPr>
        <w:t>,</w:t>
      </w:r>
      <w:r w:rsidRPr="001F2988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Data</w:t>
      </w:r>
      <w:r w:rsidRPr="001F2988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Analytics</w:t>
      </w:r>
      <w:r w:rsidRPr="001F2988">
        <w:rPr>
          <w:rFonts w:asciiTheme="minorHAnsi" w:hAnsiTheme="minorHAnsi" w:cstheme="minorHAnsi"/>
          <w:sz w:val="20"/>
          <w:szCs w:val="20"/>
        </w:rPr>
        <w:t>;</w:t>
      </w:r>
      <w:r w:rsidRPr="001F2988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Computer</w:t>
      </w:r>
      <w:r w:rsidRPr="001F2988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Science</w:t>
      </w:r>
      <w:r w:rsidRPr="001F2988">
        <w:rPr>
          <w:rFonts w:asciiTheme="minorHAnsi" w:hAnsiTheme="minorHAnsi" w:cstheme="minorHAnsi"/>
          <w:sz w:val="20"/>
          <w:szCs w:val="20"/>
        </w:rPr>
        <w:t>;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>Mathematics</w:t>
      </w:r>
    </w:p>
    <w:p w:rsidR="008721D0" w:rsidRPr="001F2988" w:rsidRDefault="008F614A">
      <w:pPr>
        <w:pStyle w:val="Heading1"/>
        <w:spacing w:before="207"/>
        <w:rPr>
          <w:rFonts w:asciiTheme="minorHAnsi" w:hAnsiTheme="minorHAnsi" w:cstheme="minorHAnsi"/>
        </w:rPr>
      </w:pPr>
      <w:r w:rsidRPr="001F2988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17911D9" wp14:editId="4CAE9483">
                <wp:simplePos x="0" y="0"/>
                <wp:positionH relativeFrom="page">
                  <wp:posOffset>558799</wp:posOffset>
                </wp:positionH>
                <wp:positionV relativeFrom="paragraph">
                  <wp:posOffset>285209</wp:posOffset>
                </wp:positionV>
                <wp:extent cx="6654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0">
                              <a:moveTo>
                                <a:pt x="0" y="0"/>
                              </a:moveTo>
                              <a:lnTo>
                                <a:pt x="6654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.999996pt;margin-top:22.45742pt;width:524pt;height:.1pt;mso-position-horizontal-relative:page;mso-position-vertical-relative:paragraph;z-index:-15728128;mso-wrap-distance-left:0;mso-wrap-distance-right:0" id="docshape2" coordorigin="880,449" coordsize="10480,0" path="m880,449l11360,449e" filled="false" stroked="true" strokeweight="1.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 w:rsidRPr="001F2988">
        <w:rPr>
          <w:rFonts w:asciiTheme="minorHAnsi" w:hAnsiTheme="minorHAnsi" w:cstheme="minorHAnsi"/>
          <w:spacing w:val="-2"/>
        </w:rPr>
        <w:t>PATENTS</w:t>
      </w:r>
    </w:p>
    <w:p w:rsidR="008721D0" w:rsidRDefault="008F614A">
      <w:pPr>
        <w:pStyle w:val="BodyText"/>
        <w:tabs>
          <w:tab w:val="left" w:pos="8892"/>
          <w:tab w:val="left" w:pos="9641"/>
        </w:tabs>
        <w:spacing w:before="8"/>
        <w:ind w:left="118" w:right="116" w:firstLine="0"/>
        <w:rPr>
          <w:rFonts w:asciiTheme="minorHAnsi" w:hAnsiTheme="minorHAnsi" w:cstheme="minorHAnsi"/>
          <w:spacing w:val="-2"/>
          <w:sz w:val="20"/>
          <w:szCs w:val="20"/>
        </w:rPr>
      </w:pPr>
      <w:r w:rsidRPr="001F2988">
        <w:rPr>
          <w:rFonts w:asciiTheme="minorHAnsi" w:hAnsiTheme="minorHAnsi" w:cstheme="minorHAnsi"/>
          <w:sz w:val="20"/>
          <w:szCs w:val="20"/>
        </w:rPr>
        <w:t xml:space="preserve">Deep Text Recognition Device - </w:t>
      </w:r>
      <w:r w:rsidRPr="001F2988">
        <w:rPr>
          <w:rFonts w:asciiTheme="minorHAnsi" w:hAnsiTheme="minorHAnsi" w:cstheme="minorHAnsi"/>
          <w:b/>
          <w:sz w:val="20"/>
          <w:szCs w:val="20"/>
        </w:rPr>
        <w:t xml:space="preserve">UK IPO Patent No: 6315809 </w:t>
      </w:r>
      <w:r w:rsidRPr="001F2988">
        <w:rPr>
          <w:rFonts w:asciiTheme="minorHAnsi" w:hAnsiTheme="minorHAnsi" w:cstheme="minorHAnsi"/>
          <w:sz w:val="20"/>
          <w:szCs w:val="20"/>
        </w:rPr>
        <w:t xml:space="preserve">| </w:t>
      </w:r>
      <w:proofErr w:type="spellStart"/>
      <w:r w:rsidRPr="001F2988">
        <w:rPr>
          <w:rFonts w:asciiTheme="minorHAnsi" w:hAnsiTheme="minorHAnsi" w:cstheme="minorHAnsi"/>
          <w:sz w:val="20"/>
          <w:szCs w:val="20"/>
        </w:rPr>
        <w:t>Appcoll</w:t>
      </w:r>
      <w:proofErr w:type="spellEnd"/>
      <w:r w:rsidRPr="001F2988">
        <w:rPr>
          <w:rFonts w:asciiTheme="minorHAnsi" w:hAnsiTheme="minorHAnsi" w:cstheme="minorHAnsi"/>
          <w:sz w:val="20"/>
          <w:szCs w:val="20"/>
        </w:rPr>
        <w:t>, Arduino, Product Management</w:t>
      </w:r>
      <w:r w:rsidRPr="001F2988">
        <w:rPr>
          <w:rFonts w:asciiTheme="minorHAnsi" w:hAnsiTheme="minorHAnsi" w:cstheme="minorHAnsi"/>
          <w:sz w:val="20"/>
          <w:szCs w:val="20"/>
        </w:rPr>
        <w:tab/>
      </w:r>
      <w:r w:rsidRPr="001F2988">
        <w:rPr>
          <w:rFonts w:asciiTheme="minorHAnsi" w:hAnsiTheme="minorHAnsi" w:cstheme="minorHAnsi"/>
          <w:sz w:val="20"/>
          <w:szCs w:val="20"/>
        </w:rPr>
        <w:tab/>
        <w:t>London,</w:t>
      </w:r>
      <w:r w:rsidRPr="001F2988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UK Patent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Type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-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Design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Patent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(1st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>Inventor)</w:t>
      </w:r>
      <w:r w:rsidR="005C6CEE"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                                                    </w:t>
      </w:r>
      <w:r w:rsidRPr="001F2988">
        <w:rPr>
          <w:rFonts w:asciiTheme="minorHAnsi" w:hAnsiTheme="minorHAnsi" w:cstheme="minorHAnsi"/>
          <w:sz w:val="20"/>
          <w:szCs w:val="20"/>
        </w:rPr>
        <w:t>Sep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/2018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–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Oct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>/2023</w:t>
      </w:r>
    </w:p>
    <w:p w:rsidR="00F27FF1" w:rsidRPr="001F2988" w:rsidRDefault="00F27FF1">
      <w:pPr>
        <w:pStyle w:val="BodyText"/>
        <w:tabs>
          <w:tab w:val="left" w:pos="8892"/>
          <w:tab w:val="left" w:pos="9641"/>
        </w:tabs>
        <w:spacing w:before="8"/>
        <w:ind w:left="118" w:right="116" w:firstLine="0"/>
        <w:rPr>
          <w:rFonts w:asciiTheme="minorHAnsi" w:hAnsiTheme="minorHAnsi" w:cstheme="minorHAnsi"/>
          <w:sz w:val="20"/>
          <w:szCs w:val="20"/>
        </w:rPr>
      </w:pPr>
    </w:p>
    <w:p w:rsidR="008721D0" w:rsidRPr="001F2988" w:rsidRDefault="008F614A">
      <w:pPr>
        <w:pStyle w:val="ListParagraph"/>
        <w:numPr>
          <w:ilvl w:val="0"/>
          <w:numId w:val="1"/>
        </w:numPr>
        <w:tabs>
          <w:tab w:val="left" w:pos="402"/>
        </w:tabs>
        <w:ind w:left="402" w:hanging="269"/>
        <w:rPr>
          <w:rFonts w:asciiTheme="minorHAnsi" w:hAnsiTheme="minorHAnsi" w:cstheme="minorHAnsi"/>
          <w:sz w:val="20"/>
          <w:szCs w:val="20"/>
        </w:rPr>
      </w:pPr>
      <w:r w:rsidRPr="001F2988">
        <w:rPr>
          <w:rFonts w:asciiTheme="minorHAnsi" w:hAnsiTheme="minorHAnsi" w:cstheme="minorHAnsi"/>
          <w:sz w:val="20"/>
          <w:szCs w:val="20"/>
        </w:rPr>
        <w:t>Analyzed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(SWOT)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sustainable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market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interface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developed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portfolio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and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drafted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weekly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200+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reports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on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system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>performance</w:t>
      </w:r>
    </w:p>
    <w:p w:rsidR="008721D0" w:rsidRPr="001F2988" w:rsidRDefault="008F614A">
      <w:pPr>
        <w:pStyle w:val="ListParagraph"/>
        <w:numPr>
          <w:ilvl w:val="0"/>
          <w:numId w:val="1"/>
        </w:numPr>
        <w:tabs>
          <w:tab w:val="left" w:pos="402"/>
        </w:tabs>
        <w:ind w:left="402" w:hanging="269"/>
        <w:rPr>
          <w:rFonts w:asciiTheme="minorHAnsi" w:hAnsiTheme="minorHAnsi" w:cstheme="minorHAnsi"/>
          <w:sz w:val="20"/>
          <w:szCs w:val="20"/>
        </w:rPr>
      </w:pPr>
      <w:r w:rsidRPr="001F2988">
        <w:rPr>
          <w:rFonts w:asciiTheme="minorHAnsi" w:hAnsiTheme="minorHAnsi" w:cstheme="minorHAnsi"/>
          <w:sz w:val="20"/>
          <w:szCs w:val="20"/>
        </w:rPr>
        <w:t>Structured</w:t>
      </w:r>
      <w:r w:rsidRPr="001F2988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500+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datas</w:t>
      </w:r>
      <w:r w:rsidRPr="001F2988">
        <w:rPr>
          <w:rFonts w:asciiTheme="minorHAnsi" w:hAnsiTheme="minorHAnsi" w:cstheme="minorHAnsi"/>
          <w:sz w:val="20"/>
          <w:szCs w:val="20"/>
        </w:rPr>
        <w:t>et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sequences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with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docketing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data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transpired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to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automate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the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process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of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converting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text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through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ad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>hoc</w:t>
      </w:r>
    </w:p>
    <w:p w:rsidR="008721D0" w:rsidRPr="001F2988" w:rsidRDefault="008F614A">
      <w:pPr>
        <w:pStyle w:val="ListParagraph"/>
        <w:numPr>
          <w:ilvl w:val="0"/>
          <w:numId w:val="1"/>
        </w:numPr>
        <w:tabs>
          <w:tab w:val="left" w:pos="402"/>
        </w:tabs>
        <w:spacing w:before="0"/>
        <w:ind w:left="402" w:hanging="269"/>
        <w:rPr>
          <w:rFonts w:asciiTheme="minorHAnsi" w:hAnsiTheme="minorHAnsi" w:cstheme="minorHAnsi"/>
          <w:sz w:val="20"/>
          <w:szCs w:val="20"/>
        </w:rPr>
      </w:pPr>
      <w:r w:rsidRPr="001F2988">
        <w:rPr>
          <w:rFonts w:asciiTheme="minorHAnsi" w:hAnsiTheme="minorHAnsi" w:cstheme="minorHAnsi"/>
          <w:sz w:val="20"/>
          <w:szCs w:val="20"/>
        </w:rPr>
        <w:t>Developed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700+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documents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on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monitoring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performance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process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(R,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Python),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set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maintenance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alerts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based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on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Time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>series</w:t>
      </w:r>
    </w:p>
    <w:p w:rsidR="008721D0" w:rsidRPr="001F2988" w:rsidRDefault="008F614A">
      <w:pPr>
        <w:pStyle w:val="Heading1"/>
        <w:spacing w:before="196"/>
        <w:rPr>
          <w:rFonts w:asciiTheme="minorHAnsi" w:hAnsiTheme="minorHAnsi" w:cstheme="minorHAnsi"/>
        </w:rPr>
      </w:pPr>
      <w:r w:rsidRPr="001F2988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56B062" wp14:editId="7AB98188">
                <wp:simplePos x="0" y="0"/>
                <wp:positionH relativeFrom="page">
                  <wp:posOffset>558799</wp:posOffset>
                </wp:positionH>
                <wp:positionV relativeFrom="paragraph">
                  <wp:posOffset>284221</wp:posOffset>
                </wp:positionV>
                <wp:extent cx="6654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0">
                              <a:moveTo>
                                <a:pt x="0" y="0"/>
                              </a:moveTo>
                              <a:lnTo>
                                <a:pt x="6654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.999996pt;margin-top:22.379641pt;width:524pt;height:.1pt;mso-position-horizontal-relative:page;mso-position-vertical-relative:paragraph;z-index:-15727616;mso-wrap-distance-left:0;mso-wrap-distance-right:0" id="docshape3" coordorigin="880,448" coordsize="10480,0" path="m880,448l11360,448e" filled="false" stroked="true" strokeweight="1.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 w:rsidRPr="001F2988">
        <w:rPr>
          <w:rFonts w:asciiTheme="minorHAnsi" w:hAnsiTheme="minorHAnsi" w:cstheme="minorHAnsi"/>
        </w:rPr>
        <w:t>WORK</w:t>
      </w:r>
      <w:r w:rsidRPr="001F2988">
        <w:rPr>
          <w:rFonts w:asciiTheme="minorHAnsi" w:hAnsiTheme="minorHAnsi" w:cstheme="minorHAnsi"/>
          <w:spacing w:val="-4"/>
        </w:rPr>
        <w:t xml:space="preserve"> </w:t>
      </w:r>
      <w:r w:rsidRPr="001F2988">
        <w:rPr>
          <w:rFonts w:asciiTheme="minorHAnsi" w:hAnsiTheme="minorHAnsi" w:cstheme="minorHAnsi"/>
          <w:spacing w:val="-2"/>
        </w:rPr>
        <w:t>EXPERIENCE</w:t>
      </w:r>
    </w:p>
    <w:p w:rsidR="008721D0" w:rsidRDefault="008F614A">
      <w:pPr>
        <w:pStyle w:val="BodyText"/>
        <w:tabs>
          <w:tab w:val="left" w:pos="8850"/>
          <w:tab w:val="left" w:pos="9454"/>
        </w:tabs>
        <w:spacing w:before="0"/>
        <w:ind w:left="118" w:right="116" w:firstLine="0"/>
        <w:rPr>
          <w:rFonts w:asciiTheme="minorHAnsi" w:hAnsiTheme="minorHAnsi" w:cstheme="minorHAnsi"/>
          <w:spacing w:val="-2"/>
          <w:sz w:val="20"/>
          <w:szCs w:val="20"/>
        </w:rPr>
      </w:pPr>
      <w:proofErr w:type="spellStart"/>
      <w:r w:rsidRPr="001F2988">
        <w:rPr>
          <w:rFonts w:asciiTheme="minorHAnsi" w:hAnsiTheme="minorHAnsi" w:cstheme="minorHAnsi"/>
          <w:b/>
          <w:sz w:val="20"/>
          <w:szCs w:val="20"/>
        </w:rPr>
        <w:t>Vanguarde</w:t>
      </w:r>
      <w:proofErr w:type="spellEnd"/>
      <w:r w:rsidRPr="001F2988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 xml:space="preserve">| </w:t>
      </w:r>
      <w:proofErr w:type="spellStart"/>
      <w:r w:rsidRPr="001F2988">
        <w:rPr>
          <w:rFonts w:asciiTheme="minorHAnsi" w:hAnsiTheme="minorHAnsi" w:cstheme="minorHAnsi"/>
          <w:b/>
          <w:sz w:val="20"/>
          <w:szCs w:val="20"/>
        </w:rPr>
        <w:t>Infront</w:t>
      </w:r>
      <w:proofErr w:type="spellEnd"/>
      <w:r w:rsidRPr="001F2988">
        <w:rPr>
          <w:rFonts w:asciiTheme="minorHAnsi" w:hAnsiTheme="minorHAnsi" w:cstheme="minorHAnsi"/>
          <w:b/>
          <w:sz w:val="20"/>
          <w:szCs w:val="20"/>
        </w:rPr>
        <w:t xml:space="preserve"> Strategies</w:t>
      </w:r>
      <w:r w:rsidRPr="001F2988">
        <w:rPr>
          <w:rFonts w:asciiTheme="minorHAnsi" w:hAnsiTheme="minorHAnsi" w:cstheme="minorHAnsi"/>
          <w:b/>
          <w:spacing w:val="40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Power BI, JIRA, SQL, Py</w:t>
      </w:r>
      <w:r w:rsidR="005C6CEE">
        <w:rPr>
          <w:rFonts w:asciiTheme="minorHAnsi" w:hAnsiTheme="minorHAnsi" w:cstheme="minorHAnsi"/>
          <w:sz w:val="20"/>
          <w:szCs w:val="20"/>
        </w:rPr>
        <w:t>thon, Excel, Account Management</w:t>
      </w:r>
      <w:r w:rsidRPr="001F2988">
        <w:rPr>
          <w:rFonts w:asciiTheme="minorHAnsi" w:hAnsiTheme="minorHAnsi" w:cstheme="minorHAnsi"/>
          <w:sz w:val="20"/>
          <w:szCs w:val="20"/>
        </w:rPr>
        <w:tab/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>New</w:t>
      </w:r>
      <w:r w:rsidRPr="001F2988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>York,</w:t>
      </w:r>
      <w:r w:rsidRPr="001F2988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 xml:space="preserve">NY </w:t>
      </w:r>
      <w:r w:rsidRPr="001F2988">
        <w:rPr>
          <w:rFonts w:asciiTheme="minorHAnsi" w:hAnsiTheme="minorHAnsi" w:cstheme="minorHAnsi"/>
          <w:sz w:val="20"/>
          <w:szCs w:val="20"/>
        </w:rPr>
        <w:t>Business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Developer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|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Business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>Analyst</w:t>
      </w:r>
      <w:r w:rsidR="005C6CEE"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                                               </w:t>
      </w:r>
      <w:r w:rsidRPr="001F2988">
        <w:rPr>
          <w:rFonts w:asciiTheme="minorHAnsi" w:hAnsiTheme="minorHAnsi" w:cstheme="minorHAnsi"/>
          <w:sz w:val="20"/>
          <w:szCs w:val="20"/>
        </w:rPr>
        <w:t>Sep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/2023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–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Mar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>/2024</w:t>
      </w:r>
    </w:p>
    <w:p w:rsidR="00F27FF1" w:rsidRPr="001F2988" w:rsidRDefault="00F27FF1">
      <w:pPr>
        <w:pStyle w:val="BodyText"/>
        <w:tabs>
          <w:tab w:val="left" w:pos="8850"/>
          <w:tab w:val="left" w:pos="9454"/>
        </w:tabs>
        <w:spacing w:before="0"/>
        <w:ind w:left="118" w:right="116" w:firstLine="0"/>
        <w:rPr>
          <w:rFonts w:asciiTheme="minorHAnsi" w:hAnsiTheme="minorHAnsi" w:cstheme="minorHAnsi"/>
          <w:sz w:val="20"/>
          <w:szCs w:val="20"/>
        </w:rPr>
      </w:pPr>
    </w:p>
    <w:p w:rsidR="008721D0" w:rsidRPr="001F2988" w:rsidRDefault="008F614A">
      <w:pPr>
        <w:pStyle w:val="ListParagraph"/>
        <w:numPr>
          <w:ilvl w:val="0"/>
          <w:numId w:val="1"/>
        </w:numPr>
        <w:tabs>
          <w:tab w:val="left" w:pos="403"/>
        </w:tabs>
        <w:spacing w:before="0"/>
        <w:ind w:left="403" w:right="411"/>
        <w:rPr>
          <w:rFonts w:asciiTheme="minorHAnsi" w:hAnsiTheme="minorHAnsi" w:cstheme="minorHAnsi"/>
          <w:sz w:val="20"/>
          <w:szCs w:val="20"/>
        </w:rPr>
      </w:pPr>
      <w:r w:rsidRPr="001F2988">
        <w:rPr>
          <w:rFonts w:asciiTheme="minorHAnsi" w:hAnsiTheme="minorHAnsi" w:cstheme="minorHAnsi"/>
          <w:sz w:val="20"/>
          <w:szCs w:val="20"/>
        </w:rPr>
        <w:t>Developed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weekly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SWOT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Analysis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reports,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targeted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prospecting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sales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strategy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tailored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for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business-connected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ERP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dashboard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for KPI monitoring (Leads, Conversion), and boosted Data Quality (830) by 23% for 30% growth in ROI by 52K</w:t>
      </w:r>
    </w:p>
    <w:p w:rsidR="008721D0" w:rsidRPr="001F2988" w:rsidRDefault="008F614A">
      <w:pPr>
        <w:pStyle w:val="ListParagraph"/>
        <w:numPr>
          <w:ilvl w:val="0"/>
          <w:numId w:val="1"/>
        </w:numPr>
        <w:tabs>
          <w:tab w:val="left" w:pos="402"/>
        </w:tabs>
        <w:spacing w:before="0"/>
        <w:ind w:left="402" w:hanging="269"/>
        <w:rPr>
          <w:rFonts w:asciiTheme="minorHAnsi" w:hAnsiTheme="minorHAnsi" w:cstheme="minorHAnsi"/>
          <w:sz w:val="20"/>
          <w:szCs w:val="20"/>
        </w:rPr>
      </w:pPr>
      <w:r w:rsidRPr="001F2988">
        <w:rPr>
          <w:rFonts w:asciiTheme="minorHAnsi" w:hAnsiTheme="minorHAnsi" w:cstheme="minorHAnsi"/>
          <w:sz w:val="20"/>
          <w:szCs w:val="20"/>
        </w:rPr>
        <w:t>Collaborated</w:t>
      </w:r>
      <w:r w:rsidRPr="001F2988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with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3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Sales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Managers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on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in-depth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market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forecasting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(2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key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charts)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on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Market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data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and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Customer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Data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>(75+)</w:t>
      </w:r>
    </w:p>
    <w:p w:rsidR="008721D0" w:rsidRPr="001F2988" w:rsidRDefault="008F614A">
      <w:pPr>
        <w:pStyle w:val="ListParagraph"/>
        <w:numPr>
          <w:ilvl w:val="0"/>
          <w:numId w:val="1"/>
        </w:numPr>
        <w:tabs>
          <w:tab w:val="left" w:pos="402"/>
        </w:tabs>
        <w:ind w:left="402" w:hanging="269"/>
        <w:rPr>
          <w:rFonts w:asciiTheme="minorHAnsi" w:hAnsiTheme="minorHAnsi" w:cstheme="minorHAnsi"/>
          <w:sz w:val="20"/>
          <w:szCs w:val="20"/>
        </w:rPr>
      </w:pPr>
      <w:r w:rsidRPr="001F2988">
        <w:rPr>
          <w:rFonts w:asciiTheme="minorHAnsi" w:hAnsiTheme="minorHAnsi" w:cstheme="minorHAnsi"/>
          <w:sz w:val="20"/>
          <w:szCs w:val="20"/>
        </w:rPr>
        <w:t>Re-drafted</w:t>
      </w:r>
      <w:r w:rsidRPr="001F2988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50+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Contracts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to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support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portfolio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(140+),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by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reducing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37%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in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grant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losses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and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Post-Sale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Account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>Management</w:t>
      </w:r>
    </w:p>
    <w:p w:rsidR="008721D0" w:rsidRPr="001F2988" w:rsidRDefault="008F614A">
      <w:pPr>
        <w:pStyle w:val="ListParagraph"/>
        <w:numPr>
          <w:ilvl w:val="0"/>
          <w:numId w:val="1"/>
        </w:numPr>
        <w:tabs>
          <w:tab w:val="left" w:pos="402"/>
        </w:tabs>
        <w:ind w:left="402" w:hanging="269"/>
        <w:rPr>
          <w:rFonts w:asciiTheme="minorHAnsi" w:hAnsiTheme="minorHAnsi" w:cstheme="minorHAnsi"/>
          <w:sz w:val="20"/>
          <w:szCs w:val="20"/>
        </w:rPr>
      </w:pPr>
      <w:r w:rsidRPr="001F2988">
        <w:rPr>
          <w:rFonts w:asciiTheme="minorHAnsi" w:hAnsiTheme="minorHAnsi" w:cstheme="minorHAnsi"/>
          <w:sz w:val="20"/>
          <w:szCs w:val="20"/>
        </w:rPr>
        <w:t>Collaborated</w:t>
      </w:r>
      <w:r w:rsidRPr="001F2988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with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the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CEO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to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redraft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9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Policy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and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Regulations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proposals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by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progress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tracking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through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sprint-defining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>issues</w:t>
      </w:r>
    </w:p>
    <w:p w:rsidR="008721D0" w:rsidRPr="001F2988" w:rsidRDefault="008F614A">
      <w:pPr>
        <w:pStyle w:val="ListParagraph"/>
        <w:numPr>
          <w:ilvl w:val="0"/>
          <w:numId w:val="1"/>
        </w:numPr>
        <w:tabs>
          <w:tab w:val="left" w:pos="403"/>
        </w:tabs>
        <w:spacing w:before="0"/>
        <w:ind w:left="403" w:right="323"/>
        <w:rPr>
          <w:rFonts w:asciiTheme="minorHAnsi" w:hAnsiTheme="minorHAnsi" w:cstheme="minorHAnsi"/>
          <w:sz w:val="20"/>
          <w:szCs w:val="20"/>
        </w:rPr>
      </w:pPr>
      <w:r w:rsidRPr="001F2988">
        <w:rPr>
          <w:rFonts w:asciiTheme="minorHAnsi" w:hAnsiTheme="minorHAnsi" w:cstheme="minorHAnsi"/>
          <w:sz w:val="20"/>
          <w:szCs w:val="20"/>
        </w:rPr>
        <w:t>Established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strong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coordination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(RACI)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with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Account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Executives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(NY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Department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of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Education),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drafted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reports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allocated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backlog priority for Social Emotional Learning, and directed investor negotiation in Statistical analysis, raising 1.5M in revenue</w:t>
      </w:r>
    </w:p>
    <w:p w:rsidR="008721D0" w:rsidRDefault="008F614A">
      <w:pPr>
        <w:pStyle w:val="BodyText"/>
        <w:tabs>
          <w:tab w:val="left" w:pos="8815"/>
          <w:tab w:val="left" w:pos="9189"/>
        </w:tabs>
        <w:spacing w:before="207"/>
        <w:ind w:left="118" w:right="116" w:firstLine="0"/>
        <w:rPr>
          <w:rFonts w:asciiTheme="minorHAnsi" w:hAnsiTheme="minorHAnsi" w:cstheme="minorHAnsi"/>
          <w:spacing w:val="-2"/>
          <w:sz w:val="20"/>
          <w:szCs w:val="20"/>
        </w:rPr>
      </w:pPr>
      <w:r w:rsidRPr="001F2988">
        <w:rPr>
          <w:rFonts w:asciiTheme="minorHAnsi" w:hAnsiTheme="minorHAnsi" w:cstheme="minorHAnsi"/>
          <w:b/>
          <w:sz w:val="20"/>
          <w:szCs w:val="20"/>
        </w:rPr>
        <w:t>NYIT - School of Manageme</w:t>
      </w:r>
      <w:r w:rsidRPr="001F2988">
        <w:rPr>
          <w:rFonts w:asciiTheme="minorHAnsi" w:hAnsiTheme="minorHAnsi" w:cstheme="minorHAnsi"/>
          <w:b/>
          <w:sz w:val="20"/>
          <w:szCs w:val="20"/>
        </w:rPr>
        <w:t xml:space="preserve">nt </w:t>
      </w:r>
      <w:r w:rsidRPr="001F2988">
        <w:rPr>
          <w:rFonts w:asciiTheme="minorHAnsi" w:hAnsiTheme="minorHAnsi" w:cstheme="minorHAnsi"/>
          <w:sz w:val="20"/>
          <w:szCs w:val="20"/>
        </w:rPr>
        <w:t>| CRM, Content Development, PeopleSoft</w:t>
      </w:r>
      <w:r w:rsidRPr="001F2988">
        <w:rPr>
          <w:rFonts w:asciiTheme="minorHAnsi" w:hAnsiTheme="minorHAnsi" w:cstheme="minorHAnsi"/>
          <w:sz w:val="20"/>
          <w:szCs w:val="20"/>
        </w:rPr>
        <w:tab/>
      </w:r>
      <w:r w:rsidRPr="001F2988">
        <w:rPr>
          <w:rFonts w:asciiTheme="minorHAnsi" w:hAnsiTheme="minorHAnsi" w:cstheme="minorHAnsi"/>
          <w:sz w:val="20"/>
          <w:szCs w:val="20"/>
        </w:rPr>
        <w:tab/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>Old</w:t>
      </w:r>
      <w:r w:rsidRPr="001F2988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>Westbury,</w:t>
      </w:r>
      <w:r w:rsidRPr="001F2988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 xml:space="preserve">NY </w:t>
      </w:r>
      <w:r w:rsidRPr="001F2988">
        <w:rPr>
          <w:rFonts w:asciiTheme="minorHAnsi" w:hAnsiTheme="minorHAnsi" w:cstheme="minorHAnsi"/>
          <w:sz w:val="20"/>
          <w:szCs w:val="20"/>
        </w:rPr>
        <w:t>Graduate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Assistant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|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Campus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>Ambassador</w:t>
      </w:r>
      <w:r w:rsidR="00F27FF1"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                                            </w:t>
      </w:r>
      <w:r w:rsidR="00B41DD3">
        <w:rPr>
          <w:rFonts w:asciiTheme="minorHAnsi" w:hAnsiTheme="minorHAnsi" w:cstheme="minorHAnsi"/>
          <w:sz w:val="20"/>
          <w:szCs w:val="20"/>
        </w:rPr>
        <w:t xml:space="preserve">      </w:t>
      </w:r>
      <w:r w:rsidR="00F27FF1">
        <w:rPr>
          <w:rFonts w:asciiTheme="minorHAnsi" w:hAnsiTheme="minorHAnsi" w:cstheme="minorHAnsi"/>
          <w:sz w:val="20"/>
          <w:szCs w:val="20"/>
        </w:rPr>
        <w:t xml:space="preserve">  </w:t>
      </w:r>
      <w:r w:rsidRPr="001F2988">
        <w:rPr>
          <w:rFonts w:asciiTheme="minorHAnsi" w:hAnsiTheme="minorHAnsi" w:cstheme="minorHAnsi"/>
          <w:sz w:val="20"/>
          <w:szCs w:val="20"/>
        </w:rPr>
        <w:t>Sep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/2022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–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May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>/2023</w:t>
      </w:r>
    </w:p>
    <w:p w:rsidR="00F27FF1" w:rsidRPr="001F2988" w:rsidRDefault="00F27FF1">
      <w:pPr>
        <w:pStyle w:val="BodyText"/>
        <w:tabs>
          <w:tab w:val="left" w:pos="8815"/>
          <w:tab w:val="left" w:pos="9189"/>
        </w:tabs>
        <w:spacing w:before="207"/>
        <w:ind w:left="118" w:right="116" w:firstLine="0"/>
        <w:rPr>
          <w:rFonts w:asciiTheme="minorHAnsi" w:hAnsiTheme="minorHAnsi" w:cstheme="minorHAnsi"/>
          <w:sz w:val="20"/>
          <w:szCs w:val="20"/>
        </w:rPr>
      </w:pPr>
    </w:p>
    <w:p w:rsidR="008721D0" w:rsidRPr="001F2988" w:rsidRDefault="008F614A">
      <w:pPr>
        <w:pStyle w:val="ListParagraph"/>
        <w:numPr>
          <w:ilvl w:val="0"/>
          <w:numId w:val="1"/>
        </w:numPr>
        <w:tabs>
          <w:tab w:val="left" w:pos="402"/>
        </w:tabs>
        <w:ind w:left="402" w:hanging="269"/>
        <w:rPr>
          <w:rFonts w:asciiTheme="minorHAnsi" w:hAnsiTheme="minorHAnsi" w:cstheme="minorHAnsi"/>
          <w:sz w:val="20"/>
          <w:szCs w:val="20"/>
        </w:rPr>
      </w:pPr>
      <w:r w:rsidRPr="001F2988">
        <w:rPr>
          <w:rFonts w:asciiTheme="minorHAnsi" w:hAnsiTheme="minorHAnsi" w:cstheme="minorHAnsi"/>
          <w:sz w:val="20"/>
          <w:szCs w:val="20"/>
        </w:rPr>
        <w:t>Conducted</w:t>
      </w:r>
      <w:r w:rsidRPr="001F2988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Product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demonstration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with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100+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clients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for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converting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new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admissions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by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93%,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increasing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ROI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by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71%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in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17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>days</w:t>
      </w:r>
    </w:p>
    <w:p w:rsidR="008721D0" w:rsidRPr="001F2988" w:rsidRDefault="008F614A">
      <w:pPr>
        <w:pStyle w:val="ListParagraph"/>
        <w:numPr>
          <w:ilvl w:val="0"/>
          <w:numId w:val="1"/>
        </w:numPr>
        <w:tabs>
          <w:tab w:val="left" w:pos="403"/>
        </w:tabs>
        <w:ind w:left="403" w:right="212"/>
        <w:rPr>
          <w:rFonts w:asciiTheme="minorHAnsi" w:hAnsiTheme="minorHAnsi" w:cstheme="minorHAnsi"/>
          <w:sz w:val="20"/>
          <w:szCs w:val="20"/>
        </w:rPr>
      </w:pPr>
      <w:r w:rsidRPr="001F2988">
        <w:rPr>
          <w:rFonts w:asciiTheme="minorHAnsi" w:hAnsiTheme="minorHAnsi" w:cstheme="minorHAnsi"/>
          <w:sz w:val="20"/>
          <w:szCs w:val="20"/>
        </w:rPr>
        <w:t>Resolved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and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presented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multifaceted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retention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strategy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with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promotions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that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increased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MBA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admissions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(Email,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Content)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inquiries by 43%, generating leads for potential partnerships with international schools (India, China) and generated 90+ reports</w:t>
      </w:r>
    </w:p>
    <w:p w:rsidR="008721D0" w:rsidRPr="001F2988" w:rsidRDefault="008F614A">
      <w:pPr>
        <w:pStyle w:val="ListParagraph"/>
        <w:numPr>
          <w:ilvl w:val="0"/>
          <w:numId w:val="1"/>
        </w:numPr>
        <w:tabs>
          <w:tab w:val="left" w:pos="403"/>
        </w:tabs>
        <w:ind w:left="403" w:right="736"/>
        <w:rPr>
          <w:rFonts w:asciiTheme="minorHAnsi" w:hAnsiTheme="minorHAnsi" w:cstheme="minorHAnsi"/>
          <w:sz w:val="20"/>
          <w:szCs w:val="20"/>
        </w:rPr>
      </w:pPr>
      <w:r w:rsidRPr="001F2988">
        <w:rPr>
          <w:rFonts w:asciiTheme="minorHAnsi" w:hAnsiTheme="minorHAnsi" w:cstheme="minorHAnsi"/>
          <w:sz w:val="20"/>
          <w:szCs w:val="20"/>
        </w:rPr>
        <w:t>Conducted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A/B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testing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for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AACSB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accreditation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(data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dictionary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standards)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kiosk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with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2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agile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teams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(Microsoft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Teams),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Plan documentation, and backlog priorities, KPI to improve a 52% increase in program enrollment for new programs (CMS)</w:t>
      </w:r>
    </w:p>
    <w:p w:rsidR="008721D0" w:rsidRPr="001F2988" w:rsidRDefault="008F614A">
      <w:pPr>
        <w:pStyle w:val="ListParagraph"/>
        <w:numPr>
          <w:ilvl w:val="0"/>
          <w:numId w:val="1"/>
        </w:numPr>
        <w:tabs>
          <w:tab w:val="left" w:pos="402"/>
        </w:tabs>
        <w:ind w:left="402" w:hanging="269"/>
        <w:rPr>
          <w:rFonts w:asciiTheme="minorHAnsi" w:hAnsiTheme="minorHAnsi" w:cstheme="minorHAnsi"/>
          <w:sz w:val="20"/>
          <w:szCs w:val="20"/>
        </w:rPr>
      </w:pPr>
      <w:r w:rsidRPr="001F2988">
        <w:rPr>
          <w:rFonts w:asciiTheme="minorHAnsi" w:hAnsiTheme="minorHAnsi" w:cstheme="minorHAnsi"/>
          <w:sz w:val="20"/>
          <w:szCs w:val="20"/>
        </w:rPr>
        <w:t>Represented</w:t>
      </w:r>
      <w:r w:rsidRPr="001F2988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NYC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advertising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campaigns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across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(Subways,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and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newsletters),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leading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to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5.7M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Revenue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by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target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>marketing</w:t>
      </w:r>
    </w:p>
    <w:p w:rsidR="008721D0" w:rsidRPr="001F2988" w:rsidRDefault="008F614A">
      <w:pPr>
        <w:pStyle w:val="ListParagraph"/>
        <w:numPr>
          <w:ilvl w:val="0"/>
          <w:numId w:val="1"/>
        </w:numPr>
        <w:tabs>
          <w:tab w:val="left" w:pos="403"/>
        </w:tabs>
        <w:ind w:left="403" w:right="290"/>
        <w:rPr>
          <w:rFonts w:asciiTheme="minorHAnsi" w:hAnsiTheme="minorHAnsi" w:cstheme="minorHAnsi"/>
          <w:sz w:val="20"/>
          <w:szCs w:val="20"/>
        </w:rPr>
      </w:pPr>
      <w:r w:rsidRPr="001F2988">
        <w:rPr>
          <w:rFonts w:asciiTheme="minorHAnsi" w:hAnsiTheme="minorHAnsi" w:cstheme="minorHAnsi"/>
          <w:sz w:val="20"/>
          <w:szCs w:val="20"/>
        </w:rPr>
        <w:t>Spearheaded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operations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initiative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by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organizing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50+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outreach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pricing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materials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for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Equity,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and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Inclusion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departments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across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Europe and South Asia, fostering relation</w:t>
      </w:r>
      <w:r w:rsidRPr="001F2988">
        <w:rPr>
          <w:rFonts w:asciiTheme="minorHAnsi" w:hAnsiTheme="minorHAnsi" w:cstheme="minorHAnsi"/>
          <w:sz w:val="20"/>
          <w:szCs w:val="20"/>
        </w:rPr>
        <w:t>ships with over 100+ organizations and optimizing conversion rate by 43% (strategy planning)</w:t>
      </w:r>
    </w:p>
    <w:p w:rsidR="008721D0" w:rsidRPr="001F2988" w:rsidRDefault="008F614A">
      <w:pPr>
        <w:pStyle w:val="BodyText"/>
        <w:tabs>
          <w:tab w:val="left" w:pos="8892"/>
          <w:tab w:val="left" w:pos="9641"/>
        </w:tabs>
        <w:spacing w:before="218"/>
        <w:ind w:left="118" w:right="116" w:firstLine="0"/>
        <w:rPr>
          <w:rFonts w:asciiTheme="minorHAnsi" w:hAnsiTheme="minorHAnsi" w:cstheme="minorHAnsi"/>
          <w:sz w:val="20"/>
          <w:szCs w:val="20"/>
        </w:rPr>
      </w:pPr>
      <w:proofErr w:type="spellStart"/>
      <w:r w:rsidRPr="001F2988">
        <w:rPr>
          <w:rFonts w:asciiTheme="minorHAnsi" w:hAnsiTheme="minorHAnsi" w:cstheme="minorHAnsi"/>
          <w:b/>
          <w:sz w:val="20"/>
          <w:szCs w:val="20"/>
        </w:rPr>
        <w:t>Rajeshwari</w:t>
      </w:r>
      <w:proofErr w:type="spellEnd"/>
      <w:r w:rsidRPr="001F2988">
        <w:rPr>
          <w:rFonts w:asciiTheme="minorHAnsi" w:hAnsiTheme="minorHAnsi" w:cstheme="minorHAnsi"/>
          <w:b/>
          <w:sz w:val="20"/>
          <w:szCs w:val="20"/>
        </w:rPr>
        <w:t xml:space="preserve"> Pharmaceutical </w:t>
      </w:r>
      <w:r w:rsidRPr="001F2988">
        <w:rPr>
          <w:rFonts w:asciiTheme="minorHAnsi" w:hAnsiTheme="minorHAnsi" w:cstheme="minorHAnsi"/>
          <w:sz w:val="20"/>
          <w:szCs w:val="20"/>
        </w:rPr>
        <w:t>| Vendor management, Performance Reporting, Pricing Strategy</w:t>
      </w:r>
      <w:r w:rsidRPr="001F2988">
        <w:rPr>
          <w:rFonts w:asciiTheme="minorHAnsi" w:hAnsiTheme="minorHAnsi" w:cstheme="minorHAnsi"/>
          <w:sz w:val="20"/>
          <w:szCs w:val="20"/>
        </w:rPr>
        <w:tab/>
      </w:r>
      <w:r w:rsidRPr="001F2988">
        <w:rPr>
          <w:rFonts w:asciiTheme="minorHAnsi" w:hAnsiTheme="minorHAnsi" w:cstheme="minorHAnsi"/>
          <w:sz w:val="20"/>
          <w:szCs w:val="20"/>
        </w:rPr>
        <w:tab/>
      </w:r>
      <w:r w:rsidRPr="001F2988">
        <w:rPr>
          <w:rFonts w:asciiTheme="minorHAnsi" w:hAnsiTheme="minorHAnsi" w:cstheme="minorHAnsi"/>
          <w:sz w:val="20"/>
          <w:szCs w:val="20"/>
        </w:rPr>
        <w:t>Salem,</w:t>
      </w:r>
      <w:r w:rsidRPr="001F2988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India Finance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Analyst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|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Business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>Analyst</w:t>
      </w:r>
      <w:r w:rsidR="00F27FF1"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                                             </w:t>
      </w:r>
      <w:r w:rsidR="00B41DD3">
        <w:rPr>
          <w:rFonts w:asciiTheme="minorHAnsi" w:hAnsiTheme="minorHAnsi" w:cstheme="minorHAnsi"/>
          <w:sz w:val="20"/>
          <w:szCs w:val="20"/>
        </w:rPr>
        <w:t xml:space="preserve">   </w:t>
      </w:r>
      <w:bookmarkStart w:id="0" w:name="_GoBack"/>
      <w:bookmarkEnd w:id="0"/>
      <w:r w:rsidR="00F27FF1">
        <w:rPr>
          <w:rFonts w:asciiTheme="minorHAnsi" w:hAnsiTheme="minorHAnsi" w:cstheme="minorHAnsi"/>
          <w:sz w:val="20"/>
          <w:szCs w:val="20"/>
        </w:rPr>
        <w:t xml:space="preserve">   </w:t>
      </w:r>
      <w:r w:rsidRPr="001F2988">
        <w:rPr>
          <w:rFonts w:asciiTheme="minorHAnsi" w:hAnsiTheme="minorHAnsi" w:cstheme="minorHAnsi"/>
          <w:sz w:val="20"/>
          <w:szCs w:val="20"/>
        </w:rPr>
        <w:t>Jan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/2017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–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Dec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>/2021</w:t>
      </w:r>
    </w:p>
    <w:p w:rsidR="008721D0" w:rsidRPr="001F2988" w:rsidRDefault="008F614A">
      <w:pPr>
        <w:pStyle w:val="ListParagraph"/>
        <w:numPr>
          <w:ilvl w:val="0"/>
          <w:numId w:val="1"/>
        </w:numPr>
        <w:tabs>
          <w:tab w:val="left" w:pos="403"/>
        </w:tabs>
        <w:ind w:left="403" w:right="132"/>
        <w:rPr>
          <w:rFonts w:asciiTheme="minorHAnsi" w:hAnsiTheme="minorHAnsi" w:cstheme="minorHAnsi"/>
          <w:sz w:val="20"/>
          <w:szCs w:val="20"/>
        </w:rPr>
      </w:pPr>
      <w:r w:rsidRPr="001F2988">
        <w:rPr>
          <w:rFonts w:asciiTheme="minorHAnsi" w:hAnsiTheme="minorHAnsi" w:cstheme="minorHAnsi"/>
          <w:sz w:val="20"/>
          <w:szCs w:val="20"/>
        </w:rPr>
        <w:lastRenderedPageBreak/>
        <w:t>Managed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75+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regulatory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requirements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to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design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and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launch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new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product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line,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conducting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consumer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Ad-hoc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market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research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to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User stories functions; resulting in a 27% increase in data privacy and 21% growth in customer retention and reporting</w:t>
      </w:r>
    </w:p>
    <w:p w:rsidR="008721D0" w:rsidRPr="001F2988" w:rsidRDefault="008F614A">
      <w:pPr>
        <w:pStyle w:val="ListParagraph"/>
        <w:numPr>
          <w:ilvl w:val="0"/>
          <w:numId w:val="1"/>
        </w:numPr>
        <w:tabs>
          <w:tab w:val="left" w:pos="402"/>
        </w:tabs>
        <w:ind w:left="402" w:hanging="269"/>
        <w:rPr>
          <w:rFonts w:asciiTheme="minorHAnsi" w:hAnsiTheme="minorHAnsi" w:cstheme="minorHAnsi"/>
          <w:sz w:val="20"/>
          <w:szCs w:val="20"/>
        </w:rPr>
      </w:pPr>
      <w:r w:rsidRPr="001F2988">
        <w:rPr>
          <w:rFonts w:asciiTheme="minorHAnsi" w:hAnsiTheme="minorHAnsi" w:cstheme="minorHAnsi"/>
          <w:sz w:val="20"/>
          <w:szCs w:val="20"/>
        </w:rPr>
        <w:t>Restructured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S</w:t>
      </w:r>
      <w:r w:rsidRPr="001F2988">
        <w:rPr>
          <w:rFonts w:asciiTheme="minorHAnsi" w:hAnsiTheme="minorHAnsi" w:cstheme="minorHAnsi"/>
          <w:sz w:val="20"/>
          <w:szCs w:val="20"/>
        </w:rPr>
        <w:t>DLC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SQLite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drug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data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migration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cash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flow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model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tracking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for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the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2019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fall,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inclining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in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47%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increase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in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ROI</w:t>
      </w:r>
    </w:p>
    <w:p w:rsidR="008721D0" w:rsidRPr="001F2988" w:rsidRDefault="008F614A">
      <w:pPr>
        <w:pStyle w:val="ListParagraph"/>
        <w:numPr>
          <w:ilvl w:val="0"/>
          <w:numId w:val="1"/>
        </w:numPr>
        <w:tabs>
          <w:tab w:val="left" w:pos="403"/>
        </w:tabs>
        <w:ind w:left="403" w:right="613"/>
        <w:rPr>
          <w:rFonts w:asciiTheme="minorHAnsi" w:hAnsiTheme="minorHAnsi" w:cstheme="minorHAnsi"/>
          <w:sz w:val="20"/>
          <w:szCs w:val="20"/>
        </w:rPr>
      </w:pPr>
      <w:r w:rsidRPr="001F2988">
        <w:rPr>
          <w:rFonts w:asciiTheme="minorHAnsi" w:hAnsiTheme="minorHAnsi" w:cstheme="minorHAnsi"/>
          <w:sz w:val="20"/>
          <w:szCs w:val="20"/>
        </w:rPr>
        <w:t>Led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the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data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testing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and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execution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of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wide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user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acceptance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testing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(TREND),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Developing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dashboard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and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web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pages,</w:t>
      </w:r>
      <w:r w:rsidRPr="001F29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Business Processes, media, product distribution, and test reporting; resulting in a 71% increase in application improvement</w:t>
      </w:r>
      <w:r w:rsidR="00F9694C">
        <w:rPr>
          <w:rFonts w:asciiTheme="minorHAnsi" w:hAnsiTheme="minorHAnsi" w:cstheme="minorHAnsi"/>
          <w:sz w:val="20"/>
          <w:szCs w:val="20"/>
        </w:rPr>
        <w:t xml:space="preserve"> on Financial Services.</w:t>
      </w:r>
    </w:p>
    <w:p w:rsidR="008721D0" w:rsidRPr="001F2988" w:rsidRDefault="008F614A">
      <w:pPr>
        <w:pStyle w:val="ListParagraph"/>
        <w:numPr>
          <w:ilvl w:val="0"/>
          <w:numId w:val="1"/>
        </w:numPr>
        <w:tabs>
          <w:tab w:val="left" w:pos="402"/>
        </w:tabs>
        <w:spacing w:before="0"/>
        <w:ind w:left="402" w:hanging="269"/>
        <w:rPr>
          <w:rFonts w:asciiTheme="minorHAnsi" w:hAnsiTheme="minorHAnsi" w:cstheme="minorHAnsi"/>
          <w:sz w:val="20"/>
          <w:szCs w:val="20"/>
        </w:rPr>
      </w:pPr>
      <w:r w:rsidRPr="001F2988">
        <w:rPr>
          <w:rFonts w:asciiTheme="minorHAnsi" w:hAnsiTheme="minorHAnsi" w:cstheme="minorHAnsi"/>
          <w:sz w:val="20"/>
          <w:szCs w:val="20"/>
        </w:rPr>
        <w:t>Maintained</w:t>
      </w:r>
      <w:r w:rsidRPr="001F2988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the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accuracy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of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BRD,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and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FRD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within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7%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marginal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error,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initiating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to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accurate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NFL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and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resource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allocation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>(CBA)</w:t>
      </w:r>
    </w:p>
    <w:p w:rsidR="008721D0" w:rsidRPr="001F2988" w:rsidRDefault="008F614A">
      <w:pPr>
        <w:pStyle w:val="ListParagraph"/>
        <w:numPr>
          <w:ilvl w:val="0"/>
          <w:numId w:val="1"/>
        </w:numPr>
        <w:tabs>
          <w:tab w:val="left" w:pos="402"/>
        </w:tabs>
        <w:ind w:left="402" w:hanging="269"/>
        <w:rPr>
          <w:rFonts w:asciiTheme="minorHAnsi" w:hAnsiTheme="minorHAnsi" w:cstheme="minorHAnsi"/>
          <w:sz w:val="20"/>
          <w:szCs w:val="20"/>
        </w:rPr>
      </w:pPr>
      <w:r w:rsidRPr="001F2988">
        <w:rPr>
          <w:rFonts w:asciiTheme="minorHAnsi" w:hAnsiTheme="minorHAnsi" w:cstheme="minorHAnsi"/>
          <w:sz w:val="20"/>
          <w:szCs w:val="20"/>
        </w:rPr>
        <w:t>Develop</w:t>
      </w:r>
      <w:r w:rsidRPr="001F2988">
        <w:rPr>
          <w:rFonts w:asciiTheme="minorHAnsi" w:hAnsiTheme="minorHAnsi" w:cstheme="minorHAnsi"/>
          <w:sz w:val="20"/>
          <w:szCs w:val="20"/>
        </w:rPr>
        <w:t>ed</w:t>
      </w:r>
      <w:r w:rsidRPr="001F2988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data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library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with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REST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RPI,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providing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integration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between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PeopleSoft,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and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Excel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to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user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access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inclines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in</w:t>
      </w:r>
      <w:r w:rsidRPr="001F298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>speed</w:t>
      </w:r>
    </w:p>
    <w:p w:rsidR="008721D0" w:rsidRPr="001F2988" w:rsidRDefault="008F614A">
      <w:pPr>
        <w:pStyle w:val="ListParagraph"/>
        <w:numPr>
          <w:ilvl w:val="0"/>
          <w:numId w:val="1"/>
        </w:numPr>
        <w:tabs>
          <w:tab w:val="left" w:pos="402"/>
        </w:tabs>
        <w:ind w:left="402" w:hanging="269"/>
        <w:rPr>
          <w:rFonts w:asciiTheme="minorHAnsi" w:hAnsiTheme="minorHAnsi" w:cstheme="minorHAnsi"/>
          <w:sz w:val="20"/>
          <w:szCs w:val="20"/>
        </w:rPr>
      </w:pPr>
      <w:r w:rsidRPr="001F2988">
        <w:rPr>
          <w:rFonts w:asciiTheme="minorHAnsi" w:hAnsiTheme="minorHAnsi" w:cstheme="minorHAnsi"/>
          <w:sz w:val="20"/>
          <w:szCs w:val="20"/>
        </w:rPr>
        <w:t>Imported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employee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data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(Payments)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from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proofErr w:type="spellStart"/>
      <w:r w:rsidRPr="001F2988">
        <w:rPr>
          <w:rFonts w:asciiTheme="minorHAnsi" w:hAnsiTheme="minorHAnsi" w:cstheme="minorHAnsi"/>
          <w:sz w:val="20"/>
          <w:szCs w:val="20"/>
        </w:rPr>
        <w:t>Peoplesoft</w:t>
      </w:r>
      <w:proofErr w:type="spellEnd"/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into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Power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BI,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increasing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workflow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automation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by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47%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with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budget</w:t>
      </w:r>
      <w:r w:rsidRPr="001F298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4"/>
          <w:sz w:val="20"/>
          <w:szCs w:val="20"/>
        </w:rPr>
        <w:t>size</w:t>
      </w:r>
    </w:p>
    <w:p w:rsidR="008721D0" w:rsidRPr="001F2988" w:rsidRDefault="008721D0">
      <w:pPr>
        <w:pStyle w:val="BodyText"/>
        <w:spacing w:before="0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8721D0" w:rsidRPr="001F2988" w:rsidRDefault="008F614A">
      <w:pPr>
        <w:pStyle w:val="Heading1"/>
        <w:rPr>
          <w:rFonts w:asciiTheme="minorHAnsi" w:hAnsiTheme="minorHAnsi" w:cstheme="minorHAnsi"/>
        </w:rPr>
      </w:pPr>
      <w:r w:rsidRPr="001F2988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C7920A1" wp14:editId="4DE5CB08">
                <wp:simplePos x="0" y="0"/>
                <wp:positionH relativeFrom="page">
                  <wp:posOffset>558799</wp:posOffset>
                </wp:positionH>
                <wp:positionV relativeFrom="paragraph">
                  <wp:posOffset>151483</wp:posOffset>
                </wp:positionV>
                <wp:extent cx="6654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0">
                              <a:moveTo>
                                <a:pt x="0" y="0"/>
                              </a:moveTo>
                              <a:lnTo>
                                <a:pt x="6654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.999996pt;margin-top:11.927829pt;width:524pt;height:.1pt;mso-position-horizontal-relative:page;mso-position-vertical-relative:paragraph;z-index:-15727104;mso-wrap-distance-left:0;mso-wrap-distance-right:0" id="docshape4" coordorigin="880,239" coordsize="10480,0" path="m880,239l11360,239e" filled="false" stroked="true" strokeweight="1.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 w:rsidRPr="001F2988">
        <w:rPr>
          <w:rFonts w:asciiTheme="minorHAnsi" w:hAnsiTheme="minorHAnsi" w:cstheme="minorHAnsi"/>
        </w:rPr>
        <w:t>SKILLS</w:t>
      </w:r>
      <w:r w:rsidRPr="001F2988">
        <w:rPr>
          <w:rFonts w:asciiTheme="minorHAnsi" w:hAnsiTheme="minorHAnsi" w:cstheme="minorHAnsi"/>
          <w:spacing w:val="-4"/>
        </w:rPr>
        <w:t xml:space="preserve"> </w:t>
      </w:r>
      <w:r w:rsidRPr="001F2988">
        <w:rPr>
          <w:rFonts w:asciiTheme="minorHAnsi" w:hAnsiTheme="minorHAnsi" w:cstheme="minorHAnsi"/>
        </w:rPr>
        <w:t>&amp;</w:t>
      </w:r>
      <w:r w:rsidRPr="001F2988">
        <w:rPr>
          <w:rFonts w:asciiTheme="minorHAnsi" w:hAnsiTheme="minorHAnsi" w:cstheme="minorHAnsi"/>
          <w:spacing w:val="-3"/>
        </w:rPr>
        <w:t xml:space="preserve"> </w:t>
      </w:r>
      <w:r w:rsidRPr="001F2988">
        <w:rPr>
          <w:rFonts w:asciiTheme="minorHAnsi" w:hAnsiTheme="minorHAnsi" w:cstheme="minorHAnsi"/>
          <w:spacing w:val="-2"/>
        </w:rPr>
        <w:t>CERTIFICATION</w:t>
      </w:r>
    </w:p>
    <w:p w:rsidR="008721D0" w:rsidRPr="001F2988" w:rsidRDefault="008F614A">
      <w:pPr>
        <w:spacing w:before="12"/>
        <w:ind w:left="118"/>
        <w:rPr>
          <w:rFonts w:asciiTheme="minorHAnsi" w:hAnsiTheme="minorHAnsi" w:cstheme="minorHAnsi"/>
          <w:b/>
          <w:sz w:val="20"/>
          <w:szCs w:val="20"/>
        </w:rPr>
      </w:pPr>
      <w:r w:rsidRPr="001F2988">
        <w:rPr>
          <w:rFonts w:asciiTheme="minorHAnsi" w:hAnsiTheme="minorHAnsi" w:cstheme="minorHAnsi"/>
          <w:sz w:val="20"/>
          <w:szCs w:val="20"/>
        </w:rPr>
        <w:t>Software</w:t>
      </w:r>
      <w:r w:rsidRPr="001F2988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Skills:</w:t>
      </w:r>
      <w:r w:rsidRPr="001F2988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SQL</w:t>
      </w:r>
      <w:r w:rsidRPr="001F2988">
        <w:rPr>
          <w:rFonts w:asciiTheme="minorHAnsi" w:hAnsiTheme="minorHAnsi" w:cstheme="minorHAnsi"/>
          <w:sz w:val="20"/>
          <w:szCs w:val="20"/>
        </w:rPr>
        <w:t>,</w:t>
      </w:r>
      <w:r w:rsidRPr="001F2988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Tableau</w:t>
      </w:r>
      <w:r w:rsidRPr="001F2988">
        <w:rPr>
          <w:rFonts w:asciiTheme="minorHAnsi" w:hAnsiTheme="minorHAnsi" w:cstheme="minorHAnsi"/>
          <w:sz w:val="20"/>
          <w:szCs w:val="20"/>
        </w:rPr>
        <w:t>,</w:t>
      </w:r>
      <w:r w:rsidRPr="001F2988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Python,</w:t>
      </w:r>
      <w:r w:rsidRPr="001F2988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SAP</w:t>
      </w:r>
      <w:r w:rsidRPr="001F2988">
        <w:rPr>
          <w:rFonts w:asciiTheme="minorHAnsi" w:hAnsiTheme="minorHAnsi" w:cstheme="minorHAnsi"/>
          <w:sz w:val="20"/>
          <w:szCs w:val="20"/>
        </w:rPr>
        <w:t>,</w:t>
      </w:r>
      <w:r w:rsidRPr="001F2988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proofErr w:type="spellStart"/>
      <w:r w:rsidRPr="001F2988">
        <w:rPr>
          <w:rFonts w:asciiTheme="minorHAnsi" w:hAnsiTheme="minorHAnsi" w:cstheme="minorHAnsi"/>
          <w:sz w:val="20"/>
          <w:szCs w:val="20"/>
        </w:rPr>
        <w:t>Oodo</w:t>
      </w:r>
      <w:proofErr w:type="spellEnd"/>
      <w:r w:rsidRPr="001F2988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ERP,</w:t>
      </w:r>
      <w:r w:rsidRPr="001F2988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MS</w:t>
      </w:r>
      <w:r w:rsidRPr="001F2988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Office</w:t>
      </w:r>
      <w:r w:rsidRPr="001F2988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Excel</w:t>
      </w:r>
      <w:r w:rsidRPr="001F2988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(VBA</w:t>
      </w:r>
      <w:proofErr w:type="gramStart"/>
      <w:r w:rsidRPr="001F2988">
        <w:rPr>
          <w:rFonts w:asciiTheme="minorHAnsi" w:hAnsiTheme="minorHAnsi" w:cstheme="minorHAnsi"/>
          <w:sz w:val="20"/>
          <w:szCs w:val="20"/>
        </w:rPr>
        <w:t>,VLOOKUPs</w:t>
      </w:r>
      <w:proofErr w:type="gramEnd"/>
      <w:r w:rsidRPr="001F2988">
        <w:rPr>
          <w:rFonts w:asciiTheme="minorHAnsi" w:hAnsiTheme="minorHAnsi" w:cstheme="minorHAnsi"/>
          <w:sz w:val="20"/>
          <w:szCs w:val="20"/>
        </w:rPr>
        <w:t>)),</w:t>
      </w:r>
      <w:r w:rsidRPr="001F2988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R</w:t>
      </w:r>
      <w:r w:rsidRPr="001F2988">
        <w:rPr>
          <w:rFonts w:asciiTheme="minorHAnsi" w:hAnsiTheme="minorHAnsi" w:cstheme="minorHAnsi"/>
          <w:sz w:val="20"/>
          <w:szCs w:val="20"/>
        </w:rPr>
        <w:t>,</w:t>
      </w:r>
      <w:r w:rsidRPr="001F2988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Power</w:t>
      </w:r>
      <w:r w:rsidRPr="001F2988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pacing w:val="-5"/>
          <w:sz w:val="20"/>
          <w:szCs w:val="20"/>
        </w:rPr>
        <w:t>BI</w:t>
      </w:r>
    </w:p>
    <w:p w:rsidR="008721D0" w:rsidRPr="001F2988" w:rsidRDefault="008F614A">
      <w:pPr>
        <w:ind w:left="118"/>
        <w:rPr>
          <w:rFonts w:asciiTheme="minorHAnsi" w:hAnsiTheme="minorHAnsi" w:cstheme="minorHAnsi"/>
          <w:b/>
          <w:sz w:val="20"/>
          <w:szCs w:val="20"/>
        </w:rPr>
      </w:pPr>
      <w:r w:rsidRPr="001F2988">
        <w:rPr>
          <w:rFonts w:asciiTheme="minorHAnsi" w:hAnsiTheme="minorHAnsi" w:cstheme="minorHAnsi"/>
          <w:sz w:val="20"/>
          <w:szCs w:val="20"/>
        </w:rPr>
        <w:t>Core</w:t>
      </w:r>
      <w:r w:rsidRPr="001F2988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Skills:</w:t>
      </w:r>
      <w:r w:rsidRPr="001F2988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Variance</w:t>
      </w:r>
      <w:r w:rsidRPr="001F2988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Analysis</w:t>
      </w:r>
      <w:r w:rsidRPr="001F2988">
        <w:rPr>
          <w:rFonts w:asciiTheme="minorHAnsi" w:hAnsiTheme="minorHAnsi" w:cstheme="minorHAnsi"/>
          <w:sz w:val="20"/>
          <w:szCs w:val="20"/>
        </w:rPr>
        <w:t>,</w:t>
      </w:r>
      <w:r w:rsidRPr="001F2988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Stakeholder</w:t>
      </w:r>
      <w:r w:rsidRPr="001F2988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Management,</w:t>
      </w:r>
      <w:r w:rsidRPr="001F2988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Sensitivity</w:t>
      </w:r>
      <w:r w:rsidRPr="001F2988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Analysis,</w:t>
      </w:r>
      <w:r w:rsidRPr="001F2988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Power</w:t>
      </w:r>
      <w:r w:rsidRPr="001F2988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Query,</w:t>
      </w:r>
      <w:r w:rsidRPr="001F2988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CRM,</w:t>
      </w:r>
      <w:r w:rsidRPr="001F2988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BRD,</w:t>
      </w:r>
      <w:r w:rsidRPr="001F2988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FRD,</w:t>
      </w:r>
      <w:r w:rsidRPr="001F2988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ETL,</w:t>
      </w:r>
      <w:r w:rsidRPr="001F2988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pacing w:val="-5"/>
          <w:sz w:val="20"/>
          <w:szCs w:val="20"/>
        </w:rPr>
        <w:t>UAT</w:t>
      </w:r>
    </w:p>
    <w:p w:rsidR="008721D0" w:rsidRPr="001F2988" w:rsidRDefault="008F614A">
      <w:pPr>
        <w:pStyle w:val="BodyText"/>
        <w:spacing w:before="0"/>
        <w:ind w:left="118" w:firstLine="0"/>
        <w:rPr>
          <w:rFonts w:asciiTheme="minorHAnsi" w:hAnsiTheme="minorHAnsi" w:cstheme="minorHAnsi"/>
          <w:sz w:val="20"/>
          <w:szCs w:val="20"/>
        </w:rPr>
      </w:pPr>
      <w:r w:rsidRPr="001F2988">
        <w:rPr>
          <w:rFonts w:asciiTheme="minorHAnsi" w:hAnsiTheme="minorHAnsi" w:cstheme="minorHAnsi"/>
          <w:sz w:val="20"/>
          <w:szCs w:val="20"/>
        </w:rPr>
        <w:t>Languages:</w:t>
      </w:r>
      <w:r w:rsidRPr="001F2988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Fluent</w:t>
      </w:r>
      <w:r w:rsidRPr="001F2988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in</w:t>
      </w:r>
      <w:r w:rsidRPr="001F2988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English,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Tamil,</w:t>
      </w:r>
      <w:r w:rsidRPr="001F2988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Hindi,</w:t>
      </w:r>
      <w:r w:rsidRPr="001F2988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and</w:t>
      </w:r>
      <w:r w:rsidRPr="001F298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>Kannada</w:t>
      </w:r>
    </w:p>
    <w:p w:rsidR="008721D0" w:rsidRPr="001F2988" w:rsidRDefault="008F614A">
      <w:pPr>
        <w:pStyle w:val="BodyText"/>
        <w:spacing w:before="0"/>
        <w:ind w:left="118" w:firstLine="0"/>
        <w:rPr>
          <w:rFonts w:asciiTheme="minorHAnsi" w:hAnsiTheme="minorHAnsi" w:cstheme="minorHAnsi"/>
          <w:sz w:val="20"/>
          <w:szCs w:val="20"/>
        </w:rPr>
      </w:pPr>
      <w:r w:rsidRPr="001F2988">
        <w:rPr>
          <w:rFonts w:asciiTheme="minorHAnsi" w:hAnsiTheme="minorHAnsi" w:cstheme="minorHAnsi"/>
          <w:sz w:val="20"/>
          <w:szCs w:val="20"/>
        </w:rPr>
        <w:t>Certifications</w:t>
      </w:r>
      <w:r w:rsidRPr="001F2988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&amp;</w:t>
      </w:r>
      <w:r w:rsidRPr="001F2988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Training:</w:t>
      </w:r>
      <w:r w:rsidRPr="001F2988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Google</w:t>
      </w:r>
      <w:r w:rsidRPr="001F2988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b/>
          <w:sz w:val="20"/>
          <w:szCs w:val="20"/>
        </w:rPr>
        <w:t>Analytics</w:t>
      </w:r>
      <w:r w:rsidRPr="001F2988">
        <w:rPr>
          <w:rFonts w:asciiTheme="minorHAnsi" w:hAnsiTheme="minorHAnsi" w:cstheme="minorHAnsi"/>
          <w:sz w:val="20"/>
          <w:szCs w:val="20"/>
        </w:rPr>
        <w:t>,</w:t>
      </w:r>
      <w:r w:rsidRPr="001F2988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Bloomberg,</w:t>
      </w:r>
      <w:r w:rsidRPr="001F2988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Advanced</w:t>
      </w:r>
      <w:r w:rsidRPr="001F2988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Excel,</w:t>
      </w:r>
      <w:r w:rsidRPr="001F2988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proofErr w:type="spellStart"/>
      <w:r w:rsidRPr="001F2988">
        <w:rPr>
          <w:rFonts w:asciiTheme="minorHAnsi" w:hAnsiTheme="minorHAnsi" w:cstheme="minorHAnsi"/>
          <w:sz w:val="20"/>
          <w:szCs w:val="20"/>
        </w:rPr>
        <w:t>Qlik</w:t>
      </w:r>
      <w:proofErr w:type="spellEnd"/>
      <w:r w:rsidRPr="001F2988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Sense,</w:t>
      </w:r>
      <w:r w:rsidRPr="001F2988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Business</w:t>
      </w:r>
      <w:r w:rsidRPr="001F2988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z w:val="20"/>
          <w:szCs w:val="20"/>
        </w:rPr>
        <w:t>Process</w:t>
      </w:r>
      <w:r w:rsidRPr="001F2988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F2988">
        <w:rPr>
          <w:rFonts w:asciiTheme="minorHAnsi" w:hAnsiTheme="minorHAnsi" w:cstheme="minorHAnsi"/>
          <w:spacing w:val="-2"/>
          <w:sz w:val="20"/>
          <w:szCs w:val="20"/>
        </w:rPr>
        <w:t>Modeling</w:t>
      </w:r>
    </w:p>
    <w:sectPr w:rsidR="008721D0" w:rsidRPr="001F2988">
      <w:footerReference w:type="default" r:id="rId9"/>
      <w:type w:val="continuous"/>
      <w:pgSz w:w="12240" w:h="15840"/>
      <w:pgMar w:top="940" w:right="760" w:bottom="280" w:left="7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614A" w:rsidRDefault="008F614A" w:rsidP="008A63CC">
      <w:r>
        <w:separator/>
      </w:r>
    </w:p>
  </w:endnote>
  <w:endnote w:type="continuationSeparator" w:id="0">
    <w:p w:rsidR="008F614A" w:rsidRDefault="008F614A" w:rsidP="008A6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836359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A63CC" w:rsidRDefault="008A63C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41DD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A63CC" w:rsidRDefault="008A63C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614A" w:rsidRDefault="008F614A" w:rsidP="008A63CC">
      <w:r>
        <w:separator/>
      </w:r>
    </w:p>
  </w:footnote>
  <w:footnote w:type="continuationSeparator" w:id="0">
    <w:p w:rsidR="008F614A" w:rsidRDefault="008F614A" w:rsidP="008A63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650214"/>
    <w:multiLevelType w:val="hybridMultilevel"/>
    <w:tmpl w:val="B82847FA"/>
    <w:lvl w:ilvl="0" w:tplc="A5F651B0">
      <w:numFmt w:val="bullet"/>
      <w:lvlText w:val="●"/>
      <w:lvlJc w:val="left"/>
      <w:pPr>
        <w:ind w:left="404" w:hanging="27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43207064">
      <w:numFmt w:val="bullet"/>
      <w:lvlText w:val="•"/>
      <w:lvlJc w:val="left"/>
      <w:pPr>
        <w:ind w:left="1432" w:hanging="270"/>
      </w:pPr>
      <w:rPr>
        <w:rFonts w:hint="default"/>
        <w:lang w:val="en-US" w:eastAsia="en-US" w:bidi="ar-SA"/>
      </w:rPr>
    </w:lvl>
    <w:lvl w:ilvl="2" w:tplc="1B447C56">
      <w:numFmt w:val="bullet"/>
      <w:lvlText w:val="•"/>
      <w:lvlJc w:val="left"/>
      <w:pPr>
        <w:ind w:left="2464" w:hanging="270"/>
      </w:pPr>
      <w:rPr>
        <w:rFonts w:hint="default"/>
        <w:lang w:val="en-US" w:eastAsia="en-US" w:bidi="ar-SA"/>
      </w:rPr>
    </w:lvl>
    <w:lvl w:ilvl="3" w:tplc="7E5AAE7A">
      <w:numFmt w:val="bullet"/>
      <w:lvlText w:val="•"/>
      <w:lvlJc w:val="left"/>
      <w:pPr>
        <w:ind w:left="3496" w:hanging="270"/>
      </w:pPr>
      <w:rPr>
        <w:rFonts w:hint="default"/>
        <w:lang w:val="en-US" w:eastAsia="en-US" w:bidi="ar-SA"/>
      </w:rPr>
    </w:lvl>
    <w:lvl w:ilvl="4" w:tplc="324857BA">
      <w:numFmt w:val="bullet"/>
      <w:lvlText w:val="•"/>
      <w:lvlJc w:val="left"/>
      <w:pPr>
        <w:ind w:left="4528" w:hanging="270"/>
      </w:pPr>
      <w:rPr>
        <w:rFonts w:hint="default"/>
        <w:lang w:val="en-US" w:eastAsia="en-US" w:bidi="ar-SA"/>
      </w:rPr>
    </w:lvl>
    <w:lvl w:ilvl="5" w:tplc="01A44358">
      <w:numFmt w:val="bullet"/>
      <w:lvlText w:val="•"/>
      <w:lvlJc w:val="left"/>
      <w:pPr>
        <w:ind w:left="5560" w:hanging="270"/>
      </w:pPr>
      <w:rPr>
        <w:rFonts w:hint="default"/>
        <w:lang w:val="en-US" w:eastAsia="en-US" w:bidi="ar-SA"/>
      </w:rPr>
    </w:lvl>
    <w:lvl w:ilvl="6" w:tplc="F6CC870E">
      <w:numFmt w:val="bullet"/>
      <w:lvlText w:val="•"/>
      <w:lvlJc w:val="left"/>
      <w:pPr>
        <w:ind w:left="6592" w:hanging="270"/>
      </w:pPr>
      <w:rPr>
        <w:rFonts w:hint="default"/>
        <w:lang w:val="en-US" w:eastAsia="en-US" w:bidi="ar-SA"/>
      </w:rPr>
    </w:lvl>
    <w:lvl w:ilvl="7" w:tplc="9B605314">
      <w:numFmt w:val="bullet"/>
      <w:lvlText w:val="•"/>
      <w:lvlJc w:val="left"/>
      <w:pPr>
        <w:ind w:left="7624" w:hanging="270"/>
      </w:pPr>
      <w:rPr>
        <w:rFonts w:hint="default"/>
        <w:lang w:val="en-US" w:eastAsia="en-US" w:bidi="ar-SA"/>
      </w:rPr>
    </w:lvl>
    <w:lvl w:ilvl="8" w:tplc="829E53C8">
      <w:numFmt w:val="bullet"/>
      <w:lvlText w:val="•"/>
      <w:lvlJc w:val="left"/>
      <w:pPr>
        <w:ind w:left="8656" w:hanging="2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721D0"/>
    <w:rsid w:val="001F2988"/>
    <w:rsid w:val="00431224"/>
    <w:rsid w:val="005C6CEE"/>
    <w:rsid w:val="008721D0"/>
    <w:rsid w:val="008A63CC"/>
    <w:rsid w:val="008F614A"/>
    <w:rsid w:val="00B41DD3"/>
    <w:rsid w:val="00D96C57"/>
    <w:rsid w:val="00F27FF1"/>
    <w:rsid w:val="00F9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18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402" w:hanging="269"/>
    </w:pPr>
    <w:rPr>
      <w:sz w:val="19"/>
      <w:szCs w:val="19"/>
    </w:rPr>
  </w:style>
  <w:style w:type="paragraph" w:styleId="Title">
    <w:name w:val="Title"/>
    <w:basedOn w:val="Normal"/>
    <w:uiPriority w:val="1"/>
    <w:qFormat/>
    <w:pPr>
      <w:spacing w:before="73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1"/>
      <w:ind w:left="402" w:hanging="26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A63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3C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A63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3CC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3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3CC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18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402" w:hanging="269"/>
    </w:pPr>
    <w:rPr>
      <w:sz w:val="19"/>
      <w:szCs w:val="19"/>
    </w:rPr>
  </w:style>
  <w:style w:type="paragraph" w:styleId="Title">
    <w:name w:val="Title"/>
    <w:basedOn w:val="Normal"/>
    <w:uiPriority w:val="1"/>
    <w:qFormat/>
    <w:pPr>
      <w:spacing w:before="73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1"/>
      <w:ind w:left="402" w:hanging="26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A63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3C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A63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3CC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3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3C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ishoreSaravana@hot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0880"/>
    <w:rsid w:val="00872109"/>
    <w:rsid w:val="00A20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3186958658E464BB485C08756609E81">
    <w:name w:val="03186958658E464BB485C08756609E81"/>
    <w:rsid w:val="00A20880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3186958658E464BB485C08756609E81">
    <w:name w:val="03186958658E464BB485C08756609E81"/>
    <w:rsid w:val="00A208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789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Development </dc:title>
  <cp:lastModifiedBy>ADMIN</cp:lastModifiedBy>
  <cp:revision>11</cp:revision>
  <dcterms:created xsi:type="dcterms:W3CDTF">2024-04-17T20:26:00Z</dcterms:created>
  <dcterms:modified xsi:type="dcterms:W3CDTF">2024-04-17T20:29:00Z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m125 Google Docs Renderer</vt:lpwstr>
  </property>
</Properties>
</file>