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D47B5" w14:textId="2B9AB0C7" w:rsidR="00496FE9" w:rsidRPr="0043470A" w:rsidRDefault="00AA1152" w:rsidP="00496FE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KELLY HIGGINS</w:t>
      </w:r>
    </w:p>
    <w:p w14:paraId="625ACB5E" w14:textId="77777777" w:rsidR="00496FE9" w:rsidRPr="00496FE9" w:rsidRDefault="00496FE9" w:rsidP="00496FE9">
      <w:pP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SUMMARY</w:t>
      </w:r>
    </w:p>
    <w:p w14:paraId="3B799C48" w14:textId="3E99E688" w:rsidR="00AA1152" w:rsidRPr="00701B75" w:rsidRDefault="00AA1152" w:rsidP="00701B75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 am an experienced technical practitioner that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is driven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provide excellent customer service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successfully maintain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client relationships. I have extensive experience in business analysis and technical project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management to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guide clients to successful outcomes for improving business processes. I also have over 15 years' experience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 SaaS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implementation, cybersecurity consulting, and technical project management. Customer service is my highest priority, as well as developing continuing trust relationships. I have proven success in designing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implementing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IT strategies, business technology solutions, and operational processes that improve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overall business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productivity and efficiency.</w:t>
      </w:r>
    </w:p>
    <w:p w14:paraId="3EEA34B1" w14:textId="77777777" w:rsidR="00496FE9" w:rsidRDefault="00496FE9" w:rsidP="00496FE9">
      <w:r>
        <w:tab/>
      </w:r>
    </w:p>
    <w:p w14:paraId="39F445A4" w14:textId="77777777" w:rsidR="00496FE9" w:rsidRPr="00496FE9" w:rsidRDefault="00496FE9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EDUCATION</w:t>
      </w:r>
    </w:p>
    <w:p w14:paraId="2CFA886D" w14:textId="044AE95A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>UNIVERSITY OF MARYLAND UNIVERSITY COLLEGE</w:t>
      </w:r>
    </w:p>
    <w:p w14:paraId="7EB9574D" w14:textId="61F83330" w:rsidR="00AA1152" w:rsidRPr="00AA1152" w:rsidRDefault="00AA1152" w:rsidP="00AA1152">
      <w:pPr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Master of Business Administration (MBA) </w:t>
      </w:r>
    </w:p>
    <w:p w14:paraId="5B89BF46" w14:textId="27571418" w:rsidR="00AA1152" w:rsidRDefault="00AA1152" w:rsidP="00AA1152">
      <w:pPr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</w:pPr>
      <w:r w:rsidRPr="00AA1152"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 xml:space="preserve">UNIVERSITY OF MARYLAND </w:t>
      </w:r>
    </w:p>
    <w:p w14:paraId="7E246F08" w14:textId="48E6DBC4" w:rsidR="00AA1152" w:rsidRDefault="00AA1152" w:rsidP="00AA1152">
      <w:pPr>
        <w:rPr>
          <w:rFonts w:ascii="Book Antiqua" w:eastAsia="Times New Roman" w:hAnsi="Book Antiqua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AA1152">
        <w:rPr>
          <w:rFonts w:ascii="Book Antiqua" w:eastAsia="Times New Roman" w:hAnsi="Book Antiqua" w:cs="Times New Roman"/>
          <w:b/>
          <w:bCs/>
          <w:color w:val="000000"/>
          <w:kern w:val="0"/>
          <w:sz w:val="20"/>
          <w:szCs w:val="20"/>
          <w14:ligatures w14:val="none"/>
        </w:rPr>
        <w:t>Bachelor of Arts (BA), Classical Languages and Literatures</w:t>
      </w:r>
    </w:p>
    <w:p w14:paraId="262BAA0E" w14:textId="77777777" w:rsidR="00AA1152" w:rsidRDefault="00AA1152" w:rsidP="00AA1152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42AFA64C" w14:textId="09D0B13A" w:rsidR="00AA1152" w:rsidRPr="00496FE9" w:rsidRDefault="00AA1152" w:rsidP="00AA1152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CREDENTIALS</w:t>
      </w:r>
    </w:p>
    <w:p w14:paraId="7871395C" w14:textId="77777777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Salesforce Administrator Certification  </w:t>
      </w:r>
    </w:p>
    <w:p w14:paraId="2AB289A4" w14:textId="77777777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Project Management Professional (PMP) </w:t>
      </w:r>
    </w:p>
    <w:p w14:paraId="1E571EF0" w14:textId="77777777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ITIL Foundation v. 4  </w:t>
      </w:r>
    </w:p>
    <w:p w14:paraId="0F4AA62C" w14:textId="77777777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U.S. Public Trust Clearance </w:t>
      </w:r>
    </w:p>
    <w:p w14:paraId="3DD59650" w14:textId="77777777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U.S. Customs and Border Patrol/FBI Security Clearance  </w:t>
      </w:r>
    </w:p>
    <w:p w14:paraId="06F2169C" w14:textId="45F45AF8" w:rsidR="00AA1152" w:rsidRPr="00AA1152" w:rsidRDefault="00AA1152" w:rsidP="00AA1152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DOD Secret Security Clearance</w:t>
      </w:r>
    </w:p>
    <w:p w14:paraId="6D7993AE" w14:textId="77777777" w:rsidR="00AA1152" w:rsidRDefault="00AA1152" w:rsidP="00701B75">
      <w:pPr>
        <w:pStyle w:val="BodyText"/>
        <w:spacing w:before="35" w:line="297" w:lineRule="auto"/>
        <w:ind w:left="100" w:right="7068" w:firstLine="0"/>
      </w:pPr>
    </w:p>
    <w:p w14:paraId="1435D09B" w14:textId="5E7E315E" w:rsidR="00496FE9" w:rsidRPr="0097765B" w:rsidRDefault="00496FE9" w:rsidP="0097765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97765B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EXPERIENCE</w:t>
      </w:r>
    </w:p>
    <w:p w14:paraId="1518E66F" w14:textId="77777777" w:rsidR="008E49FE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NC Partnership for Children, Durham, NC – www.smartstart.org   </w:t>
      </w:r>
    </w:p>
    <w:p w14:paraId="36669A8B" w14:textId="4BED30DA" w:rsidR="00AA1152" w:rsidRPr="008E49FE" w:rsidRDefault="008E49FE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Te</w:t>
      </w:r>
      <w:r w:rsidR="00AA1152"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chnical Project Manager/Business Analyst</w:t>
      </w:r>
    </w:p>
    <w:p w14:paraId="08D617F3" w14:textId="5E016040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3/2023 – 01/2024 </w:t>
      </w:r>
    </w:p>
    <w:p w14:paraId="18617E27" w14:textId="44210C79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Managed the scoping, vendor selection, development, and staff training for the new Contracting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Data Management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System, built on MS Dynamics 365.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Acted as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liaison among internal cross-functional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teams and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understand the desired vision of the Contracting and Data Management System to ensure the vision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is executed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</w:t>
      </w:r>
    </w:p>
    <w:p w14:paraId="6B44A023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Set and continually manage and communicate project expectations with key stakeholders.</w:t>
      </w:r>
    </w:p>
    <w:p w14:paraId="514FA189" w14:textId="3362AAF1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Demonstrate an in-depth understanding of the organization’s goals and financial landscape,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providing strategic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insights to leadership. </w:t>
      </w:r>
    </w:p>
    <w:p w14:paraId="4D11CBE1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Analyze requirements around business challenges, and then produce data-driven solutions </w:t>
      </w:r>
    </w:p>
    <w:p w14:paraId="76F4EE0A" w14:textId="45544617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Guide and create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supplemental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documents for the development of a Request for Proposals (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RFP) from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contractors to build the new system. These documents include drafts of the database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structure, data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flow, workflow, user roles, data migration plan, scope of work,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etc.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</w:p>
    <w:p w14:paraId="325B5655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 in collaboration with NCPC staff to review proposals and select contractors.</w:t>
      </w:r>
    </w:p>
    <w:p w14:paraId="3D8508CE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Serve as the key communication point for the contractor that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is selected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ensure the agreed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upon scope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work and timelines are being met and that the vision for the system is being built effectively. </w:t>
      </w:r>
    </w:p>
    <w:p w14:paraId="2D5CFDB4" w14:textId="726C3DA0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Proactively manage changes in project scope while identifying potential crises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devising contingency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plans. </w:t>
      </w:r>
    </w:p>
    <w:p w14:paraId="39C5AC34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Coordinate, develop, and communicate realistic, attainable milestones and project plans. </w:t>
      </w:r>
    </w:p>
    <w:p w14:paraId="637DB6D5" w14:textId="455DC7C5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Coordinate user testing of the system as it is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being built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 collaboration with NCPC staff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the contractor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</w:t>
      </w:r>
    </w:p>
    <w:p w14:paraId="68DBFE6A" w14:textId="0C8E666D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Transparently reported project status using project management tools - Smartsheet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Microsoft Teams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</w:t>
      </w:r>
    </w:p>
    <w:p w14:paraId="7DDA7226" w14:textId="386BB537" w:rsidR="00AA1152" w:rsidRPr="008E49FE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Assist with training of internal team and key stakeholders within the Smart Start network. </w:t>
      </w:r>
    </w:p>
    <w:p w14:paraId="405A254C" w14:textId="77777777" w:rsidR="00AA1152" w:rsidRDefault="00AA1152" w:rsidP="008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40580BD" w14:textId="77777777" w:rsidR="008E49FE" w:rsidRDefault="008E49FE" w:rsidP="008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7C2DD7B" w14:textId="77777777" w:rsidR="008E49FE" w:rsidRDefault="008E49FE" w:rsidP="008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3B27AB5" w14:textId="77777777" w:rsidR="008E49FE" w:rsidRDefault="008E49FE" w:rsidP="008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768A82F" w14:textId="77777777" w:rsidR="008E49FE" w:rsidRPr="00AA1152" w:rsidRDefault="008E49FE" w:rsidP="008E49F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D55BA6F" w14:textId="77777777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Anitian, Beaverton, OR - www.anitian.com </w:t>
      </w:r>
    </w:p>
    <w:p w14:paraId="40DE9AA0" w14:textId="4D4997CE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Senior Technical Program Manager</w:t>
      </w:r>
    </w:p>
    <w:p w14:paraId="36DEBA80" w14:textId="77777777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5/2022 – 3/2023 </w:t>
      </w:r>
    </w:p>
    <w:p w14:paraId="01190D8A" w14:textId="5C6F95AA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Provided project management and program oversight for the delivery and implementation of the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Cloud Automation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suite, which provides an automated and pre-built cloud infrastructure environment to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get customers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FedRAMP (Moderate/High) readiness. </w:t>
      </w:r>
    </w:p>
    <w:p w14:paraId="7A1996E4" w14:textId="3AF5144D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Oversight and guidance of the customer’s entire FedRAMP ATO journey through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preparation, documentation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audit and FedRAMP PMO authorization. </w:t>
      </w:r>
    </w:p>
    <w:p w14:paraId="42BEAD74" w14:textId="38DC1D5F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Managed all phases of the implementation project: initiating, planning, executing,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monitoring control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and closing. </w:t>
      </w:r>
    </w:p>
    <w:p w14:paraId="28110219" w14:textId="4C740FE9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Managed all aspects of customer-facing projects for Compliance Automation Onboarding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Cloud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Security Compliance (FedRAMP Moderate and High, IL4/IL5), as well as the transition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to Security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Operations. </w:t>
      </w:r>
    </w:p>
    <w:p w14:paraId="2F8A5372" w14:textId="7BBB6B15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Experienced in managing complex cloud-based SaaS projects with deployment in Amazon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Web Services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(AWS) and Microsoft Azure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46A8C968" w14:textId="77777777" w:rsidR="00AA1152" w:rsidRPr="00AA1152" w:rsidRDefault="00AA1152" w:rsidP="00AA11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4436BA1" w14:textId="77777777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Cypress Technology Consulting, Conway, SC - </w:t>
      </w:r>
    </w:p>
    <w:p w14:paraId="3883DDD6" w14:textId="77777777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Senior Business Analyst – Sole Proprietor</w:t>
      </w:r>
    </w:p>
    <w:p w14:paraId="4E0B893D" w14:textId="77777777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1/2020 – 5/2022 </w:t>
      </w:r>
    </w:p>
    <w:p w14:paraId="37988CAF" w14:textId="66E47A20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Provided consulting services to clients, focusing on utilizing technology to drive business processes.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Also provided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technical project management services to partner organizations for managed services onboarding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technical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implementation projects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7B575450" w14:textId="3F3A9E8A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Guided businesses to improve business processes and efficiency in Salesforce implementations.</w:t>
      </w:r>
    </w:p>
    <w:p w14:paraId="61E8D94E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Managed the internal operations to ensure consistent and successful customer service delivery. </w:t>
      </w:r>
    </w:p>
    <w:p w14:paraId="5C848B9B" w14:textId="77777777" w:rsidR="00BC4434" w:rsidRDefault="00BC4434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H</w:t>
      </w:r>
      <w:r w:rsidR="00AA1152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ad direct oversight of client sales, technical service delivery and billing operations. </w:t>
      </w:r>
    </w:p>
    <w:p w14:paraId="604A6D55" w14:textId="48FAE734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Consulted with Managed Services customers to develop a deep understanding of their needs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translate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those needs into product requirements that satisfy their demands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0A6AB5B7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Make recommendations for modernization and security posture improvements by selling products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services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through developing a thorough understanding of customer business needs. </w:t>
      </w:r>
    </w:p>
    <w:p w14:paraId="225141DA" w14:textId="63ECB1B7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Performed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project management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implementing new services or solutions for customers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22581839" w14:textId="09A65673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Consulted with Managed Services clients on GRC management to ensure security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framework compliance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(CMMC, SOC2, NIST 800-171) and assessment readiness. </w:t>
      </w:r>
    </w:p>
    <w:p w14:paraId="283EB917" w14:textId="77777777" w:rsidR="00BC4434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Performed cybersecurity insurance readiness assessments for Managed Services clients.</w:t>
      </w:r>
    </w:p>
    <w:p w14:paraId="28A5F5E3" w14:textId="094F65ED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Documentation of customer IT systems including Visio network diagrams. </w:t>
      </w:r>
    </w:p>
    <w:p w14:paraId="01D6BB44" w14:textId="77777777" w:rsidR="00AA1152" w:rsidRPr="00AA1152" w:rsidRDefault="00AA1152" w:rsidP="00AA11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2771FCF4" w14:textId="77777777" w:rsidR="008E49FE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i4DM, Millersville, MD - www.i4dm.com </w:t>
      </w:r>
    </w:p>
    <w:p w14:paraId="25DAE337" w14:textId="65BD3A49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Senior Technical Project Manager </w:t>
      </w:r>
    </w:p>
    <w:p w14:paraId="40BBED99" w14:textId="78B6C8D2" w:rsidR="00AA1152" w:rsidRPr="008E49FE" w:rsidRDefault="00AA1152" w:rsidP="008E49FE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8E49FE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3/2020 – 08/2021 </w:t>
      </w:r>
    </w:p>
    <w:p w14:paraId="02907290" w14:textId="77777777" w:rsidR="008E49FE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Responsible for planning and coordinating activities concerned with technical implementation projects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0496CF31" w14:textId="15C065FC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Oversight of all technical implementation project operations from inception to execution, including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project initiation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, scheduling, design, engineer supervision and post implementation support.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Also responsible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for</w:t>
      </w:r>
      <w:proofErr w:type="gramEnd"/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ensuring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technical service delivery and providing technical support for Managed Services customers. </w:t>
      </w:r>
    </w:p>
    <w:p w14:paraId="28973EA7" w14:textId="77777777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• Determining and implementing process and technology improvements. </w:t>
      </w:r>
    </w:p>
    <w:p w14:paraId="4D4B5AD1" w14:textId="77777777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• Assisted with product training of key stakeholders </w:t>
      </w:r>
    </w:p>
    <w:p w14:paraId="5EE7EF12" w14:textId="77777777" w:rsidR="00AA1152" w:rsidRPr="00AA1152" w:rsidRDefault="00AA1152" w:rsidP="008E49F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• As-built Documentation of implemented systems including Visio Diagrams </w:t>
      </w:r>
    </w:p>
    <w:p w14:paraId="2D385C60" w14:textId="77777777" w:rsidR="008E49FE" w:rsidRDefault="008E49FE" w:rsidP="00AA11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B58BD3F" w14:textId="77777777" w:rsidR="008E49FE" w:rsidRDefault="008E49FE" w:rsidP="00AA11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8A13448" w14:textId="77777777" w:rsidR="008E49FE" w:rsidRPr="00240F83" w:rsidRDefault="00AA1152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Department of Veteran’s Affairs </w:t>
      </w:r>
    </w:p>
    <w:p w14:paraId="3764BC2D" w14:textId="77777777" w:rsidR="008E49FE" w:rsidRPr="00240F83" w:rsidRDefault="00AA1152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Enterprise Integration Project Engineer</w:t>
      </w:r>
    </w:p>
    <w:p w14:paraId="7A441B81" w14:textId="77777777" w:rsidR="008E49FE" w:rsidRPr="00240F83" w:rsidRDefault="00AA1152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08/2021 - 11/2021 </w:t>
      </w:r>
    </w:p>
    <w:p w14:paraId="02CB7C01" w14:textId="75764B49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Responsible for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implementing and maintaining organizational programs to drive project completion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success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</w:t>
      </w:r>
    </w:p>
    <w:p w14:paraId="466D2E38" w14:textId="77777777" w:rsidR="00BC4434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Worked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with key stakeholders to review requirements and project planning documentation.  </w:t>
      </w:r>
    </w:p>
    <w:p w14:paraId="485E0F45" w14:textId="657B4E06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Analyzed project data, identified trends, and recommended process improvements to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enhance efficiency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effectiveness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5B7CA4F4" w14:textId="68EDF8AE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Prepared comprehensive project reports and presentations using PowerPoint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Smartsheet, highlighting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key metrics and achievements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1B4F07F8" w14:textId="77777777" w:rsidR="00BC4434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Collaborated closely with cross-functional teams to ensure project alignment and successful execution</w:t>
      </w:r>
    </w:p>
    <w:p w14:paraId="57D10B24" w14:textId="662B705D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Implemented Agile and Waterfall project methodologies. </w:t>
      </w:r>
    </w:p>
    <w:p w14:paraId="09A55081" w14:textId="77777777" w:rsidR="00AA1152" w:rsidRDefault="00AA1152" w:rsidP="00AA11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5F400B1" w14:textId="77777777" w:rsidR="00240F83" w:rsidRDefault="00AA1152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American Technology Services, Fairfax, VA - www.networkats.com  </w:t>
      </w:r>
    </w:p>
    <w:p w14:paraId="5D65BB79" w14:textId="6521CAA2" w:rsidR="00AA1152" w:rsidRDefault="00AA1152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Network Services </w:t>
      </w:r>
      <w:r w:rsidR="00BC4434"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Manager 5</w:t>
      </w: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/2011 – 10/2014 </w:t>
      </w:r>
    </w:p>
    <w:p w14:paraId="4AA2C294" w14:textId="77777777" w:rsidR="00240F83" w:rsidRPr="00240F83" w:rsidRDefault="00240F83" w:rsidP="00240F83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Manager of Procurement and Vendor Relations 10/2014 - 03/2020 </w:t>
      </w:r>
    </w:p>
    <w:p w14:paraId="610F83B3" w14:textId="6D7C6F31" w:rsidR="00240F83" w:rsidRPr="00AA1152" w:rsidRDefault="00240F83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Head of hardware and software purchasing, as well as purchasing for SaaS and IaaS products,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responsible for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maintaining profitable relationships with key vendors. Developed efficient internal processes for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purchasing and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invoicing. </w:t>
      </w:r>
    </w:p>
    <w:p w14:paraId="2A9ECDEF" w14:textId="77777777" w:rsidR="00240F83" w:rsidRDefault="00240F83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Providing quotes and cost estimates to clients,</w:t>
      </w:r>
    </w:p>
    <w:p w14:paraId="75155A5D" w14:textId="635F1466" w:rsidR="00240F83" w:rsidRDefault="00240F83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Making recommendations for clients to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improve functionality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or reduce costs,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ensure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training compliance in new vendor technologies,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negotiating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pricing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with vendors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to increase profits,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Manage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internal CRM database and develop functional operational reports.</w:t>
      </w:r>
    </w:p>
    <w:p w14:paraId="2B3C655C" w14:textId="6664362D" w:rsidR="00240F83" w:rsidRPr="00AA1152" w:rsidRDefault="00240F83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Managed key vendor relationships to increase commissions and profit margins Responsible for developing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and overseeing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client quoting,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procurement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invoicing processes.</w:t>
      </w:r>
    </w:p>
    <w:p w14:paraId="451805E9" w14:textId="77777777" w:rsidR="00FB0F29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Led IT operations and performed business analysis for a group of 20 Managed Services clients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provided technical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consulting to key decision makers. </w:t>
      </w:r>
    </w:p>
    <w:p w14:paraId="238BFF07" w14:textId="3E0AF2F9" w:rsidR="00240F83" w:rsidRPr="00240F83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Managed technical implementation and cloud migration projects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Managed internal company operations and developed processes to increase efficiency and reporting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for monitoring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performance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0A762A81" w14:textId="666FF343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 xml:space="preserve">Oversight and responsibility of client infrastructures, primarily for Non-profit and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Association organizations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of small to medium size (25 – 100 employees) </w:t>
      </w:r>
    </w:p>
    <w:p w14:paraId="72494B9C" w14:textId="7E6E7F25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CIO leadership for assigned clients 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financial responsibility</w:t>
      </w:r>
      <w:proofErr w:type="gramEnd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all client contracts.  • Consulting on various aspects of systems administration and IT strategy,  </w:t>
      </w:r>
    </w:p>
    <w:p w14:paraId="00E69B15" w14:textId="4AF14920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Project management and quality control for all work performed for clients,  </w:t>
      </w:r>
    </w:p>
    <w:p w14:paraId="29D82E66" w14:textId="15F87580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On-site Network support as needed, consisting of network and systems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administration •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Responsible for training clients on SaaS system usage and reporting, responding to requests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for guidance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support</w:t>
      </w:r>
      <w:proofErr w:type="gramStart"/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</w:t>
      </w:r>
      <w:proofErr w:type="gramEnd"/>
    </w:p>
    <w:p w14:paraId="6578DA9E" w14:textId="3216016D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network documentation for all clients</w:t>
      </w:r>
    </w:p>
    <w:p w14:paraId="6867C363" w14:textId="4C7DE771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Selling technical and cloud services to prospective clients, including responding to technical </w:t>
      </w:r>
      <w:r w:rsidR="00BC4434"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RFPs, creating</w:t>
      </w: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proposals and contract writing </w:t>
      </w:r>
    </w:p>
    <w:p w14:paraId="6FBFA958" w14:textId="32323461" w:rsidR="00AA1152" w:rsidRP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A1152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Performed asset management of all purchased components. </w:t>
      </w:r>
    </w:p>
    <w:p w14:paraId="26D082E4" w14:textId="31BA601B" w:rsidR="00AA1152" w:rsidRDefault="00AA1152" w:rsidP="00240F8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240F83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Reported on client service delivery metrics, ticket metrics, performance and financials </w:t>
      </w:r>
    </w:p>
    <w:sectPr w:rsidR="00AA1152" w:rsidSect="0007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62FFA"/>
    <w:multiLevelType w:val="hybridMultilevel"/>
    <w:tmpl w:val="708C1A88"/>
    <w:lvl w:ilvl="0" w:tplc="2A0A0C90">
      <w:numFmt w:val="bullet"/>
      <w:lvlText w:val="●"/>
      <w:lvlJc w:val="left"/>
      <w:pPr>
        <w:ind w:left="100" w:hanging="22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18"/>
        <w:szCs w:val="18"/>
        <w:lang w:val="en-US" w:eastAsia="en-US" w:bidi="ar-SA"/>
      </w:rPr>
    </w:lvl>
    <w:lvl w:ilvl="1" w:tplc="7130E206">
      <w:numFmt w:val="bullet"/>
      <w:lvlText w:val="•"/>
      <w:lvlJc w:val="left"/>
      <w:pPr>
        <w:ind w:left="1048" w:hanging="229"/>
      </w:pPr>
      <w:rPr>
        <w:rFonts w:hint="default"/>
        <w:lang w:val="en-US" w:eastAsia="en-US" w:bidi="ar-SA"/>
      </w:rPr>
    </w:lvl>
    <w:lvl w:ilvl="2" w:tplc="97FE732E"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3" w:tplc="380EBC58">
      <w:numFmt w:val="bullet"/>
      <w:lvlText w:val="•"/>
      <w:lvlJc w:val="left"/>
      <w:pPr>
        <w:ind w:left="2944" w:hanging="229"/>
      </w:pPr>
      <w:rPr>
        <w:rFonts w:hint="default"/>
        <w:lang w:val="en-US" w:eastAsia="en-US" w:bidi="ar-SA"/>
      </w:rPr>
    </w:lvl>
    <w:lvl w:ilvl="4" w:tplc="FEC09980">
      <w:numFmt w:val="bullet"/>
      <w:lvlText w:val="•"/>
      <w:lvlJc w:val="left"/>
      <w:pPr>
        <w:ind w:left="3892" w:hanging="229"/>
      </w:pPr>
      <w:rPr>
        <w:rFonts w:hint="default"/>
        <w:lang w:val="en-US" w:eastAsia="en-US" w:bidi="ar-SA"/>
      </w:rPr>
    </w:lvl>
    <w:lvl w:ilvl="5" w:tplc="3C808A1A">
      <w:numFmt w:val="bullet"/>
      <w:lvlText w:val="•"/>
      <w:lvlJc w:val="left"/>
      <w:pPr>
        <w:ind w:left="4840" w:hanging="229"/>
      </w:pPr>
      <w:rPr>
        <w:rFonts w:hint="default"/>
        <w:lang w:val="en-US" w:eastAsia="en-US" w:bidi="ar-SA"/>
      </w:rPr>
    </w:lvl>
    <w:lvl w:ilvl="6" w:tplc="A91065F0">
      <w:numFmt w:val="bullet"/>
      <w:lvlText w:val="•"/>
      <w:lvlJc w:val="left"/>
      <w:pPr>
        <w:ind w:left="5788" w:hanging="229"/>
      </w:pPr>
      <w:rPr>
        <w:rFonts w:hint="default"/>
        <w:lang w:val="en-US" w:eastAsia="en-US" w:bidi="ar-SA"/>
      </w:rPr>
    </w:lvl>
    <w:lvl w:ilvl="7" w:tplc="004010BE">
      <w:numFmt w:val="bullet"/>
      <w:lvlText w:val="•"/>
      <w:lvlJc w:val="left"/>
      <w:pPr>
        <w:ind w:left="6736" w:hanging="229"/>
      </w:pPr>
      <w:rPr>
        <w:rFonts w:hint="default"/>
        <w:lang w:val="en-US" w:eastAsia="en-US" w:bidi="ar-SA"/>
      </w:rPr>
    </w:lvl>
    <w:lvl w:ilvl="8" w:tplc="8E18D53E">
      <w:numFmt w:val="bullet"/>
      <w:lvlText w:val="•"/>
      <w:lvlJc w:val="left"/>
      <w:pPr>
        <w:ind w:left="7684" w:hanging="229"/>
      </w:pPr>
      <w:rPr>
        <w:rFonts w:hint="default"/>
        <w:lang w:val="en-US" w:eastAsia="en-US" w:bidi="ar-SA"/>
      </w:rPr>
    </w:lvl>
  </w:abstractNum>
  <w:abstractNum w:abstractNumId="1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BAB"/>
    <w:multiLevelType w:val="hybridMultilevel"/>
    <w:tmpl w:val="D1E2779A"/>
    <w:lvl w:ilvl="0" w:tplc="F520898E">
      <w:numFmt w:val="bullet"/>
      <w:lvlText w:val="•"/>
      <w:lvlJc w:val="left"/>
      <w:pPr>
        <w:ind w:left="100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7876CD96">
      <w:numFmt w:val="bullet"/>
      <w:lvlText w:val="•"/>
      <w:lvlJc w:val="left"/>
      <w:pPr>
        <w:ind w:left="1048" w:hanging="161"/>
      </w:pPr>
      <w:rPr>
        <w:rFonts w:hint="default"/>
        <w:lang w:val="en-US" w:eastAsia="en-US" w:bidi="ar-SA"/>
      </w:rPr>
    </w:lvl>
    <w:lvl w:ilvl="2" w:tplc="B1A493DA">
      <w:numFmt w:val="bullet"/>
      <w:lvlText w:val="•"/>
      <w:lvlJc w:val="left"/>
      <w:pPr>
        <w:ind w:left="1996" w:hanging="161"/>
      </w:pPr>
      <w:rPr>
        <w:rFonts w:hint="default"/>
        <w:lang w:val="en-US" w:eastAsia="en-US" w:bidi="ar-SA"/>
      </w:rPr>
    </w:lvl>
    <w:lvl w:ilvl="3" w:tplc="99F608A8">
      <w:numFmt w:val="bullet"/>
      <w:lvlText w:val="•"/>
      <w:lvlJc w:val="left"/>
      <w:pPr>
        <w:ind w:left="2944" w:hanging="161"/>
      </w:pPr>
      <w:rPr>
        <w:rFonts w:hint="default"/>
        <w:lang w:val="en-US" w:eastAsia="en-US" w:bidi="ar-SA"/>
      </w:rPr>
    </w:lvl>
    <w:lvl w:ilvl="4" w:tplc="5456EFEA">
      <w:numFmt w:val="bullet"/>
      <w:lvlText w:val="•"/>
      <w:lvlJc w:val="left"/>
      <w:pPr>
        <w:ind w:left="3892" w:hanging="161"/>
      </w:pPr>
      <w:rPr>
        <w:rFonts w:hint="default"/>
        <w:lang w:val="en-US" w:eastAsia="en-US" w:bidi="ar-SA"/>
      </w:rPr>
    </w:lvl>
    <w:lvl w:ilvl="5" w:tplc="A2E00A52">
      <w:numFmt w:val="bullet"/>
      <w:lvlText w:val="•"/>
      <w:lvlJc w:val="left"/>
      <w:pPr>
        <w:ind w:left="4840" w:hanging="161"/>
      </w:pPr>
      <w:rPr>
        <w:rFonts w:hint="default"/>
        <w:lang w:val="en-US" w:eastAsia="en-US" w:bidi="ar-SA"/>
      </w:rPr>
    </w:lvl>
    <w:lvl w:ilvl="6" w:tplc="6D1E7938">
      <w:numFmt w:val="bullet"/>
      <w:lvlText w:val="•"/>
      <w:lvlJc w:val="left"/>
      <w:pPr>
        <w:ind w:left="5788" w:hanging="161"/>
      </w:pPr>
      <w:rPr>
        <w:rFonts w:hint="default"/>
        <w:lang w:val="en-US" w:eastAsia="en-US" w:bidi="ar-SA"/>
      </w:rPr>
    </w:lvl>
    <w:lvl w:ilvl="7" w:tplc="E82C957C">
      <w:numFmt w:val="bullet"/>
      <w:lvlText w:val="•"/>
      <w:lvlJc w:val="left"/>
      <w:pPr>
        <w:ind w:left="6736" w:hanging="161"/>
      </w:pPr>
      <w:rPr>
        <w:rFonts w:hint="default"/>
        <w:lang w:val="en-US" w:eastAsia="en-US" w:bidi="ar-SA"/>
      </w:rPr>
    </w:lvl>
    <w:lvl w:ilvl="8" w:tplc="5EB01A78">
      <w:numFmt w:val="bullet"/>
      <w:lvlText w:val="•"/>
      <w:lvlJc w:val="left"/>
      <w:pPr>
        <w:ind w:left="7684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55513D49"/>
    <w:multiLevelType w:val="hybridMultilevel"/>
    <w:tmpl w:val="A468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45610">
    <w:abstractNumId w:val="1"/>
  </w:num>
  <w:num w:numId="2" w16cid:durableId="126748048">
    <w:abstractNumId w:val="0"/>
  </w:num>
  <w:num w:numId="3" w16cid:durableId="1619792735">
    <w:abstractNumId w:val="2"/>
  </w:num>
  <w:num w:numId="4" w16cid:durableId="121172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072B81"/>
    <w:rsid w:val="00240F83"/>
    <w:rsid w:val="002977A9"/>
    <w:rsid w:val="0043470A"/>
    <w:rsid w:val="00496FE9"/>
    <w:rsid w:val="005A4272"/>
    <w:rsid w:val="00701B75"/>
    <w:rsid w:val="00791455"/>
    <w:rsid w:val="008E49FE"/>
    <w:rsid w:val="008F3E08"/>
    <w:rsid w:val="0097765B"/>
    <w:rsid w:val="00AA1152"/>
    <w:rsid w:val="00BC4434"/>
    <w:rsid w:val="00C14030"/>
    <w:rsid w:val="00C568B1"/>
    <w:rsid w:val="00C969FB"/>
    <w:rsid w:val="00EF120C"/>
    <w:rsid w:val="00F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01B75"/>
    <w:pPr>
      <w:widowControl w:val="0"/>
      <w:autoSpaceDE w:val="0"/>
      <w:autoSpaceDN w:val="0"/>
      <w:spacing w:before="163" w:after="0" w:line="240" w:lineRule="auto"/>
      <w:ind w:left="100"/>
      <w:outlineLvl w:val="1"/>
    </w:pPr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3470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1B75"/>
    <w:pPr>
      <w:widowControl w:val="0"/>
      <w:autoSpaceDE w:val="0"/>
      <w:autoSpaceDN w:val="0"/>
      <w:spacing w:before="105" w:after="0" w:line="240" w:lineRule="auto"/>
      <w:ind w:left="279" w:hanging="179"/>
    </w:pPr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1B75"/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1B75"/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2</cp:revision>
  <dcterms:created xsi:type="dcterms:W3CDTF">2024-04-18T17:12:00Z</dcterms:created>
  <dcterms:modified xsi:type="dcterms:W3CDTF">2024-04-18T17:12:00Z</dcterms:modified>
</cp:coreProperties>
</file>