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6F83" w:rsidRPr="00B05E64" w:rsidRDefault="00B05E64" w:rsidP="00B05E64">
      <w:pPr>
        <w:pStyle w:val="NoSpacing"/>
        <w:jc w:val="center"/>
        <w:rPr>
          <w:b/>
          <w:lang w:val="en-US"/>
        </w:rPr>
      </w:pPr>
      <w:r w:rsidRPr="00B05E64">
        <w:rPr>
          <w:b/>
          <w:lang w:val="en-US"/>
        </w:rPr>
        <w:t xml:space="preserve">Rahul </w:t>
      </w:r>
      <w:proofErr w:type="spellStart"/>
      <w:r w:rsidRPr="00B05E64">
        <w:rPr>
          <w:b/>
          <w:lang w:val="en-US"/>
        </w:rPr>
        <w:t>Barve</w:t>
      </w:r>
      <w:proofErr w:type="spellEnd"/>
    </w:p>
    <w:p w:rsidR="00B05E64" w:rsidRPr="00B05E64" w:rsidRDefault="00B05E64" w:rsidP="00B05E64">
      <w:pPr>
        <w:pStyle w:val="NoSpacing"/>
        <w:jc w:val="center"/>
        <w:rPr>
          <w:b/>
          <w:lang w:val="en-US"/>
        </w:rPr>
      </w:pPr>
      <w:r w:rsidRPr="00B05E64">
        <w:rPr>
          <w:b/>
          <w:lang w:val="en-US"/>
        </w:rPr>
        <w:t>(404) 353-2338</w:t>
      </w:r>
    </w:p>
    <w:p w:rsidR="00B05E64" w:rsidRDefault="00B05E64" w:rsidP="00B05E64">
      <w:pPr>
        <w:pStyle w:val="NoSpacing"/>
        <w:jc w:val="center"/>
        <w:rPr>
          <w:b/>
          <w:lang w:val="en-US"/>
        </w:rPr>
      </w:pPr>
      <w:hyperlink r:id="rId7" w:history="1">
        <w:r w:rsidRPr="00B05E64">
          <w:rPr>
            <w:rStyle w:val="Hyperlink"/>
            <w:b/>
            <w:lang w:val="en-US"/>
          </w:rPr>
          <w:t>rahul.aham.inc@gmail.com</w:t>
        </w:r>
      </w:hyperlink>
    </w:p>
    <w:p w:rsidR="002A33B4" w:rsidRPr="00B05E64" w:rsidRDefault="002A33B4" w:rsidP="00B05E64">
      <w:pPr>
        <w:pStyle w:val="NoSpacing"/>
        <w:jc w:val="center"/>
        <w:rPr>
          <w:b/>
          <w:lang w:val="en-US"/>
        </w:rPr>
      </w:pPr>
    </w:p>
    <w:p w:rsidR="00B05E64" w:rsidRPr="00B05E64" w:rsidRDefault="00B05E64" w:rsidP="00B05E64">
      <w:pPr>
        <w:pStyle w:val="NoSpacing"/>
        <w:jc w:val="center"/>
        <w:rPr>
          <w:b/>
        </w:rPr>
      </w:pPr>
    </w:p>
    <w:p w:rsidR="00B05E64" w:rsidRPr="00B05E64" w:rsidRDefault="00B05E64" w:rsidP="00B05E64">
      <w:pPr>
        <w:pStyle w:val="NoSpacing"/>
        <w:jc w:val="both"/>
        <w:rPr>
          <w:rFonts w:eastAsia="Calibri" w:cstheme="minorHAnsi"/>
          <w:b/>
          <w:u w:val="single"/>
        </w:rPr>
      </w:pPr>
      <w:r w:rsidRPr="00B05E64">
        <w:rPr>
          <w:rFonts w:eastAsia="Calibri" w:cstheme="minorHAnsi"/>
          <w:b/>
          <w:u w:val="single"/>
        </w:rPr>
        <w:t>Professional Summary:</w:t>
      </w:r>
    </w:p>
    <w:p w:rsidR="00B05E64" w:rsidRDefault="00B05E64" w:rsidP="00B05E64">
      <w:pPr>
        <w:pStyle w:val="NoSpacing"/>
        <w:jc w:val="both"/>
      </w:pPr>
    </w:p>
    <w:p w:rsidR="00B05E64" w:rsidRPr="002A33B4" w:rsidRDefault="00B05E64" w:rsidP="002A33B4">
      <w:pPr>
        <w:pStyle w:val="NoSpacing"/>
        <w:jc w:val="both"/>
        <w:rPr>
          <w:b/>
        </w:rPr>
      </w:pPr>
      <w:r w:rsidRPr="002A33B4">
        <w:rPr>
          <w:b/>
        </w:rPr>
        <w:t>Accomplished IT Leader/Technology Expert</w:t>
      </w:r>
      <w:r w:rsidR="002A33B4">
        <w:rPr>
          <w:b/>
        </w:rPr>
        <w:t>:</w:t>
      </w:r>
    </w:p>
    <w:p w:rsidR="00B05E64" w:rsidRPr="00B05E64" w:rsidRDefault="00B05E64" w:rsidP="00B05E64">
      <w:pPr>
        <w:pStyle w:val="NoSpacing"/>
        <w:numPr>
          <w:ilvl w:val="0"/>
          <w:numId w:val="9"/>
        </w:numPr>
        <w:jc w:val="both"/>
      </w:pPr>
      <w:r w:rsidRPr="00B05E64">
        <w:t>Accomplished Enterprise Architect, Senior/Executive Consultant and Technology Leader for state-of-the-art IT services based on the latest advanced technologies, highest ROI and customer centric solutions (horizontal and vertical stacks).</w:t>
      </w:r>
    </w:p>
    <w:p w:rsidR="00B05E64" w:rsidRPr="00B05E64" w:rsidRDefault="00B05E64" w:rsidP="00B05E64">
      <w:pPr>
        <w:pStyle w:val="NoSpacing"/>
        <w:numPr>
          <w:ilvl w:val="0"/>
          <w:numId w:val="9"/>
        </w:numPr>
        <w:jc w:val="both"/>
      </w:pPr>
      <w:r w:rsidRPr="00B05E64">
        <w:t>Top notch management and technology expert for large complex initiatives, vendor management, effective strategies, process improvement, business/technology blueprints, infrastructure and application lifecycles, IT practices and methodologies.</w:t>
      </w:r>
    </w:p>
    <w:p w:rsidR="00B05E64" w:rsidRPr="00B05E64" w:rsidRDefault="00B05E64" w:rsidP="00B05E64">
      <w:pPr>
        <w:pStyle w:val="NoSpacing"/>
        <w:numPr>
          <w:ilvl w:val="0"/>
          <w:numId w:val="9"/>
        </w:numPr>
        <w:jc w:val="both"/>
      </w:pPr>
      <w:r w:rsidRPr="00B05E64">
        <w:t>Process Capability, Compliance, Quality and Methodology Expert and Standardization Specialist.</w:t>
      </w:r>
    </w:p>
    <w:p w:rsidR="00B05E64" w:rsidRPr="00B05E64" w:rsidRDefault="00B05E64" w:rsidP="00B05E64">
      <w:pPr>
        <w:pStyle w:val="NoSpacing"/>
        <w:numPr>
          <w:ilvl w:val="0"/>
          <w:numId w:val="9"/>
        </w:numPr>
        <w:jc w:val="both"/>
      </w:pPr>
      <w:r w:rsidRPr="00B05E64">
        <w:t>Entrepreneur, Effective communicator, and Creative Leader</w:t>
      </w:r>
    </w:p>
    <w:p w:rsidR="00B05E64" w:rsidRPr="00B05E64" w:rsidRDefault="00B05E64" w:rsidP="00B05E64">
      <w:pPr>
        <w:pStyle w:val="NoSpacing"/>
        <w:numPr>
          <w:ilvl w:val="0"/>
          <w:numId w:val="9"/>
        </w:numPr>
        <w:jc w:val="both"/>
      </w:pPr>
      <w:r w:rsidRPr="00B05E64">
        <w:t xml:space="preserve">Service Domains - communications, healthcare, banking, financial, corporate, commercial, </w:t>
      </w:r>
      <w:r w:rsidR="002A33B4" w:rsidRPr="00B05E64">
        <w:t>non-profit</w:t>
      </w:r>
      <w:r w:rsidRPr="00B05E64">
        <w:t>, aerospace, automobile, and shipbuilding enterprises</w:t>
      </w:r>
    </w:p>
    <w:p w:rsidR="00B05E64" w:rsidRDefault="00B05E64" w:rsidP="00B05E64">
      <w:pPr>
        <w:pStyle w:val="NoSpacing"/>
        <w:jc w:val="both"/>
      </w:pPr>
    </w:p>
    <w:p w:rsidR="00B05E64" w:rsidRPr="00B05E64" w:rsidRDefault="00B05E64" w:rsidP="00B05E64">
      <w:pPr>
        <w:pStyle w:val="NoSpacing"/>
        <w:jc w:val="both"/>
        <w:rPr>
          <w:b/>
          <w:u w:val="single"/>
        </w:rPr>
      </w:pPr>
      <w:r w:rsidRPr="00B05E64">
        <w:rPr>
          <w:b/>
          <w:u w:val="single"/>
        </w:rPr>
        <w:t>K</w:t>
      </w:r>
      <w:r w:rsidRPr="00B05E64">
        <w:rPr>
          <w:b/>
          <w:u w:val="single"/>
        </w:rPr>
        <w:t>ey skills:</w:t>
      </w:r>
    </w:p>
    <w:p w:rsidR="00B05E64" w:rsidRDefault="00B05E64" w:rsidP="00B05E64">
      <w:pPr>
        <w:pStyle w:val="NoSpacing"/>
        <w:jc w:val="both"/>
      </w:pPr>
    </w:p>
    <w:p w:rsidR="00B05E64" w:rsidRPr="00B05E64" w:rsidRDefault="00B05E64" w:rsidP="00B05E64">
      <w:pPr>
        <w:pStyle w:val="NoSpacing"/>
        <w:numPr>
          <w:ilvl w:val="0"/>
          <w:numId w:val="10"/>
        </w:numPr>
        <w:jc w:val="both"/>
      </w:pPr>
      <w:r w:rsidRPr="00B05E64">
        <w:t>Technical and management expertise across any technology stack</w:t>
      </w:r>
    </w:p>
    <w:p w:rsidR="00B05E64" w:rsidRPr="00B05E64" w:rsidRDefault="00B05E64" w:rsidP="00B05E64">
      <w:pPr>
        <w:pStyle w:val="NoSpacing"/>
        <w:numPr>
          <w:ilvl w:val="0"/>
          <w:numId w:val="10"/>
        </w:numPr>
        <w:jc w:val="both"/>
      </w:pPr>
      <w:r w:rsidRPr="00B05E64">
        <w:t>Strategy Development and Leadership</w:t>
      </w:r>
    </w:p>
    <w:p w:rsidR="00B05E64" w:rsidRPr="00B05E64" w:rsidRDefault="00B05E64" w:rsidP="00B05E64">
      <w:pPr>
        <w:pStyle w:val="NoSpacing"/>
        <w:numPr>
          <w:ilvl w:val="0"/>
          <w:numId w:val="10"/>
        </w:numPr>
        <w:jc w:val="both"/>
      </w:pPr>
      <w:r w:rsidRPr="00B05E64">
        <w:t>Stakeholder Engagement and Communication</w:t>
      </w:r>
    </w:p>
    <w:p w:rsidR="00B05E64" w:rsidRPr="00B05E64" w:rsidRDefault="00B05E64" w:rsidP="00B05E64">
      <w:pPr>
        <w:pStyle w:val="NoSpacing"/>
        <w:numPr>
          <w:ilvl w:val="0"/>
          <w:numId w:val="10"/>
        </w:numPr>
        <w:jc w:val="both"/>
      </w:pPr>
      <w:r w:rsidRPr="00B05E64">
        <w:t>Technical Oversight and Architecture Guidance</w:t>
      </w:r>
    </w:p>
    <w:p w:rsidR="00B05E64" w:rsidRPr="00B05E64" w:rsidRDefault="00B05E64" w:rsidP="00B05E64">
      <w:pPr>
        <w:pStyle w:val="NoSpacing"/>
        <w:numPr>
          <w:ilvl w:val="0"/>
          <w:numId w:val="10"/>
        </w:numPr>
        <w:jc w:val="both"/>
      </w:pPr>
      <w:r w:rsidRPr="00B05E64">
        <w:t>Project-Program and Change Management</w:t>
      </w:r>
    </w:p>
    <w:p w:rsidR="00B05E64" w:rsidRPr="00B05E64" w:rsidRDefault="00B05E64" w:rsidP="00B05E64">
      <w:pPr>
        <w:pStyle w:val="NoSpacing"/>
        <w:numPr>
          <w:ilvl w:val="0"/>
          <w:numId w:val="10"/>
        </w:numPr>
        <w:jc w:val="both"/>
      </w:pPr>
      <w:r w:rsidRPr="00B05E64">
        <w:t>Vendor and Partner Management</w:t>
      </w:r>
    </w:p>
    <w:p w:rsidR="00B05E64" w:rsidRPr="00B05E64" w:rsidRDefault="00B05E64" w:rsidP="00B05E64">
      <w:pPr>
        <w:pStyle w:val="NoSpacing"/>
        <w:numPr>
          <w:ilvl w:val="0"/>
          <w:numId w:val="10"/>
        </w:numPr>
        <w:jc w:val="both"/>
      </w:pPr>
      <w:r w:rsidRPr="00B05E64">
        <w:t>Governance, Compliance, and Cyber</w:t>
      </w:r>
      <w:r>
        <w:t xml:space="preserve"> </w:t>
      </w:r>
      <w:r w:rsidRPr="00B05E64">
        <w:t>Security</w:t>
      </w:r>
    </w:p>
    <w:p w:rsidR="00B05E64" w:rsidRPr="00B05E64" w:rsidRDefault="00B05E64" w:rsidP="00B05E64">
      <w:pPr>
        <w:pStyle w:val="NoSpacing"/>
        <w:numPr>
          <w:ilvl w:val="0"/>
          <w:numId w:val="10"/>
        </w:numPr>
        <w:jc w:val="both"/>
      </w:pPr>
      <w:r w:rsidRPr="00B05E64">
        <w:t xml:space="preserve">Enterprise Architecture (TOGAF, Zachman, </w:t>
      </w:r>
      <w:proofErr w:type="spellStart"/>
      <w:r w:rsidRPr="00B05E64">
        <w:t>DoDAF</w:t>
      </w:r>
      <w:proofErr w:type="spellEnd"/>
      <w:r w:rsidRPr="00B05E64">
        <w:t>)</w:t>
      </w:r>
    </w:p>
    <w:p w:rsidR="00B05E64" w:rsidRPr="00B05E64" w:rsidRDefault="00B05E64" w:rsidP="00B05E64">
      <w:pPr>
        <w:pStyle w:val="NoSpacing"/>
        <w:numPr>
          <w:ilvl w:val="0"/>
          <w:numId w:val="10"/>
        </w:numPr>
        <w:jc w:val="both"/>
      </w:pPr>
      <w:r w:rsidRPr="00B05E64">
        <w:t>Data Governance and Management</w:t>
      </w:r>
    </w:p>
    <w:p w:rsidR="00B05E64" w:rsidRPr="00B05E64" w:rsidRDefault="00B05E64" w:rsidP="00B05E64">
      <w:pPr>
        <w:pStyle w:val="NoSpacing"/>
        <w:numPr>
          <w:ilvl w:val="0"/>
          <w:numId w:val="10"/>
        </w:numPr>
        <w:jc w:val="both"/>
      </w:pPr>
      <w:r w:rsidRPr="00B05E64">
        <w:t xml:space="preserve">Cloud Computing (IaaS, PaaS, SaaS, DBaaS, </w:t>
      </w:r>
      <w:proofErr w:type="spellStart"/>
      <w:r w:rsidRPr="00B05E64">
        <w:t>XaaS</w:t>
      </w:r>
      <w:proofErr w:type="spellEnd"/>
      <w:r w:rsidRPr="00B05E64">
        <w:t>), Migration and Management</w:t>
      </w:r>
    </w:p>
    <w:p w:rsidR="00B05E64" w:rsidRPr="00B05E64" w:rsidRDefault="00B05E64" w:rsidP="00B05E64">
      <w:pPr>
        <w:pStyle w:val="NoSpacing"/>
        <w:numPr>
          <w:ilvl w:val="0"/>
          <w:numId w:val="10"/>
        </w:numPr>
        <w:jc w:val="both"/>
      </w:pPr>
      <w:r w:rsidRPr="00B05E64">
        <w:t>IT Governance and Compliance</w:t>
      </w:r>
    </w:p>
    <w:p w:rsidR="00B05E64" w:rsidRPr="00B05E64" w:rsidRDefault="00B05E64" w:rsidP="00B05E64">
      <w:pPr>
        <w:pStyle w:val="NoSpacing"/>
        <w:numPr>
          <w:ilvl w:val="0"/>
          <w:numId w:val="10"/>
        </w:numPr>
        <w:jc w:val="both"/>
      </w:pPr>
      <w:r w:rsidRPr="00B05E64">
        <w:t xml:space="preserve">Business Process </w:t>
      </w:r>
      <w:r w:rsidR="002A33B4" w:rsidRPr="00B05E64">
        <w:t>Modelling</w:t>
      </w:r>
      <w:r w:rsidRPr="00B05E64">
        <w:t xml:space="preserve"> and Analysis</w:t>
      </w:r>
    </w:p>
    <w:p w:rsidR="00B05E64" w:rsidRPr="00B05E64" w:rsidRDefault="00B05E64" w:rsidP="00B05E64">
      <w:pPr>
        <w:pStyle w:val="NoSpacing"/>
        <w:numPr>
          <w:ilvl w:val="0"/>
          <w:numId w:val="10"/>
        </w:numPr>
        <w:jc w:val="both"/>
      </w:pPr>
      <w:r w:rsidRPr="00B05E64">
        <w:t>IT Project/Program Management and Delivery</w:t>
      </w:r>
    </w:p>
    <w:p w:rsidR="00B05E64" w:rsidRPr="00B05E64" w:rsidRDefault="00B05E64" w:rsidP="00B05E64">
      <w:pPr>
        <w:pStyle w:val="NoSpacing"/>
        <w:numPr>
          <w:ilvl w:val="0"/>
          <w:numId w:val="10"/>
        </w:numPr>
        <w:jc w:val="both"/>
      </w:pPr>
      <w:r w:rsidRPr="00B05E64">
        <w:t>System Integration and Interoperability</w:t>
      </w:r>
    </w:p>
    <w:p w:rsidR="00B05E64" w:rsidRPr="00B05E64" w:rsidRDefault="00B05E64" w:rsidP="00B05E64">
      <w:pPr>
        <w:pStyle w:val="NoSpacing"/>
        <w:numPr>
          <w:ilvl w:val="0"/>
          <w:numId w:val="10"/>
        </w:numPr>
        <w:jc w:val="both"/>
      </w:pPr>
      <w:r w:rsidRPr="00B05E64">
        <w:t>IT Risk Management</w:t>
      </w:r>
    </w:p>
    <w:p w:rsidR="00B05E64" w:rsidRPr="00B05E64" w:rsidRDefault="00B05E64" w:rsidP="00B05E64">
      <w:pPr>
        <w:pStyle w:val="NoSpacing"/>
        <w:numPr>
          <w:ilvl w:val="0"/>
          <w:numId w:val="10"/>
        </w:numPr>
        <w:jc w:val="both"/>
      </w:pPr>
      <w:r w:rsidRPr="00B05E64">
        <w:t>IT Cost Optimization and ROI Analysis</w:t>
      </w:r>
    </w:p>
    <w:p w:rsidR="00B05E64" w:rsidRPr="00B05E64" w:rsidRDefault="00B05E64" w:rsidP="00B05E64">
      <w:pPr>
        <w:pStyle w:val="NoSpacing"/>
        <w:numPr>
          <w:ilvl w:val="0"/>
          <w:numId w:val="10"/>
        </w:numPr>
        <w:jc w:val="both"/>
      </w:pPr>
      <w:r w:rsidRPr="00B05E64">
        <w:t>Business-IT Alignment and Collaboration</w:t>
      </w:r>
    </w:p>
    <w:p w:rsidR="00B05E64" w:rsidRPr="00B05E64" w:rsidRDefault="00B05E64" w:rsidP="00B05E64">
      <w:pPr>
        <w:pStyle w:val="NoSpacing"/>
        <w:numPr>
          <w:ilvl w:val="0"/>
          <w:numId w:val="10"/>
        </w:numPr>
        <w:jc w:val="both"/>
      </w:pPr>
      <w:r w:rsidRPr="00B05E64">
        <w:t>Solution Architecture and Design</w:t>
      </w:r>
    </w:p>
    <w:p w:rsidR="00B05E64" w:rsidRPr="00B05E64" w:rsidRDefault="00B05E64" w:rsidP="00B05E64">
      <w:pPr>
        <w:pStyle w:val="NoSpacing"/>
        <w:numPr>
          <w:ilvl w:val="0"/>
          <w:numId w:val="10"/>
        </w:numPr>
        <w:jc w:val="both"/>
      </w:pPr>
      <w:r w:rsidRPr="00B05E64">
        <w:t>IT Standards and Guidelines Development</w:t>
      </w:r>
    </w:p>
    <w:p w:rsidR="00B05E64" w:rsidRPr="00B05E64" w:rsidRDefault="00B05E64" w:rsidP="00B05E64">
      <w:pPr>
        <w:pStyle w:val="NoSpacing"/>
        <w:numPr>
          <w:ilvl w:val="0"/>
          <w:numId w:val="10"/>
        </w:numPr>
        <w:jc w:val="both"/>
      </w:pPr>
      <w:r w:rsidRPr="00B05E64">
        <w:t>IT Roadmap Development and Execution</w:t>
      </w:r>
    </w:p>
    <w:p w:rsidR="00B05E64" w:rsidRPr="00B05E64" w:rsidRDefault="00B05E64" w:rsidP="00B05E64">
      <w:pPr>
        <w:pStyle w:val="NoSpacing"/>
        <w:numPr>
          <w:ilvl w:val="0"/>
          <w:numId w:val="10"/>
        </w:numPr>
        <w:jc w:val="both"/>
      </w:pPr>
      <w:r w:rsidRPr="00B05E64">
        <w:t>Change Management and Organizational Transformation</w:t>
      </w:r>
    </w:p>
    <w:p w:rsidR="00B05E64" w:rsidRPr="00B05E64" w:rsidRDefault="00B05E64" w:rsidP="00B05E64">
      <w:pPr>
        <w:pStyle w:val="NoSpacing"/>
        <w:numPr>
          <w:ilvl w:val="0"/>
          <w:numId w:val="10"/>
        </w:numPr>
        <w:jc w:val="both"/>
      </w:pPr>
      <w:r w:rsidRPr="00B05E64">
        <w:t>Mergers and Acquisitions</w:t>
      </w:r>
    </w:p>
    <w:p w:rsidR="00B05E64" w:rsidRPr="00B05E64" w:rsidRDefault="00B05E64" w:rsidP="00B05E64">
      <w:pPr>
        <w:pStyle w:val="NoSpacing"/>
        <w:numPr>
          <w:ilvl w:val="0"/>
          <w:numId w:val="10"/>
        </w:numPr>
        <w:jc w:val="both"/>
      </w:pPr>
      <w:r w:rsidRPr="00B05E64">
        <w:t>KPI Management</w:t>
      </w:r>
    </w:p>
    <w:p w:rsidR="00B05E64" w:rsidRPr="00B05E64" w:rsidRDefault="00B05E64" w:rsidP="00B05E64">
      <w:pPr>
        <w:pStyle w:val="NoSpacing"/>
        <w:numPr>
          <w:ilvl w:val="0"/>
          <w:numId w:val="10"/>
        </w:numPr>
        <w:jc w:val="both"/>
      </w:pPr>
      <w:r w:rsidRPr="00B05E64">
        <w:t>Product Innovation</w:t>
      </w:r>
    </w:p>
    <w:p w:rsidR="00B05E64" w:rsidRDefault="00B05E64" w:rsidP="00B05E64">
      <w:pPr>
        <w:pStyle w:val="NoSpacing"/>
        <w:numPr>
          <w:ilvl w:val="0"/>
          <w:numId w:val="10"/>
        </w:numPr>
        <w:jc w:val="both"/>
      </w:pPr>
      <w:r w:rsidRPr="00B05E64">
        <w:t>Business Process Improvement</w:t>
      </w:r>
    </w:p>
    <w:p w:rsidR="00B05E64" w:rsidRDefault="00B05E64" w:rsidP="00B05E64">
      <w:pPr>
        <w:pStyle w:val="NoSpacing"/>
        <w:jc w:val="both"/>
      </w:pPr>
    </w:p>
    <w:p w:rsidR="00B05E64" w:rsidRPr="00B05E64" w:rsidRDefault="00B05E64" w:rsidP="00B05E64">
      <w:pPr>
        <w:pStyle w:val="NoSpacing"/>
        <w:jc w:val="both"/>
        <w:rPr>
          <w:b/>
          <w:u w:val="single"/>
        </w:rPr>
      </w:pPr>
      <w:r w:rsidRPr="00B05E64">
        <w:rPr>
          <w:b/>
          <w:u w:val="single"/>
        </w:rPr>
        <w:t>TECHNICAL SKILLS</w:t>
      </w:r>
      <w:r w:rsidRPr="00B05E64">
        <w:rPr>
          <w:b/>
          <w:u w:val="single"/>
        </w:rPr>
        <w:t>:</w:t>
      </w:r>
    </w:p>
    <w:p w:rsidR="00B05E64" w:rsidRDefault="00B05E64" w:rsidP="00B05E64">
      <w:pPr>
        <w:pStyle w:val="NoSpacing"/>
        <w:jc w:val="both"/>
      </w:pPr>
    </w:p>
    <w:p w:rsidR="00D3708C" w:rsidRDefault="00B05E64" w:rsidP="00D3708C">
      <w:pPr>
        <w:pStyle w:val="NoSpacing"/>
        <w:jc w:val="both"/>
      </w:pPr>
      <w:r w:rsidRPr="00D3708C">
        <w:rPr>
          <w:b/>
        </w:rPr>
        <w:t>Cloud Technologies:</w:t>
      </w:r>
      <w:r w:rsidRPr="00B05E64">
        <w:t xml:space="preserve"> </w:t>
      </w:r>
    </w:p>
    <w:p w:rsidR="00B05E64" w:rsidRPr="00B05E64" w:rsidRDefault="00B05E64" w:rsidP="00D3708C">
      <w:pPr>
        <w:pStyle w:val="NoSpacing"/>
        <w:numPr>
          <w:ilvl w:val="0"/>
          <w:numId w:val="22"/>
        </w:numPr>
        <w:jc w:val="both"/>
      </w:pPr>
      <w:r w:rsidRPr="00B05E64">
        <w:t>AWS – EC2, S3, RDS, Azure – Azure Kubernetes Service, Azure IoT, VMs, Storage, Database, Functions, Google Cloud Platform – GKE (Kubernetes Engine), Anthos, Service Mesh, Site Reliability, Platform 3, Kubernetes, Microservices, Docker, Jenkins (CI/CD), Ansible, Prometheus, Grafana, and Stack</w:t>
      </w:r>
      <w:r>
        <w:t xml:space="preserve"> </w:t>
      </w:r>
      <w:r w:rsidRPr="00B05E64">
        <w:t>driver for Cloud workloads, Virtual/Hybrid/Public Cloud, Cloud Migration Services</w:t>
      </w:r>
    </w:p>
    <w:p w:rsidR="00B05E64" w:rsidRPr="00B05E64" w:rsidRDefault="00B05E64" w:rsidP="00D3708C">
      <w:pPr>
        <w:pStyle w:val="NoSpacing"/>
        <w:numPr>
          <w:ilvl w:val="0"/>
          <w:numId w:val="22"/>
        </w:numPr>
        <w:jc w:val="both"/>
      </w:pPr>
      <w:r w:rsidRPr="00B05E64">
        <w:lastRenderedPageBreak/>
        <w:t>Process Capability Standards: Six-Sigma, PCI, NIST, SOX, CMM, ISO 9001</w:t>
      </w:r>
    </w:p>
    <w:p w:rsidR="00B05E64" w:rsidRPr="00B05E64" w:rsidRDefault="00B05E64" w:rsidP="00D3708C">
      <w:pPr>
        <w:pStyle w:val="NoSpacing"/>
        <w:numPr>
          <w:ilvl w:val="0"/>
          <w:numId w:val="22"/>
        </w:numPr>
        <w:jc w:val="both"/>
      </w:pPr>
      <w:r w:rsidRPr="00B05E64">
        <w:t>Methodologies: SDLC – Waterfall, Iterative, Spiral and Agile, Scrum, Patterns, UML, SOA, SCRUM, RUP, other proprietary</w:t>
      </w:r>
    </w:p>
    <w:p w:rsidR="00B05E64" w:rsidRPr="00B05E64" w:rsidRDefault="00B05E64" w:rsidP="00D3708C">
      <w:pPr>
        <w:pStyle w:val="NoSpacing"/>
        <w:numPr>
          <w:ilvl w:val="0"/>
          <w:numId w:val="22"/>
        </w:numPr>
        <w:jc w:val="both"/>
      </w:pPr>
      <w:r w:rsidRPr="00B05E64">
        <w:t xml:space="preserve">IT Architecture: Enterprise, strategic and solution level engagements, mission critical initiatives and partnerships, standard architectural frameworks like TOGAF, Zachman and </w:t>
      </w:r>
      <w:proofErr w:type="spellStart"/>
      <w:r w:rsidRPr="00B05E64">
        <w:t>DoDAF</w:t>
      </w:r>
      <w:proofErr w:type="spellEnd"/>
      <w:r w:rsidRPr="00B05E64">
        <w:t>;</w:t>
      </w:r>
    </w:p>
    <w:p w:rsidR="00B05E64" w:rsidRPr="00B05E64" w:rsidRDefault="00B05E64" w:rsidP="00D3708C">
      <w:pPr>
        <w:pStyle w:val="NoSpacing"/>
        <w:numPr>
          <w:ilvl w:val="0"/>
          <w:numId w:val="22"/>
        </w:numPr>
        <w:jc w:val="both"/>
      </w:pPr>
      <w:r w:rsidRPr="00B05E64">
        <w:t>Networking: Designs (Load Balancers, VLANs, Subnets, Gateways, Switches, Hubs, Firewalls, WAN, Optical Networks), Infrastructure (Ethernet, LAN, Routing)</w:t>
      </w:r>
    </w:p>
    <w:p w:rsidR="00B05E64" w:rsidRPr="00B05E64" w:rsidRDefault="00B05E64" w:rsidP="00D3708C">
      <w:pPr>
        <w:pStyle w:val="NoSpacing"/>
        <w:numPr>
          <w:ilvl w:val="0"/>
          <w:numId w:val="22"/>
        </w:numPr>
        <w:jc w:val="both"/>
      </w:pPr>
      <w:r w:rsidRPr="00B05E64">
        <w:t>Service Classification: Disaster Recovery, Recovery Time Objective, Recovery Point Objective</w:t>
      </w:r>
    </w:p>
    <w:p w:rsidR="00B05E64" w:rsidRPr="00B05E64" w:rsidRDefault="00B05E64" w:rsidP="00D3708C">
      <w:pPr>
        <w:pStyle w:val="NoSpacing"/>
        <w:numPr>
          <w:ilvl w:val="0"/>
          <w:numId w:val="22"/>
        </w:numPr>
        <w:jc w:val="both"/>
      </w:pPr>
      <w:r w:rsidRPr="00B05E64">
        <w:t>Security: Privacy, Firewall, Intrusion Prevention</w:t>
      </w:r>
    </w:p>
    <w:p w:rsidR="00B05E64" w:rsidRPr="00B05E64" w:rsidRDefault="00B05E64" w:rsidP="00D3708C">
      <w:pPr>
        <w:pStyle w:val="NoSpacing"/>
        <w:numPr>
          <w:ilvl w:val="0"/>
          <w:numId w:val="22"/>
        </w:numPr>
        <w:jc w:val="both"/>
      </w:pPr>
      <w:r w:rsidRPr="00B05E64">
        <w:t>Analytics Platform Integrations: Tableau, Alteryx, Power</w:t>
      </w:r>
      <w:r>
        <w:t xml:space="preserve"> </w:t>
      </w:r>
      <w:r w:rsidRPr="00B05E64">
        <w:t>BI</w:t>
      </w:r>
    </w:p>
    <w:p w:rsidR="00B05E64" w:rsidRPr="00B05E64" w:rsidRDefault="00B05E64" w:rsidP="00D3708C">
      <w:pPr>
        <w:pStyle w:val="NoSpacing"/>
        <w:numPr>
          <w:ilvl w:val="0"/>
          <w:numId w:val="22"/>
        </w:numPr>
        <w:jc w:val="both"/>
      </w:pPr>
      <w:r w:rsidRPr="00B05E64">
        <w:t xml:space="preserve">Storage: Direct Attached Storage, Network Attached Storage, Storage Area Networks, Disk Arrays, </w:t>
      </w:r>
      <w:r w:rsidR="002A33B4" w:rsidRPr="00B05E64">
        <w:t>Fibre</w:t>
      </w:r>
      <w:r w:rsidRPr="00B05E64">
        <w:t xml:space="preserve"> Channel, LUNs, iSCSI;</w:t>
      </w:r>
    </w:p>
    <w:p w:rsidR="00B05E64" w:rsidRPr="00B05E64" w:rsidRDefault="00B05E64" w:rsidP="00D3708C">
      <w:pPr>
        <w:pStyle w:val="NoSpacing"/>
        <w:numPr>
          <w:ilvl w:val="0"/>
          <w:numId w:val="22"/>
        </w:numPr>
        <w:jc w:val="both"/>
      </w:pPr>
      <w:r w:rsidRPr="00B05E64">
        <w:t>Unix Development</w:t>
      </w:r>
    </w:p>
    <w:p w:rsidR="00B05E64" w:rsidRPr="00B05E64" w:rsidRDefault="00B05E64" w:rsidP="00D3708C">
      <w:pPr>
        <w:pStyle w:val="NoSpacing"/>
        <w:numPr>
          <w:ilvl w:val="0"/>
          <w:numId w:val="22"/>
        </w:numPr>
        <w:jc w:val="both"/>
      </w:pPr>
      <w:r w:rsidRPr="00B05E64">
        <w:t>QA: From conventional black box and white box to automated tools</w:t>
      </w:r>
    </w:p>
    <w:p w:rsidR="00B05E64" w:rsidRPr="00B05E64" w:rsidRDefault="00B05E64" w:rsidP="00D3708C">
      <w:pPr>
        <w:pStyle w:val="NoSpacing"/>
        <w:numPr>
          <w:ilvl w:val="0"/>
          <w:numId w:val="22"/>
        </w:numPr>
        <w:jc w:val="both"/>
      </w:pPr>
      <w:r w:rsidRPr="00B05E64">
        <w:t>PLM/ALM: 3DExperience, ENOVIA LCA, LCA Navigator, 3dCom, VPM Navigator, CATIA V4 and V5, Smart</w:t>
      </w:r>
      <w:r>
        <w:t xml:space="preserve"> t</w:t>
      </w:r>
      <w:r w:rsidRPr="00B05E64">
        <w:t>eam and DMU</w:t>
      </w:r>
    </w:p>
    <w:p w:rsidR="00B05E64" w:rsidRPr="00B05E64" w:rsidRDefault="00B05E64" w:rsidP="00D3708C">
      <w:pPr>
        <w:pStyle w:val="NoSpacing"/>
        <w:numPr>
          <w:ilvl w:val="0"/>
          <w:numId w:val="22"/>
        </w:numPr>
        <w:jc w:val="both"/>
      </w:pPr>
      <w:r w:rsidRPr="00B05E64">
        <w:t>Operating Systems: IBM Mainframe, Macintosh, MS Windows, Unix, Linux (Red Hat and Ubuntu)</w:t>
      </w:r>
    </w:p>
    <w:p w:rsidR="00B05E64" w:rsidRPr="00B05E64" w:rsidRDefault="00B05E64" w:rsidP="00D3708C">
      <w:pPr>
        <w:pStyle w:val="NoSpacing"/>
        <w:numPr>
          <w:ilvl w:val="0"/>
          <w:numId w:val="22"/>
        </w:numPr>
        <w:jc w:val="both"/>
      </w:pPr>
      <w:r w:rsidRPr="00B05E64">
        <w:t xml:space="preserve">Data and Databases: Data Warehouse Systems – Informatica, Bigdata, Hadoop, Relational: DB2, MS SQL, Oracle, </w:t>
      </w:r>
      <w:r w:rsidR="002A33B4" w:rsidRPr="00B05E64">
        <w:t>MySQL</w:t>
      </w:r>
      <w:r w:rsidRPr="00B05E64">
        <w:t>, MS Access Hierarchical: IMS DB, OO databases: Object</w:t>
      </w:r>
      <w:r>
        <w:t xml:space="preserve"> </w:t>
      </w:r>
      <w:r w:rsidRPr="00B05E64">
        <w:t>DB</w:t>
      </w:r>
    </w:p>
    <w:p w:rsidR="00B05E64" w:rsidRDefault="00B05E64" w:rsidP="00B05E64">
      <w:pPr>
        <w:pStyle w:val="NoSpacing"/>
        <w:jc w:val="both"/>
      </w:pPr>
      <w:bookmarkStart w:id="0" w:name="_GoBack"/>
      <w:bookmarkEnd w:id="0"/>
    </w:p>
    <w:p w:rsidR="00B05E64" w:rsidRPr="00D3708C" w:rsidRDefault="00B05E64" w:rsidP="00B05E64">
      <w:pPr>
        <w:pStyle w:val="NoSpacing"/>
        <w:jc w:val="both"/>
        <w:rPr>
          <w:b/>
          <w:u w:val="single"/>
        </w:rPr>
      </w:pPr>
      <w:r w:rsidRPr="00D3708C">
        <w:rPr>
          <w:b/>
          <w:u w:val="single"/>
        </w:rPr>
        <w:t>EDUCATION</w:t>
      </w:r>
    </w:p>
    <w:p w:rsidR="00B05E64" w:rsidRDefault="00B05E64" w:rsidP="00B05E64">
      <w:pPr>
        <w:pStyle w:val="NoSpacing"/>
        <w:numPr>
          <w:ilvl w:val="0"/>
          <w:numId w:val="12"/>
        </w:numPr>
        <w:jc w:val="both"/>
      </w:pPr>
      <w:r>
        <w:t xml:space="preserve">B.S. (Bachelor </w:t>
      </w:r>
      <w:r w:rsidR="002A33B4">
        <w:t>of</w:t>
      </w:r>
      <w:r>
        <w:t xml:space="preserve"> Engineering)</w:t>
      </w:r>
      <w:r>
        <w:t>-</w:t>
      </w:r>
      <w:r>
        <w:t>University of Pune</w:t>
      </w:r>
      <w:r>
        <w:t>-</w:t>
      </w:r>
      <w:r>
        <w:t>July 1997</w:t>
      </w:r>
      <w:r>
        <w:t>-</w:t>
      </w:r>
      <w:r>
        <w:t>University rank, 4.0 GPA, Scholarship</w:t>
      </w:r>
      <w:r>
        <w:t>.</w:t>
      </w:r>
    </w:p>
    <w:p w:rsidR="00B05E64" w:rsidRDefault="00B05E64" w:rsidP="00B05E64">
      <w:pPr>
        <w:pStyle w:val="NoSpacing"/>
        <w:jc w:val="both"/>
      </w:pPr>
    </w:p>
    <w:p w:rsidR="00B05E64" w:rsidRPr="00D3708C" w:rsidRDefault="00B05E64" w:rsidP="00B05E64">
      <w:pPr>
        <w:pStyle w:val="NoSpacing"/>
        <w:jc w:val="both"/>
        <w:rPr>
          <w:b/>
          <w:u w:val="single"/>
        </w:rPr>
      </w:pPr>
      <w:r w:rsidRPr="00D3708C">
        <w:rPr>
          <w:b/>
          <w:u w:val="single"/>
        </w:rPr>
        <w:t>CERTIFICATIONS</w:t>
      </w:r>
      <w:r w:rsidRPr="00D3708C">
        <w:rPr>
          <w:b/>
          <w:u w:val="single"/>
        </w:rPr>
        <w:t>:</w:t>
      </w:r>
    </w:p>
    <w:p w:rsidR="00B05E64" w:rsidRPr="00B05E64" w:rsidRDefault="00B05E64" w:rsidP="00B05E64">
      <w:pPr>
        <w:pStyle w:val="NoSpacing"/>
        <w:numPr>
          <w:ilvl w:val="0"/>
          <w:numId w:val="12"/>
        </w:numPr>
        <w:jc w:val="both"/>
      </w:pPr>
      <w:r w:rsidRPr="00B05E64">
        <w:t>Enterprise Cloud Architect – 2022</w:t>
      </w:r>
    </w:p>
    <w:p w:rsidR="00B05E64" w:rsidRPr="00B05E64" w:rsidRDefault="00B05E64" w:rsidP="00B05E64">
      <w:pPr>
        <w:pStyle w:val="NoSpacing"/>
        <w:numPr>
          <w:ilvl w:val="0"/>
          <w:numId w:val="12"/>
        </w:numPr>
        <w:jc w:val="both"/>
      </w:pPr>
      <w:r w:rsidRPr="00B05E64">
        <w:t>Harvard Manage</w:t>
      </w:r>
      <w:r>
        <w:t xml:space="preserve"> </w:t>
      </w:r>
      <w:r w:rsidRPr="00B05E64">
        <w:t>Mentor – 2020</w:t>
      </w:r>
    </w:p>
    <w:p w:rsidR="00B05E64" w:rsidRDefault="00B05E64" w:rsidP="00B05E64">
      <w:pPr>
        <w:pStyle w:val="NoSpacing"/>
        <w:numPr>
          <w:ilvl w:val="0"/>
          <w:numId w:val="12"/>
        </w:numPr>
        <w:jc w:val="both"/>
      </w:pPr>
      <w:r w:rsidRPr="00B05E64">
        <w:t>Project Management Professional – 2005</w:t>
      </w:r>
    </w:p>
    <w:p w:rsidR="00B05E64" w:rsidRDefault="00B05E64" w:rsidP="00B05E64">
      <w:pPr>
        <w:pStyle w:val="NoSpacing"/>
        <w:jc w:val="both"/>
      </w:pPr>
    </w:p>
    <w:p w:rsidR="00B05E64" w:rsidRDefault="00B05E64" w:rsidP="00B05E64">
      <w:pPr>
        <w:pStyle w:val="NoSpacing"/>
        <w:jc w:val="both"/>
        <w:rPr>
          <w:rFonts w:cstheme="minorHAnsi"/>
          <w:b/>
          <w:bCs/>
          <w:u w:val="single"/>
        </w:rPr>
      </w:pPr>
      <w:r w:rsidRPr="00B05E64">
        <w:rPr>
          <w:rFonts w:cstheme="minorHAnsi"/>
          <w:b/>
          <w:bCs/>
          <w:u w:val="single"/>
        </w:rPr>
        <w:t>PROFESSIONAL EXPERIENCE</w:t>
      </w:r>
      <w:r>
        <w:rPr>
          <w:rFonts w:cstheme="minorHAnsi"/>
          <w:b/>
          <w:bCs/>
          <w:u w:val="single"/>
        </w:rPr>
        <w:t>:</w:t>
      </w:r>
    </w:p>
    <w:p w:rsidR="00B05E64" w:rsidRDefault="00B05E64" w:rsidP="00B05E64">
      <w:pPr>
        <w:pStyle w:val="NoSpacing"/>
        <w:jc w:val="both"/>
        <w:rPr>
          <w:u w:val="single"/>
        </w:rPr>
      </w:pPr>
    </w:p>
    <w:p w:rsidR="00B05E64" w:rsidRDefault="00B05E64" w:rsidP="00B05E64">
      <w:pPr>
        <w:pStyle w:val="NoSpacing"/>
        <w:jc w:val="both"/>
        <w:rPr>
          <w:u w:val="single"/>
        </w:rPr>
      </w:pPr>
    </w:p>
    <w:p w:rsidR="00B05E64" w:rsidRPr="00B05E64" w:rsidRDefault="00B05E64" w:rsidP="00B05E64">
      <w:pPr>
        <w:pStyle w:val="NoSpacing"/>
        <w:jc w:val="both"/>
        <w:rPr>
          <w:b/>
          <w:u w:val="single"/>
        </w:rPr>
      </w:pPr>
      <w:r w:rsidRPr="00B05E64">
        <w:rPr>
          <w:b/>
          <w:u w:val="single"/>
        </w:rPr>
        <w:t>Cox Solutions for Healthcare – Banner</w:t>
      </w:r>
      <w:r>
        <w:rPr>
          <w:b/>
          <w:u w:val="single"/>
        </w:rPr>
        <w:t xml:space="preserve"> </w:t>
      </w:r>
      <w:r w:rsidRPr="00B05E64">
        <w:rPr>
          <w:b/>
          <w:u w:val="single"/>
        </w:rPr>
        <w:t xml:space="preserve">Health, E911 </w:t>
      </w:r>
      <w:r>
        <w:rPr>
          <w:b/>
          <w:u w:val="single"/>
        </w:rPr>
        <w:tab/>
      </w:r>
      <w:r>
        <w:rPr>
          <w:b/>
          <w:u w:val="single"/>
        </w:rPr>
        <w:tab/>
      </w:r>
      <w:r>
        <w:rPr>
          <w:b/>
          <w:u w:val="single"/>
        </w:rPr>
        <w:tab/>
      </w:r>
      <w:r>
        <w:rPr>
          <w:b/>
          <w:u w:val="single"/>
        </w:rPr>
        <w:tab/>
      </w:r>
      <w:r>
        <w:rPr>
          <w:b/>
          <w:u w:val="single"/>
        </w:rPr>
        <w:tab/>
      </w:r>
      <w:r>
        <w:rPr>
          <w:b/>
          <w:u w:val="single"/>
        </w:rPr>
        <w:tab/>
        <w:t xml:space="preserve">  July</w:t>
      </w:r>
      <w:r w:rsidRPr="00B05E64">
        <w:rPr>
          <w:b/>
          <w:u w:val="single"/>
        </w:rPr>
        <w:t xml:space="preserve"> 2020 – Present</w:t>
      </w:r>
    </w:p>
    <w:p w:rsidR="00B05E64" w:rsidRPr="00B05E64" w:rsidRDefault="00B05E64" w:rsidP="00B05E64">
      <w:pPr>
        <w:pStyle w:val="NoSpacing"/>
        <w:jc w:val="both"/>
        <w:rPr>
          <w:b/>
        </w:rPr>
      </w:pPr>
      <w:r w:rsidRPr="00B05E64">
        <w:rPr>
          <w:b/>
        </w:rPr>
        <w:t>Senior Business Enterprise &amp; Solutions Leader</w:t>
      </w:r>
    </w:p>
    <w:p w:rsidR="00B05E64" w:rsidRPr="00B05E64" w:rsidRDefault="00B05E64" w:rsidP="00B05E64">
      <w:pPr>
        <w:pStyle w:val="NoSpacing"/>
        <w:jc w:val="both"/>
        <w:rPr>
          <w:u w:val="single"/>
        </w:rPr>
      </w:pPr>
    </w:p>
    <w:p w:rsidR="00B05E64" w:rsidRPr="00B05E64" w:rsidRDefault="00B05E64" w:rsidP="00B05E64">
      <w:pPr>
        <w:pStyle w:val="NoSpacing"/>
        <w:numPr>
          <w:ilvl w:val="0"/>
          <w:numId w:val="13"/>
        </w:numPr>
        <w:jc w:val="both"/>
      </w:pPr>
      <w:r w:rsidRPr="00B05E64">
        <w:t>Enterprise Architect for various business and enterprise-wide initiatives including healthcare services, partnering with 17 implementation teams.</w:t>
      </w:r>
    </w:p>
    <w:p w:rsidR="00B05E64" w:rsidRPr="00B05E64" w:rsidRDefault="00B05E64" w:rsidP="00B05E64">
      <w:pPr>
        <w:pStyle w:val="NoSpacing"/>
        <w:numPr>
          <w:ilvl w:val="0"/>
          <w:numId w:val="13"/>
        </w:numPr>
        <w:jc w:val="both"/>
      </w:pPr>
      <w:r w:rsidRPr="00B05E64">
        <w:t xml:space="preserve">Next generation Cloud adoption, migration and consolidation – Ideate, Design, socialize, and manage enterprise cloud infrastructure initiatives – SaaS, PaaS, </w:t>
      </w:r>
      <w:proofErr w:type="spellStart"/>
      <w:r w:rsidRPr="00B05E64">
        <w:t>XaaS</w:t>
      </w:r>
      <w:proofErr w:type="spellEnd"/>
      <w:r w:rsidRPr="00B05E64">
        <w:t xml:space="preserve">, Full CI/CD, </w:t>
      </w:r>
      <w:proofErr w:type="spellStart"/>
      <w:r w:rsidRPr="00B05E64">
        <w:t>GitOps</w:t>
      </w:r>
      <w:proofErr w:type="spellEnd"/>
      <w:r w:rsidRPr="00B05E64">
        <w:t>, Immutably Infrastructure, Infrastructure as a Code, Multi-tenant Cluster Management &amp; Container Orchestration, Compute-Containers, Storage as a Service, Network Overlay-SDN, Bare Metal Management. Google Cloud Platform (GCP), Microsoft Azure and Amazon AWS adoption resulting in 55% savings.</w:t>
      </w:r>
    </w:p>
    <w:p w:rsidR="00B05E64" w:rsidRDefault="00B05E64" w:rsidP="00B05E64">
      <w:pPr>
        <w:pStyle w:val="NoSpacing"/>
        <w:numPr>
          <w:ilvl w:val="0"/>
          <w:numId w:val="13"/>
        </w:numPr>
        <w:jc w:val="both"/>
      </w:pPr>
      <w:r w:rsidRPr="00B05E64">
        <w:t>Liaison and implementation point of contact for all kinds of integrations related to cloud, CRM, analytics, customer relationship, backend systems including data warehousing and databases.</w:t>
      </w:r>
    </w:p>
    <w:p w:rsidR="00B05E64" w:rsidRDefault="00B05E64" w:rsidP="00B05E64">
      <w:pPr>
        <w:pStyle w:val="NoSpacing"/>
        <w:jc w:val="both"/>
      </w:pPr>
    </w:p>
    <w:p w:rsidR="00B05E64" w:rsidRPr="00B05E64" w:rsidRDefault="00B05E64" w:rsidP="00B05E64">
      <w:pPr>
        <w:pStyle w:val="NoSpacing"/>
        <w:jc w:val="both"/>
        <w:rPr>
          <w:b/>
          <w:u w:val="single"/>
        </w:rPr>
      </w:pPr>
      <w:r w:rsidRPr="00B05E64">
        <w:rPr>
          <w:b/>
          <w:u w:val="single"/>
        </w:rPr>
        <w:t>Cox</w:t>
      </w:r>
      <w:r>
        <w:rPr>
          <w:b/>
          <w:u w:val="single"/>
        </w:rPr>
        <w:t>,</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r w:rsidRPr="00B05E64">
        <w:rPr>
          <w:b/>
          <w:u w:val="single"/>
        </w:rPr>
        <w:t xml:space="preserve">July 2017 – </w:t>
      </w:r>
      <w:r>
        <w:rPr>
          <w:b/>
          <w:u w:val="single"/>
        </w:rPr>
        <w:t>July 2020</w:t>
      </w:r>
    </w:p>
    <w:p w:rsidR="00B05E64" w:rsidRPr="00B05E64" w:rsidRDefault="00B05E64" w:rsidP="00B05E64">
      <w:pPr>
        <w:pStyle w:val="NoSpacing"/>
        <w:jc w:val="both"/>
        <w:rPr>
          <w:b/>
        </w:rPr>
      </w:pPr>
      <w:r w:rsidRPr="00B05E64">
        <w:rPr>
          <w:b/>
        </w:rPr>
        <w:t xml:space="preserve">Enterprise Architect, Technology Leader </w:t>
      </w:r>
    </w:p>
    <w:p w:rsidR="00B05E64" w:rsidRPr="00B05E64" w:rsidRDefault="00B05E64" w:rsidP="00B05E64">
      <w:pPr>
        <w:pStyle w:val="NoSpacing"/>
        <w:jc w:val="both"/>
        <w:rPr>
          <w:b/>
          <w:u w:val="single"/>
        </w:rPr>
      </w:pPr>
    </w:p>
    <w:p w:rsidR="00B05E64" w:rsidRDefault="00B05E64" w:rsidP="00B05E64">
      <w:pPr>
        <w:pStyle w:val="NoSpacing"/>
        <w:numPr>
          <w:ilvl w:val="0"/>
          <w:numId w:val="14"/>
        </w:numPr>
        <w:jc w:val="both"/>
      </w:pPr>
      <w:r>
        <w:t>Led the design and implementation of scalable, secure, and resilient IT architectures, supporting business objectives and digital transformation initiatives.</w:t>
      </w:r>
    </w:p>
    <w:p w:rsidR="00B05E64" w:rsidRDefault="00B05E64" w:rsidP="00B05E64">
      <w:pPr>
        <w:pStyle w:val="NoSpacing"/>
        <w:numPr>
          <w:ilvl w:val="0"/>
          <w:numId w:val="14"/>
        </w:numPr>
        <w:jc w:val="both"/>
      </w:pPr>
      <w:r>
        <w:t>Directed cross-functional teams in the successful integration of IT systems, ensuring seamless operations and improved efficiency.</w:t>
      </w:r>
    </w:p>
    <w:p w:rsidR="002A33B4" w:rsidRDefault="00B05E64" w:rsidP="00B05E64">
      <w:pPr>
        <w:pStyle w:val="NoSpacing"/>
        <w:numPr>
          <w:ilvl w:val="0"/>
          <w:numId w:val="14"/>
        </w:numPr>
        <w:jc w:val="both"/>
      </w:pPr>
      <w:r>
        <w:t xml:space="preserve">Core Enterprise Infrastructure Initiatives – System/Network Management Tools, System Monitoring, Performance Monitoring, Discovery and Reconciliation, Network Function Virtualization (NFV), Plant </w:t>
      </w:r>
      <w:r>
        <w:lastRenderedPageBreak/>
        <w:t>Management, Security Management Tools, ID Management/Authentication, Collaboration Tools, Replication/Transformation, Shared Services and Applications, Shared Databases</w:t>
      </w:r>
      <w:r w:rsidR="002A33B4">
        <w:t>.</w:t>
      </w:r>
    </w:p>
    <w:p w:rsidR="00B05E64" w:rsidRDefault="00B05E64" w:rsidP="00B05E64">
      <w:pPr>
        <w:pStyle w:val="NoSpacing"/>
        <w:numPr>
          <w:ilvl w:val="0"/>
          <w:numId w:val="14"/>
        </w:numPr>
        <w:jc w:val="both"/>
      </w:pPr>
      <w:r>
        <w:t xml:space="preserve"> From Emergency services-based projects to big rock initiatives ($10 – $75 million) across 25 Cox markets across the country.</w:t>
      </w:r>
    </w:p>
    <w:p w:rsidR="00B05E64" w:rsidRDefault="00B05E64" w:rsidP="00B05E64">
      <w:pPr>
        <w:pStyle w:val="NoSpacing"/>
        <w:jc w:val="both"/>
      </w:pPr>
    </w:p>
    <w:p w:rsidR="00B05E64" w:rsidRDefault="00B05E64" w:rsidP="00B05E64">
      <w:pPr>
        <w:pStyle w:val="NoSpacing"/>
        <w:jc w:val="both"/>
      </w:pPr>
    </w:p>
    <w:p w:rsidR="00B05E64" w:rsidRDefault="00B05E64" w:rsidP="00B05E64">
      <w:pPr>
        <w:pStyle w:val="NoSpacing"/>
        <w:jc w:val="both"/>
        <w:rPr>
          <w:b/>
          <w:u w:val="single"/>
        </w:rPr>
      </w:pPr>
      <w:r w:rsidRPr="00B05E64">
        <w:rPr>
          <w:b/>
          <w:u w:val="single"/>
        </w:rPr>
        <w:t>Cox Communications, Cox Auto and Cox Enterprises</w:t>
      </w:r>
      <w:r>
        <w:rPr>
          <w:b/>
          <w:u w:val="single"/>
        </w:rPr>
        <w:tab/>
      </w:r>
      <w:r>
        <w:rPr>
          <w:b/>
          <w:u w:val="single"/>
        </w:rPr>
        <w:tab/>
      </w:r>
      <w:r>
        <w:rPr>
          <w:b/>
          <w:u w:val="single"/>
        </w:rPr>
        <w:tab/>
      </w:r>
      <w:r>
        <w:rPr>
          <w:b/>
          <w:u w:val="single"/>
        </w:rPr>
        <w:tab/>
      </w:r>
      <w:r>
        <w:rPr>
          <w:b/>
          <w:u w:val="single"/>
        </w:rPr>
        <w:tab/>
        <w:t xml:space="preserve">              </w:t>
      </w:r>
      <w:r w:rsidRPr="00B05E64">
        <w:rPr>
          <w:b/>
          <w:u w:val="single"/>
        </w:rPr>
        <w:t xml:space="preserve">July 2013 </w:t>
      </w:r>
      <w:r>
        <w:rPr>
          <w:b/>
          <w:u w:val="single"/>
        </w:rPr>
        <w:t xml:space="preserve">- </w:t>
      </w:r>
      <w:r w:rsidRPr="00B05E64">
        <w:rPr>
          <w:b/>
          <w:u w:val="single"/>
        </w:rPr>
        <w:t>July 2017</w:t>
      </w:r>
    </w:p>
    <w:p w:rsidR="00B05E64" w:rsidRPr="00B05E64" w:rsidRDefault="00B05E64" w:rsidP="00B05E64">
      <w:pPr>
        <w:pStyle w:val="NoSpacing"/>
        <w:jc w:val="both"/>
        <w:rPr>
          <w:b/>
        </w:rPr>
      </w:pPr>
      <w:r w:rsidRPr="00B05E64">
        <w:rPr>
          <w:b/>
        </w:rPr>
        <w:t xml:space="preserve">Enterprise and Solutions Leader for Large Initiatives </w:t>
      </w:r>
    </w:p>
    <w:p w:rsidR="00B05E64" w:rsidRPr="00B05E64" w:rsidRDefault="00B05E64" w:rsidP="00B05E64">
      <w:pPr>
        <w:pStyle w:val="NoSpacing"/>
        <w:jc w:val="both"/>
        <w:rPr>
          <w:b/>
          <w:u w:val="single"/>
        </w:rPr>
      </w:pPr>
    </w:p>
    <w:p w:rsidR="00B05E64" w:rsidRPr="00B05E64" w:rsidRDefault="00B05E64" w:rsidP="00B05E64">
      <w:pPr>
        <w:pStyle w:val="NoSpacing"/>
        <w:numPr>
          <w:ilvl w:val="0"/>
          <w:numId w:val="15"/>
        </w:numPr>
        <w:jc w:val="both"/>
      </w:pPr>
      <w:r w:rsidRPr="00B05E64">
        <w:t xml:space="preserve">Management, architecture and mentoring across enterprise – state of the art technological blueprints, documentation, processes and SDLC practices for Enterprise/Solution Architecture, Networks, Storage, Operations, Application Support, NOC, Data </w:t>
      </w:r>
      <w:r w:rsidR="002A33B4" w:rsidRPr="00B05E64">
        <w:t>Centres</w:t>
      </w:r>
      <w:r w:rsidRPr="00B05E64">
        <w:t xml:space="preserve"> and Security.</w:t>
      </w:r>
    </w:p>
    <w:p w:rsidR="00B05E64" w:rsidRPr="00B05E64" w:rsidRDefault="00B05E64" w:rsidP="00B05E64">
      <w:pPr>
        <w:pStyle w:val="NoSpacing"/>
        <w:numPr>
          <w:ilvl w:val="0"/>
          <w:numId w:val="15"/>
        </w:numPr>
        <w:jc w:val="both"/>
      </w:pPr>
      <w:r w:rsidRPr="00B05E64">
        <w:t>Key Initiatives: Business Support Services, Operations Support Services, Social Media, Mobile, Customer Service, Call Center Platforms, Enterprise Services, Mobile, Video, Network, Provisioning and Storage systems</w:t>
      </w:r>
    </w:p>
    <w:p w:rsidR="00B05E64" w:rsidRDefault="00B05E64" w:rsidP="00B05E64">
      <w:pPr>
        <w:pStyle w:val="NoSpacing"/>
        <w:jc w:val="both"/>
      </w:pPr>
    </w:p>
    <w:p w:rsidR="00B05E64" w:rsidRDefault="00B05E64" w:rsidP="00B05E64">
      <w:pPr>
        <w:pStyle w:val="NoSpacing"/>
        <w:jc w:val="both"/>
        <w:rPr>
          <w:b/>
          <w:u w:val="single"/>
        </w:rPr>
      </w:pPr>
      <w:r w:rsidRPr="00B05E64">
        <w:rPr>
          <w:b/>
          <w:u w:val="single"/>
        </w:rPr>
        <w:t xml:space="preserve">WellPoint/Anthem/BlueCross BlueShield </w:t>
      </w:r>
      <w:r>
        <w:rPr>
          <w:b/>
          <w:u w:val="single"/>
        </w:rPr>
        <w:tab/>
      </w:r>
      <w:r>
        <w:rPr>
          <w:b/>
          <w:u w:val="single"/>
        </w:rPr>
        <w:tab/>
      </w:r>
      <w:r>
        <w:rPr>
          <w:b/>
          <w:u w:val="single"/>
        </w:rPr>
        <w:tab/>
      </w:r>
      <w:r>
        <w:rPr>
          <w:b/>
          <w:u w:val="single"/>
        </w:rPr>
        <w:tab/>
      </w:r>
      <w:r>
        <w:rPr>
          <w:b/>
          <w:u w:val="single"/>
        </w:rPr>
        <w:tab/>
      </w:r>
      <w:r>
        <w:rPr>
          <w:b/>
          <w:u w:val="single"/>
        </w:rPr>
        <w:tab/>
        <w:t xml:space="preserve">              </w:t>
      </w:r>
      <w:r w:rsidRPr="00B05E64">
        <w:rPr>
          <w:b/>
          <w:u w:val="single"/>
        </w:rPr>
        <w:t>July 2010 – July 2013</w:t>
      </w:r>
    </w:p>
    <w:p w:rsidR="00B05E64" w:rsidRPr="00B05E64" w:rsidRDefault="00B05E64" w:rsidP="00B05E64">
      <w:pPr>
        <w:pStyle w:val="NoSpacing"/>
        <w:jc w:val="both"/>
        <w:rPr>
          <w:b/>
        </w:rPr>
      </w:pPr>
      <w:r w:rsidRPr="00B05E64">
        <w:rPr>
          <w:b/>
        </w:rPr>
        <w:t>Enterprise Architect, C-level Advisor, Lean IT Practice Leader</w:t>
      </w:r>
    </w:p>
    <w:p w:rsidR="00B05E64" w:rsidRPr="00B05E64" w:rsidRDefault="00B05E64" w:rsidP="00B05E64">
      <w:pPr>
        <w:pStyle w:val="NoSpacing"/>
        <w:jc w:val="both"/>
        <w:rPr>
          <w:b/>
          <w:u w:val="single"/>
        </w:rPr>
      </w:pPr>
    </w:p>
    <w:p w:rsidR="00B05E64" w:rsidRPr="00B05E64" w:rsidRDefault="00B05E64" w:rsidP="00B05E64">
      <w:pPr>
        <w:pStyle w:val="NoSpacing"/>
        <w:numPr>
          <w:ilvl w:val="0"/>
          <w:numId w:val="16"/>
        </w:numPr>
        <w:jc w:val="both"/>
      </w:pPr>
      <w:r w:rsidRPr="00B05E64">
        <w:t>Led the partnerships with managed vendors such as IBM and Deloitte to devise, propose and roll out Lean IT program aligned with vision.</w:t>
      </w:r>
    </w:p>
    <w:p w:rsidR="00B05E64" w:rsidRDefault="00B05E64" w:rsidP="00B05E64">
      <w:pPr>
        <w:pStyle w:val="NoSpacing"/>
        <w:numPr>
          <w:ilvl w:val="0"/>
          <w:numId w:val="16"/>
        </w:numPr>
        <w:jc w:val="both"/>
      </w:pPr>
      <w:r w:rsidRPr="00B05E64">
        <w:t>Implemented enterprise initiatives for Claims, fee schedules, rate sheets, contracts, adjudication, actuarial services, products, accounts (national, federal, house), large n-tier system migrations, ICD10, HIPAA compliance,</w:t>
      </w:r>
      <w:r>
        <w:t xml:space="preserve"> </w:t>
      </w:r>
      <w:r w:rsidRPr="00B05E64">
        <w:t>Provider-Member-Benefits services and solutions, multiple system integrations, consolidations, mergers and retirements.</w:t>
      </w:r>
    </w:p>
    <w:p w:rsidR="00B05E64" w:rsidRDefault="00B05E64" w:rsidP="00B05E64">
      <w:pPr>
        <w:pStyle w:val="NoSpacing"/>
        <w:jc w:val="both"/>
      </w:pPr>
    </w:p>
    <w:p w:rsidR="00B05E64" w:rsidRDefault="00B05E64" w:rsidP="00B05E64">
      <w:pPr>
        <w:pStyle w:val="NoSpacing"/>
        <w:jc w:val="both"/>
        <w:rPr>
          <w:b/>
          <w:u w:val="single"/>
        </w:rPr>
      </w:pPr>
      <w:r w:rsidRPr="00B05E64">
        <w:rPr>
          <w:b/>
          <w:u w:val="single"/>
        </w:rPr>
        <w:t>SunTrust Banks</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r w:rsidRPr="00B05E64">
        <w:rPr>
          <w:b/>
          <w:u w:val="single"/>
        </w:rPr>
        <w:t>May 2009 – July 2010</w:t>
      </w:r>
    </w:p>
    <w:p w:rsidR="00B05E64" w:rsidRPr="00B05E64" w:rsidRDefault="00B05E64" w:rsidP="00B05E64">
      <w:pPr>
        <w:pStyle w:val="NoSpacing"/>
        <w:jc w:val="both"/>
        <w:rPr>
          <w:b/>
        </w:rPr>
      </w:pPr>
      <w:r w:rsidRPr="00B05E64">
        <w:rPr>
          <w:b/>
        </w:rPr>
        <w:t xml:space="preserve">Technology Consultant - Enterprise Architecture </w:t>
      </w:r>
    </w:p>
    <w:p w:rsidR="00B05E64" w:rsidRPr="00B05E64" w:rsidRDefault="00B05E64" w:rsidP="00B05E64">
      <w:pPr>
        <w:pStyle w:val="NoSpacing"/>
        <w:jc w:val="both"/>
        <w:rPr>
          <w:b/>
          <w:u w:val="single"/>
        </w:rPr>
      </w:pPr>
    </w:p>
    <w:p w:rsidR="002A33B4" w:rsidRDefault="00B05E64" w:rsidP="00B05E64">
      <w:pPr>
        <w:pStyle w:val="NoSpacing"/>
        <w:numPr>
          <w:ilvl w:val="0"/>
          <w:numId w:val="17"/>
        </w:numPr>
        <w:jc w:val="both"/>
      </w:pPr>
      <w:r w:rsidRPr="00B05E64">
        <w:t xml:space="preserve">Assumed architectural ownership of multiple SunTrust programs and projects. </w:t>
      </w:r>
    </w:p>
    <w:p w:rsidR="00B05E64" w:rsidRDefault="00B05E64" w:rsidP="00B05E64">
      <w:pPr>
        <w:pStyle w:val="NoSpacing"/>
        <w:numPr>
          <w:ilvl w:val="0"/>
          <w:numId w:val="17"/>
        </w:numPr>
        <w:jc w:val="both"/>
      </w:pPr>
      <w:r w:rsidRPr="00B05E64">
        <w:t xml:space="preserve">Single </w:t>
      </w:r>
      <w:r w:rsidR="002A33B4" w:rsidRPr="00B05E64">
        <w:t>handed</w:t>
      </w:r>
      <w:r w:rsidRPr="00B05E64">
        <w:t xml:space="preserve"> assessed and delivered on the desired initiatives, products, solutions and vendors via a gamut of expertise in hands-on programming/developing, architecture, leadership and effective communication. </w:t>
      </w:r>
    </w:p>
    <w:p w:rsidR="002A33B4" w:rsidRDefault="00B05E64" w:rsidP="00B05E64">
      <w:pPr>
        <w:pStyle w:val="NoSpacing"/>
        <w:numPr>
          <w:ilvl w:val="0"/>
          <w:numId w:val="17"/>
        </w:numPr>
        <w:jc w:val="both"/>
      </w:pPr>
      <w:r w:rsidRPr="00B05E64">
        <w:t>SAAS (cloud computing) to serve larger client base with third party integrations (</w:t>
      </w:r>
      <w:r w:rsidR="002A33B4" w:rsidRPr="00B05E64">
        <w:t>Salesforce</w:t>
      </w:r>
      <w:r w:rsidRPr="00B05E64">
        <w:t>, VMWare).</w:t>
      </w:r>
    </w:p>
    <w:p w:rsidR="002A33B4" w:rsidRDefault="00B05E64" w:rsidP="00B05E64">
      <w:pPr>
        <w:pStyle w:val="NoSpacing"/>
        <w:numPr>
          <w:ilvl w:val="0"/>
          <w:numId w:val="17"/>
        </w:numPr>
        <w:jc w:val="both"/>
      </w:pPr>
      <w:r w:rsidRPr="00B05E64">
        <w:t xml:space="preserve">E-Commerce (retail and commercial) portfolio leadership and high-level executives. </w:t>
      </w:r>
    </w:p>
    <w:p w:rsidR="00B05E64" w:rsidRPr="00B05E64" w:rsidRDefault="00B05E64" w:rsidP="00B05E64">
      <w:pPr>
        <w:pStyle w:val="NoSpacing"/>
        <w:numPr>
          <w:ilvl w:val="0"/>
          <w:numId w:val="17"/>
        </w:numPr>
        <w:jc w:val="both"/>
      </w:pPr>
      <w:r w:rsidRPr="00B05E64">
        <w:t>high-level process maps, system integration plans, heat maps, business cases and change management strategy.</w:t>
      </w:r>
    </w:p>
    <w:p w:rsidR="002A33B4" w:rsidRPr="002A33B4" w:rsidRDefault="002A33B4" w:rsidP="00B05E64">
      <w:pPr>
        <w:pStyle w:val="NoSpacing"/>
        <w:jc w:val="both"/>
        <w:rPr>
          <w:b/>
          <w:u w:val="single"/>
        </w:rPr>
      </w:pPr>
    </w:p>
    <w:p w:rsidR="002A33B4" w:rsidRDefault="002A33B4" w:rsidP="002A33B4">
      <w:pPr>
        <w:pStyle w:val="NoSpacing"/>
        <w:jc w:val="both"/>
        <w:rPr>
          <w:b/>
          <w:u w:val="single"/>
        </w:rPr>
      </w:pPr>
      <w:r w:rsidRPr="002A33B4">
        <w:rPr>
          <w:b/>
          <w:u w:val="single"/>
        </w:rPr>
        <w:t>American Cancer Society</w:t>
      </w:r>
      <w:r w:rsidRPr="002A33B4">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r w:rsidRPr="002A33B4">
        <w:rPr>
          <w:b/>
          <w:u w:val="single"/>
        </w:rPr>
        <w:t>May 2007 – April 2009</w:t>
      </w:r>
    </w:p>
    <w:p w:rsidR="002A33B4" w:rsidRPr="002A33B4" w:rsidRDefault="002A33B4" w:rsidP="002A33B4">
      <w:pPr>
        <w:pStyle w:val="NoSpacing"/>
        <w:jc w:val="both"/>
        <w:rPr>
          <w:b/>
        </w:rPr>
      </w:pPr>
      <w:r w:rsidRPr="002A33B4">
        <w:rPr>
          <w:b/>
        </w:rPr>
        <w:t xml:space="preserve">Technology/Management Consultant </w:t>
      </w:r>
    </w:p>
    <w:p w:rsidR="002A33B4" w:rsidRPr="002A33B4" w:rsidRDefault="002A33B4" w:rsidP="002A33B4">
      <w:pPr>
        <w:pStyle w:val="NoSpacing"/>
        <w:jc w:val="both"/>
        <w:rPr>
          <w:b/>
          <w:u w:val="single"/>
        </w:rPr>
      </w:pPr>
    </w:p>
    <w:p w:rsidR="002A33B4" w:rsidRDefault="002A33B4" w:rsidP="002A33B4">
      <w:pPr>
        <w:pStyle w:val="NoSpacing"/>
        <w:numPr>
          <w:ilvl w:val="0"/>
          <w:numId w:val="18"/>
        </w:numPr>
        <w:jc w:val="both"/>
      </w:pPr>
      <w:r>
        <w:t xml:space="preserve">Managed teams over 30 people situated at various locations within and outside US.  </w:t>
      </w:r>
    </w:p>
    <w:p w:rsidR="002A33B4" w:rsidRDefault="002A33B4" w:rsidP="002A33B4">
      <w:pPr>
        <w:pStyle w:val="NoSpacing"/>
        <w:numPr>
          <w:ilvl w:val="0"/>
          <w:numId w:val="18"/>
        </w:numPr>
        <w:jc w:val="both"/>
      </w:pPr>
      <w:r>
        <w:t xml:space="preserve">Led state-of-the-art and technologically challenging projects with a consistently high-quality service. </w:t>
      </w:r>
    </w:p>
    <w:p w:rsidR="002A33B4" w:rsidRDefault="002A33B4" w:rsidP="002A33B4">
      <w:pPr>
        <w:pStyle w:val="NoSpacing"/>
        <w:numPr>
          <w:ilvl w:val="0"/>
          <w:numId w:val="18"/>
        </w:numPr>
        <w:jc w:val="both"/>
      </w:pPr>
      <w:r w:rsidRPr="002A33B4">
        <w:rPr>
          <w:b/>
        </w:rPr>
        <w:t>Key Programs / Initiatives:</w:t>
      </w:r>
      <w:r>
        <w:t xml:space="preserve"> Cancer.Org Redesign, Online property analytics and Omniture, Clinical Trials, Clinicians and Patient Navigator Portals;</w:t>
      </w:r>
    </w:p>
    <w:p w:rsidR="002A33B4" w:rsidRDefault="002A33B4" w:rsidP="002A33B4">
      <w:pPr>
        <w:pStyle w:val="NoSpacing"/>
        <w:numPr>
          <w:ilvl w:val="0"/>
          <w:numId w:val="18"/>
        </w:numPr>
        <w:jc w:val="both"/>
      </w:pPr>
      <w:r>
        <w:t>Social networking such as Facebook and Myspace initiatives, Customized Yahoo! And Google Search engine implementations, ACS Presence</w:t>
      </w:r>
    </w:p>
    <w:p w:rsidR="002A33B4" w:rsidRDefault="002A33B4" w:rsidP="002A33B4">
      <w:pPr>
        <w:pStyle w:val="NoSpacing"/>
        <w:numPr>
          <w:ilvl w:val="0"/>
          <w:numId w:val="18"/>
        </w:numPr>
        <w:jc w:val="both"/>
      </w:pPr>
      <w:r>
        <w:t>Second Life</w:t>
      </w:r>
      <w:r>
        <w:t xml:space="preserve"> (Linden Labs), </w:t>
      </w:r>
      <w:r>
        <w:t>Myspace</w:t>
      </w:r>
      <w:r>
        <w:t xml:space="preserve"> and Facebook, Podcast and ACS blogs, Relay </w:t>
      </w:r>
      <w:proofErr w:type="gramStart"/>
      <w:r>
        <w:t>For</w:t>
      </w:r>
      <w:proofErr w:type="gramEnd"/>
      <w:r>
        <w:t xml:space="preserve"> Life, Various cancer awareness strides and fund-raising applications; SAAS, PCI, HIPAA and NIST compliance for ACS applications; </w:t>
      </w:r>
    </w:p>
    <w:p w:rsidR="002A33B4" w:rsidRDefault="002A33B4" w:rsidP="002A33B4">
      <w:pPr>
        <w:pStyle w:val="NoSpacing"/>
        <w:numPr>
          <w:ilvl w:val="0"/>
          <w:numId w:val="18"/>
        </w:numPr>
        <w:jc w:val="both"/>
      </w:pPr>
      <w:r>
        <w:t>Microsoft Health Vault, Microsoft Team Foundation Implementation (IT); Partnerships with Humana and IMPAC.</w:t>
      </w:r>
    </w:p>
    <w:p w:rsidR="002A33B4" w:rsidRDefault="002A33B4" w:rsidP="002A33B4">
      <w:pPr>
        <w:pStyle w:val="NoSpacing"/>
        <w:jc w:val="both"/>
      </w:pPr>
    </w:p>
    <w:p w:rsidR="002A33B4" w:rsidRDefault="002A33B4" w:rsidP="002A33B4">
      <w:pPr>
        <w:pStyle w:val="NoSpacing"/>
        <w:jc w:val="both"/>
      </w:pPr>
    </w:p>
    <w:p w:rsidR="002A33B4" w:rsidRDefault="002A33B4" w:rsidP="002A33B4">
      <w:pPr>
        <w:pStyle w:val="NoSpacing"/>
        <w:jc w:val="both"/>
      </w:pPr>
    </w:p>
    <w:p w:rsidR="002A33B4" w:rsidRDefault="002A33B4" w:rsidP="002A33B4">
      <w:pPr>
        <w:pStyle w:val="NoSpacing"/>
        <w:jc w:val="both"/>
      </w:pPr>
    </w:p>
    <w:p w:rsidR="002A33B4" w:rsidRDefault="002A33B4" w:rsidP="002A33B4">
      <w:pPr>
        <w:pStyle w:val="NoSpacing"/>
        <w:jc w:val="both"/>
      </w:pPr>
    </w:p>
    <w:p w:rsidR="002A33B4" w:rsidRPr="002A33B4" w:rsidRDefault="002A33B4" w:rsidP="002A33B4">
      <w:pPr>
        <w:pStyle w:val="NoSpacing"/>
        <w:jc w:val="both"/>
        <w:rPr>
          <w:b/>
          <w:u w:val="single"/>
        </w:rPr>
      </w:pPr>
    </w:p>
    <w:p w:rsidR="002A33B4" w:rsidRDefault="002A33B4" w:rsidP="002A33B4">
      <w:pPr>
        <w:pStyle w:val="NoSpacing"/>
        <w:jc w:val="both"/>
        <w:rPr>
          <w:b/>
          <w:u w:val="single"/>
        </w:rPr>
      </w:pPr>
      <w:r w:rsidRPr="002A33B4">
        <w:rPr>
          <w:b/>
          <w:u w:val="single"/>
        </w:rPr>
        <w:t xml:space="preserve">Macy’s </w:t>
      </w:r>
      <w:r w:rsidRPr="002A33B4">
        <w:rPr>
          <w:b/>
          <w:u w:val="single"/>
        </w:rPr>
        <w:tab/>
        <w:t xml:space="preserve">March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r w:rsidRPr="002A33B4">
        <w:rPr>
          <w:b/>
          <w:u w:val="single"/>
        </w:rPr>
        <w:t>2006 – May 2007</w:t>
      </w:r>
    </w:p>
    <w:p w:rsidR="002A33B4" w:rsidRPr="002A33B4" w:rsidRDefault="002A33B4" w:rsidP="002A33B4">
      <w:pPr>
        <w:pStyle w:val="NoSpacing"/>
        <w:jc w:val="both"/>
        <w:rPr>
          <w:b/>
        </w:rPr>
      </w:pPr>
      <w:r w:rsidRPr="002A33B4">
        <w:rPr>
          <w:b/>
        </w:rPr>
        <w:t xml:space="preserve">Technology/Management Consultant </w:t>
      </w:r>
    </w:p>
    <w:p w:rsidR="002A33B4" w:rsidRPr="002A33B4" w:rsidRDefault="002A33B4" w:rsidP="002A33B4">
      <w:pPr>
        <w:pStyle w:val="NoSpacing"/>
        <w:jc w:val="both"/>
        <w:rPr>
          <w:b/>
          <w:u w:val="single"/>
        </w:rPr>
      </w:pPr>
    </w:p>
    <w:p w:rsidR="002A33B4" w:rsidRPr="002A33B4" w:rsidRDefault="002A33B4" w:rsidP="002A33B4">
      <w:pPr>
        <w:pStyle w:val="NoSpacing"/>
        <w:numPr>
          <w:ilvl w:val="0"/>
          <w:numId w:val="19"/>
        </w:numPr>
        <w:jc w:val="both"/>
      </w:pPr>
      <w:r w:rsidRPr="002A33B4">
        <w:t>Managed and oversaw design, development, testing and deployment of multiple projects by complying with Macy’s customized Six-Sigma (Fed way) standards.</w:t>
      </w:r>
    </w:p>
    <w:p w:rsidR="002A33B4" w:rsidRDefault="002A33B4" w:rsidP="002A33B4">
      <w:pPr>
        <w:pStyle w:val="NoSpacing"/>
        <w:numPr>
          <w:ilvl w:val="0"/>
          <w:numId w:val="19"/>
        </w:numPr>
        <w:jc w:val="both"/>
      </w:pPr>
      <w:r w:rsidRPr="002A33B4">
        <w:t>Key Programs / Initiatives: Salvage Revenue Maximization, RFID development, Google, MicroStrategy and various testing partnership initiatives.</w:t>
      </w:r>
    </w:p>
    <w:p w:rsidR="002A33B4" w:rsidRDefault="002A33B4" w:rsidP="002A33B4">
      <w:pPr>
        <w:pStyle w:val="NoSpacing"/>
        <w:jc w:val="both"/>
      </w:pPr>
    </w:p>
    <w:p w:rsidR="002A33B4" w:rsidRPr="002A33B4" w:rsidRDefault="002A33B4" w:rsidP="002A33B4">
      <w:pPr>
        <w:pStyle w:val="NoSpacing"/>
        <w:jc w:val="both"/>
        <w:rPr>
          <w:b/>
          <w:u w:val="single"/>
        </w:rPr>
      </w:pPr>
    </w:p>
    <w:p w:rsidR="002A33B4" w:rsidRDefault="002A33B4" w:rsidP="002A33B4">
      <w:pPr>
        <w:pStyle w:val="NoSpacing"/>
        <w:jc w:val="both"/>
        <w:rPr>
          <w:b/>
          <w:u w:val="single"/>
        </w:rPr>
      </w:pPr>
      <w:r w:rsidRPr="002A33B4">
        <w:rPr>
          <w:b/>
          <w:u w:val="single"/>
        </w:rPr>
        <w:t>Techni</w:t>
      </w:r>
      <w:r>
        <w:rPr>
          <w:b/>
          <w:u w:val="single"/>
        </w:rPr>
        <w:t xml:space="preserve"> </w:t>
      </w:r>
      <w:r w:rsidRPr="002A33B4">
        <w:rPr>
          <w:b/>
          <w:u w:val="single"/>
        </w:rPr>
        <w:t>Graphics Inc.</w:t>
      </w:r>
      <w:r w:rsidRPr="002A33B4">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r w:rsidRPr="002A33B4">
        <w:rPr>
          <w:b/>
          <w:u w:val="single"/>
        </w:rPr>
        <w:t>October 2000 – March 2006</w:t>
      </w:r>
    </w:p>
    <w:p w:rsidR="002A33B4" w:rsidRPr="002A33B4" w:rsidRDefault="002A33B4" w:rsidP="002A33B4">
      <w:pPr>
        <w:pStyle w:val="NoSpacing"/>
        <w:jc w:val="both"/>
        <w:rPr>
          <w:b/>
        </w:rPr>
      </w:pPr>
      <w:r w:rsidRPr="002A33B4">
        <w:rPr>
          <w:b/>
        </w:rPr>
        <w:t xml:space="preserve">Manager, Technical </w:t>
      </w:r>
      <w:proofErr w:type="spellStart"/>
      <w:r w:rsidRPr="002A33B4">
        <w:rPr>
          <w:b/>
        </w:rPr>
        <w:t>PoC</w:t>
      </w:r>
      <w:proofErr w:type="spellEnd"/>
      <w:r w:rsidRPr="002A33B4">
        <w:rPr>
          <w:b/>
        </w:rPr>
        <w:t>, Architect – Support Services for over 100 clients</w:t>
      </w:r>
    </w:p>
    <w:p w:rsidR="002A33B4" w:rsidRPr="002A33B4" w:rsidRDefault="002A33B4" w:rsidP="002A33B4">
      <w:pPr>
        <w:pStyle w:val="NoSpacing"/>
        <w:jc w:val="both"/>
        <w:rPr>
          <w:b/>
          <w:u w:val="single"/>
        </w:rPr>
      </w:pPr>
    </w:p>
    <w:p w:rsidR="002A33B4" w:rsidRDefault="002A33B4" w:rsidP="002A33B4">
      <w:pPr>
        <w:pStyle w:val="NoSpacing"/>
        <w:numPr>
          <w:ilvl w:val="0"/>
          <w:numId w:val="20"/>
        </w:numPr>
        <w:jc w:val="both"/>
      </w:pPr>
      <w:r w:rsidRPr="002A33B4">
        <w:t>Designed, architected and orchestrated the integration of PLM products, Salesforce Automation, SAP-MAPICS-Smar</w:t>
      </w:r>
      <w:r>
        <w:t xml:space="preserve">t </w:t>
      </w:r>
      <w:r w:rsidRPr="002A33B4">
        <w:t xml:space="preserve">team and MQ Series.  </w:t>
      </w:r>
    </w:p>
    <w:p w:rsidR="002A33B4" w:rsidRDefault="002A33B4" w:rsidP="002A33B4">
      <w:pPr>
        <w:pStyle w:val="NoSpacing"/>
        <w:numPr>
          <w:ilvl w:val="0"/>
          <w:numId w:val="20"/>
        </w:numPr>
        <w:jc w:val="both"/>
      </w:pPr>
      <w:r w:rsidRPr="002A33B4">
        <w:t xml:space="preserve">Also designed, architected and built the distributed support system comprising of VMware ESX 3.0 on Windows 2000 clusters, SAN, DB2, .NET, VB COM, IBM MQ Series, Oracle, SOA, NAS and LDAP across the domains for over 100 small and medium businesses (clients). </w:t>
      </w:r>
    </w:p>
    <w:p w:rsidR="002A33B4" w:rsidRDefault="002A33B4" w:rsidP="002A33B4">
      <w:pPr>
        <w:pStyle w:val="NoSpacing"/>
        <w:jc w:val="both"/>
      </w:pPr>
    </w:p>
    <w:p w:rsidR="002A33B4" w:rsidRPr="002A33B4" w:rsidRDefault="002A33B4" w:rsidP="002A33B4">
      <w:pPr>
        <w:pStyle w:val="NoSpacing"/>
        <w:jc w:val="both"/>
        <w:rPr>
          <w:b/>
          <w:u w:val="single"/>
        </w:rPr>
      </w:pPr>
      <w:r w:rsidRPr="002A33B4">
        <w:rPr>
          <w:b/>
          <w:u w:val="single"/>
        </w:rPr>
        <w:t>Cap Gemini</w:t>
      </w:r>
      <w:r w:rsidRPr="002A33B4">
        <w:rPr>
          <w:b/>
          <w:u w:val="single"/>
        </w:rPr>
        <w:t>-</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r w:rsidRPr="002A33B4">
        <w:rPr>
          <w:b/>
          <w:u w:val="single"/>
        </w:rPr>
        <w:t>April 1998 – October 2000</w:t>
      </w:r>
    </w:p>
    <w:p w:rsidR="002A33B4" w:rsidRDefault="002A33B4" w:rsidP="002A33B4">
      <w:pPr>
        <w:pStyle w:val="NoSpacing"/>
        <w:jc w:val="both"/>
        <w:rPr>
          <w:b/>
        </w:rPr>
      </w:pPr>
      <w:r w:rsidRPr="002A33B4">
        <w:rPr>
          <w:b/>
        </w:rPr>
        <w:t>Consultant, Tech Lead</w:t>
      </w:r>
    </w:p>
    <w:p w:rsidR="002A33B4" w:rsidRDefault="002A33B4" w:rsidP="002A33B4">
      <w:pPr>
        <w:pStyle w:val="NoSpacing"/>
        <w:jc w:val="both"/>
      </w:pPr>
    </w:p>
    <w:p w:rsidR="002A33B4" w:rsidRDefault="002A33B4" w:rsidP="002A33B4">
      <w:pPr>
        <w:pStyle w:val="NoSpacing"/>
        <w:jc w:val="both"/>
        <w:rPr>
          <w:b/>
          <w:u w:val="single"/>
        </w:rPr>
      </w:pPr>
      <w:r w:rsidRPr="002A33B4">
        <w:rPr>
          <w:b/>
          <w:u w:val="single"/>
        </w:rPr>
        <w:t>Tata Motors</w:t>
      </w:r>
      <w:r w:rsidRPr="002A33B4">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r w:rsidRPr="002A33B4">
        <w:rPr>
          <w:b/>
          <w:u w:val="single"/>
        </w:rPr>
        <w:t>July 1996 – April 1998</w:t>
      </w:r>
    </w:p>
    <w:p w:rsidR="002A33B4" w:rsidRPr="002A33B4" w:rsidRDefault="002A33B4" w:rsidP="002A33B4">
      <w:pPr>
        <w:pStyle w:val="NoSpacing"/>
        <w:jc w:val="both"/>
        <w:rPr>
          <w:b/>
        </w:rPr>
      </w:pPr>
      <w:r w:rsidRPr="002A33B4">
        <w:rPr>
          <w:b/>
        </w:rPr>
        <w:t>Manager</w:t>
      </w:r>
    </w:p>
    <w:p w:rsidR="002A33B4" w:rsidRPr="002A33B4" w:rsidRDefault="002A33B4" w:rsidP="002A33B4">
      <w:pPr>
        <w:pStyle w:val="NoSpacing"/>
        <w:jc w:val="both"/>
      </w:pPr>
    </w:p>
    <w:sectPr w:rsidR="002A33B4" w:rsidRPr="002A33B4" w:rsidSect="00B05E64">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37C0" w:rsidRDefault="00E337C0" w:rsidP="002A33B4">
      <w:pPr>
        <w:spacing w:after="0" w:line="240" w:lineRule="auto"/>
      </w:pPr>
      <w:r>
        <w:separator/>
      </w:r>
    </w:p>
  </w:endnote>
  <w:endnote w:type="continuationSeparator" w:id="0">
    <w:p w:rsidR="00E337C0" w:rsidRDefault="00E337C0" w:rsidP="002A3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8797046"/>
      <w:docPartObj>
        <w:docPartGallery w:val="Page Numbers (Bottom of Page)"/>
        <w:docPartUnique/>
      </w:docPartObj>
    </w:sdtPr>
    <w:sdtEndPr>
      <w:rPr>
        <w:noProof/>
      </w:rPr>
    </w:sdtEndPr>
    <w:sdtContent>
      <w:p w:rsidR="002A33B4" w:rsidRDefault="002A33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A33B4" w:rsidRDefault="002A33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37C0" w:rsidRDefault="00E337C0" w:rsidP="002A33B4">
      <w:pPr>
        <w:spacing w:after="0" w:line="240" w:lineRule="auto"/>
      </w:pPr>
      <w:r>
        <w:separator/>
      </w:r>
    </w:p>
  </w:footnote>
  <w:footnote w:type="continuationSeparator" w:id="0">
    <w:p w:rsidR="00E337C0" w:rsidRDefault="00E337C0" w:rsidP="002A33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038C8"/>
    <w:multiLevelType w:val="hybridMultilevel"/>
    <w:tmpl w:val="2D28E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3735B"/>
    <w:multiLevelType w:val="hybridMultilevel"/>
    <w:tmpl w:val="7F2C3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D3003B"/>
    <w:multiLevelType w:val="hybridMultilevel"/>
    <w:tmpl w:val="1B76F5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D9A0B33"/>
    <w:multiLevelType w:val="hybridMultilevel"/>
    <w:tmpl w:val="C47A1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A35C6D"/>
    <w:multiLevelType w:val="hybridMultilevel"/>
    <w:tmpl w:val="255ED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0B1EF7"/>
    <w:multiLevelType w:val="hybridMultilevel"/>
    <w:tmpl w:val="30EE6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5E63D0"/>
    <w:multiLevelType w:val="hybridMultilevel"/>
    <w:tmpl w:val="C55CD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351E1D"/>
    <w:multiLevelType w:val="hybridMultilevel"/>
    <w:tmpl w:val="F87C3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7E175E"/>
    <w:multiLevelType w:val="hybridMultilevel"/>
    <w:tmpl w:val="2B222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5079BA"/>
    <w:multiLevelType w:val="hybridMultilevel"/>
    <w:tmpl w:val="6E2AE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79698E"/>
    <w:multiLevelType w:val="hybridMultilevel"/>
    <w:tmpl w:val="8208D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BD491D"/>
    <w:multiLevelType w:val="hybridMultilevel"/>
    <w:tmpl w:val="2982B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6F3808"/>
    <w:multiLevelType w:val="hybridMultilevel"/>
    <w:tmpl w:val="8C5C3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B01C3F"/>
    <w:multiLevelType w:val="hybridMultilevel"/>
    <w:tmpl w:val="9208D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62178D"/>
    <w:multiLevelType w:val="hybridMultilevel"/>
    <w:tmpl w:val="894EF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30FF6"/>
    <w:multiLevelType w:val="hybridMultilevel"/>
    <w:tmpl w:val="0218C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6A283B"/>
    <w:multiLevelType w:val="hybridMultilevel"/>
    <w:tmpl w:val="E38AE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D921F0"/>
    <w:multiLevelType w:val="hybridMultilevel"/>
    <w:tmpl w:val="752C9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231E55"/>
    <w:multiLevelType w:val="hybridMultilevel"/>
    <w:tmpl w:val="9092C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6C64E2"/>
    <w:multiLevelType w:val="hybridMultilevel"/>
    <w:tmpl w:val="1C30D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227E19"/>
    <w:multiLevelType w:val="hybridMultilevel"/>
    <w:tmpl w:val="A1BC5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31A70BA"/>
    <w:multiLevelType w:val="hybridMultilevel"/>
    <w:tmpl w:val="BBDC8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21"/>
  </w:num>
  <w:num w:numId="4">
    <w:abstractNumId w:val="1"/>
  </w:num>
  <w:num w:numId="5">
    <w:abstractNumId w:val="3"/>
  </w:num>
  <w:num w:numId="6">
    <w:abstractNumId w:val="20"/>
  </w:num>
  <w:num w:numId="7">
    <w:abstractNumId w:val="18"/>
  </w:num>
  <w:num w:numId="8">
    <w:abstractNumId w:val="6"/>
  </w:num>
  <w:num w:numId="9">
    <w:abstractNumId w:val="19"/>
  </w:num>
  <w:num w:numId="10">
    <w:abstractNumId w:val="0"/>
  </w:num>
  <w:num w:numId="11">
    <w:abstractNumId w:val="13"/>
  </w:num>
  <w:num w:numId="12">
    <w:abstractNumId w:val="16"/>
  </w:num>
  <w:num w:numId="13">
    <w:abstractNumId w:val="7"/>
  </w:num>
  <w:num w:numId="14">
    <w:abstractNumId w:val="15"/>
  </w:num>
  <w:num w:numId="15">
    <w:abstractNumId w:val="8"/>
  </w:num>
  <w:num w:numId="16">
    <w:abstractNumId w:val="12"/>
  </w:num>
  <w:num w:numId="17">
    <w:abstractNumId w:val="5"/>
  </w:num>
  <w:num w:numId="18">
    <w:abstractNumId w:val="17"/>
  </w:num>
  <w:num w:numId="19">
    <w:abstractNumId w:val="11"/>
  </w:num>
  <w:num w:numId="20">
    <w:abstractNumId w:val="14"/>
  </w:num>
  <w:num w:numId="21">
    <w:abstractNumId w:val="2"/>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64"/>
    <w:rsid w:val="00046F83"/>
    <w:rsid w:val="002A33B4"/>
    <w:rsid w:val="00B05E64"/>
    <w:rsid w:val="00D3708C"/>
    <w:rsid w:val="00E33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6D438"/>
  <w15:chartTrackingRefBased/>
  <w15:docId w15:val="{51C2EED5-465D-4BFC-B675-91CC841E0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5E64"/>
    <w:pPr>
      <w:spacing w:after="0" w:line="240" w:lineRule="auto"/>
    </w:pPr>
  </w:style>
  <w:style w:type="character" w:styleId="Hyperlink">
    <w:name w:val="Hyperlink"/>
    <w:basedOn w:val="DefaultParagraphFont"/>
    <w:uiPriority w:val="99"/>
    <w:unhideWhenUsed/>
    <w:rsid w:val="00B05E64"/>
    <w:rPr>
      <w:color w:val="0563C1" w:themeColor="hyperlink"/>
      <w:u w:val="single"/>
    </w:rPr>
  </w:style>
  <w:style w:type="character" w:styleId="UnresolvedMention">
    <w:name w:val="Unresolved Mention"/>
    <w:basedOn w:val="DefaultParagraphFont"/>
    <w:uiPriority w:val="99"/>
    <w:semiHidden/>
    <w:unhideWhenUsed/>
    <w:rsid w:val="00B05E64"/>
    <w:rPr>
      <w:color w:val="605E5C"/>
      <w:shd w:val="clear" w:color="auto" w:fill="E1DFDD"/>
    </w:rPr>
  </w:style>
  <w:style w:type="paragraph" w:styleId="Header">
    <w:name w:val="header"/>
    <w:basedOn w:val="Normal"/>
    <w:link w:val="HeaderChar"/>
    <w:uiPriority w:val="99"/>
    <w:unhideWhenUsed/>
    <w:rsid w:val="002A33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3B4"/>
  </w:style>
  <w:style w:type="paragraph" w:styleId="Footer">
    <w:name w:val="footer"/>
    <w:basedOn w:val="Normal"/>
    <w:link w:val="FooterChar"/>
    <w:uiPriority w:val="99"/>
    <w:unhideWhenUsed/>
    <w:rsid w:val="002A33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3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ahul.aham.inc@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Manoj Kumar</cp:lastModifiedBy>
  <cp:revision>1</cp:revision>
  <dcterms:created xsi:type="dcterms:W3CDTF">2024-04-22T13:43:00Z</dcterms:created>
  <dcterms:modified xsi:type="dcterms:W3CDTF">2024-04-22T14:14:00Z</dcterms:modified>
</cp:coreProperties>
</file>