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8FE99F" w14:textId="77777777" w:rsidR="001B0E09" w:rsidRPr="00C937CF" w:rsidRDefault="00F960A3" w:rsidP="00C937CF">
      <w:pPr>
        <w:widowControl/>
        <w:tabs>
          <w:tab w:val="left" w:pos="7020"/>
        </w:tabs>
        <w:autoSpaceDE/>
        <w:autoSpaceDN/>
        <w:jc w:val="center"/>
        <w:rPr>
          <w:rFonts w:asciiTheme="minorHAnsi" w:eastAsia="Times New Roman" w:hAnsiTheme="minorHAnsi" w:cstheme="minorHAnsi"/>
          <w:b/>
          <w:bCs/>
          <w:iCs/>
          <w:color w:val="000000" w:themeColor="text1"/>
        </w:rPr>
      </w:pPr>
      <w:r w:rsidRPr="00C937CF">
        <w:rPr>
          <w:rFonts w:asciiTheme="minorHAnsi" w:eastAsia="Times New Roman" w:hAnsiTheme="minorHAnsi" w:cstheme="minorHAnsi"/>
          <w:b/>
          <w:bCs/>
          <w:iCs/>
          <w:color w:val="000000" w:themeColor="text1"/>
        </w:rPr>
        <w:t>Venkataramana Reddy</w:t>
      </w:r>
    </w:p>
    <w:p w14:paraId="4616A3F7" w14:textId="55447F6A" w:rsidR="00F115C5" w:rsidRPr="00C937CF" w:rsidRDefault="00790DF1" w:rsidP="00C937CF">
      <w:pPr>
        <w:widowControl/>
        <w:tabs>
          <w:tab w:val="left" w:pos="7020"/>
        </w:tabs>
        <w:autoSpaceDE/>
        <w:autoSpaceDN/>
        <w:jc w:val="center"/>
        <w:rPr>
          <w:rFonts w:asciiTheme="minorHAnsi" w:eastAsia="Times New Roman" w:hAnsiTheme="minorHAnsi" w:cstheme="minorHAnsi"/>
          <w:b/>
          <w:bCs/>
          <w:iCs/>
          <w:color w:val="000000" w:themeColor="text1"/>
        </w:rPr>
      </w:pPr>
      <w:r w:rsidRPr="00C937CF">
        <w:rPr>
          <w:rFonts w:asciiTheme="minorHAnsi" w:eastAsia="Times New Roman" w:hAnsiTheme="minorHAnsi" w:cstheme="minorHAnsi"/>
          <w:b/>
          <w:bCs/>
          <w:iCs/>
          <w:color w:val="000000" w:themeColor="text1"/>
        </w:rPr>
        <w:t xml:space="preserve">Sr </w:t>
      </w:r>
      <w:r w:rsidR="00F115C5" w:rsidRPr="00C937CF">
        <w:rPr>
          <w:rFonts w:asciiTheme="minorHAnsi" w:eastAsia="Times New Roman" w:hAnsiTheme="minorHAnsi" w:cstheme="minorHAnsi"/>
          <w:b/>
          <w:bCs/>
          <w:iCs/>
          <w:color w:val="000000" w:themeColor="text1"/>
        </w:rPr>
        <w:t>SAP S4HANA FICO</w:t>
      </w:r>
    </w:p>
    <w:p w14:paraId="040EBDE2" w14:textId="5C982EB3" w:rsidR="00C937CF" w:rsidRPr="00C937CF" w:rsidRDefault="00C937CF" w:rsidP="00C937CF">
      <w:pPr>
        <w:widowControl/>
        <w:tabs>
          <w:tab w:val="left" w:pos="7020"/>
        </w:tabs>
        <w:autoSpaceDE/>
        <w:autoSpaceDN/>
        <w:jc w:val="center"/>
        <w:rPr>
          <w:rFonts w:asciiTheme="minorHAnsi" w:eastAsia="Times New Roman" w:hAnsiTheme="minorHAnsi" w:cstheme="minorHAnsi"/>
          <w:b/>
          <w:bCs/>
          <w:iCs/>
          <w:color w:val="000000" w:themeColor="text1"/>
        </w:rPr>
      </w:pPr>
      <w:r w:rsidRPr="00C937CF">
        <w:rPr>
          <w:rFonts w:ascii="Calibri" w:hAnsi="Calibri" w:cs="Calibri"/>
          <w:b/>
          <w:color w:val="222222"/>
          <w:shd w:val="clear" w:color="auto" w:fill="FFFFFF"/>
        </w:rPr>
        <w:t>425 766 2131</w:t>
      </w:r>
    </w:p>
    <w:p w14:paraId="28787177" w14:textId="3226581A" w:rsidR="00C937CF" w:rsidRPr="00C937CF" w:rsidRDefault="00C937CF" w:rsidP="00C937CF">
      <w:pPr>
        <w:widowControl/>
        <w:tabs>
          <w:tab w:val="left" w:pos="7020"/>
        </w:tabs>
        <w:autoSpaceDE/>
        <w:autoSpaceDN/>
        <w:jc w:val="center"/>
        <w:rPr>
          <w:rFonts w:asciiTheme="minorHAnsi" w:eastAsia="Times New Roman" w:hAnsiTheme="minorHAnsi" w:cstheme="minorHAnsi"/>
          <w:b/>
          <w:bCs/>
          <w:iCs/>
          <w:color w:val="000000" w:themeColor="text1"/>
        </w:rPr>
      </w:pPr>
      <w:r w:rsidRPr="00C937CF">
        <w:rPr>
          <w:rFonts w:ascii="Calibri" w:hAnsi="Calibri" w:cs="Calibri"/>
          <w:b/>
          <w:color w:val="222222"/>
          <w:shd w:val="clear" w:color="auto" w:fill="FFFFFF"/>
        </w:rPr>
        <w:t>raman_731@yahoo.com</w:t>
      </w:r>
    </w:p>
    <w:p w14:paraId="2DC39AC4" w14:textId="3A7B7F5F" w:rsidR="001B0E09" w:rsidRPr="00BD567D" w:rsidRDefault="001B0E09" w:rsidP="00F115C5">
      <w:pPr>
        <w:widowControl/>
        <w:pBdr>
          <w:bottom w:val="single" w:sz="4" w:space="1" w:color="auto"/>
        </w:pBdr>
        <w:tabs>
          <w:tab w:val="left" w:pos="7020"/>
        </w:tabs>
        <w:autoSpaceDE/>
        <w:autoSpaceDN/>
        <w:rPr>
          <w:rFonts w:asciiTheme="minorHAnsi" w:eastAsia="Times New Roman" w:hAnsiTheme="minorHAnsi" w:cstheme="minorHAnsi"/>
          <w:b/>
          <w:bCs/>
          <w:iCs/>
          <w:color w:val="000000" w:themeColor="text1"/>
          <w:sz w:val="20"/>
          <w:szCs w:val="20"/>
        </w:rPr>
      </w:pPr>
    </w:p>
    <w:p w14:paraId="44151CE1" w14:textId="77777777" w:rsidR="001B0E09" w:rsidRPr="00BD567D" w:rsidRDefault="001B0E09" w:rsidP="00CE70E0">
      <w:pPr>
        <w:pStyle w:val="BodyText"/>
        <w:rPr>
          <w:rFonts w:asciiTheme="minorHAnsi" w:hAnsiTheme="minorHAnsi" w:cstheme="minorHAnsi"/>
          <w:b/>
          <w:color w:val="000000" w:themeColor="text1"/>
        </w:rPr>
      </w:pPr>
    </w:p>
    <w:p w14:paraId="7901CF1B" w14:textId="5BC39537" w:rsidR="001B0E09" w:rsidRPr="00BD567D" w:rsidRDefault="00F960A3" w:rsidP="00CE70E0">
      <w:pPr>
        <w:widowControl/>
        <w:tabs>
          <w:tab w:val="left" w:pos="7020"/>
        </w:tabs>
        <w:autoSpaceDE/>
        <w:autoSpaceDN/>
        <w:jc w:val="both"/>
        <w:rPr>
          <w:rFonts w:asciiTheme="minorHAnsi" w:eastAsia="Times New Roman" w:hAnsiTheme="minorHAnsi" w:cstheme="minorHAnsi"/>
          <w:b/>
          <w:bCs/>
          <w:iCs/>
          <w:color w:val="000000" w:themeColor="text1"/>
          <w:sz w:val="20"/>
          <w:szCs w:val="20"/>
        </w:rPr>
      </w:pPr>
      <w:r w:rsidRPr="00BD567D">
        <w:rPr>
          <w:rFonts w:asciiTheme="minorHAnsi" w:eastAsia="Times New Roman" w:hAnsiTheme="minorHAnsi" w:cstheme="minorHAnsi"/>
          <w:b/>
          <w:bCs/>
          <w:iCs/>
          <w:color w:val="000000" w:themeColor="text1"/>
          <w:sz w:val="20"/>
          <w:szCs w:val="20"/>
        </w:rPr>
        <w:t>SUMMARY:</w:t>
      </w:r>
    </w:p>
    <w:p w14:paraId="2E7E87C1" w14:textId="7B823B5E" w:rsidR="009A230C"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As a Principal </w:t>
      </w:r>
      <w:r w:rsidR="00261298" w:rsidRPr="00BD567D">
        <w:rPr>
          <w:rFonts w:asciiTheme="minorHAnsi" w:eastAsia="Times New Roman" w:hAnsiTheme="minorHAnsi" w:cstheme="minorHAnsi"/>
          <w:iCs/>
          <w:color w:val="000000" w:themeColor="text1"/>
          <w:sz w:val="20"/>
          <w:szCs w:val="20"/>
        </w:rPr>
        <w:t>SAP</w:t>
      </w:r>
      <w:r w:rsidR="00C116D9">
        <w:rPr>
          <w:rFonts w:asciiTheme="minorHAnsi" w:eastAsia="Times New Roman" w:hAnsiTheme="minorHAnsi" w:cstheme="minorHAnsi"/>
          <w:iCs/>
          <w:color w:val="000000" w:themeColor="text1"/>
          <w:sz w:val="20"/>
          <w:szCs w:val="20"/>
        </w:rPr>
        <w:t xml:space="preserve"> FICO</w:t>
      </w:r>
      <w:r w:rsidRPr="00BD567D">
        <w:rPr>
          <w:rFonts w:asciiTheme="minorHAnsi" w:eastAsia="Times New Roman" w:hAnsiTheme="minorHAnsi" w:cstheme="minorHAnsi"/>
          <w:iCs/>
          <w:color w:val="000000" w:themeColor="text1"/>
          <w:sz w:val="20"/>
          <w:szCs w:val="20"/>
        </w:rPr>
        <w:t xml:space="preserve"> Consultant, </w:t>
      </w:r>
      <w:r w:rsidR="00017EF8" w:rsidRPr="00BD567D">
        <w:rPr>
          <w:rFonts w:asciiTheme="minorHAnsi" w:eastAsia="Times New Roman" w:hAnsiTheme="minorHAnsi" w:cstheme="minorHAnsi"/>
          <w:iCs/>
          <w:color w:val="000000" w:themeColor="text1"/>
          <w:sz w:val="20"/>
          <w:szCs w:val="20"/>
        </w:rPr>
        <w:t>1</w:t>
      </w:r>
      <w:r w:rsidR="00B5580B" w:rsidRPr="00BD567D">
        <w:rPr>
          <w:rFonts w:asciiTheme="minorHAnsi" w:eastAsia="Times New Roman" w:hAnsiTheme="minorHAnsi" w:cstheme="minorHAnsi"/>
          <w:iCs/>
          <w:color w:val="000000" w:themeColor="text1"/>
          <w:sz w:val="20"/>
          <w:szCs w:val="20"/>
        </w:rPr>
        <w:t>7</w:t>
      </w:r>
      <w:r w:rsidR="00017EF8" w:rsidRPr="00BD567D">
        <w:rPr>
          <w:rFonts w:asciiTheme="minorHAnsi" w:eastAsia="Times New Roman" w:hAnsiTheme="minorHAnsi" w:cstheme="minorHAnsi"/>
          <w:iCs/>
          <w:color w:val="000000" w:themeColor="text1"/>
          <w:sz w:val="20"/>
          <w:szCs w:val="20"/>
        </w:rPr>
        <w:t xml:space="preserve">+ years </w:t>
      </w:r>
      <w:r w:rsidRPr="00BD567D">
        <w:rPr>
          <w:rFonts w:asciiTheme="minorHAnsi" w:eastAsia="Times New Roman" w:hAnsiTheme="minorHAnsi" w:cstheme="minorHAnsi"/>
          <w:iCs/>
          <w:color w:val="000000" w:themeColor="text1"/>
          <w:sz w:val="20"/>
          <w:szCs w:val="20"/>
        </w:rPr>
        <w:t>working as Financial and Controlling Consultant in SAP</w:t>
      </w:r>
      <w:r w:rsidR="0049650B" w:rsidRPr="00BD567D">
        <w:rPr>
          <w:rFonts w:asciiTheme="minorHAnsi" w:eastAsia="Times New Roman" w:hAnsiTheme="minorHAnsi" w:cstheme="minorHAnsi"/>
          <w:iCs/>
          <w:color w:val="000000" w:themeColor="text1"/>
          <w:sz w:val="20"/>
          <w:szCs w:val="20"/>
        </w:rPr>
        <w:t xml:space="preserve"> S4 HANA </w:t>
      </w:r>
      <w:r w:rsidR="00CE58EB" w:rsidRPr="00BD567D">
        <w:rPr>
          <w:rFonts w:asciiTheme="minorHAnsi" w:eastAsia="Times New Roman" w:hAnsiTheme="minorHAnsi" w:cstheme="minorHAnsi"/>
          <w:iCs/>
          <w:color w:val="000000" w:themeColor="text1"/>
          <w:sz w:val="20"/>
          <w:szCs w:val="20"/>
        </w:rPr>
        <w:t>&amp; ECC</w:t>
      </w:r>
      <w:r w:rsidR="009A230C" w:rsidRPr="00BD567D">
        <w:rPr>
          <w:rFonts w:asciiTheme="minorHAnsi" w:eastAsia="Times New Roman" w:hAnsiTheme="minorHAnsi" w:cstheme="minorHAnsi"/>
          <w:iCs/>
          <w:color w:val="000000" w:themeColor="text1"/>
          <w:sz w:val="20"/>
          <w:szCs w:val="20"/>
        </w:rPr>
        <w:t>.</w:t>
      </w:r>
    </w:p>
    <w:p w14:paraId="177FC592" w14:textId="21D2439D" w:rsidR="009A230C" w:rsidRPr="00BD567D" w:rsidRDefault="009A230C"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Participated in multiple end to end implementation, rollouts and post implementation supporting roles and implemented various new business process in post support. </w:t>
      </w:r>
    </w:p>
    <w:p w14:paraId="2B37F272" w14:textId="0452D960" w:rsidR="00F115C5" w:rsidRPr="00BD567D" w:rsidRDefault="00015342" w:rsidP="00F115C5">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Responsible for business and system solutions, design and document methodologies, configuration of S/4HANA FI &amp; CO functional module, integration processes, conduct workshops, user training and continued support during the projects.</w:t>
      </w:r>
      <w:r w:rsidR="00F115C5" w:rsidRPr="00BD567D">
        <w:rPr>
          <w:rFonts w:asciiTheme="minorHAnsi" w:eastAsia="Times New Roman" w:hAnsiTheme="minorHAnsi" w:cstheme="minorHAnsi"/>
          <w:iCs/>
          <w:color w:val="000000" w:themeColor="text1"/>
          <w:sz w:val="20"/>
          <w:szCs w:val="20"/>
        </w:rPr>
        <w:t xml:space="preserve"> SH4 Implementation process Road map for Greenfield(New Implementation), Brownfield(System conversion/HEC)</w:t>
      </w:r>
    </w:p>
    <w:p w14:paraId="1C5CDC07" w14:textId="77777777" w:rsidR="00F115C5" w:rsidRPr="00BD567D" w:rsidRDefault="00F115C5" w:rsidP="00F115C5">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SAP Active methodology including Best practice, Guided configuration for On Premises</w:t>
      </w:r>
    </w:p>
    <w:p w14:paraId="6257FE68" w14:textId="3017F4F4" w:rsidR="00015342" w:rsidRPr="00BD567D" w:rsidRDefault="00F115C5" w:rsidP="00F115C5">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planning the FICO implementation stages and activities, conduct workshops and Understanding the Business process and Requirements, Develop and maintain documentation related to SAP FICO architecture, Business processes, Configuration and Functional design documents, writing WRICEF, created Test scripts and tested business process in different environments.  Signoff from Business, created User Training documents, Cutover activities, Data Migration and validation, Setup jobs, other activities for go-live. Hypercare Support </w:t>
      </w:r>
    </w:p>
    <w:p w14:paraId="7CDF6C93" w14:textId="02BC9556"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SAP-CO: Strong working knowledge of the Cost Center Accounting (CO-CCA), Profit Center Accounting (CO-PCA), with some exposure in Profitability Analysis (CO-PA).</w:t>
      </w:r>
    </w:p>
    <w:p w14:paraId="68142485" w14:textId="1788C34B" w:rsidR="00112ACE" w:rsidRPr="00BD567D" w:rsidRDefault="00112AC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During this period worked </w:t>
      </w:r>
      <w:r w:rsidR="001E50CE" w:rsidRPr="00BD567D">
        <w:rPr>
          <w:rFonts w:asciiTheme="minorHAnsi" w:eastAsia="Times New Roman" w:hAnsiTheme="minorHAnsi" w:cstheme="minorHAnsi"/>
          <w:iCs/>
          <w:color w:val="000000" w:themeColor="text1"/>
          <w:sz w:val="20"/>
          <w:szCs w:val="20"/>
        </w:rPr>
        <w:t>for multifile</w:t>
      </w:r>
      <w:r w:rsidR="00AC5F73" w:rsidRPr="00BD567D">
        <w:rPr>
          <w:rFonts w:asciiTheme="minorHAnsi" w:eastAsia="Times New Roman" w:hAnsiTheme="minorHAnsi" w:cstheme="minorHAnsi"/>
          <w:iCs/>
          <w:color w:val="000000" w:themeColor="text1"/>
          <w:sz w:val="20"/>
          <w:szCs w:val="20"/>
        </w:rPr>
        <w:t xml:space="preserve"> clients</w:t>
      </w:r>
      <w:r w:rsidRPr="00BD567D">
        <w:rPr>
          <w:rFonts w:asciiTheme="minorHAnsi" w:eastAsia="Times New Roman" w:hAnsiTheme="minorHAnsi" w:cstheme="minorHAnsi"/>
          <w:iCs/>
          <w:color w:val="000000" w:themeColor="text1"/>
          <w:sz w:val="20"/>
          <w:szCs w:val="20"/>
        </w:rPr>
        <w:t xml:space="preserve"> </w:t>
      </w:r>
      <w:r w:rsidR="00AC5F73" w:rsidRPr="00BD567D">
        <w:rPr>
          <w:rFonts w:asciiTheme="minorHAnsi" w:eastAsia="Times New Roman" w:hAnsiTheme="minorHAnsi" w:cstheme="minorHAnsi"/>
          <w:iCs/>
          <w:color w:val="000000" w:themeColor="text1"/>
          <w:sz w:val="20"/>
          <w:szCs w:val="20"/>
        </w:rPr>
        <w:t>i</w:t>
      </w:r>
      <w:r w:rsidR="00881764" w:rsidRPr="00BD567D">
        <w:rPr>
          <w:rFonts w:asciiTheme="minorHAnsi" w:eastAsia="Times New Roman" w:hAnsiTheme="minorHAnsi" w:cstheme="minorHAnsi"/>
          <w:iCs/>
          <w:color w:val="000000" w:themeColor="text1"/>
          <w:sz w:val="20"/>
          <w:szCs w:val="20"/>
        </w:rPr>
        <w:t>n</w:t>
      </w:r>
      <w:r w:rsidR="00AC5F73" w:rsidRPr="00BD567D">
        <w:rPr>
          <w:rFonts w:asciiTheme="minorHAnsi" w:eastAsia="Times New Roman" w:hAnsiTheme="minorHAnsi" w:cstheme="minorHAnsi"/>
          <w:iCs/>
          <w:color w:val="000000" w:themeColor="text1"/>
          <w:sz w:val="20"/>
          <w:szCs w:val="20"/>
        </w:rPr>
        <w:t xml:space="preserve"> different </w:t>
      </w:r>
      <w:r w:rsidRPr="00BD567D">
        <w:rPr>
          <w:rFonts w:asciiTheme="minorHAnsi" w:eastAsia="Times New Roman" w:hAnsiTheme="minorHAnsi" w:cstheme="minorHAnsi"/>
          <w:iCs/>
          <w:color w:val="000000" w:themeColor="text1"/>
          <w:sz w:val="20"/>
          <w:szCs w:val="20"/>
        </w:rPr>
        <w:t>industries</w:t>
      </w:r>
      <w:r w:rsidR="00AC5F73" w:rsidRPr="00BD567D">
        <w:rPr>
          <w:rFonts w:asciiTheme="minorHAnsi" w:eastAsia="Times New Roman" w:hAnsiTheme="minorHAnsi" w:cstheme="minorHAnsi"/>
          <w:iCs/>
          <w:color w:val="000000" w:themeColor="text1"/>
          <w:sz w:val="20"/>
          <w:szCs w:val="20"/>
        </w:rPr>
        <w:t xml:space="preserve"> (</w:t>
      </w:r>
      <w:r w:rsidR="00881764" w:rsidRPr="00BD567D">
        <w:rPr>
          <w:rFonts w:asciiTheme="minorHAnsi" w:eastAsia="Times New Roman" w:hAnsiTheme="minorHAnsi" w:cstheme="minorHAnsi"/>
          <w:iCs/>
          <w:color w:val="000000" w:themeColor="text1"/>
          <w:sz w:val="20"/>
          <w:szCs w:val="20"/>
        </w:rPr>
        <w:t xml:space="preserve">like </w:t>
      </w:r>
      <w:r w:rsidR="00AC5F73" w:rsidRPr="00BD567D">
        <w:rPr>
          <w:rFonts w:asciiTheme="minorHAnsi" w:eastAsia="Times New Roman" w:hAnsiTheme="minorHAnsi" w:cstheme="minorHAnsi"/>
          <w:iCs/>
          <w:color w:val="000000" w:themeColor="text1"/>
          <w:sz w:val="20"/>
          <w:szCs w:val="20"/>
        </w:rPr>
        <w:t>Automobile, Manufacturing, Electrical and Power, Tobacco, Health care, Retail and CPG, Agriculture and Telecommunication)</w:t>
      </w:r>
      <w:r w:rsidRPr="00BD567D">
        <w:rPr>
          <w:rFonts w:asciiTheme="minorHAnsi" w:eastAsia="Times New Roman" w:hAnsiTheme="minorHAnsi" w:cstheme="minorHAnsi"/>
          <w:iCs/>
          <w:color w:val="000000" w:themeColor="text1"/>
          <w:sz w:val="20"/>
          <w:szCs w:val="20"/>
        </w:rPr>
        <w:t xml:space="preserve"> </w:t>
      </w:r>
      <w:r w:rsidR="00AC5F73" w:rsidRPr="00BD567D">
        <w:rPr>
          <w:rFonts w:asciiTheme="minorHAnsi" w:eastAsia="Times New Roman" w:hAnsiTheme="minorHAnsi" w:cstheme="minorHAnsi"/>
          <w:iCs/>
          <w:color w:val="000000" w:themeColor="text1"/>
          <w:sz w:val="20"/>
          <w:szCs w:val="20"/>
        </w:rPr>
        <w:t>and expertise in various industry specific business process like Make to Order</w:t>
      </w:r>
      <w:r w:rsidR="00881764" w:rsidRPr="00BD567D">
        <w:rPr>
          <w:rFonts w:asciiTheme="minorHAnsi" w:eastAsia="Times New Roman" w:hAnsiTheme="minorHAnsi" w:cstheme="minorHAnsi"/>
          <w:iCs/>
          <w:color w:val="000000" w:themeColor="text1"/>
          <w:sz w:val="20"/>
          <w:szCs w:val="20"/>
        </w:rPr>
        <w:t>, STO, Consignment, ETO, Country specific Taxes</w:t>
      </w:r>
      <w:r w:rsidR="00276286" w:rsidRPr="00BD567D">
        <w:rPr>
          <w:rFonts w:asciiTheme="minorHAnsi" w:eastAsia="Times New Roman" w:hAnsiTheme="minorHAnsi" w:cstheme="minorHAnsi"/>
          <w:iCs/>
          <w:color w:val="000000" w:themeColor="text1"/>
          <w:sz w:val="20"/>
          <w:szCs w:val="20"/>
        </w:rPr>
        <w:t xml:space="preserve">, Vertex </w:t>
      </w:r>
      <w:r w:rsidR="00881764" w:rsidRPr="00BD567D">
        <w:rPr>
          <w:rFonts w:asciiTheme="minorHAnsi" w:eastAsia="Times New Roman" w:hAnsiTheme="minorHAnsi" w:cstheme="minorHAnsi"/>
          <w:iCs/>
          <w:color w:val="000000" w:themeColor="text1"/>
          <w:sz w:val="20"/>
          <w:szCs w:val="20"/>
        </w:rPr>
        <w:t>and legal reporting etc..</w:t>
      </w:r>
      <w:r w:rsidRPr="00BD567D">
        <w:rPr>
          <w:rFonts w:asciiTheme="minorHAnsi" w:eastAsia="Times New Roman" w:hAnsiTheme="minorHAnsi" w:cstheme="minorHAnsi"/>
          <w:iCs/>
          <w:color w:val="000000" w:themeColor="text1"/>
          <w:sz w:val="20"/>
          <w:szCs w:val="20"/>
        </w:rPr>
        <w:t xml:space="preserve"> </w:t>
      </w:r>
    </w:p>
    <w:p w14:paraId="498DFBED" w14:textId="13E4FEF6" w:rsidR="00112ACE" w:rsidRPr="00BD567D" w:rsidRDefault="003B4291"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Resolved </w:t>
      </w:r>
      <w:r w:rsidR="00361528" w:rsidRPr="00BD567D">
        <w:rPr>
          <w:rFonts w:asciiTheme="minorHAnsi" w:eastAsia="Times New Roman" w:hAnsiTheme="minorHAnsi" w:cstheme="minorHAnsi"/>
          <w:iCs/>
          <w:color w:val="000000" w:themeColor="text1"/>
          <w:sz w:val="20"/>
          <w:szCs w:val="20"/>
        </w:rPr>
        <w:t>unique</w:t>
      </w:r>
      <w:r w:rsidRPr="00BD567D">
        <w:rPr>
          <w:rFonts w:asciiTheme="minorHAnsi" w:eastAsia="Times New Roman" w:hAnsiTheme="minorHAnsi" w:cstheme="minorHAnsi"/>
          <w:iCs/>
          <w:color w:val="000000" w:themeColor="text1"/>
          <w:sz w:val="20"/>
          <w:szCs w:val="20"/>
        </w:rPr>
        <w:t xml:space="preserve"> business </w:t>
      </w:r>
      <w:r w:rsidR="001E50CE" w:rsidRPr="00BD567D">
        <w:rPr>
          <w:rFonts w:asciiTheme="minorHAnsi" w:eastAsia="Times New Roman" w:hAnsiTheme="minorHAnsi" w:cstheme="minorHAnsi"/>
          <w:iCs/>
          <w:color w:val="000000" w:themeColor="text1"/>
          <w:sz w:val="20"/>
          <w:szCs w:val="20"/>
        </w:rPr>
        <w:t>process issue</w:t>
      </w:r>
      <w:r w:rsidRPr="00BD567D">
        <w:rPr>
          <w:rFonts w:asciiTheme="minorHAnsi" w:eastAsia="Times New Roman" w:hAnsiTheme="minorHAnsi" w:cstheme="minorHAnsi"/>
          <w:iCs/>
          <w:color w:val="000000" w:themeColor="text1"/>
          <w:sz w:val="20"/>
          <w:szCs w:val="20"/>
        </w:rPr>
        <w:t xml:space="preserve"> within Finance</w:t>
      </w:r>
      <w:r w:rsidR="00361528" w:rsidRPr="00BD567D">
        <w:rPr>
          <w:rFonts w:asciiTheme="minorHAnsi" w:eastAsia="Times New Roman" w:hAnsiTheme="minorHAnsi" w:cstheme="minorHAnsi"/>
          <w:iCs/>
          <w:color w:val="000000" w:themeColor="text1"/>
          <w:sz w:val="20"/>
          <w:szCs w:val="20"/>
        </w:rPr>
        <w:t>, Controlling</w:t>
      </w:r>
      <w:r w:rsidRPr="00BD567D">
        <w:rPr>
          <w:rFonts w:asciiTheme="minorHAnsi" w:eastAsia="Times New Roman" w:hAnsiTheme="minorHAnsi" w:cstheme="minorHAnsi"/>
          <w:iCs/>
          <w:color w:val="000000" w:themeColor="text1"/>
          <w:sz w:val="20"/>
          <w:szCs w:val="20"/>
        </w:rPr>
        <w:t xml:space="preserve"> and Managem</w:t>
      </w:r>
      <w:r w:rsidR="00361528" w:rsidRPr="00BD567D">
        <w:rPr>
          <w:rFonts w:asciiTheme="minorHAnsi" w:eastAsia="Times New Roman" w:hAnsiTheme="minorHAnsi" w:cstheme="minorHAnsi"/>
          <w:iCs/>
          <w:color w:val="000000" w:themeColor="text1"/>
          <w:sz w:val="20"/>
          <w:szCs w:val="20"/>
        </w:rPr>
        <w:t>ent accounting and integration with Supply chain, Production operation, service, risk and Compliances.</w:t>
      </w:r>
    </w:p>
    <w:p w14:paraId="2CD6C133" w14:textId="76850620" w:rsidR="000D5BEB" w:rsidRPr="00BD567D" w:rsidRDefault="000D5B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understanding the requirement and Prepared RFP and RFQ for various project and submitted to clients.</w:t>
      </w:r>
    </w:p>
    <w:p w14:paraId="1303CECB" w14:textId="63C87008" w:rsidR="000D5BEB" w:rsidRPr="00BD567D" w:rsidRDefault="000D5B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preparation roadmap of the project</w:t>
      </w:r>
      <w:r w:rsidR="00865AE8" w:rsidRPr="00BD567D">
        <w:rPr>
          <w:rFonts w:asciiTheme="minorHAnsi" w:eastAsia="Times New Roman" w:hAnsiTheme="minorHAnsi" w:cstheme="minorHAnsi"/>
          <w:iCs/>
          <w:color w:val="000000" w:themeColor="text1"/>
          <w:sz w:val="20"/>
          <w:szCs w:val="20"/>
        </w:rPr>
        <w:t>s, RFP and RFQ’S</w:t>
      </w:r>
    </w:p>
    <w:p w14:paraId="1A0DF703" w14:textId="2D2D2C85" w:rsidR="00774011" w:rsidRPr="00BD567D" w:rsidRDefault="00112AC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 have a deep understanding of the SAP FI</w:t>
      </w:r>
      <w:r w:rsidR="00CE58EB" w:rsidRPr="00BD567D">
        <w:rPr>
          <w:rFonts w:asciiTheme="minorHAnsi" w:eastAsia="Times New Roman" w:hAnsiTheme="minorHAnsi" w:cstheme="minorHAnsi"/>
          <w:iCs/>
          <w:color w:val="000000" w:themeColor="text1"/>
          <w:sz w:val="20"/>
          <w:szCs w:val="20"/>
        </w:rPr>
        <w:t>/</w:t>
      </w:r>
      <w:r w:rsidRPr="00BD567D">
        <w:rPr>
          <w:rFonts w:asciiTheme="minorHAnsi" w:eastAsia="Times New Roman" w:hAnsiTheme="minorHAnsi" w:cstheme="minorHAnsi"/>
          <w:iCs/>
          <w:color w:val="000000" w:themeColor="text1"/>
          <w:sz w:val="20"/>
          <w:szCs w:val="20"/>
        </w:rPr>
        <w:t>CO product and have a proven track record in delivering successful projects.</w:t>
      </w:r>
    </w:p>
    <w:p w14:paraId="72E36C3D" w14:textId="77777777" w:rsidR="00DB42AA" w:rsidRPr="00BD567D" w:rsidRDefault="00DB42AA"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Excellent functional knowledge and understanding on finance and controlling and good accounting concepts</w:t>
      </w:r>
    </w:p>
    <w:p w14:paraId="0D3E695A" w14:textId="77777777" w:rsidR="00DB42AA" w:rsidRPr="00BD567D" w:rsidRDefault="00DB42AA"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Experience working with an integrated team of onsite, onshore and offshore resources.</w:t>
      </w:r>
    </w:p>
    <w:p w14:paraId="1CFFCCC4" w14:textId="6F8B9DFC" w:rsidR="00774011" w:rsidRPr="00BD567D" w:rsidRDefault="00DB42AA"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Strong functional experience in implementing, customizing, configuring, integrating, testing, documentation, user training and support </w:t>
      </w:r>
      <w:r w:rsidR="00636BA1" w:rsidRPr="00BD567D">
        <w:rPr>
          <w:rFonts w:asciiTheme="minorHAnsi" w:eastAsia="Times New Roman" w:hAnsiTheme="minorHAnsi" w:cstheme="minorHAnsi"/>
          <w:iCs/>
          <w:color w:val="000000" w:themeColor="text1"/>
          <w:sz w:val="20"/>
          <w:szCs w:val="20"/>
        </w:rPr>
        <w:t xml:space="preserve">of the </w:t>
      </w:r>
      <w:r w:rsidRPr="00BD567D">
        <w:rPr>
          <w:rFonts w:asciiTheme="minorHAnsi" w:eastAsia="Times New Roman" w:hAnsiTheme="minorHAnsi" w:cstheme="minorHAnsi"/>
          <w:iCs/>
          <w:color w:val="000000" w:themeColor="text1"/>
          <w:sz w:val="20"/>
          <w:szCs w:val="20"/>
        </w:rPr>
        <w:t xml:space="preserve">business process and </w:t>
      </w:r>
      <w:r w:rsidR="00636BA1" w:rsidRPr="00BD567D">
        <w:rPr>
          <w:rFonts w:asciiTheme="minorHAnsi" w:eastAsia="Times New Roman" w:hAnsiTheme="minorHAnsi" w:cstheme="minorHAnsi"/>
          <w:iCs/>
          <w:color w:val="000000" w:themeColor="text1"/>
          <w:sz w:val="20"/>
          <w:szCs w:val="20"/>
        </w:rPr>
        <w:t>SAP FICO Modules including</w:t>
      </w:r>
    </w:p>
    <w:p w14:paraId="60B2AA0B" w14:textId="3911B0D3" w:rsidR="00361528" w:rsidRPr="00BD567D" w:rsidRDefault="0036152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Experience in integration with FI-MM</w:t>
      </w:r>
      <w:r w:rsidR="00B37299" w:rsidRPr="00BD567D">
        <w:rPr>
          <w:rFonts w:asciiTheme="minorHAnsi" w:eastAsia="Times New Roman" w:hAnsiTheme="minorHAnsi" w:cstheme="minorHAnsi"/>
          <w:iCs/>
          <w:color w:val="000000" w:themeColor="text1"/>
          <w:sz w:val="20"/>
          <w:szCs w:val="20"/>
        </w:rPr>
        <w:t xml:space="preserve"> </w:t>
      </w:r>
      <w:r w:rsidRPr="00BD567D">
        <w:rPr>
          <w:rFonts w:asciiTheme="minorHAnsi" w:eastAsia="Times New Roman" w:hAnsiTheme="minorHAnsi" w:cstheme="minorHAnsi"/>
          <w:iCs/>
          <w:color w:val="000000" w:themeColor="text1"/>
          <w:sz w:val="20"/>
          <w:szCs w:val="20"/>
        </w:rPr>
        <w:t>(Procure to Pay),</w:t>
      </w:r>
      <w:r w:rsidR="00CE58EB" w:rsidRPr="00BD567D">
        <w:rPr>
          <w:rFonts w:asciiTheme="minorHAnsi" w:eastAsia="Times New Roman" w:hAnsiTheme="minorHAnsi" w:cstheme="minorHAnsi"/>
          <w:iCs/>
          <w:color w:val="000000" w:themeColor="text1"/>
          <w:sz w:val="20"/>
          <w:szCs w:val="20"/>
        </w:rPr>
        <w:t xml:space="preserve"> </w:t>
      </w:r>
      <w:r w:rsidRPr="00BD567D">
        <w:rPr>
          <w:rFonts w:asciiTheme="minorHAnsi" w:eastAsia="Times New Roman" w:hAnsiTheme="minorHAnsi" w:cstheme="minorHAnsi"/>
          <w:iCs/>
          <w:color w:val="000000" w:themeColor="text1"/>
          <w:sz w:val="20"/>
          <w:szCs w:val="20"/>
        </w:rPr>
        <w:t>I-SD(Order to Cash) ,FI-IM(Investment Management) and FI-PS(project system) cycles</w:t>
      </w:r>
      <w:r w:rsidR="00DF1E55" w:rsidRPr="00BD567D">
        <w:rPr>
          <w:rFonts w:asciiTheme="minorHAnsi" w:eastAsia="Times New Roman" w:hAnsiTheme="minorHAnsi" w:cstheme="minorHAnsi"/>
          <w:iCs/>
          <w:color w:val="000000" w:themeColor="text1"/>
          <w:sz w:val="20"/>
          <w:szCs w:val="20"/>
        </w:rPr>
        <w:t xml:space="preserve"> and PP process</w:t>
      </w:r>
    </w:p>
    <w:p w14:paraId="41325EAF" w14:textId="77777777" w:rsidR="00361528" w:rsidRPr="00BD567D" w:rsidRDefault="0036152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Excellent knowledge of using Fiori Apps and training end users on usage of Fiori Apps</w:t>
      </w:r>
    </w:p>
    <w:p w14:paraId="472C4804" w14:textId="77777777" w:rsidR="00361528" w:rsidRPr="00BD567D" w:rsidRDefault="0036152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Experience in Data Migration specification using LSMW and LTMC for data uploads for various projects.  </w:t>
      </w:r>
    </w:p>
    <w:p w14:paraId="3918FC7F" w14:textId="77777777" w:rsidR="00361528" w:rsidRPr="00BD567D" w:rsidRDefault="0036152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Coordinated testing, cutover activities, and managed hyper-care post go-live support </w:t>
      </w:r>
    </w:p>
    <w:p w14:paraId="52D29BC9" w14:textId="77777777" w:rsidR="00CE58EB" w:rsidRPr="00BD567D" w:rsidRDefault="00CE58EB" w:rsidP="00CE70E0">
      <w:pPr>
        <w:rPr>
          <w:rFonts w:asciiTheme="minorHAnsi" w:hAnsiTheme="minorHAnsi" w:cstheme="minorHAnsi"/>
          <w:b/>
          <w:color w:val="000000" w:themeColor="text1"/>
          <w:spacing w:val="-2"/>
          <w:sz w:val="20"/>
          <w:szCs w:val="20"/>
          <w:u w:val="single"/>
        </w:rPr>
      </w:pPr>
    </w:p>
    <w:p w14:paraId="2D1F922A" w14:textId="272F0B56" w:rsidR="00513646" w:rsidRPr="00BD567D" w:rsidRDefault="00513646" w:rsidP="00CE70E0">
      <w:pPr>
        <w:rPr>
          <w:rFonts w:asciiTheme="minorHAnsi" w:hAnsiTheme="minorHAnsi" w:cstheme="minorHAnsi"/>
          <w:b/>
          <w:color w:val="000000" w:themeColor="text1"/>
          <w:sz w:val="20"/>
          <w:szCs w:val="20"/>
        </w:rPr>
      </w:pPr>
      <w:r w:rsidRPr="00BD567D">
        <w:rPr>
          <w:rFonts w:asciiTheme="minorHAnsi" w:hAnsiTheme="minorHAnsi" w:cstheme="minorHAnsi"/>
          <w:b/>
          <w:color w:val="000000" w:themeColor="text1"/>
          <w:spacing w:val="-2"/>
          <w:sz w:val="20"/>
          <w:szCs w:val="20"/>
          <w:u w:val="single"/>
        </w:rPr>
        <w:t>SAP</w:t>
      </w:r>
      <w:r w:rsidR="00CE58EB" w:rsidRPr="00BD567D">
        <w:rPr>
          <w:rFonts w:asciiTheme="minorHAnsi" w:hAnsiTheme="minorHAnsi" w:cstheme="minorHAnsi"/>
          <w:b/>
          <w:color w:val="000000" w:themeColor="text1"/>
          <w:spacing w:val="-2"/>
          <w:sz w:val="20"/>
          <w:szCs w:val="20"/>
          <w:u w:val="single"/>
        </w:rPr>
        <w:t xml:space="preserve"> </w:t>
      </w:r>
      <w:r w:rsidRPr="00BD567D">
        <w:rPr>
          <w:rFonts w:asciiTheme="minorHAnsi" w:hAnsiTheme="minorHAnsi" w:cstheme="minorHAnsi"/>
          <w:b/>
          <w:color w:val="000000" w:themeColor="text1"/>
          <w:spacing w:val="-2"/>
          <w:sz w:val="20"/>
          <w:szCs w:val="20"/>
          <w:u w:val="single"/>
        </w:rPr>
        <w:t>Skills</w:t>
      </w:r>
    </w:p>
    <w:p w14:paraId="082C8A74" w14:textId="2EE8B452" w:rsidR="009C6DAB" w:rsidRPr="00BD567D" w:rsidRDefault="00277F34"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SAP-Controlling/Management of Expenses and Revenue –Cost Elements</w:t>
      </w:r>
      <w:r w:rsidR="003764A6" w:rsidRPr="00BD567D">
        <w:rPr>
          <w:rFonts w:asciiTheme="minorHAnsi" w:eastAsia="Times New Roman" w:hAnsiTheme="minorHAnsi" w:cstheme="minorHAnsi"/>
          <w:iCs/>
          <w:color w:val="000000" w:themeColor="text1"/>
          <w:sz w:val="20"/>
          <w:szCs w:val="20"/>
        </w:rPr>
        <w:t>,</w:t>
      </w:r>
      <w:r w:rsidRPr="00BD567D">
        <w:rPr>
          <w:rFonts w:asciiTheme="minorHAnsi" w:eastAsia="Times New Roman" w:hAnsiTheme="minorHAnsi" w:cstheme="minorHAnsi"/>
          <w:iCs/>
          <w:color w:val="000000" w:themeColor="text1"/>
          <w:sz w:val="20"/>
          <w:szCs w:val="20"/>
        </w:rPr>
        <w:t xml:space="preserve"> </w:t>
      </w:r>
      <w:r w:rsidR="003764A6" w:rsidRPr="00BD567D">
        <w:rPr>
          <w:rFonts w:asciiTheme="minorHAnsi" w:eastAsia="Times New Roman" w:hAnsiTheme="minorHAnsi" w:cstheme="minorHAnsi"/>
          <w:iCs/>
          <w:color w:val="000000" w:themeColor="text1"/>
          <w:sz w:val="20"/>
          <w:szCs w:val="20"/>
        </w:rPr>
        <w:t xml:space="preserve">Cost Center Accounting, Internal Order, </w:t>
      </w:r>
      <w:r w:rsidR="009C6DAB" w:rsidRPr="00BD567D">
        <w:rPr>
          <w:rFonts w:asciiTheme="minorHAnsi" w:eastAsia="Times New Roman" w:hAnsiTheme="minorHAnsi" w:cstheme="minorHAnsi"/>
          <w:iCs/>
          <w:color w:val="000000" w:themeColor="text1"/>
          <w:sz w:val="20"/>
          <w:szCs w:val="20"/>
        </w:rPr>
        <w:t>Profitability Analysis</w:t>
      </w:r>
      <w:r w:rsidR="003764A6" w:rsidRPr="00BD567D">
        <w:rPr>
          <w:rFonts w:asciiTheme="minorHAnsi" w:eastAsia="Times New Roman" w:hAnsiTheme="minorHAnsi" w:cstheme="minorHAnsi"/>
          <w:iCs/>
          <w:color w:val="000000" w:themeColor="text1"/>
          <w:sz w:val="20"/>
          <w:szCs w:val="20"/>
        </w:rPr>
        <w:t xml:space="preserve">, </w:t>
      </w:r>
      <w:r w:rsidR="009C6DAB" w:rsidRPr="00BD567D">
        <w:rPr>
          <w:rFonts w:asciiTheme="minorHAnsi" w:eastAsia="Times New Roman" w:hAnsiTheme="minorHAnsi" w:cstheme="minorHAnsi"/>
          <w:iCs/>
          <w:color w:val="000000" w:themeColor="text1"/>
          <w:sz w:val="20"/>
          <w:szCs w:val="20"/>
        </w:rPr>
        <w:t>Product Costing/process</w:t>
      </w:r>
      <w:r w:rsidR="003764A6" w:rsidRPr="00BD567D">
        <w:rPr>
          <w:rFonts w:asciiTheme="minorHAnsi" w:eastAsia="Times New Roman" w:hAnsiTheme="minorHAnsi" w:cstheme="minorHAnsi"/>
          <w:iCs/>
          <w:color w:val="000000" w:themeColor="text1"/>
          <w:sz w:val="20"/>
          <w:szCs w:val="20"/>
        </w:rPr>
        <w:t xml:space="preserve">, </w:t>
      </w:r>
      <w:r w:rsidR="00595BAC" w:rsidRPr="00BD567D">
        <w:rPr>
          <w:rFonts w:asciiTheme="minorHAnsi" w:eastAsia="Times New Roman" w:hAnsiTheme="minorHAnsi" w:cstheme="minorHAnsi"/>
          <w:iCs/>
          <w:color w:val="000000" w:themeColor="text1"/>
          <w:sz w:val="20"/>
          <w:szCs w:val="20"/>
        </w:rPr>
        <w:t xml:space="preserve">Material Ledger, Actual costing and COGS splitting </w:t>
      </w:r>
      <w:r w:rsidR="009C6DAB" w:rsidRPr="00BD567D">
        <w:rPr>
          <w:rFonts w:asciiTheme="minorHAnsi" w:eastAsia="Times New Roman" w:hAnsiTheme="minorHAnsi" w:cstheme="minorHAnsi"/>
          <w:iCs/>
          <w:color w:val="000000" w:themeColor="text1"/>
          <w:sz w:val="20"/>
          <w:szCs w:val="20"/>
        </w:rPr>
        <w:t xml:space="preserve"> </w:t>
      </w:r>
    </w:p>
    <w:p w14:paraId="5493940A" w14:textId="424F6E18" w:rsidR="001D18D4" w:rsidRPr="00BD567D" w:rsidRDefault="009C6DA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costing for Plant to Plant cost transfer, Joint Product, By product, Sub-Contracting, Cost-by-Period and Cost-by- Order</w:t>
      </w:r>
    </w:p>
    <w:p w14:paraId="00FC3633" w14:textId="75607DBF" w:rsidR="00590A45" w:rsidRPr="00BD567D" w:rsidRDefault="001D18D4"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SAP-FI-General Ledger Accounting, Accounts Payable, Accounts Receivables, Treasury, Asset Accounting and FSCM</w:t>
      </w:r>
    </w:p>
    <w:p w14:paraId="1EC3E42A" w14:textId="170C7192" w:rsidR="003764A6" w:rsidRPr="00BD567D" w:rsidRDefault="00590A4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Process such as Electronic Bank statement/Manual Bank statement, inbound/outbound process, Lock box processing, Bank reconciliation, Bills of Exchange, Cahs Journal and Cash Management.</w:t>
      </w:r>
    </w:p>
    <w:p w14:paraId="5779DADF" w14:textId="0287C863" w:rsidR="003764A6" w:rsidRPr="00BD567D" w:rsidRDefault="003764A6"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Setup month end/Daily jobs – Assessment/ Distribution of cost, Overhead calculation, Work in Progress, Variance calculation, open and close period, Foreign Currency valuation, deprecation postings, other posting and settlements </w:t>
      </w:r>
    </w:p>
    <w:p w14:paraId="070A7218" w14:textId="0EC3AE9A" w:rsidR="00277F34" w:rsidRPr="00BD567D" w:rsidRDefault="003764A6"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Business process - Make to Order for Customer (MTO), Make to Stock (MTS), Third Party Sales and Drop Shipment Process, Consignment Sales, Inter Company Sales and Stock Transfer process, Billing Plans/Instalment sale process, Configurable Product sales as per the customer requirement, Discount/Gift Voucher sales, Free of Charge and Rework</w:t>
      </w:r>
    </w:p>
    <w:p w14:paraId="69BF8DE8" w14:textId="0216F43D" w:rsidR="00277F34" w:rsidRPr="00BD567D" w:rsidRDefault="003764A6"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Integration with </w:t>
      </w:r>
      <w:r w:rsidR="00277F34" w:rsidRPr="00BD567D">
        <w:rPr>
          <w:rFonts w:asciiTheme="minorHAnsi" w:eastAsia="Times New Roman" w:hAnsiTheme="minorHAnsi" w:cstheme="minorHAnsi"/>
          <w:iCs/>
          <w:color w:val="000000" w:themeColor="text1"/>
          <w:sz w:val="20"/>
          <w:szCs w:val="20"/>
        </w:rPr>
        <w:t>Sales and Distribution</w:t>
      </w:r>
      <w:r w:rsidRPr="00BD567D">
        <w:rPr>
          <w:rFonts w:asciiTheme="minorHAnsi" w:eastAsia="Times New Roman" w:hAnsiTheme="minorHAnsi" w:cstheme="minorHAnsi"/>
          <w:iCs/>
          <w:color w:val="000000" w:themeColor="text1"/>
          <w:sz w:val="20"/>
          <w:szCs w:val="20"/>
        </w:rPr>
        <w:t xml:space="preserve">, </w:t>
      </w:r>
      <w:r w:rsidR="00277F34" w:rsidRPr="00BD567D">
        <w:rPr>
          <w:rFonts w:asciiTheme="minorHAnsi" w:eastAsia="Times New Roman" w:hAnsiTheme="minorHAnsi" w:cstheme="minorHAnsi"/>
          <w:iCs/>
          <w:color w:val="000000" w:themeColor="text1"/>
          <w:sz w:val="20"/>
          <w:szCs w:val="20"/>
        </w:rPr>
        <w:t>Material Management</w:t>
      </w:r>
      <w:r w:rsidRPr="00BD567D">
        <w:rPr>
          <w:rFonts w:asciiTheme="minorHAnsi" w:eastAsia="Times New Roman" w:hAnsiTheme="minorHAnsi" w:cstheme="minorHAnsi"/>
          <w:iCs/>
          <w:color w:val="000000" w:themeColor="text1"/>
          <w:sz w:val="20"/>
          <w:szCs w:val="20"/>
        </w:rPr>
        <w:t xml:space="preserve">, </w:t>
      </w:r>
      <w:r w:rsidR="00277F34" w:rsidRPr="00BD567D">
        <w:rPr>
          <w:rFonts w:asciiTheme="minorHAnsi" w:eastAsia="Times New Roman" w:hAnsiTheme="minorHAnsi" w:cstheme="minorHAnsi"/>
          <w:iCs/>
          <w:color w:val="000000" w:themeColor="text1"/>
          <w:sz w:val="20"/>
          <w:szCs w:val="20"/>
        </w:rPr>
        <w:t>Service order process</w:t>
      </w:r>
      <w:r w:rsidRPr="00BD567D">
        <w:rPr>
          <w:rFonts w:asciiTheme="minorHAnsi" w:eastAsia="Times New Roman" w:hAnsiTheme="minorHAnsi" w:cstheme="minorHAnsi"/>
          <w:iCs/>
          <w:color w:val="000000" w:themeColor="text1"/>
          <w:sz w:val="20"/>
          <w:szCs w:val="20"/>
        </w:rPr>
        <w:t xml:space="preserve">, </w:t>
      </w:r>
      <w:r w:rsidR="00277F34" w:rsidRPr="00BD567D">
        <w:rPr>
          <w:rFonts w:asciiTheme="minorHAnsi" w:eastAsia="Times New Roman" w:hAnsiTheme="minorHAnsi" w:cstheme="minorHAnsi"/>
          <w:iCs/>
          <w:color w:val="000000" w:themeColor="text1"/>
          <w:sz w:val="20"/>
          <w:szCs w:val="20"/>
        </w:rPr>
        <w:t>Investment Management</w:t>
      </w:r>
      <w:r w:rsidRPr="00BD567D">
        <w:rPr>
          <w:rFonts w:asciiTheme="minorHAnsi" w:eastAsia="Times New Roman" w:hAnsiTheme="minorHAnsi" w:cstheme="minorHAnsi"/>
          <w:iCs/>
          <w:color w:val="000000" w:themeColor="text1"/>
          <w:sz w:val="20"/>
          <w:szCs w:val="20"/>
        </w:rPr>
        <w:t xml:space="preserve">, </w:t>
      </w:r>
      <w:r w:rsidR="00277F34" w:rsidRPr="00BD567D">
        <w:rPr>
          <w:rFonts w:asciiTheme="minorHAnsi" w:eastAsia="Times New Roman" w:hAnsiTheme="minorHAnsi" w:cstheme="minorHAnsi"/>
          <w:iCs/>
          <w:color w:val="000000" w:themeColor="text1"/>
          <w:sz w:val="20"/>
          <w:szCs w:val="20"/>
        </w:rPr>
        <w:t>Project System</w:t>
      </w:r>
    </w:p>
    <w:p w14:paraId="561FC3D9" w14:textId="77777777" w:rsidR="001B0E09" w:rsidRPr="00BD567D" w:rsidRDefault="001B0E09" w:rsidP="00CE70E0">
      <w:pPr>
        <w:pStyle w:val="BodyText"/>
        <w:rPr>
          <w:rFonts w:asciiTheme="minorHAnsi" w:hAnsiTheme="minorHAnsi" w:cstheme="minorHAnsi"/>
          <w:color w:val="000000" w:themeColor="text1"/>
        </w:rPr>
      </w:pPr>
    </w:p>
    <w:p w14:paraId="4537DC43" w14:textId="040DF4BC" w:rsidR="001B0E09" w:rsidRPr="00BD567D" w:rsidRDefault="00F960A3" w:rsidP="00CE70E0">
      <w:pPr>
        <w:pStyle w:val="Heading3"/>
        <w:rPr>
          <w:rFonts w:asciiTheme="minorHAnsi" w:hAnsiTheme="minorHAnsi" w:cstheme="minorHAnsi"/>
          <w:color w:val="000000" w:themeColor="text1"/>
        </w:rPr>
      </w:pPr>
      <w:r w:rsidRPr="00BD567D">
        <w:rPr>
          <w:rFonts w:asciiTheme="minorHAnsi" w:hAnsiTheme="minorHAnsi" w:cstheme="minorHAnsi"/>
          <w:color w:val="000000" w:themeColor="text1"/>
          <w:spacing w:val="-2"/>
        </w:rPr>
        <w:t>Employment</w:t>
      </w:r>
      <w:r w:rsidRPr="00BD567D">
        <w:rPr>
          <w:rFonts w:asciiTheme="minorHAnsi" w:hAnsiTheme="minorHAnsi" w:cstheme="minorHAnsi"/>
          <w:color w:val="000000" w:themeColor="text1"/>
          <w:spacing w:val="1"/>
        </w:rPr>
        <w:t xml:space="preserve"> </w:t>
      </w:r>
      <w:r w:rsidRPr="00BD567D">
        <w:rPr>
          <w:rFonts w:asciiTheme="minorHAnsi" w:hAnsiTheme="minorHAnsi" w:cstheme="minorHAnsi"/>
          <w:color w:val="000000" w:themeColor="text1"/>
          <w:spacing w:val="-2"/>
        </w:rPr>
        <w:t>Summary:</w:t>
      </w:r>
    </w:p>
    <w:p w14:paraId="4C1E32D1" w14:textId="0F6911C5" w:rsidR="001D18D4" w:rsidRPr="00BD567D" w:rsidRDefault="001D18D4"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lastRenderedPageBreak/>
        <w:t xml:space="preserve">Currently working with </w:t>
      </w:r>
      <w:r w:rsidRPr="00BD567D">
        <w:rPr>
          <w:rFonts w:asciiTheme="minorHAnsi" w:eastAsia="Times New Roman" w:hAnsiTheme="minorHAnsi" w:cstheme="minorHAnsi"/>
          <w:b/>
          <w:iCs/>
          <w:color w:val="000000" w:themeColor="text1"/>
          <w:sz w:val="20"/>
          <w:szCs w:val="20"/>
        </w:rPr>
        <w:t>Quadrant Technologies</w:t>
      </w:r>
      <w:r w:rsidRPr="00BD567D">
        <w:rPr>
          <w:rFonts w:asciiTheme="minorHAnsi" w:eastAsia="Times New Roman" w:hAnsiTheme="minorHAnsi" w:cstheme="minorHAnsi"/>
          <w:iCs/>
          <w:color w:val="000000" w:themeColor="text1"/>
          <w:sz w:val="20"/>
          <w:szCs w:val="20"/>
        </w:rPr>
        <w:t>, Redmond, WA</w:t>
      </w:r>
      <w:r w:rsidR="00CE58EB" w:rsidRPr="00BD567D">
        <w:rPr>
          <w:rFonts w:asciiTheme="minorHAnsi" w:eastAsia="Times New Roman" w:hAnsiTheme="minorHAnsi" w:cstheme="minorHAnsi"/>
          <w:iCs/>
          <w:color w:val="000000" w:themeColor="text1"/>
          <w:sz w:val="20"/>
          <w:szCs w:val="20"/>
        </w:rPr>
        <w:t xml:space="preserve"> from Aug 2023 to present</w:t>
      </w:r>
    </w:p>
    <w:p w14:paraId="0B09BF8C" w14:textId="01DB48E3" w:rsidR="001B0E09" w:rsidRPr="00BD567D" w:rsidRDefault="00AB6EFA"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Worked with </w:t>
      </w:r>
      <w:r w:rsidRPr="00BD567D">
        <w:rPr>
          <w:rFonts w:asciiTheme="minorHAnsi" w:eastAsia="Times New Roman" w:hAnsiTheme="minorHAnsi" w:cstheme="minorHAnsi"/>
          <w:b/>
          <w:iCs/>
          <w:color w:val="000000" w:themeColor="text1"/>
          <w:sz w:val="20"/>
          <w:szCs w:val="20"/>
        </w:rPr>
        <w:t>Tata Consultancy Services</w:t>
      </w:r>
      <w:r w:rsidRPr="00BD567D">
        <w:rPr>
          <w:rFonts w:asciiTheme="minorHAnsi" w:eastAsia="Times New Roman" w:hAnsiTheme="minorHAnsi" w:cstheme="minorHAnsi"/>
          <w:iCs/>
          <w:color w:val="000000" w:themeColor="text1"/>
          <w:sz w:val="20"/>
          <w:szCs w:val="20"/>
        </w:rPr>
        <w:t>, Mumbai, India</w:t>
      </w:r>
      <w:r w:rsidR="00DF4F53" w:rsidRPr="00BD567D">
        <w:rPr>
          <w:rFonts w:asciiTheme="minorHAnsi" w:eastAsia="Times New Roman" w:hAnsiTheme="minorHAnsi" w:cstheme="minorHAnsi"/>
          <w:iCs/>
          <w:color w:val="000000" w:themeColor="text1"/>
          <w:sz w:val="20"/>
          <w:szCs w:val="20"/>
        </w:rPr>
        <w:t xml:space="preserve"> &amp; USA</w:t>
      </w:r>
      <w:r w:rsidRPr="00BD567D">
        <w:rPr>
          <w:rFonts w:asciiTheme="minorHAnsi" w:eastAsia="Times New Roman" w:hAnsiTheme="minorHAnsi" w:cstheme="minorHAnsi"/>
          <w:iCs/>
          <w:color w:val="000000" w:themeColor="text1"/>
          <w:sz w:val="20"/>
          <w:szCs w:val="20"/>
        </w:rPr>
        <w:t xml:space="preserve"> from March 2012 to </w:t>
      </w:r>
      <w:r w:rsidR="001D18D4" w:rsidRPr="00BD567D">
        <w:rPr>
          <w:rFonts w:asciiTheme="minorHAnsi" w:eastAsia="Times New Roman" w:hAnsiTheme="minorHAnsi" w:cstheme="minorHAnsi"/>
          <w:iCs/>
          <w:color w:val="000000" w:themeColor="text1"/>
          <w:sz w:val="20"/>
          <w:szCs w:val="20"/>
        </w:rPr>
        <w:t xml:space="preserve">Aug </w:t>
      </w:r>
      <w:r w:rsidR="00B21324" w:rsidRPr="00BD567D">
        <w:rPr>
          <w:rFonts w:asciiTheme="minorHAnsi" w:eastAsia="Times New Roman" w:hAnsiTheme="minorHAnsi" w:cstheme="minorHAnsi"/>
          <w:iCs/>
          <w:color w:val="000000" w:themeColor="text1"/>
          <w:sz w:val="20"/>
          <w:szCs w:val="20"/>
        </w:rPr>
        <w:t>2023</w:t>
      </w:r>
    </w:p>
    <w:p w14:paraId="10062319" w14:textId="7963D5BE"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Worked </w:t>
      </w:r>
      <w:r w:rsidR="00CE58EB" w:rsidRPr="00BD567D">
        <w:rPr>
          <w:rFonts w:asciiTheme="minorHAnsi" w:eastAsia="Times New Roman" w:hAnsiTheme="minorHAnsi" w:cstheme="minorHAnsi"/>
          <w:iCs/>
          <w:color w:val="000000" w:themeColor="text1"/>
          <w:sz w:val="20"/>
          <w:szCs w:val="20"/>
        </w:rPr>
        <w:t>with</w:t>
      </w:r>
      <w:r w:rsidRPr="00BD567D">
        <w:rPr>
          <w:rFonts w:asciiTheme="minorHAnsi" w:eastAsia="Times New Roman" w:hAnsiTheme="minorHAnsi" w:cstheme="minorHAnsi"/>
          <w:iCs/>
          <w:color w:val="000000" w:themeColor="text1"/>
          <w:sz w:val="20"/>
          <w:szCs w:val="20"/>
        </w:rPr>
        <w:t xml:space="preserve"> </w:t>
      </w:r>
      <w:r w:rsidRPr="00BD567D">
        <w:rPr>
          <w:rFonts w:asciiTheme="minorHAnsi" w:eastAsia="Times New Roman" w:hAnsiTheme="minorHAnsi" w:cstheme="minorHAnsi"/>
          <w:b/>
          <w:iCs/>
          <w:color w:val="000000" w:themeColor="text1"/>
          <w:sz w:val="20"/>
          <w:szCs w:val="20"/>
        </w:rPr>
        <w:t xml:space="preserve">BAYER </w:t>
      </w:r>
      <w:r w:rsidR="00CB4137" w:rsidRPr="00BD567D">
        <w:rPr>
          <w:rFonts w:asciiTheme="minorHAnsi" w:eastAsia="Times New Roman" w:hAnsiTheme="minorHAnsi" w:cstheme="minorHAnsi"/>
          <w:b/>
          <w:iCs/>
          <w:color w:val="000000" w:themeColor="text1"/>
          <w:sz w:val="20"/>
          <w:szCs w:val="20"/>
        </w:rPr>
        <w:t>Business</w:t>
      </w:r>
      <w:r w:rsidR="00CB4137" w:rsidRPr="00BD567D">
        <w:rPr>
          <w:rFonts w:asciiTheme="minorHAnsi" w:eastAsia="Times New Roman" w:hAnsiTheme="minorHAnsi" w:cstheme="minorHAnsi"/>
          <w:iCs/>
          <w:color w:val="000000" w:themeColor="text1"/>
          <w:sz w:val="20"/>
          <w:szCs w:val="20"/>
        </w:rPr>
        <w:t xml:space="preserve"> </w:t>
      </w:r>
      <w:r w:rsidR="00F86483" w:rsidRPr="00BD567D">
        <w:rPr>
          <w:rFonts w:asciiTheme="minorHAnsi" w:eastAsia="Times New Roman" w:hAnsiTheme="minorHAnsi" w:cstheme="minorHAnsi"/>
          <w:iCs/>
          <w:color w:val="000000" w:themeColor="text1"/>
          <w:sz w:val="20"/>
          <w:szCs w:val="20"/>
        </w:rPr>
        <w:t>Mumbai</w:t>
      </w:r>
      <w:r w:rsidR="00CE58EB" w:rsidRPr="00BD567D">
        <w:rPr>
          <w:rFonts w:asciiTheme="minorHAnsi" w:eastAsia="Times New Roman" w:hAnsiTheme="minorHAnsi" w:cstheme="minorHAnsi"/>
          <w:iCs/>
          <w:color w:val="000000" w:themeColor="text1"/>
          <w:sz w:val="20"/>
          <w:szCs w:val="20"/>
        </w:rPr>
        <w:t>, India</w:t>
      </w:r>
      <w:r w:rsidR="008076BD" w:rsidRPr="00BD567D">
        <w:rPr>
          <w:rFonts w:asciiTheme="minorHAnsi" w:eastAsia="Times New Roman" w:hAnsiTheme="minorHAnsi" w:cstheme="minorHAnsi"/>
          <w:iCs/>
          <w:color w:val="000000" w:themeColor="text1"/>
          <w:sz w:val="20"/>
          <w:szCs w:val="20"/>
        </w:rPr>
        <w:t xml:space="preserve"> from Oct 2007 to </w:t>
      </w:r>
      <w:r w:rsidR="00CB4137" w:rsidRPr="00BD567D">
        <w:rPr>
          <w:rFonts w:asciiTheme="minorHAnsi" w:eastAsia="Times New Roman" w:hAnsiTheme="minorHAnsi" w:cstheme="minorHAnsi"/>
          <w:iCs/>
          <w:color w:val="000000" w:themeColor="text1"/>
          <w:sz w:val="20"/>
          <w:szCs w:val="20"/>
        </w:rPr>
        <w:t>Feb</w:t>
      </w:r>
      <w:r w:rsidR="0071079B" w:rsidRPr="00BD567D">
        <w:rPr>
          <w:rFonts w:asciiTheme="minorHAnsi" w:eastAsia="Times New Roman" w:hAnsiTheme="minorHAnsi" w:cstheme="minorHAnsi"/>
          <w:iCs/>
          <w:color w:val="000000" w:themeColor="text1"/>
          <w:sz w:val="20"/>
          <w:szCs w:val="20"/>
        </w:rPr>
        <w:t xml:space="preserve"> 2012</w:t>
      </w:r>
    </w:p>
    <w:p w14:paraId="58AE78E4" w14:textId="77777777" w:rsidR="00CB4137" w:rsidRPr="00BD567D" w:rsidRDefault="00CB4137" w:rsidP="00CE70E0">
      <w:pPr>
        <w:tabs>
          <w:tab w:val="left" w:pos="2244"/>
        </w:tabs>
        <w:rPr>
          <w:rFonts w:asciiTheme="minorHAnsi" w:hAnsiTheme="minorHAnsi" w:cstheme="minorHAnsi"/>
          <w:b/>
          <w:bCs/>
          <w:color w:val="000000" w:themeColor="text1"/>
          <w:sz w:val="20"/>
          <w:szCs w:val="20"/>
        </w:rPr>
      </w:pPr>
    </w:p>
    <w:p w14:paraId="393BBD23" w14:textId="77777777" w:rsidR="0040022A" w:rsidRPr="00BD567D" w:rsidRDefault="00E248F9"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Solenis LLC</w:t>
      </w:r>
      <w:r w:rsidR="00CE58EB" w:rsidRPr="00BD567D">
        <w:rPr>
          <w:rFonts w:asciiTheme="minorHAnsi" w:hAnsiTheme="minorHAnsi" w:cstheme="minorHAnsi"/>
          <w:b/>
          <w:bCs/>
          <w:color w:val="000000" w:themeColor="text1"/>
          <w:sz w:val="20"/>
          <w:szCs w:val="20"/>
        </w:rPr>
        <w:t xml:space="preserve">, </w:t>
      </w:r>
      <w:r w:rsidRPr="00BD567D">
        <w:rPr>
          <w:rFonts w:asciiTheme="minorHAnsi" w:hAnsiTheme="minorHAnsi" w:cstheme="minorHAnsi"/>
          <w:b/>
          <w:bCs/>
          <w:color w:val="000000" w:themeColor="text1"/>
          <w:sz w:val="20"/>
          <w:szCs w:val="20"/>
        </w:rPr>
        <w:t>Wilmi</w:t>
      </w:r>
      <w:r w:rsidR="00E37B9F" w:rsidRPr="00BD567D">
        <w:rPr>
          <w:rFonts w:asciiTheme="minorHAnsi" w:hAnsiTheme="minorHAnsi" w:cstheme="minorHAnsi"/>
          <w:b/>
          <w:bCs/>
          <w:color w:val="000000" w:themeColor="text1"/>
          <w:sz w:val="20"/>
          <w:szCs w:val="20"/>
        </w:rPr>
        <w:t>n</w:t>
      </w:r>
      <w:r w:rsidRPr="00BD567D">
        <w:rPr>
          <w:rFonts w:asciiTheme="minorHAnsi" w:hAnsiTheme="minorHAnsi" w:cstheme="minorHAnsi"/>
          <w:b/>
          <w:bCs/>
          <w:color w:val="000000" w:themeColor="text1"/>
          <w:sz w:val="20"/>
          <w:szCs w:val="20"/>
        </w:rPr>
        <w:t>gton</w:t>
      </w:r>
      <w:r w:rsidR="00E546FC" w:rsidRPr="00BD567D">
        <w:rPr>
          <w:rFonts w:asciiTheme="minorHAnsi" w:hAnsiTheme="minorHAnsi" w:cstheme="minorHAnsi"/>
          <w:b/>
          <w:bCs/>
          <w:color w:val="000000" w:themeColor="text1"/>
          <w:sz w:val="20"/>
          <w:szCs w:val="20"/>
        </w:rPr>
        <w:t>,</w:t>
      </w:r>
      <w:r w:rsidR="00E37B9F" w:rsidRPr="00BD567D">
        <w:rPr>
          <w:rFonts w:asciiTheme="minorHAnsi" w:hAnsiTheme="minorHAnsi" w:cstheme="minorHAnsi"/>
          <w:b/>
          <w:bCs/>
          <w:color w:val="000000" w:themeColor="text1"/>
          <w:sz w:val="20"/>
          <w:szCs w:val="20"/>
        </w:rPr>
        <w:t xml:space="preserve"> </w:t>
      </w:r>
      <w:r w:rsidR="00CE58EB" w:rsidRPr="00BD567D">
        <w:rPr>
          <w:rFonts w:asciiTheme="minorHAnsi" w:hAnsiTheme="minorHAnsi" w:cstheme="minorHAnsi"/>
          <w:b/>
          <w:bCs/>
          <w:color w:val="000000" w:themeColor="text1"/>
          <w:sz w:val="20"/>
          <w:szCs w:val="20"/>
        </w:rPr>
        <w:t>DE</w:t>
      </w:r>
      <w:r w:rsidR="00DF4F53" w:rsidRPr="00BD567D">
        <w:rPr>
          <w:rFonts w:asciiTheme="minorHAnsi" w:hAnsiTheme="minorHAnsi" w:cstheme="minorHAnsi"/>
          <w:b/>
          <w:bCs/>
          <w:color w:val="000000" w:themeColor="text1"/>
          <w:sz w:val="20"/>
          <w:szCs w:val="20"/>
        </w:rPr>
        <w:t xml:space="preserve"> </w:t>
      </w:r>
      <w:r w:rsidR="00CA4FCA" w:rsidRPr="00BD567D">
        <w:rPr>
          <w:rFonts w:asciiTheme="minorHAnsi" w:hAnsiTheme="minorHAnsi" w:cstheme="minorHAnsi"/>
          <w:b/>
          <w:bCs/>
          <w:color w:val="000000" w:themeColor="text1"/>
          <w:sz w:val="20"/>
          <w:szCs w:val="20"/>
        </w:rPr>
        <w:tab/>
      </w:r>
      <w:r w:rsidR="00CA4FCA" w:rsidRPr="00BD567D">
        <w:rPr>
          <w:rFonts w:asciiTheme="minorHAnsi" w:hAnsiTheme="minorHAnsi" w:cstheme="minorHAnsi"/>
          <w:b/>
          <w:bCs/>
          <w:color w:val="000000" w:themeColor="text1"/>
          <w:sz w:val="20"/>
          <w:szCs w:val="20"/>
        </w:rPr>
        <w:tab/>
      </w:r>
      <w:r w:rsidR="00DF4F53" w:rsidRPr="00BD567D">
        <w:rPr>
          <w:rFonts w:asciiTheme="minorHAnsi" w:hAnsiTheme="minorHAnsi" w:cstheme="minorHAnsi"/>
          <w:b/>
          <w:bCs/>
          <w:color w:val="000000" w:themeColor="text1"/>
          <w:sz w:val="20"/>
          <w:szCs w:val="20"/>
        </w:rPr>
        <w:tab/>
      </w:r>
      <w:r w:rsidR="00DF4F53" w:rsidRPr="00BD567D">
        <w:rPr>
          <w:rFonts w:asciiTheme="minorHAnsi" w:hAnsiTheme="minorHAnsi" w:cstheme="minorHAnsi"/>
          <w:b/>
          <w:bCs/>
          <w:color w:val="000000" w:themeColor="text1"/>
          <w:sz w:val="20"/>
          <w:szCs w:val="20"/>
        </w:rPr>
        <w:tab/>
      </w:r>
      <w:r w:rsidR="00DF4F53" w:rsidRPr="00BD567D">
        <w:rPr>
          <w:rFonts w:asciiTheme="minorHAnsi" w:hAnsiTheme="minorHAnsi" w:cstheme="minorHAnsi"/>
          <w:b/>
          <w:bCs/>
          <w:color w:val="000000" w:themeColor="text1"/>
          <w:sz w:val="20"/>
          <w:szCs w:val="20"/>
        </w:rPr>
        <w:tab/>
      </w:r>
      <w:r w:rsidR="00DF4F53" w:rsidRPr="00BD567D">
        <w:rPr>
          <w:rFonts w:asciiTheme="minorHAnsi" w:hAnsiTheme="minorHAnsi" w:cstheme="minorHAnsi"/>
          <w:b/>
          <w:bCs/>
          <w:color w:val="000000" w:themeColor="text1"/>
          <w:sz w:val="20"/>
          <w:szCs w:val="20"/>
        </w:rPr>
        <w:tab/>
      </w:r>
      <w:r w:rsidR="00DF4F53" w:rsidRPr="00BD567D">
        <w:rPr>
          <w:rFonts w:asciiTheme="minorHAnsi" w:hAnsiTheme="minorHAnsi" w:cstheme="minorHAnsi"/>
          <w:b/>
          <w:bCs/>
          <w:color w:val="000000" w:themeColor="text1"/>
          <w:sz w:val="20"/>
          <w:szCs w:val="20"/>
        </w:rPr>
        <w:tab/>
      </w:r>
      <w:r w:rsidR="00DF4F53" w:rsidRPr="00BD567D">
        <w:rPr>
          <w:rFonts w:asciiTheme="minorHAnsi" w:hAnsiTheme="minorHAnsi" w:cstheme="minorHAnsi"/>
          <w:b/>
          <w:bCs/>
          <w:color w:val="000000" w:themeColor="text1"/>
          <w:sz w:val="20"/>
          <w:szCs w:val="20"/>
        </w:rPr>
        <w:tab/>
      </w:r>
      <w:r w:rsidR="0040022A" w:rsidRPr="00BD567D">
        <w:rPr>
          <w:rFonts w:asciiTheme="minorHAnsi" w:hAnsiTheme="minorHAnsi" w:cstheme="minorHAnsi"/>
          <w:b/>
          <w:bCs/>
          <w:color w:val="000000" w:themeColor="text1"/>
          <w:sz w:val="20"/>
          <w:szCs w:val="20"/>
        </w:rPr>
        <w:t xml:space="preserve">        </w:t>
      </w:r>
      <w:r w:rsidR="00DF4F53" w:rsidRPr="00BD567D">
        <w:rPr>
          <w:rFonts w:asciiTheme="minorHAnsi" w:hAnsiTheme="minorHAnsi" w:cstheme="minorHAnsi"/>
          <w:b/>
          <w:bCs/>
          <w:color w:val="000000" w:themeColor="text1"/>
          <w:sz w:val="20"/>
          <w:szCs w:val="20"/>
        </w:rPr>
        <w:t>Nov 2023 – Present</w:t>
      </w:r>
    </w:p>
    <w:p w14:paraId="2B57844A" w14:textId="43D3C108" w:rsidR="0040022A" w:rsidRPr="00BD567D" w:rsidRDefault="0040022A"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59264" behindDoc="0" locked="0" layoutInCell="1" allowOverlap="1" wp14:anchorId="13278648" wp14:editId="29AE3A09">
                <wp:simplePos x="0" y="0"/>
                <wp:positionH relativeFrom="column">
                  <wp:posOffset>-190500</wp:posOffset>
                </wp:positionH>
                <wp:positionV relativeFrom="paragraph">
                  <wp:posOffset>114300</wp:posOffset>
                </wp:positionV>
                <wp:extent cx="7372350" cy="12700"/>
                <wp:effectExtent l="0" t="0" r="19050" b="25400"/>
                <wp:wrapNone/>
                <wp:docPr id="1" name="Straight Connector 1"/>
                <wp:cNvGraphicFramePr/>
                <a:graphic xmlns:a="http://schemas.openxmlformats.org/drawingml/2006/main">
                  <a:graphicData uri="http://schemas.microsoft.com/office/word/2010/wordprocessingShape">
                    <wps:wsp>
                      <wps:cNvCnPr/>
                      <wps:spPr>
                        <a:xfrm>
                          <a:off x="0" y="0"/>
                          <a:ext cx="73723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9pt" to="565.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" strokecolor="black [3040]"/>
            </w:pict>
          </mc:Fallback>
        </mc:AlternateContent>
      </w:r>
    </w:p>
    <w:p w14:paraId="1713A301" w14:textId="5A5EB150" w:rsidR="008A3BC5" w:rsidRPr="00BD567D" w:rsidRDefault="00A83563" w:rsidP="008A3BC5">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 xml:space="preserve">Sr </w:t>
      </w:r>
      <w:r w:rsidR="00E248F9" w:rsidRPr="00BD567D">
        <w:rPr>
          <w:rFonts w:asciiTheme="minorHAnsi" w:hAnsiTheme="minorHAnsi" w:cstheme="minorHAnsi"/>
          <w:b/>
          <w:bCs/>
          <w:color w:val="000000" w:themeColor="text1"/>
          <w:sz w:val="20"/>
          <w:szCs w:val="20"/>
        </w:rPr>
        <w:t>SAP</w:t>
      </w:r>
      <w:r w:rsidR="00CE58EB" w:rsidRPr="00BD567D">
        <w:rPr>
          <w:rFonts w:asciiTheme="minorHAnsi" w:hAnsiTheme="minorHAnsi" w:cstheme="minorHAnsi"/>
          <w:b/>
          <w:bCs/>
          <w:color w:val="000000" w:themeColor="text1"/>
          <w:sz w:val="20"/>
          <w:szCs w:val="20"/>
        </w:rPr>
        <w:t xml:space="preserve"> </w:t>
      </w:r>
      <w:r w:rsidR="00847AE7" w:rsidRPr="00BD567D">
        <w:rPr>
          <w:rFonts w:asciiTheme="minorHAnsi" w:hAnsiTheme="minorHAnsi" w:cstheme="minorHAnsi"/>
          <w:b/>
          <w:bCs/>
          <w:color w:val="000000" w:themeColor="text1"/>
          <w:sz w:val="20"/>
          <w:szCs w:val="20"/>
        </w:rPr>
        <w:t>FI</w:t>
      </w:r>
      <w:r w:rsidR="00CE58EB" w:rsidRPr="00BD567D">
        <w:rPr>
          <w:rFonts w:asciiTheme="minorHAnsi" w:hAnsiTheme="minorHAnsi" w:cstheme="minorHAnsi"/>
          <w:b/>
          <w:bCs/>
          <w:color w:val="000000" w:themeColor="text1"/>
          <w:sz w:val="20"/>
          <w:szCs w:val="20"/>
        </w:rPr>
        <w:t>CO Consultant</w:t>
      </w:r>
    </w:p>
    <w:p w14:paraId="076DE623" w14:textId="77777777"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 Derivation rules in COPA</w:t>
      </w:r>
    </w:p>
    <w:p w14:paraId="1E228CA2" w14:textId="77777777"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Enhancements in Derivation of Characteristic values</w:t>
      </w:r>
    </w:p>
    <w:p w14:paraId="2E79D402" w14:textId="52459CD2"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Change the PA transfer structure</w:t>
      </w:r>
      <w:r w:rsidR="007C353E">
        <w:rPr>
          <w:rFonts w:asciiTheme="minorHAnsi" w:eastAsia="Times New Roman" w:hAnsiTheme="minorHAnsi" w:cstheme="minorHAnsi"/>
          <w:iCs/>
          <w:color w:val="000000" w:themeColor="text1"/>
          <w:sz w:val="20"/>
          <w:szCs w:val="20"/>
        </w:rPr>
        <w:t xml:space="preserve"> on</w:t>
      </w:r>
      <w:bookmarkStart w:id="0" w:name="_GoBack"/>
      <w:bookmarkEnd w:id="0"/>
      <w:r w:rsidR="007C353E">
        <w:rPr>
          <w:rFonts w:asciiTheme="minorHAnsi" w:eastAsia="Times New Roman" w:hAnsiTheme="minorHAnsi" w:cstheme="minorHAnsi"/>
          <w:iCs/>
          <w:color w:val="000000" w:themeColor="text1"/>
          <w:sz w:val="20"/>
          <w:szCs w:val="20"/>
        </w:rPr>
        <w:t xml:space="preserve"> SAP FICO.</w:t>
      </w:r>
    </w:p>
    <w:p w14:paraId="12C70A33" w14:textId="77777777"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Activate the Material Ledger for New Plants</w:t>
      </w:r>
    </w:p>
    <w:p w14:paraId="39C99487"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the Bill of Exchange for Customers- Define BOE Types, payment method, assign GL accounts</w:t>
      </w:r>
    </w:p>
    <w:p w14:paraId="0553C5DB"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new payment method for Customer payments- Setup Payment method for Country, Payment method for company code, Assign Bank accounts</w:t>
      </w:r>
    </w:p>
    <w:p w14:paraId="79DA089E"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New XML file with DMEE and changes in the existing file as per the requirement</w:t>
      </w:r>
    </w:p>
    <w:p w14:paraId="3C89A017"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Enhancements for upload the EBS files for Colombia</w:t>
      </w:r>
    </w:p>
    <w:p w14:paraId="06CF7497"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Resolve tax calculation errors in Vertex system.</w:t>
      </w:r>
    </w:p>
    <w:p w14:paraId="5FB87D5A"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Working with Banks for Payment/Receivables process</w:t>
      </w:r>
    </w:p>
    <w:p w14:paraId="43ADBDE3"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Working with other interface teams  Opentext, Boomi, Kyariba  for process the files.</w:t>
      </w:r>
    </w:p>
    <w:p w14:paraId="7B5A7F49"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Change and Process IDOC’S</w:t>
      </w:r>
    </w:p>
    <w:p w14:paraId="59D1FAD8" w14:textId="77777777" w:rsidR="00875990" w:rsidRPr="00BD567D" w:rsidRDefault="00875990" w:rsidP="0087599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Setup Regrouping of Receivables and Payables as per the requirement </w:t>
      </w:r>
    </w:p>
    <w:p w14:paraId="78DF0637" w14:textId="77777777"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Fix the Material price errors in Material Master.</w:t>
      </w:r>
    </w:p>
    <w:p w14:paraId="1EFE54F5" w14:textId="77777777"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Resolve the errors in Process Orders</w:t>
      </w:r>
    </w:p>
    <w:p w14:paraId="1E0E00EA" w14:textId="77777777" w:rsidR="00F04B1D" w:rsidRPr="00BD567D" w:rsidRDefault="00F04B1D" w:rsidP="00F04B1D">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Changes in the CO order settlement profile</w:t>
      </w:r>
    </w:p>
    <w:p w14:paraId="743A8E0B" w14:textId="35706302" w:rsidR="00CE58EB" w:rsidRPr="00BD567D" w:rsidRDefault="00CE58EB" w:rsidP="008A3BC5">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Cost Center: Cost Center Hierarchy, Cost Center Structure regarding the Organization structure, configuration for period end postings like, Cost Center distributions and Assessments.</w:t>
      </w:r>
    </w:p>
    <w:p w14:paraId="1A34C35E" w14:textId="77777777" w:rsidR="00CE58EB" w:rsidRPr="00BD567D" w:rsidRDefault="00CE58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Internal Order: Defined Settlement Structure and Settlement Profiles for settlement of the costs collected in the Internal Orders.</w:t>
      </w:r>
    </w:p>
    <w:p w14:paraId="07E82A97" w14:textId="77777777" w:rsidR="00CE58EB" w:rsidRPr="00BD567D" w:rsidRDefault="00CE58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Profit Center: Profit Center Hierarchy and Profit Centers, Dummy Profit Center, Maintain Automatic Assignment, Assessment &amp; Distribution Cycles.</w:t>
      </w:r>
    </w:p>
    <w:p w14:paraId="7EAC7BDE" w14:textId="77777777" w:rsidR="00CE58EB" w:rsidRPr="00BD567D" w:rsidRDefault="00CE58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Product Costing: Planning &amp; Cost Object controlling by creating product cost by order, product cost by sales order with discrete process, Period end closing process, result analysis keys, result analysis versions to calculate Work in Process, Variance calculations and its settlements.</w:t>
      </w:r>
    </w:p>
    <w:p w14:paraId="45698A5A" w14:textId="7CED7C48" w:rsidR="00CE58EB" w:rsidRPr="00BD567D" w:rsidRDefault="00CE58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Product cost by period: Product cost collectors with production versions and backflush with repetitive process.</w:t>
      </w:r>
    </w:p>
    <w:p w14:paraId="4D4F6F70" w14:textId="77777777" w:rsidR="00CE58EB" w:rsidRPr="00BD567D" w:rsidRDefault="00CE58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Material Ledger- Multiple currency valuation, Multiple Valuation areas, Parallel Valuation of actual COGM and Actual Costing, Material update structure, ML Period end process, Actual Costing Cockpit run, Revaluation of Single Level Consumption, Periodic Unit Price.</w:t>
      </w:r>
    </w:p>
    <w:p w14:paraId="1407BFA7" w14:textId="6836A470" w:rsidR="00CE58EB" w:rsidRPr="00BD567D" w:rsidRDefault="00CE58E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Profitability Analysis in SAP ECC Finance: Characteristics, and Value Fields, Define Derivation, Forms and Reports, Activate Account-Based Profitability Analysis.</w:t>
      </w:r>
    </w:p>
    <w:p w14:paraId="2321D234" w14:textId="77777777" w:rsidR="00E546FC" w:rsidRPr="00BD567D" w:rsidRDefault="00E546FC"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configuration documents, Technical Design documents</w:t>
      </w:r>
    </w:p>
    <w:p w14:paraId="26078FB0" w14:textId="1DACFF36" w:rsidR="0040022A" w:rsidRPr="000B5A6C" w:rsidRDefault="00404CF3" w:rsidP="000B5A6C">
      <w:pPr>
        <w:pStyle w:val="ListParagraph"/>
        <w:widowControl/>
        <w:numPr>
          <w:ilvl w:val="0"/>
          <w:numId w:val="10"/>
        </w:numPr>
        <w:tabs>
          <w:tab w:val="left" w:pos="7020"/>
        </w:tabs>
        <w:autoSpaceDE/>
        <w:autoSpaceDN/>
        <w:spacing w:before="0"/>
        <w:ind w:left="540"/>
        <w:jc w:val="both"/>
        <w:rPr>
          <w:rFonts w:asciiTheme="minorHAnsi" w:hAnsiTheme="minorHAnsi" w:cstheme="minorHAnsi"/>
          <w:color w:val="000000" w:themeColor="text1"/>
          <w:sz w:val="20"/>
          <w:szCs w:val="20"/>
        </w:rPr>
      </w:pPr>
      <w:r w:rsidRPr="00BD567D">
        <w:rPr>
          <w:rFonts w:asciiTheme="minorHAnsi" w:eastAsia="Times New Roman" w:hAnsiTheme="minorHAnsi" w:cstheme="minorHAnsi"/>
          <w:iCs/>
          <w:color w:val="000000" w:themeColor="text1"/>
          <w:sz w:val="20"/>
          <w:szCs w:val="20"/>
        </w:rPr>
        <w:t>Providing Support activities by resolving issues</w:t>
      </w:r>
      <w:r w:rsidRPr="00BD567D">
        <w:rPr>
          <w:rFonts w:asciiTheme="minorHAnsi" w:hAnsiTheme="minorHAnsi" w:cstheme="minorHAnsi"/>
          <w:color w:val="000000" w:themeColor="text1"/>
          <w:spacing w:val="-4"/>
          <w:sz w:val="20"/>
          <w:szCs w:val="20"/>
        </w:rPr>
        <w:t xml:space="preserve"> raised</w:t>
      </w:r>
      <w:r w:rsidRPr="00BD567D">
        <w:rPr>
          <w:rFonts w:asciiTheme="minorHAnsi" w:hAnsiTheme="minorHAnsi" w:cstheme="minorHAnsi"/>
          <w:color w:val="000000" w:themeColor="text1"/>
          <w:spacing w:val="-6"/>
          <w:sz w:val="20"/>
          <w:szCs w:val="20"/>
        </w:rPr>
        <w:t xml:space="preserve"> </w:t>
      </w:r>
      <w:r w:rsidRPr="00BD567D">
        <w:rPr>
          <w:rFonts w:asciiTheme="minorHAnsi" w:hAnsiTheme="minorHAnsi" w:cstheme="minorHAnsi"/>
          <w:color w:val="000000" w:themeColor="text1"/>
          <w:spacing w:val="-4"/>
          <w:sz w:val="20"/>
          <w:szCs w:val="20"/>
        </w:rPr>
        <w:t>by</w:t>
      </w:r>
      <w:r w:rsidRPr="00BD567D">
        <w:rPr>
          <w:rFonts w:asciiTheme="minorHAnsi" w:hAnsiTheme="minorHAnsi" w:cstheme="minorHAnsi"/>
          <w:color w:val="000000" w:themeColor="text1"/>
          <w:spacing w:val="-7"/>
          <w:sz w:val="20"/>
          <w:szCs w:val="20"/>
        </w:rPr>
        <w:t xml:space="preserve"> </w:t>
      </w:r>
      <w:r w:rsidRPr="00BD567D">
        <w:rPr>
          <w:rFonts w:asciiTheme="minorHAnsi" w:hAnsiTheme="minorHAnsi" w:cstheme="minorHAnsi"/>
          <w:color w:val="000000" w:themeColor="text1"/>
          <w:spacing w:val="-4"/>
          <w:sz w:val="20"/>
          <w:szCs w:val="20"/>
        </w:rPr>
        <w:t xml:space="preserve">the client and </w:t>
      </w:r>
      <w:r w:rsidRPr="00BD567D">
        <w:rPr>
          <w:rFonts w:asciiTheme="minorHAnsi" w:hAnsiTheme="minorHAnsi" w:cstheme="minorHAnsi"/>
          <w:color w:val="000000" w:themeColor="text1"/>
          <w:spacing w:val="-16"/>
          <w:sz w:val="20"/>
          <w:szCs w:val="20"/>
        </w:rPr>
        <w:t>providing</w:t>
      </w:r>
      <w:r w:rsidRPr="00BD567D">
        <w:rPr>
          <w:rFonts w:asciiTheme="minorHAnsi" w:hAnsiTheme="minorHAnsi" w:cstheme="minorHAnsi"/>
          <w:color w:val="000000" w:themeColor="text1"/>
          <w:spacing w:val="-15"/>
          <w:sz w:val="20"/>
          <w:szCs w:val="20"/>
        </w:rPr>
        <w:t xml:space="preserve"> </w:t>
      </w:r>
      <w:r w:rsidRPr="00BD567D">
        <w:rPr>
          <w:rFonts w:asciiTheme="minorHAnsi" w:hAnsiTheme="minorHAnsi" w:cstheme="minorHAnsi"/>
          <w:color w:val="000000" w:themeColor="text1"/>
          <w:sz w:val="20"/>
          <w:szCs w:val="20"/>
        </w:rPr>
        <w:t>the</w:t>
      </w:r>
      <w:r w:rsidRPr="00BD567D">
        <w:rPr>
          <w:rFonts w:asciiTheme="minorHAnsi" w:hAnsiTheme="minorHAnsi" w:cstheme="minorHAnsi"/>
          <w:color w:val="000000" w:themeColor="text1"/>
          <w:spacing w:val="-16"/>
          <w:sz w:val="20"/>
          <w:szCs w:val="20"/>
        </w:rPr>
        <w:t xml:space="preserve"> </w:t>
      </w:r>
      <w:r w:rsidRPr="00BD567D">
        <w:rPr>
          <w:rFonts w:asciiTheme="minorHAnsi" w:hAnsiTheme="minorHAnsi" w:cstheme="minorHAnsi"/>
          <w:color w:val="000000" w:themeColor="text1"/>
          <w:sz w:val="20"/>
          <w:szCs w:val="20"/>
        </w:rPr>
        <w:t>solutions</w:t>
      </w:r>
      <w:r w:rsidRPr="00BD567D">
        <w:rPr>
          <w:rFonts w:asciiTheme="minorHAnsi" w:hAnsiTheme="minorHAnsi" w:cstheme="minorHAnsi"/>
          <w:color w:val="000000" w:themeColor="text1"/>
          <w:spacing w:val="-16"/>
          <w:sz w:val="20"/>
          <w:szCs w:val="20"/>
        </w:rPr>
        <w:t xml:space="preserve"> </w:t>
      </w:r>
      <w:r w:rsidRPr="00BD567D">
        <w:rPr>
          <w:rFonts w:asciiTheme="minorHAnsi" w:hAnsiTheme="minorHAnsi" w:cstheme="minorHAnsi"/>
          <w:color w:val="000000" w:themeColor="text1"/>
          <w:sz w:val="20"/>
          <w:szCs w:val="20"/>
        </w:rPr>
        <w:t>and</w:t>
      </w:r>
      <w:r w:rsidRPr="00BD567D">
        <w:rPr>
          <w:rFonts w:asciiTheme="minorHAnsi" w:hAnsiTheme="minorHAnsi" w:cstheme="minorHAnsi"/>
          <w:color w:val="000000" w:themeColor="text1"/>
          <w:spacing w:val="-15"/>
          <w:sz w:val="20"/>
          <w:szCs w:val="20"/>
        </w:rPr>
        <w:t xml:space="preserve"> </w:t>
      </w:r>
      <w:r w:rsidRPr="00BD567D">
        <w:rPr>
          <w:rFonts w:asciiTheme="minorHAnsi" w:hAnsiTheme="minorHAnsi" w:cstheme="minorHAnsi"/>
          <w:color w:val="000000" w:themeColor="text1"/>
          <w:sz w:val="20"/>
          <w:szCs w:val="20"/>
        </w:rPr>
        <w:t>fixing</w:t>
      </w:r>
      <w:r w:rsidRPr="00BD567D">
        <w:rPr>
          <w:rFonts w:asciiTheme="minorHAnsi" w:hAnsiTheme="minorHAnsi" w:cstheme="minorHAnsi"/>
          <w:color w:val="000000" w:themeColor="text1"/>
          <w:spacing w:val="-16"/>
          <w:sz w:val="20"/>
          <w:szCs w:val="20"/>
        </w:rPr>
        <w:t xml:space="preserve"> </w:t>
      </w:r>
      <w:r w:rsidRPr="00BD567D">
        <w:rPr>
          <w:rFonts w:asciiTheme="minorHAnsi" w:hAnsiTheme="minorHAnsi" w:cstheme="minorHAnsi"/>
          <w:color w:val="000000" w:themeColor="text1"/>
          <w:sz w:val="20"/>
          <w:szCs w:val="20"/>
        </w:rPr>
        <w:t>the</w:t>
      </w:r>
      <w:r w:rsidRPr="00BD567D">
        <w:rPr>
          <w:rFonts w:asciiTheme="minorHAnsi" w:hAnsiTheme="minorHAnsi" w:cstheme="minorHAnsi"/>
          <w:color w:val="000000" w:themeColor="text1"/>
          <w:spacing w:val="-15"/>
          <w:sz w:val="20"/>
          <w:szCs w:val="20"/>
        </w:rPr>
        <w:t xml:space="preserve"> </w:t>
      </w:r>
      <w:r w:rsidRPr="00BD567D">
        <w:rPr>
          <w:rFonts w:asciiTheme="minorHAnsi" w:hAnsiTheme="minorHAnsi" w:cstheme="minorHAnsi"/>
          <w:color w:val="000000" w:themeColor="text1"/>
          <w:sz w:val="20"/>
          <w:szCs w:val="20"/>
        </w:rPr>
        <w:t>bugs.</w:t>
      </w:r>
    </w:p>
    <w:p w14:paraId="0B20090A" w14:textId="77777777" w:rsidR="0040022A" w:rsidRPr="00BD567D" w:rsidRDefault="0040022A" w:rsidP="00CE70E0">
      <w:pPr>
        <w:tabs>
          <w:tab w:val="left" w:pos="2221"/>
        </w:tabs>
        <w:rPr>
          <w:rFonts w:asciiTheme="minorHAnsi" w:hAnsiTheme="minorHAnsi" w:cstheme="minorHAnsi"/>
          <w:b/>
          <w:bCs/>
          <w:color w:val="000000" w:themeColor="text1"/>
          <w:sz w:val="20"/>
          <w:szCs w:val="20"/>
        </w:rPr>
      </w:pPr>
    </w:p>
    <w:p w14:paraId="536D34EE" w14:textId="647F67AB" w:rsidR="00F83CE8" w:rsidRPr="00BD567D" w:rsidRDefault="00F83CE8"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Becton Dickinson</w:t>
      </w:r>
      <w:r w:rsidR="00545D67" w:rsidRPr="00BD567D">
        <w:rPr>
          <w:rFonts w:asciiTheme="minorHAnsi" w:hAnsiTheme="minorHAnsi" w:cstheme="minorHAnsi"/>
          <w:b/>
          <w:bCs/>
          <w:color w:val="000000" w:themeColor="text1"/>
          <w:sz w:val="20"/>
          <w:szCs w:val="20"/>
        </w:rPr>
        <w:t>, New Jersey, USA</w:t>
      </w:r>
      <w:r w:rsidR="00DF4F53" w:rsidRPr="00BD567D">
        <w:rPr>
          <w:rFonts w:asciiTheme="minorHAnsi" w:hAnsiTheme="minorHAnsi" w:cstheme="minorHAnsi"/>
          <w:b/>
          <w:bCs/>
          <w:color w:val="000000" w:themeColor="text1"/>
          <w:sz w:val="20"/>
          <w:szCs w:val="20"/>
          <w:lang w:val="en-CA"/>
        </w:rPr>
        <w:t xml:space="preserve"> </w:t>
      </w:r>
      <w:r w:rsidR="00261298" w:rsidRPr="00BD567D">
        <w:rPr>
          <w:rFonts w:asciiTheme="minorHAnsi" w:hAnsiTheme="minorHAnsi" w:cstheme="minorHAnsi"/>
          <w:b/>
          <w:bCs/>
          <w:color w:val="000000" w:themeColor="text1"/>
          <w:sz w:val="20"/>
          <w:szCs w:val="20"/>
          <w:lang w:val="en-CA"/>
        </w:rPr>
        <w:t>(Medical Equipment Manufacturing)</w:t>
      </w:r>
      <w:r w:rsidR="00DF4F53" w:rsidRPr="00BD567D">
        <w:rPr>
          <w:rFonts w:asciiTheme="minorHAnsi" w:hAnsiTheme="minorHAnsi" w:cstheme="minorHAnsi"/>
          <w:b/>
          <w:bCs/>
          <w:color w:val="000000" w:themeColor="text1"/>
          <w:sz w:val="20"/>
          <w:szCs w:val="20"/>
          <w:lang w:val="en-CA"/>
        </w:rPr>
        <w:tab/>
      </w:r>
      <w:r w:rsidR="00DF4F53" w:rsidRPr="00BD567D">
        <w:rPr>
          <w:rFonts w:asciiTheme="minorHAnsi" w:hAnsiTheme="minorHAnsi" w:cstheme="minorHAnsi"/>
          <w:b/>
          <w:bCs/>
          <w:color w:val="000000" w:themeColor="text1"/>
          <w:sz w:val="20"/>
          <w:szCs w:val="20"/>
          <w:lang w:val="en-CA"/>
        </w:rPr>
        <w:tab/>
      </w:r>
      <w:r w:rsidR="00DF4F53" w:rsidRPr="00BD567D">
        <w:rPr>
          <w:rFonts w:asciiTheme="minorHAnsi" w:hAnsiTheme="minorHAnsi" w:cstheme="minorHAnsi"/>
          <w:b/>
          <w:bCs/>
          <w:color w:val="000000" w:themeColor="text1"/>
          <w:sz w:val="20"/>
          <w:szCs w:val="20"/>
          <w:lang w:val="en-CA"/>
        </w:rPr>
        <w:tab/>
        <w:t>June 2022 – Oct 2023</w:t>
      </w:r>
    </w:p>
    <w:p w14:paraId="2DA1172A" w14:textId="317AC1F5" w:rsidR="0040022A" w:rsidRPr="00BD567D" w:rsidRDefault="0040022A" w:rsidP="00CE70E0">
      <w:pPr>
        <w:tabs>
          <w:tab w:val="left" w:pos="2221"/>
        </w:tabs>
        <w:rPr>
          <w:rFonts w:asciiTheme="minorHAnsi" w:eastAsia="Times New Roman" w:hAnsiTheme="minorHAnsi" w:cstheme="minorHAnsi"/>
          <w:b/>
          <w:color w:val="000000" w:themeColor="text1"/>
          <w:spacing w:val="-4"/>
          <w:sz w:val="20"/>
          <w:szCs w:val="20"/>
          <w:lang w:val="en-CA"/>
        </w:rPr>
      </w:pPr>
      <w:r w:rsidRPr="00BD567D">
        <w:rPr>
          <w:rFonts w:asciiTheme="minorHAnsi" w:eastAsia="Times New Roman" w:hAnsiTheme="minorHAnsi" w:cstheme="minorHAnsi"/>
          <w:b/>
          <w:noProof/>
          <w:color w:val="000000" w:themeColor="text1"/>
          <w:spacing w:val="-4"/>
          <w:sz w:val="20"/>
          <w:szCs w:val="20"/>
          <w:lang w:val="en-IN" w:eastAsia="en-IN"/>
        </w:rPr>
        <mc:AlternateContent>
          <mc:Choice Requires="wps">
            <w:drawing>
              <wp:anchor distT="0" distB="0" distL="114300" distR="114300" simplePos="0" relativeHeight="251660288" behindDoc="0" locked="0" layoutInCell="1" allowOverlap="1" wp14:anchorId="4D6F920B" wp14:editId="51ABDD27">
                <wp:simplePos x="0" y="0"/>
                <wp:positionH relativeFrom="column">
                  <wp:posOffset>-234950</wp:posOffset>
                </wp:positionH>
                <wp:positionV relativeFrom="paragraph">
                  <wp:posOffset>58420</wp:posOffset>
                </wp:positionV>
                <wp:extent cx="7493000" cy="44450"/>
                <wp:effectExtent l="0" t="0" r="12700" b="31750"/>
                <wp:wrapNone/>
                <wp:docPr id="2" name="Straight Connector 2"/>
                <wp:cNvGraphicFramePr/>
                <a:graphic xmlns:a="http://schemas.openxmlformats.org/drawingml/2006/main">
                  <a:graphicData uri="http://schemas.microsoft.com/office/word/2010/wordprocessingShape">
                    <wps:wsp>
                      <wps:cNvCnPr/>
                      <wps:spPr>
                        <a:xfrm flipV="1">
                          <a:off x="0" y="0"/>
                          <a:ext cx="749300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8.5pt,4.6pt" to="571.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" strokecolor="black [3040]"/>
            </w:pict>
          </mc:Fallback>
        </mc:AlternateContent>
      </w:r>
    </w:p>
    <w:p w14:paraId="5174CF46" w14:textId="5C16A0EB" w:rsidR="00803507" w:rsidRPr="00BD567D" w:rsidRDefault="00803507"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 xml:space="preserve">Sr </w:t>
      </w:r>
      <w:r w:rsidR="00F83CE8" w:rsidRPr="00BD567D">
        <w:rPr>
          <w:rFonts w:asciiTheme="minorHAnsi" w:hAnsiTheme="minorHAnsi" w:cstheme="minorHAnsi"/>
          <w:b/>
          <w:bCs/>
          <w:color w:val="000000" w:themeColor="text1"/>
          <w:sz w:val="20"/>
          <w:szCs w:val="20"/>
        </w:rPr>
        <w:t xml:space="preserve">SAP </w:t>
      </w:r>
      <w:r w:rsidR="00DF4F53" w:rsidRPr="00BD567D">
        <w:rPr>
          <w:rFonts w:asciiTheme="minorHAnsi" w:hAnsiTheme="minorHAnsi" w:cstheme="minorHAnsi"/>
          <w:b/>
          <w:bCs/>
          <w:color w:val="000000" w:themeColor="text1"/>
          <w:sz w:val="20"/>
          <w:szCs w:val="20"/>
        </w:rPr>
        <w:t xml:space="preserve"> </w:t>
      </w:r>
      <w:r w:rsidR="00F83CE8" w:rsidRPr="00BD567D">
        <w:rPr>
          <w:rFonts w:asciiTheme="minorHAnsi" w:hAnsiTheme="minorHAnsi" w:cstheme="minorHAnsi"/>
          <w:b/>
          <w:bCs/>
          <w:color w:val="000000" w:themeColor="text1"/>
          <w:sz w:val="20"/>
          <w:szCs w:val="20"/>
        </w:rPr>
        <w:t xml:space="preserve">S/4 HANA </w:t>
      </w:r>
      <w:r w:rsidR="004D48AF" w:rsidRPr="00BD567D">
        <w:rPr>
          <w:rFonts w:asciiTheme="minorHAnsi" w:hAnsiTheme="minorHAnsi" w:cstheme="minorHAnsi"/>
          <w:b/>
          <w:bCs/>
          <w:color w:val="000000" w:themeColor="text1"/>
          <w:sz w:val="20"/>
          <w:szCs w:val="20"/>
        </w:rPr>
        <w:t>2021</w:t>
      </w:r>
      <w:r w:rsidR="00DF4F53" w:rsidRPr="00BD567D">
        <w:rPr>
          <w:rFonts w:asciiTheme="minorHAnsi" w:hAnsiTheme="minorHAnsi" w:cstheme="minorHAnsi"/>
          <w:b/>
          <w:bCs/>
          <w:color w:val="000000" w:themeColor="text1"/>
          <w:sz w:val="20"/>
          <w:szCs w:val="20"/>
        </w:rPr>
        <w:t xml:space="preserve"> Consultant</w:t>
      </w:r>
    </w:p>
    <w:p w14:paraId="4195E12A" w14:textId="0D8F1906" w:rsidR="00F83CE8" w:rsidRPr="00BD567D" w:rsidRDefault="00803507"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Team Lead</w:t>
      </w:r>
    </w:p>
    <w:p w14:paraId="5DD228A8" w14:textId="09DD9F1F" w:rsidR="00803507" w:rsidRPr="00BD567D" w:rsidRDefault="00803507"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  a lead, managing team, given training to juniors and user on new business process implemented, created reports and matrix’s ect..</w:t>
      </w:r>
    </w:p>
    <w:p w14:paraId="2F15C992" w14:textId="3BE1BB10" w:rsidR="00FE56D7" w:rsidRPr="00BD567D" w:rsidRDefault="00FE56D7"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Attended workshop sessions for business requirements and prepared </w:t>
      </w:r>
      <w:r w:rsidR="001C5C57" w:rsidRPr="00BD567D">
        <w:rPr>
          <w:rFonts w:asciiTheme="minorHAnsi" w:eastAsia="Times New Roman" w:hAnsiTheme="minorHAnsi" w:cstheme="minorHAnsi"/>
          <w:iCs/>
          <w:color w:val="000000" w:themeColor="text1"/>
          <w:sz w:val="20"/>
          <w:szCs w:val="20"/>
        </w:rPr>
        <w:t>solution</w:t>
      </w:r>
      <w:r w:rsidRPr="00BD567D">
        <w:rPr>
          <w:rFonts w:asciiTheme="minorHAnsi" w:eastAsia="Times New Roman" w:hAnsiTheme="minorHAnsi" w:cstheme="minorHAnsi"/>
          <w:iCs/>
          <w:color w:val="000000" w:themeColor="text1"/>
          <w:sz w:val="20"/>
          <w:szCs w:val="20"/>
        </w:rPr>
        <w:t xml:space="preserve"> design documents, signoff Business process documents.</w:t>
      </w:r>
    </w:p>
    <w:p w14:paraId="1F311D69"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Fix the errors in interface between S4 HANA and Black line.</w:t>
      </w:r>
    </w:p>
    <w:p w14:paraId="3A4213E5" w14:textId="066D1CF0"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New process and changed the existing business process as per requirement (Ex: Intercompany service process)</w:t>
      </w:r>
    </w:p>
    <w:p w14:paraId="25A4C085"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Customizing SAP S/4 HANA modules CCA, COPA and Product costing.</w:t>
      </w:r>
    </w:p>
    <w:p w14:paraId="44582968"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Standard Cost estimates in Cost object controlling for the orders with Quantity structure.</w:t>
      </w:r>
    </w:p>
    <w:p w14:paraId="68F8C004"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lastRenderedPageBreak/>
        <w:t>Configured Accounts for Splitting the Cost of Goods Sold splitting Structure and Configured WIP Calculations and variance calculations, maintained settlement structures.</w:t>
      </w:r>
    </w:p>
    <w:p w14:paraId="311481CE"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Prepared Functional specifications based on User requirement specifications.</w:t>
      </w:r>
    </w:p>
    <w:p w14:paraId="35B0D394"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configuration of Cost Component structure, Costing Overheads and Overhead Costing sheets.</w:t>
      </w:r>
    </w:p>
    <w:p w14:paraId="3FDEBE91"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the strategies of the valuation variants and material valuation including material and activity type strategy.</w:t>
      </w:r>
    </w:p>
    <w:p w14:paraId="5B5C9298"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Defined result analysis key, cost elements, result analysis versions and valuation methods to calculate WIP and its settlements.</w:t>
      </w:r>
    </w:p>
    <w:p w14:paraId="3C0EDE45"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Worked on Make to Order scenario with process order settlement, defined calculation bases, percentage overhead rates and credits. Involved in configuration of Cost Component structure, Costing Overheads and Overhead Costing sheets.</w:t>
      </w:r>
    </w:p>
    <w:p w14:paraId="22FBE8F3" w14:textId="276B12A9"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the strategies of the valuation variants and material valuation including material and activity type strategy.</w:t>
      </w:r>
    </w:p>
    <w:p w14:paraId="64180027" w14:textId="328D731F" w:rsidR="009D519B" w:rsidRPr="00BD567D" w:rsidRDefault="009D519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New Costing Variants as per the requirement</w:t>
      </w:r>
    </w:p>
    <w:p w14:paraId="572F8FDD" w14:textId="5D2F86CA" w:rsidR="009D519B" w:rsidRPr="00BD567D" w:rsidRDefault="009D519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New Costing Sheets</w:t>
      </w:r>
    </w:p>
    <w:p w14:paraId="1B416DC0" w14:textId="3D11E50F" w:rsidR="009D519B" w:rsidRPr="00BD567D" w:rsidRDefault="009D519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New RA Keys,</w:t>
      </w:r>
    </w:p>
    <w:p w14:paraId="31568B55" w14:textId="62FAF75A" w:rsidR="009D519B" w:rsidRPr="00BD567D" w:rsidRDefault="009D519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New Variance Key</w:t>
      </w:r>
    </w:p>
    <w:p w14:paraId="14020E5D"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Development of New Fiori Reports as per the business requirement</w:t>
      </w:r>
    </w:p>
    <w:p w14:paraId="2B19DF67" w14:textId="77777777" w:rsidR="00AB2D5B" w:rsidRPr="00BD567D" w:rsidRDefault="00AB2D5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Added new Fields in Cost Center and Internal Order </w:t>
      </w:r>
    </w:p>
    <w:p w14:paraId="2DEDB4EB" w14:textId="72B205A8"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Material Ledger for New Plants</w:t>
      </w:r>
    </w:p>
    <w:p w14:paraId="13425884"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Assign Material Ledger type to Valuation area types</w:t>
      </w:r>
    </w:p>
    <w:p w14:paraId="734A7BD1"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Enhancement in Resultant Analysis calculation (work in progress) for Sales orders</w:t>
      </w:r>
    </w:p>
    <w:p w14:paraId="0B7D0627"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Enhancement in costing variants for Material Cost Estimation of materials</w:t>
      </w:r>
    </w:p>
    <w:p w14:paraId="6C38DA9C"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derivation rules for new characteristics in COPA</w:t>
      </w:r>
    </w:p>
    <w:p w14:paraId="5C277FD7" w14:textId="77777777" w:rsidR="00922678" w:rsidRPr="00BD567D" w:rsidRDefault="0092267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new Distribution rules in COPA</w:t>
      </w:r>
    </w:p>
    <w:p w14:paraId="447E2089" w14:textId="15E25CCA" w:rsidR="004D26EF" w:rsidRPr="00BD567D" w:rsidRDefault="004D26E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Setup New Planning layouts for Cost center planning </w:t>
      </w:r>
    </w:p>
    <w:p w14:paraId="28A91ABB" w14:textId="166CFEC5" w:rsidR="009D519B" w:rsidRPr="00BD567D" w:rsidRDefault="009D519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Intercompany service Order Process</w:t>
      </w:r>
    </w:p>
    <w:p w14:paraId="4871A53E" w14:textId="0591ED44" w:rsidR="00FE56D7" w:rsidRPr="00BD567D" w:rsidRDefault="00FE56D7"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configuration documents, Technical Design documents</w:t>
      </w:r>
    </w:p>
    <w:p w14:paraId="44673ACD" w14:textId="404CB6E4" w:rsidR="00FE56D7" w:rsidRPr="00BD567D" w:rsidRDefault="00FE56D7"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Tested business process and </w:t>
      </w:r>
      <w:r w:rsidR="001C5C57" w:rsidRPr="00BD567D">
        <w:rPr>
          <w:rFonts w:asciiTheme="minorHAnsi" w:eastAsia="Times New Roman" w:hAnsiTheme="minorHAnsi" w:cstheme="minorHAnsi"/>
          <w:iCs/>
          <w:color w:val="000000" w:themeColor="text1"/>
          <w:sz w:val="20"/>
          <w:szCs w:val="20"/>
        </w:rPr>
        <w:t>Enhancements</w:t>
      </w:r>
    </w:p>
    <w:p w14:paraId="5253C4C9" w14:textId="162546B2" w:rsidR="00970D56" w:rsidRPr="00BD567D" w:rsidRDefault="00970D56"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Providing Support activities by resolving issues raised by the client </w:t>
      </w:r>
      <w:r w:rsidR="00827190" w:rsidRPr="00BD567D">
        <w:rPr>
          <w:rFonts w:asciiTheme="minorHAnsi" w:eastAsia="Times New Roman" w:hAnsiTheme="minorHAnsi" w:cstheme="minorHAnsi"/>
          <w:iCs/>
          <w:color w:val="000000" w:themeColor="text1"/>
          <w:sz w:val="20"/>
          <w:szCs w:val="20"/>
        </w:rPr>
        <w:t>and providing</w:t>
      </w:r>
      <w:r w:rsidRPr="00BD567D">
        <w:rPr>
          <w:rFonts w:asciiTheme="minorHAnsi" w:eastAsia="Times New Roman" w:hAnsiTheme="minorHAnsi" w:cstheme="minorHAnsi"/>
          <w:iCs/>
          <w:color w:val="000000" w:themeColor="text1"/>
          <w:sz w:val="20"/>
          <w:szCs w:val="20"/>
        </w:rPr>
        <w:t xml:space="preserve"> the solutions and fixing the bugs.</w:t>
      </w:r>
    </w:p>
    <w:p w14:paraId="72B13998" w14:textId="77777777" w:rsidR="00970D56" w:rsidRPr="00BD567D" w:rsidRDefault="00970D56"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Resolving incidents related to break-fix of system and application errors which may call for extensive involvement of end user for clarification purposes.</w:t>
      </w:r>
    </w:p>
    <w:p w14:paraId="251BEFA3" w14:textId="77777777" w:rsidR="00882629" w:rsidRPr="00BD567D" w:rsidRDefault="0069463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Change the </w:t>
      </w:r>
      <w:r w:rsidR="00F245BE" w:rsidRPr="00BD567D">
        <w:rPr>
          <w:rFonts w:asciiTheme="minorHAnsi" w:eastAsia="Times New Roman" w:hAnsiTheme="minorHAnsi" w:cstheme="minorHAnsi"/>
          <w:iCs/>
          <w:color w:val="000000" w:themeColor="text1"/>
          <w:sz w:val="20"/>
          <w:szCs w:val="20"/>
        </w:rPr>
        <w:t xml:space="preserve">FI </w:t>
      </w:r>
      <w:r w:rsidRPr="00BD567D">
        <w:rPr>
          <w:rFonts w:asciiTheme="minorHAnsi" w:eastAsia="Times New Roman" w:hAnsiTheme="minorHAnsi" w:cstheme="minorHAnsi"/>
          <w:iCs/>
          <w:color w:val="000000" w:themeColor="text1"/>
          <w:sz w:val="20"/>
          <w:szCs w:val="20"/>
        </w:rPr>
        <w:t>document splitting rules</w:t>
      </w:r>
      <w:r w:rsidR="00F245BE" w:rsidRPr="00BD567D">
        <w:rPr>
          <w:rFonts w:asciiTheme="minorHAnsi" w:eastAsia="Times New Roman" w:hAnsiTheme="minorHAnsi" w:cstheme="minorHAnsi"/>
          <w:iCs/>
          <w:color w:val="000000" w:themeColor="text1"/>
          <w:sz w:val="20"/>
          <w:szCs w:val="20"/>
        </w:rPr>
        <w:t xml:space="preserve"> to post correct segments</w:t>
      </w:r>
      <w:r w:rsidR="00882629" w:rsidRPr="00BD567D">
        <w:rPr>
          <w:rFonts w:asciiTheme="minorHAnsi" w:eastAsia="Times New Roman" w:hAnsiTheme="minorHAnsi" w:cstheme="minorHAnsi"/>
          <w:iCs/>
          <w:color w:val="000000" w:themeColor="text1"/>
          <w:sz w:val="20"/>
          <w:szCs w:val="20"/>
        </w:rPr>
        <w:t xml:space="preserve"> </w:t>
      </w:r>
    </w:p>
    <w:p w14:paraId="013C659A" w14:textId="68AD75F3" w:rsidR="0069463B" w:rsidRPr="00BD567D" w:rsidRDefault="00882629"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Added new fields in DME vendor payment file </w:t>
      </w:r>
    </w:p>
    <w:p w14:paraId="34D1EAFA" w14:textId="77777777" w:rsidR="00AA323E" w:rsidRPr="00BD567D" w:rsidRDefault="00AA323E" w:rsidP="00CE70E0">
      <w:pPr>
        <w:tabs>
          <w:tab w:val="left" w:pos="2221"/>
        </w:tabs>
        <w:ind w:left="140"/>
        <w:rPr>
          <w:rFonts w:asciiTheme="minorHAnsi" w:hAnsiTheme="minorHAnsi" w:cstheme="minorHAnsi"/>
          <w:b/>
          <w:bCs/>
          <w:color w:val="000000" w:themeColor="text1"/>
          <w:sz w:val="20"/>
          <w:szCs w:val="20"/>
        </w:rPr>
      </w:pPr>
    </w:p>
    <w:p w14:paraId="20FEAAE8" w14:textId="73CE0CDB" w:rsidR="00AA323E" w:rsidRPr="00BD567D" w:rsidRDefault="00AA323E"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Ericsson, Sweden</w:t>
      </w:r>
      <w:r w:rsidR="005A68CF" w:rsidRPr="00BD567D">
        <w:rPr>
          <w:rFonts w:asciiTheme="minorHAnsi" w:hAnsiTheme="minorHAnsi" w:cstheme="minorHAnsi"/>
          <w:b/>
          <w:bCs/>
          <w:color w:val="000000" w:themeColor="text1"/>
          <w:sz w:val="20"/>
          <w:szCs w:val="20"/>
          <w:lang w:val="en-CA"/>
        </w:rPr>
        <w:t xml:space="preserve"> </w:t>
      </w:r>
      <w:r w:rsidR="00261298" w:rsidRPr="00BD567D">
        <w:rPr>
          <w:rFonts w:asciiTheme="minorHAnsi" w:hAnsiTheme="minorHAnsi" w:cstheme="minorHAnsi"/>
          <w:b/>
          <w:bCs/>
          <w:color w:val="000000" w:themeColor="text1"/>
          <w:sz w:val="20"/>
          <w:szCs w:val="20"/>
          <w:lang w:val="en-CA"/>
        </w:rPr>
        <w:t>(Telecommunications)</w:t>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t>Jan 2022 – May 2022</w:t>
      </w:r>
    </w:p>
    <w:p w14:paraId="67077DA7" w14:textId="479D22C4"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1312" behindDoc="0" locked="0" layoutInCell="1" allowOverlap="1" wp14:anchorId="724BA326" wp14:editId="466C11E7">
                <wp:simplePos x="0" y="0"/>
                <wp:positionH relativeFrom="column">
                  <wp:posOffset>-171450</wp:posOffset>
                </wp:positionH>
                <wp:positionV relativeFrom="paragraph">
                  <wp:posOffset>53340</wp:posOffset>
                </wp:positionV>
                <wp:extent cx="7359650" cy="25400"/>
                <wp:effectExtent l="0" t="0" r="12700" b="31750"/>
                <wp:wrapNone/>
                <wp:docPr id="3" name="Straight Connector 3"/>
                <wp:cNvGraphicFramePr/>
                <a:graphic xmlns:a="http://schemas.openxmlformats.org/drawingml/2006/main">
                  <a:graphicData uri="http://schemas.microsoft.com/office/word/2010/wordprocessingShape">
                    <wps:wsp>
                      <wps:cNvCnPr/>
                      <wps:spPr>
                        <a:xfrm flipV="1">
                          <a:off x="0" y="0"/>
                          <a:ext cx="73596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5pt,4.2pt" to="56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" strokecolor="black [3040]"/>
            </w:pict>
          </mc:Fallback>
        </mc:AlternateContent>
      </w:r>
    </w:p>
    <w:p w14:paraId="18614010" w14:textId="20FE86DD" w:rsidR="00C530B5" w:rsidRPr="00BD567D" w:rsidRDefault="00803507"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 xml:space="preserve">Sr </w:t>
      </w:r>
      <w:r w:rsidR="00AA323E" w:rsidRPr="00BD567D">
        <w:rPr>
          <w:rFonts w:asciiTheme="minorHAnsi" w:hAnsiTheme="minorHAnsi" w:cstheme="minorHAnsi"/>
          <w:b/>
          <w:bCs/>
          <w:color w:val="000000" w:themeColor="text1"/>
          <w:sz w:val="20"/>
          <w:szCs w:val="20"/>
        </w:rPr>
        <w:t>SAP S/4 HANA 1909</w:t>
      </w:r>
      <w:r w:rsidR="005A68CF" w:rsidRPr="00BD567D">
        <w:rPr>
          <w:rFonts w:asciiTheme="minorHAnsi" w:hAnsiTheme="minorHAnsi" w:cstheme="minorHAnsi"/>
          <w:b/>
          <w:bCs/>
          <w:color w:val="000000" w:themeColor="text1"/>
          <w:sz w:val="20"/>
          <w:szCs w:val="20"/>
        </w:rPr>
        <w:t xml:space="preserve"> Consultant</w:t>
      </w:r>
    </w:p>
    <w:p w14:paraId="1AB856E2" w14:textId="65E21C03" w:rsidR="00E454CE" w:rsidRPr="00BD567D" w:rsidRDefault="00E454C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Involving Configuration and Testing of current Controlling process</w:t>
      </w:r>
      <w:r w:rsidR="005A68CF" w:rsidRPr="00BD567D">
        <w:rPr>
          <w:rFonts w:asciiTheme="minorHAnsi" w:eastAsia="Times New Roman" w:hAnsiTheme="minorHAnsi" w:cstheme="minorHAnsi"/>
          <w:iCs/>
          <w:color w:val="000000" w:themeColor="text1"/>
          <w:sz w:val="20"/>
          <w:szCs w:val="20"/>
        </w:rPr>
        <w:t xml:space="preserve"> - </w:t>
      </w:r>
      <w:r w:rsidR="004D26EF" w:rsidRPr="00BD567D">
        <w:rPr>
          <w:rFonts w:asciiTheme="minorHAnsi" w:eastAsia="Times New Roman" w:hAnsiTheme="minorHAnsi" w:cstheme="minorHAnsi"/>
          <w:iCs/>
          <w:color w:val="000000" w:themeColor="text1"/>
          <w:sz w:val="20"/>
          <w:szCs w:val="20"/>
        </w:rPr>
        <w:t xml:space="preserve">Defile Organization structure, Cost Center Accounting, </w:t>
      </w:r>
      <w:r w:rsidRPr="00BD567D">
        <w:rPr>
          <w:rFonts w:asciiTheme="minorHAnsi" w:eastAsia="Times New Roman" w:hAnsiTheme="minorHAnsi" w:cstheme="minorHAnsi"/>
          <w:iCs/>
          <w:color w:val="000000" w:themeColor="text1"/>
          <w:sz w:val="20"/>
          <w:szCs w:val="20"/>
        </w:rPr>
        <w:t>Internal Order Accounting</w:t>
      </w:r>
      <w:r w:rsidR="004D26EF" w:rsidRPr="00BD567D">
        <w:rPr>
          <w:rFonts w:asciiTheme="minorHAnsi" w:eastAsia="Times New Roman" w:hAnsiTheme="minorHAnsi" w:cstheme="minorHAnsi"/>
          <w:iCs/>
          <w:color w:val="000000" w:themeColor="text1"/>
          <w:sz w:val="20"/>
          <w:szCs w:val="20"/>
        </w:rPr>
        <w:t xml:space="preserve">, </w:t>
      </w:r>
      <w:r w:rsidRPr="00BD567D">
        <w:rPr>
          <w:rFonts w:asciiTheme="minorHAnsi" w:eastAsia="Times New Roman" w:hAnsiTheme="minorHAnsi" w:cstheme="minorHAnsi"/>
          <w:iCs/>
          <w:color w:val="000000" w:themeColor="text1"/>
          <w:sz w:val="20"/>
          <w:szCs w:val="20"/>
        </w:rPr>
        <w:t>Product Costing</w:t>
      </w:r>
      <w:r w:rsidR="004D26EF" w:rsidRPr="00BD567D">
        <w:rPr>
          <w:rFonts w:asciiTheme="minorHAnsi" w:eastAsia="Times New Roman" w:hAnsiTheme="minorHAnsi" w:cstheme="minorHAnsi"/>
          <w:iCs/>
          <w:color w:val="000000" w:themeColor="text1"/>
          <w:sz w:val="20"/>
          <w:szCs w:val="20"/>
        </w:rPr>
        <w:t>, Profitability Analysis and Profit center Accounting</w:t>
      </w:r>
      <w:r w:rsidR="005A68CF" w:rsidRPr="00BD567D">
        <w:rPr>
          <w:rFonts w:asciiTheme="minorHAnsi" w:eastAsia="Times New Roman" w:hAnsiTheme="minorHAnsi" w:cstheme="minorHAnsi"/>
          <w:iCs/>
          <w:color w:val="000000" w:themeColor="text1"/>
          <w:sz w:val="20"/>
          <w:szCs w:val="20"/>
        </w:rPr>
        <w:t>.</w:t>
      </w:r>
    </w:p>
    <w:p w14:paraId="0577AF43"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Monitoring, Creating and scheduling the SAP Jobs. New GL – Document splitting, Segment reporting, Parallel ledger, Parallel Currencies for the ledger and foreign currency valuation.</w:t>
      </w:r>
    </w:p>
    <w:p w14:paraId="7527E005"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Designed Fixed Assets sub ledger for different accounting principles such as USGAAP, IFRS, Local GAAP using Parallel Valuation methods.</w:t>
      </w:r>
    </w:p>
    <w:p w14:paraId="6162DD07"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designing and configuring New GL – Document splitting, Segment reporting, Parallel ledger, Parallel Currencies for the ledger and foreign currency valuation.</w:t>
      </w:r>
    </w:p>
    <w:p w14:paraId="4DAC98DF" w14:textId="77777777"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configuration of several profiles: Project Profile, Network Profile, Planning Profile, Budget Profile, Settlement Profile.</w:t>
      </w:r>
    </w:p>
    <w:p w14:paraId="2E599D32" w14:textId="29A46ACF"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functional support. Resolved the problems during execution of project in areas like project definition, WBS, Cost Planning, Revenue Planning, and Budgeting.</w:t>
      </w:r>
    </w:p>
    <w:p w14:paraId="543D03E4" w14:textId="4A5F5FD6" w:rsidR="004D26EF" w:rsidRPr="00BD567D" w:rsidRDefault="004D26E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Created New Fiori Reports</w:t>
      </w:r>
    </w:p>
    <w:p w14:paraId="27DE8736" w14:textId="6E5935A4" w:rsidR="00AA323E" w:rsidRPr="00BD567D" w:rsidRDefault="00AA323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Analyzed the existing legacy system, gathering function requirement through user Workshops</w:t>
      </w:r>
      <w:r w:rsidR="005A68CF" w:rsidRPr="00BD567D">
        <w:rPr>
          <w:rFonts w:asciiTheme="minorHAnsi" w:eastAsia="Times New Roman" w:hAnsiTheme="minorHAnsi" w:cstheme="minorHAnsi"/>
          <w:iCs/>
          <w:color w:val="000000" w:themeColor="text1"/>
          <w:sz w:val="20"/>
          <w:szCs w:val="20"/>
        </w:rPr>
        <w:t>.</w:t>
      </w:r>
    </w:p>
    <w:p w14:paraId="18FB08F3" w14:textId="16E87220" w:rsidR="00AA323E" w:rsidRPr="00BD567D" w:rsidRDefault="00AA323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Preparation of process design documents as per the business requirement</w:t>
      </w:r>
      <w:r w:rsidR="005A68CF" w:rsidRPr="00BD567D">
        <w:rPr>
          <w:rFonts w:asciiTheme="minorHAnsi" w:eastAsia="Times New Roman" w:hAnsiTheme="minorHAnsi" w:cstheme="minorHAnsi"/>
          <w:iCs/>
          <w:color w:val="000000" w:themeColor="text1"/>
          <w:sz w:val="20"/>
          <w:szCs w:val="20"/>
        </w:rPr>
        <w:t>.</w:t>
      </w:r>
    </w:p>
    <w:p w14:paraId="719302D4" w14:textId="6E6F0605" w:rsidR="00AA323E" w:rsidRPr="00BD567D" w:rsidRDefault="00AA323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Revenue Accounting and Reporting</w:t>
      </w:r>
      <w:r w:rsidR="005A68CF" w:rsidRPr="00BD567D">
        <w:rPr>
          <w:rFonts w:asciiTheme="minorHAnsi" w:eastAsia="Times New Roman" w:hAnsiTheme="minorHAnsi" w:cstheme="minorHAnsi"/>
          <w:iCs/>
          <w:color w:val="000000" w:themeColor="text1"/>
          <w:sz w:val="20"/>
          <w:szCs w:val="20"/>
        </w:rPr>
        <w:t>.</w:t>
      </w:r>
    </w:p>
    <w:p w14:paraId="546D8577" w14:textId="77777777" w:rsidR="000B7DCF" w:rsidRPr="00BD567D" w:rsidRDefault="000B7DCF" w:rsidP="00CE70E0">
      <w:pPr>
        <w:tabs>
          <w:tab w:val="left" w:pos="2221"/>
        </w:tabs>
        <w:ind w:left="140"/>
        <w:rPr>
          <w:rFonts w:asciiTheme="minorHAnsi" w:hAnsiTheme="minorHAnsi" w:cstheme="minorHAnsi"/>
          <w:b/>
          <w:bCs/>
          <w:color w:val="000000" w:themeColor="text1"/>
          <w:sz w:val="20"/>
          <w:szCs w:val="20"/>
        </w:rPr>
      </w:pPr>
    </w:p>
    <w:p w14:paraId="52CEBC3B" w14:textId="723D069E" w:rsidR="001B0E09" w:rsidRPr="00BD567D" w:rsidRDefault="00F960A3"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Penumbra Inc, Alameda, CA</w:t>
      </w:r>
      <w:r w:rsidR="00261298" w:rsidRPr="00BD567D">
        <w:rPr>
          <w:rFonts w:asciiTheme="minorHAnsi" w:hAnsiTheme="minorHAnsi" w:cstheme="minorHAnsi"/>
          <w:b/>
          <w:bCs/>
          <w:color w:val="000000" w:themeColor="text1"/>
          <w:sz w:val="20"/>
          <w:szCs w:val="20"/>
        </w:rPr>
        <w:t xml:space="preserve"> (Medical Equipment Manufacturing)</w:t>
      </w:r>
      <w:r w:rsidR="00261298" w:rsidRPr="00BD567D">
        <w:rPr>
          <w:rFonts w:asciiTheme="minorHAnsi" w:hAnsiTheme="minorHAnsi" w:cstheme="minorHAnsi"/>
          <w:b/>
          <w:bCs/>
          <w:color w:val="000000" w:themeColor="text1"/>
          <w:sz w:val="20"/>
          <w:szCs w:val="20"/>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4A4878">
        <w:rPr>
          <w:rFonts w:asciiTheme="minorHAnsi" w:hAnsiTheme="minorHAnsi" w:cstheme="minorHAnsi"/>
          <w:b/>
          <w:bCs/>
          <w:color w:val="000000" w:themeColor="text1"/>
          <w:sz w:val="20"/>
          <w:szCs w:val="20"/>
          <w:lang w:val="en-CA"/>
        </w:rPr>
        <w:t xml:space="preserve">            </w:t>
      </w:r>
      <w:r w:rsidR="005A68CF" w:rsidRPr="00BD567D">
        <w:rPr>
          <w:rFonts w:asciiTheme="minorHAnsi" w:hAnsiTheme="minorHAnsi" w:cstheme="minorHAnsi"/>
          <w:b/>
          <w:bCs/>
          <w:color w:val="000000" w:themeColor="text1"/>
          <w:sz w:val="20"/>
          <w:szCs w:val="20"/>
          <w:lang w:val="en-CA"/>
        </w:rPr>
        <w:t>Jan 2021 – Dec 2021</w:t>
      </w:r>
    </w:p>
    <w:p w14:paraId="3AF7AB47" w14:textId="27941FAF"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2336" behindDoc="0" locked="0" layoutInCell="1" allowOverlap="1" wp14:anchorId="78904507" wp14:editId="4E58BA92">
                <wp:simplePos x="0" y="0"/>
                <wp:positionH relativeFrom="column">
                  <wp:posOffset>-146050</wp:posOffset>
                </wp:positionH>
                <wp:positionV relativeFrom="paragraph">
                  <wp:posOffset>69215</wp:posOffset>
                </wp:positionV>
                <wp:extent cx="7334250" cy="44450"/>
                <wp:effectExtent l="0" t="0" r="19050" b="31750"/>
                <wp:wrapNone/>
                <wp:docPr id="4" name="Straight Connector 4"/>
                <wp:cNvGraphicFramePr/>
                <a:graphic xmlns:a="http://schemas.openxmlformats.org/drawingml/2006/main">
                  <a:graphicData uri="http://schemas.microsoft.com/office/word/2010/wordprocessingShape">
                    <wps:wsp>
                      <wps:cNvCnPr/>
                      <wps:spPr>
                        <a:xfrm flipV="1">
                          <a:off x="0" y="0"/>
                          <a:ext cx="733425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1.5pt,5.45pt" to="56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" strokecolor="black [3040]"/>
            </w:pict>
          </mc:Fallback>
        </mc:AlternateContent>
      </w:r>
    </w:p>
    <w:p w14:paraId="4E9612EF" w14:textId="77777777" w:rsidR="00803507" w:rsidRPr="00BD567D" w:rsidRDefault="00F960A3"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SAP S/4 HANA 1909</w:t>
      </w:r>
      <w:r w:rsidR="00976788" w:rsidRPr="00BD567D">
        <w:rPr>
          <w:rFonts w:asciiTheme="minorHAnsi" w:hAnsiTheme="minorHAnsi" w:cstheme="minorHAnsi"/>
          <w:b/>
          <w:bCs/>
          <w:color w:val="000000" w:themeColor="text1"/>
          <w:sz w:val="20"/>
          <w:szCs w:val="20"/>
        </w:rPr>
        <w:t xml:space="preserve"> </w:t>
      </w:r>
      <w:r w:rsidR="008633A4" w:rsidRPr="00BD567D">
        <w:rPr>
          <w:rFonts w:asciiTheme="minorHAnsi" w:hAnsiTheme="minorHAnsi" w:cstheme="minorHAnsi"/>
          <w:b/>
          <w:bCs/>
          <w:color w:val="000000" w:themeColor="text1"/>
          <w:sz w:val="20"/>
          <w:szCs w:val="20"/>
        </w:rPr>
        <w:t>–</w:t>
      </w:r>
      <w:r w:rsidR="00976788" w:rsidRPr="00BD567D">
        <w:rPr>
          <w:rFonts w:asciiTheme="minorHAnsi" w:hAnsiTheme="minorHAnsi" w:cstheme="minorHAnsi"/>
          <w:b/>
          <w:bCs/>
          <w:color w:val="000000" w:themeColor="text1"/>
          <w:sz w:val="20"/>
          <w:szCs w:val="20"/>
        </w:rPr>
        <w:t xml:space="preserve"> Implementation</w:t>
      </w:r>
    </w:p>
    <w:p w14:paraId="02C20B3F" w14:textId="6E614B4A" w:rsidR="001B0E09" w:rsidRPr="00BD567D" w:rsidRDefault="00803507"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lastRenderedPageBreak/>
        <w:t>Team Lead</w:t>
      </w:r>
    </w:p>
    <w:p w14:paraId="2320751B" w14:textId="3B4BD880" w:rsidR="00DE5D27" w:rsidRPr="00BD567D" w:rsidRDefault="00DE5D27"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Analyzing the existing legacy system and business processes, gathered functional requirements through business user meetings</w:t>
      </w:r>
      <w:r w:rsidR="005A68CF" w:rsidRPr="00BD567D">
        <w:rPr>
          <w:rFonts w:asciiTheme="minorHAnsi" w:eastAsia="Times New Roman" w:hAnsiTheme="minorHAnsi" w:cstheme="minorHAnsi"/>
          <w:iCs/>
          <w:color w:val="000000" w:themeColor="text1"/>
          <w:sz w:val="20"/>
          <w:szCs w:val="20"/>
        </w:rPr>
        <w:t>.</w:t>
      </w:r>
    </w:p>
    <w:p w14:paraId="1A42CE2A" w14:textId="67BD85F5" w:rsidR="00DE5D27" w:rsidRPr="00BD567D" w:rsidRDefault="00D32A60"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w:t>
      </w:r>
      <w:r w:rsidR="00DE5D27" w:rsidRPr="00BD567D">
        <w:rPr>
          <w:rFonts w:asciiTheme="minorHAnsi" w:eastAsia="Times New Roman" w:hAnsiTheme="minorHAnsi" w:cstheme="minorHAnsi"/>
          <w:iCs/>
          <w:color w:val="000000" w:themeColor="text1"/>
          <w:sz w:val="20"/>
          <w:szCs w:val="20"/>
        </w:rPr>
        <w:t xml:space="preserve"> gap analysis and Preparation of process design documents as per the business documents</w:t>
      </w:r>
      <w:r w:rsidR="005A68CF" w:rsidRPr="00BD567D">
        <w:rPr>
          <w:rFonts w:asciiTheme="minorHAnsi" w:eastAsia="Times New Roman" w:hAnsiTheme="minorHAnsi" w:cstheme="minorHAnsi"/>
          <w:iCs/>
          <w:color w:val="000000" w:themeColor="text1"/>
          <w:sz w:val="20"/>
          <w:szCs w:val="20"/>
        </w:rPr>
        <w:t>.</w:t>
      </w:r>
    </w:p>
    <w:p w14:paraId="4F349AB9" w14:textId="21CFC882" w:rsidR="00D32A60"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 current process in SAP S/4 HANA ERP system</w:t>
      </w:r>
      <w:r w:rsidR="005A68CF" w:rsidRPr="00BD567D">
        <w:rPr>
          <w:rFonts w:asciiTheme="minorHAnsi" w:eastAsia="Times New Roman" w:hAnsiTheme="minorHAnsi" w:cstheme="minorHAnsi"/>
          <w:iCs/>
          <w:color w:val="000000" w:themeColor="text1"/>
          <w:sz w:val="20"/>
          <w:szCs w:val="20"/>
        </w:rPr>
        <w:t>.</w:t>
      </w:r>
    </w:p>
    <w:p w14:paraId="3AAD90D2" w14:textId="6CC8F193"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Suggest process improvements and mapping new processes with current process</w:t>
      </w:r>
      <w:r w:rsidR="005A68CF" w:rsidRPr="00BD567D">
        <w:rPr>
          <w:rFonts w:asciiTheme="minorHAnsi" w:eastAsia="Times New Roman" w:hAnsiTheme="minorHAnsi" w:cstheme="minorHAnsi"/>
          <w:iCs/>
          <w:color w:val="000000" w:themeColor="text1"/>
          <w:sz w:val="20"/>
          <w:szCs w:val="20"/>
        </w:rPr>
        <w:t>.</w:t>
      </w:r>
    </w:p>
    <w:p w14:paraId="5DBC36A0" w14:textId="73E891FB" w:rsidR="00CB7B55" w:rsidRPr="00BD567D" w:rsidRDefault="00CB7B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and Customized Asset Accounting from Acquisition to Retirement</w:t>
      </w:r>
      <w:r w:rsidR="005A68CF" w:rsidRPr="00BD567D">
        <w:rPr>
          <w:rFonts w:asciiTheme="minorHAnsi" w:eastAsia="Times New Roman" w:hAnsiTheme="minorHAnsi" w:cstheme="minorHAnsi"/>
          <w:iCs/>
          <w:color w:val="000000" w:themeColor="text1"/>
          <w:sz w:val="20"/>
          <w:szCs w:val="20"/>
        </w:rPr>
        <w:t>.</w:t>
      </w:r>
    </w:p>
    <w:p w14:paraId="6C01A695" w14:textId="3C353482" w:rsidR="00CB7B55" w:rsidRPr="00BD567D" w:rsidRDefault="00CB7B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Define the Organization structure in Finance and Controlling</w:t>
      </w:r>
      <w:r w:rsidR="005A68CF" w:rsidRPr="00BD567D">
        <w:rPr>
          <w:rFonts w:asciiTheme="minorHAnsi" w:eastAsia="Times New Roman" w:hAnsiTheme="minorHAnsi" w:cstheme="minorHAnsi"/>
          <w:iCs/>
          <w:color w:val="000000" w:themeColor="text1"/>
          <w:sz w:val="20"/>
          <w:szCs w:val="20"/>
        </w:rPr>
        <w:t>.</w:t>
      </w:r>
    </w:p>
    <w:p w14:paraId="1FA57657" w14:textId="602C2F79" w:rsidR="00CB7B55" w:rsidRPr="00BD567D" w:rsidRDefault="00CB7B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Designed and Configured Automatic Payment program for various payment methods </w:t>
      </w:r>
      <w:r w:rsidR="005A68CF" w:rsidRPr="00BD567D">
        <w:rPr>
          <w:rFonts w:asciiTheme="minorHAnsi" w:eastAsia="Times New Roman" w:hAnsiTheme="minorHAnsi" w:cstheme="minorHAnsi"/>
          <w:iCs/>
          <w:color w:val="000000" w:themeColor="text1"/>
          <w:sz w:val="20"/>
          <w:szCs w:val="20"/>
        </w:rPr>
        <w:t>.</w:t>
      </w:r>
    </w:p>
    <w:p w14:paraId="2FBB4AB2" w14:textId="1A26236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Uploaded </w:t>
      </w:r>
      <w:r w:rsidR="00210228" w:rsidRPr="00BD567D">
        <w:rPr>
          <w:rFonts w:asciiTheme="minorHAnsi" w:eastAsia="Times New Roman" w:hAnsiTheme="minorHAnsi" w:cstheme="minorHAnsi"/>
          <w:iCs/>
          <w:color w:val="000000" w:themeColor="text1"/>
          <w:sz w:val="20"/>
          <w:szCs w:val="20"/>
        </w:rPr>
        <w:t xml:space="preserve">Master and Transaction </w:t>
      </w:r>
      <w:r w:rsidRPr="00BD567D">
        <w:rPr>
          <w:rFonts w:asciiTheme="minorHAnsi" w:eastAsia="Times New Roman" w:hAnsiTheme="minorHAnsi" w:cstheme="minorHAnsi"/>
          <w:iCs/>
          <w:color w:val="000000" w:themeColor="text1"/>
          <w:sz w:val="20"/>
          <w:szCs w:val="20"/>
        </w:rPr>
        <w:t>data using LTMC</w:t>
      </w:r>
      <w:r w:rsidR="005A68CF" w:rsidRPr="00BD567D">
        <w:rPr>
          <w:rFonts w:asciiTheme="minorHAnsi" w:eastAsia="Times New Roman" w:hAnsiTheme="minorHAnsi" w:cstheme="minorHAnsi"/>
          <w:iCs/>
          <w:color w:val="000000" w:themeColor="text1"/>
          <w:sz w:val="20"/>
          <w:szCs w:val="20"/>
        </w:rPr>
        <w:t>.</w:t>
      </w:r>
    </w:p>
    <w:p w14:paraId="69DD0E73" w14:textId="623D60E5" w:rsidR="00210228" w:rsidRPr="00BD567D" w:rsidRDefault="0021022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Tested the solution and migrated the solution for UAT. </w:t>
      </w:r>
    </w:p>
    <w:p w14:paraId="3F2D6A3A" w14:textId="4428F63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Creation of User Training documents</w:t>
      </w:r>
      <w:r w:rsidR="00B15383" w:rsidRPr="00BD567D">
        <w:rPr>
          <w:rFonts w:asciiTheme="minorHAnsi" w:eastAsia="Times New Roman" w:hAnsiTheme="minorHAnsi" w:cstheme="minorHAnsi"/>
          <w:iCs/>
          <w:color w:val="000000" w:themeColor="text1"/>
          <w:sz w:val="20"/>
          <w:szCs w:val="20"/>
        </w:rPr>
        <w:t xml:space="preserve"> as per the standard</w:t>
      </w:r>
      <w:r w:rsidR="005A68CF" w:rsidRPr="00BD567D">
        <w:rPr>
          <w:rFonts w:asciiTheme="minorHAnsi" w:eastAsia="Times New Roman" w:hAnsiTheme="minorHAnsi" w:cstheme="minorHAnsi"/>
          <w:iCs/>
          <w:color w:val="000000" w:themeColor="text1"/>
          <w:sz w:val="20"/>
          <w:szCs w:val="20"/>
        </w:rPr>
        <w:t>.</w:t>
      </w:r>
    </w:p>
    <w:p w14:paraId="4A57F4AB" w14:textId="7D9DE789" w:rsidR="00CB7B55" w:rsidRPr="00BD567D" w:rsidRDefault="00CB7B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Worked on setup Month end and year end jobs.</w:t>
      </w:r>
    </w:p>
    <w:p w14:paraId="288F2512" w14:textId="77777777" w:rsidR="006D3113" w:rsidRPr="00BD567D" w:rsidRDefault="006D3113" w:rsidP="00CE70E0">
      <w:pPr>
        <w:tabs>
          <w:tab w:val="left" w:pos="2221"/>
        </w:tabs>
        <w:rPr>
          <w:rFonts w:asciiTheme="minorHAnsi" w:hAnsiTheme="minorHAnsi" w:cstheme="minorHAnsi"/>
          <w:b/>
          <w:bCs/>
          <w:color w:val="000000" w:themeColor="text1"/>
          <w:sz w:val="20"/>
          <w:szCs w:val="20"/>
        </w:rPr>
      </w:pPr>
    </w:p>
    <w:p w14:paraId="7D027346" w14:textId="2A33BF48" w:rsidR="001B0E09" w:rsidRPr="00BD567D" w:rsidRDefault="00F960A3"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Kubota Corporation</w:t>
      </w:r>
      <w:r w:rsidR="005A68CF" w:rsidRPr="00BD567D">
        <w:rPr>
          <w:rFonts w:asciiTheme="minorHAnsi" w:hAnsiTheme="minorHAnsi" w:cstheme="minorHAnsi"/>
          <w:b/>
          <w:bCs/>
          <w:color w:val="000000" w:themeColor="text1"/>
          <w:sz w:val="20"/>
          <w:szCs w:val="20"/>
        </w:rPr>
        <w:t xml:space="preserve">, </w:t>
      </w:r>
      <w:r w:rsidRPr="00BD567D">
        <w:rPr>
          <w:rFonts w:asciiTheme="minorHAnsi" w:hAnsiTheme="minorHAnsi" w:cstheme="minorHAnsi"/>
          <w:b/>
          <w:bCs/>
          <w:color w:val="000000" w:themeColor="text1"/>
          <w:sz w:val="20"/>
          <w:szCs w:val="20"/>
        </w:rPr>
        <w:t>Dallas. TX</w:t>
      </w:r>
      <w:r w:rsidR="00261298" w:rsidRPr="00BD567D">
        <w:rPr>
          <w:rFonts w:asciiTheme="minorHAnsi" w:hAnsiTheme="minorHAnsi" w:cstheme="minorHAnsi"/>
          <w:b/>
          <w:bCs/>
          <w:color w:val="000000" w:themeColor="text1"/>
          <w:sz w:val="20"/>
          <w:szCs w:val="20"/>
        </w:rPr>
        <w:t xml:space="preserve"> (Machinery Manufacturing)</w:t>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0B5A6C">
        <w:rPr>
          <w:rFonts w:asciiTheme="minorHAnsi" w:hAnsiTheme="minorHAnsi" w:cstheme="minorHAnsi"/>
          <w:b/>
          <w:bCs/>
          <w:color w:val="000000" w:themeColor="text1"/>
          <w:sz w:val="20"/>
          <w:szCs w:val="20"/>
          <w:lang w:val="en-CA"/>
        </w:rPr>
        <w:t xml:space="preserve">  </w:t>
      </w:r>
      <w:r w:rsidR="004A4878">
        <w:rPr>
          <w:rFonts w:asciiTheme="minorHAnsi" w:hAnsiTheme="minorHAnsi" w:cstheme="minorHAnsi"/>
          <w:b/>
          <w:bCs/>
          <w:color w:val="000000" w:themeColor="text1"/>
          <w:sz w:val="20"/>
          <w:szCs w:val="20"/>
          <w:lang w:val="en-CA"/>
        </w:rPr>
        <w:t xml:space="preserve">       </w:t>
      </w:r>
      <w:r w:rsidR="000B5A6C">
        <w:rPr>
          <w:rFonts w:asciiTheme="minorHAnsi" w:hAnsiTheme="minorHAnsi" w:cstheme="minorHAnsi"/>
          <w:b/>
          <w:bCs/>
          <w:color w:val="000000" w:themeColor="text1"/>
          <w:sz w:val="20"/>
          <w:szCs w:val="20"/>
          <w:lang w:val="en-CA"/>
        </w:rPr>
        <w:t xml:space="preserve">      </w:t>
      </w:r>
      <w:r w:rsidR="0040022A" w:rsidRPr="00BD567D">
        <w:rPr>
          <w:rFonts w:asciiTheme="minorHAnsi" w:hAnsiTheme="minorHAnsi" w:cstheme="minorHAnsi"/>
          <w:b/>
          <w:bCs/>
          <w:color w:val="000000" w:themeColor="text1"/>
          <w:sz w:val="20"/>
          <w:szCs w:val="20"/>
          <w:lang w:val="en-CA"/>
        </w:rPr>
        <w:t xml:space="preserve">   </w:t>
      </w:r>
      <w:r w:rsidR="005A68CF" w:rsidRPr="00BD567D">
        <w:rPr>
          <w:rFonts w:asciiTheme="minorHAnsi" w:hAnsiTheme="minorHAnsi" w:cstheme="minorHAnsi"/>
          <w:b/>
          <w:bCs/>
          <w:color w:val="000000" w:themeColor="text1"/>
          <w:sz w:val="20"/>
          <w:szCs w:val="20"/>
          <w:lang w:val="en-CA"/>
        </w:rPr>
        <w:t>Jan 2019 - Dec 2020</w:t>
      </w:r>
    </w:p>
    <w:p w14:paraId="17A72381" w14:textId="4C8DCC4D"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3360" behindDoc="0" locked="0" layoutInCell="1" allowOverlap="1" wp14:anchorId="76E381FC" wp14:editId="1831330E">
                <wp:simplePos x="0" y="0"/>
                <wp:positionH relativeFrom="column">
                  <wp:posOffset>-196850</wp:posOffset>
                </wp:positionH>
                <wp:positionV relativeFrom="paragraph">
                  <wp:posOffset>60325</wp:posOffset>
                </wp:positionV>
                <wp:extent cx="7213600" cy="6350"/>
                <wp:effectExtent l="0" t="0" r="25400" b="31750"/>
                <wp:wrapNone/>
                <wp:docPr id="5" name="Straight Connector 5"/>
                <wp:cNvGraphicFramePr/>
                <a:graphic xmlns:a="http://schemas.openxmlformats.org/drawingml/2006/main">
                  <a:graphicData uri="http://schemas.microsoft.com/office/word/2010/wordprocessingShape">
                    <wps:wsp>
                      <wps:cNvCnPr/>
                      <wps:spPr>
                        <a:xfrm flipV="1">
                          <a:off x="0" y="0"/>
                          <a:ext cx="7213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5.5pt,4.75pt" to="55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" strokecolor="black [3040]"/>
            </w:pict>
          </mc:Fallback>
        </mc:AlternateContent>
      </w:r>
    </w:p>
    <w:p w14:paraId="77EF5354" w14:textId="77777777" w:rsidR="00803507" w:rsidRPr="00BD567D" w:rsidRDefault="00F960A3"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SAP S/4 HANA 1909</w:t>
      </w:r>
      <w:r w:rsidR="00CD3C91" w:rsidRPr="00BD567D">
        <w:rPr>
          <w:rFonts w:asciiTheme="minorHAnsi" w:hAnsiTheme="minorHAnsi" w:cstheme="minorHAnsi"/>
          <w:b/>
          <w:bCs/>
          <w:color w:val="000000" w:themeColor="text1"/>
          <w:sz w:val="20"/>
          <w:szCs w:val="20"/>
        </w:rPr>
        <w:t xml:space="preserve"> </w:t>
      </w:r>
      <w:r w:rsidR="00C530B5" w:rsidRPr="00BD567D">
        <w:rPr>
          <w:rFonts w:asciiTheme="minorHAnsi" w:hAnsiTheme="minorHAnsi" w:cstheme="minorHAnsi"/>
          <w:b/>
          <w:bCs/>
          <w:color w:val="000000" w:themeColor="text1"/>
          <w:sz w:val="20"/>
          <w:szCs w:val="20"/>
        </w:rPr>
        <w:t>–</w:t>
      </w:r>
      <w:r w:rsidR="00976788" w:rsidRPr="00BD567D">
        <w:rPr>
          <w:rFonts w:asciiTheme="minorHAnsi" w:hAnsiTheme="minorHAnsi" w:cstheme="minorHAnsi"/>
          <w:b/>
          <w:bCs/>
          <w:color w:val="000000" w:themeColor="text1"/>
          <w:sz w:val="20"/>
          <w:szCs w:val="20"/>
        </w:rPr>
        <w:t xml:space="preserve"> Implementation</w:t>
      </w:r>
    </w:p>
    <w:p w14:paraId="3397C176" w14:textId="05DEC514" w:rsidR="001B0E09" w:rsidRPr="00BD567D" w:rsidRDefault="00803507"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Team Lead</w:t>
      </w:r>
    </w:p>
    <w:p w14:paraId="06413761"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The project involves analysis, design, development and implementation new business process/changes in the current business process.</w:t>
      </w:r>
    </w:p>
    <w:p w14:paraId="0EF646B4" w14:textId="1010CC3F"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Understanding existing system and business processes</w:t>
      </w:r>
      <w:r w:rsidR="005A68CF" w:rsidRPr="00BD567D">
        <w:rPr>
          <w:rFonts w:asciiTheme="minorHAnsi" w:eastAsia="Times New Roman" w:hAnsiTheme="minorHAnsi" w:cstheme="minorHAnsi"/>
          <w:iCs/>
          <w:color w:val="000000" w:themeColor="text1"/>
          <w:sz w:val="20"/>
          <w:szCs w:val="20"/>
        </w:rPr>
        <w:t>.</w:t>
      </w:r>
    </w:p>
    <w:p w14:paraId="19031F4A" w14:textId="5BE58AF5"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 current process in SAP S/4 HANA ERP system</w:t>
      </w:r>
      <w:r w:rsidR="005A68CF" w:rsidRPr="00BD567D">
        <w:rPr>
          <w:rFonts w:asciiTheme="minorHAnsi" w:eastAsia="Times New Roman" w:hAnsiTheme="minorHAnsi" w:cstheme="minorHAnsi"/>
          <w:iCs/>
          <w:color w:val="000000" w:themeColor="text1"/>
          <w:sz w:val="20"/>
          <w:szCs w:val="20"/>
        </w:rPr>
        <w:t>.</w:t>
      </w:r>
    </w:p>
    <w:p w14:paraId="27D420B1" w14:textId="0F0C09ED"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Suggest process improvements and mapping new processes with current process</w:t>
      </w:r>
      <w:r w:rsidR="005A68CF" w:rsidRPr="00BD567D">
        <w:rPr>
          <w:rFonts w:asciiTheme="minorHAnsi" w:eastAsia="Times New Roman" w:hAnsiTheme="minorHAnsi" w:cstheme="minorHAnsi"/>
          <w:iCs/>
          <w:color w:val="000000" w:themeColor="text1"/>
          <w:sz w:val="20"/>
          <w:szCs w:val="20"/>
        </w:rPr>
        <w:t>.</w:t>
      </w:r>
    </w:p>
    <w:p w14:paraId="0FF6F2BB" w14:textId="39806E16"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Preparation of process design documents as per the business documents</w:t>
      </w:r>
      <w:r w:rsidR="005A68CF" w:rsidRPr="00BD567D">
        <w:rPr>
          <w:rFonts w:asciiTheme="minorHAnsi" w:eastAsia="Times New Roman" w:hAnsiTheme="minorHAnsi" w:cstheme="minorHAnsi"/>
          <w:iCs/>
          <w:color w:val="000000" w:themeColor="text1"/>
          <w:sz w:val="20"/>
          <w:szCs w:val="20"/>
        </w:rPr>
        <w:t>.</w:t>
      </w:r>
    </w:p>
    <w:p w14:paraId="43ACAF04" w14:textId="08BD8509" w:rsidR="00C72A51" w:rsidRPr="00BD567D" w:rsidRDefault="00C72A51"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Creating Configuration documents for new process system and change in existing process implemented in the system set up</w:t>
      </w:r>
      <w:r w:rsidR="005A68CF" w:rsidRPr="00BD567D">
        <w:rPr>
          <w:rFonts w:asciiTheme="minorHAnsi" w:eastAsia="Times New Roman" w:hAnsiTheme="minorHAnsi" w:cstheme="minorHAnsi"/>
          <w:iCs/>
          <w:color w:val="000000" w:themeColor="text1"/>
          <w:sz w:val="20"/>
          <w:szCs w:val="20"/>
        </w:rPr>
        <w:t>.</w:t>
      </w:r>
    </w:p>
    <w:p w14:paraId="69A55042" w14:textId="3F222EC4" w:rsidR="005A68CF" w:rsidRPr="00BD567D" w:rsidRDefault="005A68CF"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Configured SAP financials (FI/CO) and SAP Asset management.</w:t>
      </w:r>
    </w:p>
    <w:p w14:paraId="039D4DD8" w14:textId="68ACCFB9" w:rsidR="00AB2D5B" w:rsidRPr="00BD567D" w:rsidRDefault="00AB2D5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Develop New Program for Allocation of Cost</w:t>
      </w:r>
      <w:r w:rsidR="005A68CF" w:rsidRPr="00BD567D">
        <w:rPr>
          <w:rFonts w:asciiTheme="minorHAnsi" w:eastAsia="Times New Roman" w:hAnsiTheme="minorHAnsi" w:cstheme="minorHAnsi"/>
          <w:iCs/>
          <w:color w:val="000000" w:themeColor="text1"/>
          <w:sz w:val="20"/>
          <w:szCs w:val="20"/>
        </w:rPr>
        <w:t>.</w:t>
      </w:r>
    </w:p>
    <w:p w14:paraId="734EE109" w14:textId="0751D032" w:rsidR="00D32A60" w:rsidRPr="00BD567D" w:rsidRDefault="00D32A60"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Actual costing</w:t>
      </w:r>
      <w:r w:rsidR="005A68CF" w:rsidRPr="00BD567D">
        <w:rPr>
          <w:rFonts w:asciiTheme="minorHAnsi" w:eastAsia="Times New Roman" w:hAnsiTheme="minorHAnsi" w:cstheme="minorHAnsi"/>
          <w:iCs/>
          <w:color w:val="000000" w:themeColor="text1"/>
          <w:sz w:val="20"/>
          <w:szCs w:val="20"/>
        </w:rPr>
        <w:t>.</w:t>
      </w:r>
    </w:p>
    <w:p w14:paraId="7E6073DF" w14:textId="256DFB63" w:rsidR="00CB7B55"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Suggesting new process in Management Accounting which include in planning, budgeting</w:t>
      </w:r>
      <w:r w:rsidR="005A68CF" w:rsidRPr="00BD567D">
        <w:rPr>
          <w:rFonts w:asciiTheme="minorHAnsi" w:eastAsia="Times New Roman" w:hAnsiTheme="minorHAnsi" w:cstheme="minorHAnsi"/>
          <w:iCs/>
          <w:color w:val="000000" w:themeColor="text1"/>
          <w:sz w:val="20"/>
          <w:szCs w:val="20"/>
        </w:rPr>
        <w:t>.</w:t>
      </w:r>
    </w:p>
    <w:p w14:paraId="257750F8" w14:textId="1298AD1B" w:rsidR="00E454CE" w:rsidRPr="00BD567D" w:rsidRDefault="00CB7B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Setup Cost Center Accounting</w:t>
      </w:r>
      <w:r w:rsidR="00E454CE" w:rsidRPr="00BD567D">
        <w:rPr>
          <w:rFonts w:asciiTheme="minorHAnsi" w:eastAsia="Times New Roman" w:hAnsiTheme="minorHAnsi" w:cstheme="minorHAnsi"/>
          <w:iCs/>
          <w:color w:val="000000" w:themeColor="text1"/>
          <w:sz w:val="20"/>
          <w:szCs w:val="20"/>
        </w:rPr>
        <w:t>-Master data, Planning, Assessment and Distribution</w:t>
      </w:r>
      <w:r w:rsidR="005A68CF" w:rsidRPr="00BD567D">
        <w:rPr>
          <w:rFonts w:asciiTheme="minorHAnsi" w:eastAsia="Times New Roman" w:hAnsiTheme="minorHAnsi" w:cstheme="minorHAnsi"/>
          <w:iCs/>
          <w:color w:val="000000" w:themeColor="text1"/>
          <w:sz w:val="20"/>
          <w:szCs w:val="20"/>
        </w:rPr>
        <w:t>.</w:t>
      </w:r>
    </w:p>
    <w:p w14:paraId="378A046D" w14:textId="0C5B4B42" w:rsidR="00E454CE" w:rsidRPr="00BD567D" w:rsidRDefault="00E454C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Setup </w:t>
      </w:r>
      <w:r w:rsidR="00CB7B55" w:rsidRPr="00BD567D">
        <w:rPr>
          <w:rFonts w:asciiTheme="minorHAnsi" w:eastAsia="Times New Roman" w:hAnsiTheme="minorHAnsi" w:cstheme="minorHAnsi"/>
          <w:iCs/>
          <w:color w:val="000000" w:themeColor="text1"/>
          <w:sz w:val="20"/>
          <w:szCs w:val="20"/>
        </w:rPr>
        <w:t xml:space="preserve">Internal Order </w:t>
      </w:r>
      <w:r w:rsidRPr="00BD567D">
        <w:rPr>
          <w:rFonts w:asciiTheme="minorHAnsi" w:eastAsia="Times New Roman" w:hAnsiTheme="minorHAnsi" w:cstheme="minorHAnsi"/>
          <w:iCs/>
          <w:color w:val="000000" w:themeColor="text1"/>
          <w:sz w:val="20"/>
          <w:szCs w:val="20"/>
        </w:rPr>
        <w:t>Accounting- Order types, settlements profile, Planning profile</w:t>
      </w:r>
      <w:r w:rsidR="005A68CF" w:rsidRPr="00BD567D">
        <w:rPr>
          <w:rFonts w:asciiTheme="minorHAnsi" w:eastAsia="Times New Roman" w:hAnsiTheme="minorHAnsi" w:cstheme="minorHAnsi"/>
          <w:iCs/>
          <w:color w:val="000000" w:themeColor="text1"/>
          <w:sz w:val="20"/>
          <w:szCs w:val="20"/>
        </w:rPr>
        <w:t>.</w:t>
      </w:r>
    </w:p>
    <w:p w14:paraId="164C509E" w14:textId="77777777" w:rsidR="005A68CF" w:rsidRPr="00BD567D" w:rsidRDefault="00E454CE"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Setup </w:t>
      </w:r>
      <w:r w:rsidR="00CB7B55" w:rsidRPr="00BD567D">
        <w:rPr>
          <w:rFonts w:asciiTheme="minorHAnsi" w:eastAsia="Times New Roman" w:hAnsiTheme="minorHAnsi" w:cstheme="minorHAnsi"/>
          <w:iCs/>
          <w:color w:val="000000" w:themeColor="text1"/>
          <w:sz w:val="20"/>
          <w:szCs w:val="20"/>
        </w:rPr>
        <w:t>Product Costing</w:t>
      </w:r>
      <w:r w:rsidRPr="00BD567D">
        <w:rPr>
          <w:rFonts w:asciiTheme="minorHAnsi" w:eastAsia="Times New Roman" w:hAnsiTheme="minorHAnsi" w:cstheme="minorHAnsi"/>
          <w:iCs/>
          <w:color w:val="000000" w:themeColor="text1"/>
          <w:sz w:val="20"/>
          <w:szCs w:val="20"/>
        </w:rPr>
        <w:t xml:space="preserve"> – Costing Variant for cost estimation, Create RA Key and variance Keys</w:t>
      </w:r>
      <w:r w:rsidR="005A68CF" w:rsidRPr="00BD567D">
        <w:rPr>
          <w:rFonts w:asciiTheme="minorHAnsi" w:eastAsia="Times New Roman" w:hAnsiTheme="minorHAnsi" w:cstheme="minorHAnsi"/>
          <w:iCs/>
          <w:color w:val="000000" w:themeColor="text1"/>
          <w:sz w:val="20"/>
          <w:szCs w:val="20"/>
        </w:rPr>
        <w:t>.</w:t>
      </w:r>
    </w:p>
    <w:p w14:paraId="7F8027B9" w14:textId="3F395A5C" w:rsidR="00DF1E55" w:rsidRPr="00BD567D" w:rsidRDefault="00DF1E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COPA</w:t>
      </w:r>
      <w:r w:rsidR="005A68CF" w:rsidRPr="00BD567D">
        <w:rPr>
          <w:rFonts w:asciiTheme="minorHAnsi" w:eastAsia="Times New Roman" w:hAnsiTheme="minorHAnsi" w:cstheme="minorHAnsi"/>
          <w:iCs/>
          <w:color w:val="000000" w:themeColor="text1"/>
          <w:sz w:val="20"/>
          <w:szCs w:val="20"/>
        </w:rPr>
        <w:t>. Worked on COPA Module to flow values from SD during delivery (COGS).</w:t>
      </w:r>
    </w:p>
    <w:p w14:paraId="0FD8D7B4" w14:textId="43E86B35" w:rsidR="00DF1E55" w:rsidRPr="00BD567D" w:rsidRDefault="00DF1E5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Revenue Reorganization</w:t>
      </w:r>
      <w:r w:rsidR="005A68CF" w:rsidRPr="00BD567D">
        <w:rPr>
          <w:rFonts w:asciiTheme="minorHAnsi" w:eastAsia="Times New Roman" w:hAnsiTheme="minorHAnsi" w:cstheme="minorHAnsi"/>
          <w:iCs/>
          <w:color w:val="000000" w:themeColor="text1"/>
          <w:sz w:val="20"/>
          <w:szCs w:val="20"/>
        </w:rPr>
        <w:t>.</w:t>
      </w:r>
    </w:p>
    <w:p w14:paraId="6F79CAE6" w14:textId="4665A021" w:rsidR="00C72A51" w:rsidRPr="00BD567D" w:rsidRDefault="00C72A51"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Money markets in TRM</w:t>
      </w:r>
      <w:r w:rsidR="005A68CF" w:rsidRPr="00BD567D">
        <w:rPr>
          <w:rFonts w:asciiTheme="minorHAnsi" w:eastAsia="Times New Roman" w:hAnsiTheme="minorHAnsi" w:cstheme="minorHAnsi"/>
          <w:iCs/>
          <w:color w:val="000000" w:themeColor="text1"/>
          <w:sz w:val="20"/>
          <w:szCs w:val="20"/>
        </w:rPr>
        <w:t>.</w:t>
      </w:r>
    </w:p>
    <w:p w14:paraId="761A1746" w14:textId="43BCDD97" w:rsidR="00D32A60" w:rsidRPr="00BD567D" w:rsidRDefault="00C72A51"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Suggesting new process in Treasury for cash and funds management</w:t>
      </w:r>
      <w:r w:rsidR="005A68CF" w:rsidRPr="00BD567D">
        <w:rPr>
          <w:rFonts w:asciiTheme="minorHAnsi" w:eastAsia="Times New Roman" w:hAnsiTheme="minorHAnsi" w:cstheme="minorHAnsi"/>
          <w:iCs/>
          <w:color w:val="000000" w:themeColor="text1"/>
          <w:sz w:val="20"/>
          <w:szCs w:val="20"/>
        </w:rPr>
        <w:t>.</w:t>
      </w:r>
    </w:p>
    <w:p w14:paraId="5E13511D" w14:textId="3F8DCE42"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Propose automation solution in </w:t>
      </w:r>
      <w:r w:rsidR="00CD3C91" w:rsidRPr="00BD567D">
        <w:rPr>
          <w:rFonts w:asciiTheme="minorHAnsi" w:eastAsia="Times New Roman" w:hAnsiTheme="minorHAnsi" w:cstheme="minorHAnsi"/>
          <w:iCs/>
          <w:color w:val="000000" w:themeColor="text1"/>
          <w:sz w:val="20"/>
          <w:szCs w:val="20"/>
        </w:rPr>
        <w:t>financial</w:t>
      </w:r>
      <w:r w:rsidRPr="00BD567D">
        <w:rPr>
          <w:rFonts w:asciiTheme="minorHAnsi" w:eastAsia="Times New Roman" w:hAnsiTheme="minorHAnsi" w:cstheme="minorHAnsi"/>
          <w:iCs/>
          <w:color w:val="000000" w:themeColor="text1"/>
          <w:sz w:val="20"/>
          <w:szCs w:val="20"/>
        </w:rPr>
        <w:t xml:space="preserve"> reports</w:t>
      </w:r>
      <w:r w:rsidR="005A68CF" w:rsidRPr="00BD567D">
        <w:rPr>
          <w:rFonts w:asciiTheme="minorHAnsi" w:eastAsia="Times New Roman" w:hAnsiTheme="minorHAnsi" w:cstheme="minorHAnsi"/>
          <w:iCs/>
          <w:color w:val="000000" w:themeColor="text1"/>
          <w:sz w:val="20"/>
          <w:szCs w:val="20"/>
        </w:rPr>
        <w:t>.</w:t>
      </w:r>
    </w:p>
    <w:p w14:paraId="0C875A02" w14:textId="3E2EA31A"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hAnsiTheme="minorHAnsi" w:cstheme="minorHAnsi"/>
          <w:color w:val="000000" w:themeColor="text1"/>
          <w:sz w:val="20"/>
          <w:szCs w:val="20"/>
        </w:rPr>
      </w:pPr>
      <w:r w:rsidRPr="00BD567D">
        <w:rPr>
          <w:rFonts w:asciiTheme="minorHAnsi" w:eastAsia="Times New Roman" w:hAnsiTheme="minorHAnsi" w:cstheme="minorHAnsi"/>
          <w:iCs/>
          <w:color w:val="000000" w:themeColor="text1"/>
          <w:sz w:val="20"/>
          <w:szCs w:val="20"/>
        </w:rPr>
        <w:t>Implementing Make to Order, Make to Stock</w:t>
      </w:r>
      <w:r w:rsidRPr="00BD567D">
        <w:rPr>
          <w:rFonts w:asciiTheme="minorHAnsi" w:hAnsiTheme="minorHAnsi" w:cstheme="minorHAnsi"/>
          <w:color w:val="000000" w:themeColor="text1"/>
          <w:spacing w:val="-6"/>
          <w:sz w:val="20"/>
          <w:szCs w:val="20"/>
        </w:rPr>
        <w:t>, Rework</w:t>
      </w:r>
      <w:r w:rsidRPr="00BD567D">
        <w:rPr>
          <w:rFonts w:asciiTheme="minorHAnsi" w:hAnsiTheme="minorHAnsi" w:cstheme="minorHAnsi"/>
          <w:color w:val="000000" w:themeColor="text1"/>
          <w:spacing w:val="-7"/>
          <w:sz w:val="20"/>
          <w:szCs w:val="20"/>
        </w:rPr>
        <w:t xml:space="preserve"> </w:t>
      </w:r>
      <w:r w:rsidRPr="00BD567D">
        <w:rPr>
          <w:rFonts w:asciiTheme="minorHAnsi" w:hAnsiTheme="minorHAnsi" w:cstheme="minorHAnsi"/>
          <w:color w:val="000000" w:themeColor="text1"/>
          <w:spacing w:val="-6"/>
          <w:sz w:val="20"/>
          <w:szCs w:val="20"/>
        </w:rPr>
        <w:t>Process, Drop shipment, Intercompany</w:t>
      </w:r>
      <w:r w:rsidRPr="00BD567D">
        <w:rPr>
          <w:rFonts w:asciiTheme="minorHAnsi" w:hAnsiTheme="minorHAnsi" w:cstheme="minorHAnsi"/>
          <w:color w:val="000000" w:themeColor="text1"/>
          <w:spacing w:val="-7"/>
          <w:sz w:val="20"/>
          <w:szCs w:val="20"/>
        </w:rPr>
        <w:t xml:space="preserve"> </w:t>
      </w:r>
      <w:r w:rsidRPr="00BD567D">
        <w:rPr>
          <w:rFonts w:asciiTheme="minorHAnsi" w:hAnsiTheme="minorHAnsi" w:cstheme="minorHAnsi"/>
          <w:color w:val="000000" w:themeColor="text1"/>
          <w:spacing w:val="-6"/>
          <w:sz w:val="20"/>
          <w:szCs w:val="20"/>
        </w:rPr>
        <w:t>transfers</w:t>
      </w:r>
      <w:r w:rsidR="005A68CF" w:rsidRPr="00BD567D">
        <w:rPr>
          <w:rFonts w:asciiTheme="minorHAnsi" w:hAnsiTheme="minorHAnsi" w:cstheme="minorHAnsi"/>
          <w:color w:val="000000" w:themeColor="text1"/>
          <w:spacing w:val="-6"/>
          <w:sz w:val="20"/>
          <w:szCs w:val="20"/>
        </w:rPr>
        <w:t>.</w:t>
      </w:r>
    </w:p>
    <w:p w14:paraId="76019E63" w14:textId="77777777" w:rsidR="00CD3C91" w:rsidRPr="00BD567D" w:rsidRDefault="00CD3C91" w:rsidP="00CE70E0">
      <w:pPr>
        <w:pStyle w:val="ListParagraph"/>
        <w:tabs>
          <w:tab w:val="left" w:pos="861"/>
        </w:tabs>
        <w:spacing w:before="0"/>
        <w:ind w:firstLine="0"/>
        <w:rPr>
          <w:rFonts w:asciiTheme="minorHAnsi" w:hAnsiTheme="minorHAnsi" w:cstheme="minorHAnsi"/>
          <w:color w:val="000000" w:themeColor="text1"/>
          <w:sz w:val="20"/>
          <w:szCs w:val="20"/>
        </w:rPr>
      </w:pPr>
    </w:p>
    <w:p w14:paraId="33717005" w14:textId="1E3DE594" w:rsidR="009D4488" w:rsidRPr="00BD567D" w:rsidRDefault="00F960A3" w:rsidP="00CE70E0">
      <w:pPr>
        <w:tabs>
          <w:tab w:val="left" w:pos="2244"/>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British American Tobacco Corporation, Singapore</w:t>
      </w:r>
      <w:r w:rsidR="005A68CF" w:rsidRPr="00BD567D">
        <w:rPr>
          <w:rFonts w:asciiTheme="minorHAnsi" w:hAnsiTheme="minorHAnsi" w:cstheme="minorHAnsi"/>
          <w:b/>
          <w:bCs/>
          <w:color w:val="000000" w:themeColor="text1"/>
          <w:sz w:val="20"/>
          <w:szCs w:val="20"/>
          <w:lang w:val="en-CA"/>
        </w:rPr>
        <w:t xml:space="preserve"> </w:t>
      </w:r>
      <w:r w:rsidR="00261298" w:rsidRPr="00BD567D">
        <w:rPr>
          <w:rFonts w:asciiTheme="minorHAnsi" w:hAnsiTheme="minorHAnsi" w:cstheme="minorHAnsi"/>
          <w:b/>
          <w:bCs/>
          <w:color w:val="000000" w:themeColor="text1"/>
          <w:sz w:val="20"/>
          <w:szCs w:val="20"/>
          <w:lang w:val="en-CA"/>
        </w:rPr>
        <w:t>(Tobacco Manufacturing)</w:t>
      </w:r>
      <w:r w:rsidR="005A68CF" w:rsidRPr="00BD567D">
        <w:rPr>
          <w:rFonts w:asciiTheme="minorHAnsi" w:hAnsiTheme="minorHAnsi" w:cstheme="minorHAnsi"/>
          <w:b/>
          <w:bCs/>
          <w:color w:val="000000" w:themeColor="text1"/>
          <w:sz w:val="20"/>
          <w:szCs w:val="20"/>
          <w:lang w:val="en-CA"/>
        </w:rPr>
        <w:tab/>
      </w:r>
      <w:r w:rsidR="005A68CF" w:rsidRPr="00BD567D">
        <w:rPr>
          <w:rFonts w:asciiTheme="minorHAnsi" w:hAnsiTheme="minorHAnsi" w:cstheme="minorHAnsi"/>
          <w:b/>
          <w:bCs/>
          <w:color w:val="000000" w:themeColor="text1"/>
          <w:sz w:val="20"/>
          <w:szCs w:val="20"/>
          <w:lang w:val="en-CA"/>
        </w:rPr>
        <w:tab/>
      </w:r>
      <w:r w:rsidR="000B5A6C">
        <w:rPr>
          <w:rFonts w:asciiTheme="minorHAnsi" w:hAnsiTheme="minorHAnsi" w:cstheme="minorHAnsi"/>
          <w:b/>
          <w:bCs/>
          <w:color w:val="000000" w:themeColor="text1"/>
          <w:sz w:val="20"/>
          <w:szCs w:val="20"/>
          <w:lang w:val="en-CA"/>
        </w:rPr>
        <w:t xml:space="preserve">           </w:t>
      </w:r>
      <w:r w:rsidR="004A4878">
        <w:rPr>
          <w:rFonts w:asciiTheme="minorHAnsi" w:hAnsiTheme="minorHAnsi" w:cstheme="minorHAnsi"/>
          <w:b/>
          <w:bCs/>
          <w:color w:val="000000" w:themeColor="text1"/>
          <w:sz w:val="20"/>
          <w:szCs w:val="20"/>
          <w:lang w:val="en-CA"/>
        </w:rPr>
        <w:t xml:space="preserve">    </w:t>
      </w:r>
      <w:r w:rsidR="005A68CF" w:rsidRPr="00BD567D">
        <w:rPr>
          <w:rFonts w:asciiTheme="minorHAnsi" w:hAnsiTheme="minorHAnsi" w:cstheme="minorHAnsi"/>
          <w:b/>
          <w:bCs/>
          <w:color w:val="000000" w:themeColor="text1"/>
          <w:sz w:val="20"/>
          <w:szCs w:val="20"/>
          <w:lang w:val="en-CA"/>
        </w:rPr>
        <w:tab/>
        <w:t>July 2018 to Dec 2018</w:t>
      </w:r>
    </w:p>
    <w:p w14:paraId="32806578" w14:textId="567454CE" w:rsidR="0040022A" w:rsidRPr="00BD567D" w:rsidRDefault="0040022A"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4384" behindDoc="0" locked="0" layoutInCell="1" allowOverlap="1" wp14:anchorId="47E63DE0" wp14:editId="78671716">
                <wp:simplePos x="0" y="0"/>
                <wp:positionH relativeFrom="column">
                  <wp:posOffset>-196850</wp:posOffset>
                </wp:positionH>
                <wp:positionV relativeFrom="paragraph">
                  <wp:posOffset>83185</wp:posOffset>
                </wp:positionV>
                <wp:extent cx="7340600" cy="6350"/>
                <wp:effectExtent l="0" t="0" r="12700" b="31750"/>
                <wp:wrapNone/>
                <wp:docPr id="6" name="Straight Connector 6"/>
                <wp:cNvGraphicFramePr/>
                <a:graphic xmlns:a="http://schemas.openxmlformats.org/drawingml/2006/main">
                  <a:graphicData uri="http://schemas.microsoft.com/office/word/2010/wordprocessingShape">
                    <wps:wsp>
                      <wps:cNvCnPr/>
                      <wps:spPr>
                        <a:xfrm flipV="1">
                          <a:off x="0" y="0"/>
                          <a:ext cx="7340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5.5pt,6.55pt" to="56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" strokecolor="black [3040]"/>
            </w:pict>
          </mc:Fallback>
        </mc:AlternateContent>
      </w:r>
    </w:p>
    <w:p w14:paraId="28ABFE94" w14:textId="106DE531" w:rsidR="00F83CE8" w:rsidRPr="00BD567D" w:rsidRDefault="005A68CF"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 xml:space="preserve">SAP </w:t>
      </w:r>
      <w:r w:rsidR="00F960A3" w:rsidRPr="00BD567D">
        <w:rPr>
          <w:rFonts w:asciiTheme="minorHAnsi" w:hAnsiTheme="minorHAnsi" w:cstheme="minorHAnsi"/>
          <w:b/>
          <w:bCs/>
          <w:color w:val="000000" w:themeColor="text1"/>
          <w:sz w:val="20"/>
          <w:szCs w:val="20"/>
        </w:rPr>
        <w:t>FI/CO</w:t>
      </w:r>
      <w:r w:rsidRPr="00BD567D">
        <w:rPr>
          <w:rFonts w:asciiTheme="minorHAnsi" w:hAnsiTheme="minorHAnsi" w:cstheme="minorHAnsi"/>
          <w:b/>
          <w:bCs/>
          <w:color w:val="000000" w:themeColor="text1"/>
          <w:sz w:val="20"/>
          <w:szCs w:val="20"/>
        </w:rPr>
        <w:t xml:space="preserve"> </w:t>
      </w:r>
      <w:r w:rsidR="00F960A3" w:rsidRPr="00BD567D">
        <w:rPr>
          <w:rFonts w:asciiTheme="minorHAnsi" w:hAnsiTheme="minorHAnsi" w:cstheme="minorHAnsi"/>
          <w:b/>
          <w:bCs/>
          <w:color w:val="000000" w:themeColor="text1"/>
          <w:sz w:val="20"/>
          <w:szCs w:val="20"/>
        </w:rPr>
        <w:t>ECC 6.0 Version</w:t>
      </w:r>
      <w:r w:rsidR="00976788" w:rsidRPr="00BD567D">
        <w:rPr>
          <w:rFonts w:asciiTheme="minorHAnsi" w:hAnsiTheme="minorHAnsi" w:cstheme="minorHAnsi"/>
          <w:b/>
          <w:bCs/>
          <w:color w:val="000000" w:themeColor="text1"/>
          <w:sz w:val="20"/>
          <w:szCs w:val="20"/>
        </w:rPr>
        <w:t xml:space="preserve"> – Support and Dev</w:t>
      </w:r>
      <w:r w:rsidR="00A0264B" w:rsidRPr="00BD567D">
        <w:rPr>
          <w:rFonts w:asciiTheme="minorHAnsi" w:hAnsiTheme="minorHAnsi" w:cstheme="minorHAnsi"/>
          <w:b/>
          <w:bCs/>
          <w:color w:val="000000" w:themeColor="text1"/>
          <w:sz w:val="20"/>
          <w:szCs w:val="20"/>
        </w:rPr>
        <w:t>e</w:t>
      </w:r>
      <w:r w:rsidR="00976788" w:rsidRPr="00BD567D">
        <w:rPr>
          <w:rFonts w:asciiTheme="minorHAnsi" w:hAnsiTheme="minorHAnsi" w:cstheme="minorHAnsi"/>
          <w:b/>
          <w:bCs/>
          <w:color w:val="000000" w:themeColor="text1"/>
          <w:sz w:val="20"/>
          <w:szCs w:val="20"/>
        </w:rPr>
        <w:t>lopment</w:t>
      </w:r>
    </w:p>
    <w:p w14:paraId="6C214B00" w14:textId="31A9CBB3"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The project involves analysis, design, development and implementation new business process/changes in the current business process.</w:t>
      </w:r>
    </w:p>
    <w:p w14:paraId="54472C8B"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Understanding existing business processes and mapping new processes with current process</w:t>
      </w:r>
    </w:p>
    <w:p w14:paraId="4984BFEA"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Preparing Functional design documents as per the Business requirements</w:t>
      </w:r>
    </w:p>
    <w:p w14:paraId="04C351AC"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Creating Configuration documents for new process implemented in the system or change in existing system set up</w:t>
      </w:r>
    </w:p>
    <w:p w14:paraId="5420E8E8"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Creating Test process documents for testing.</w:t>
      </w:r>
    </w:p>
    <w:p w14:paraId="4422576E" w14:textId="7BBA2AB3" w:rsidR="00550BA4"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hAnsiTheme="minorHAnsi" w:cstheme="minorHAnsi"/>
          <w:color w:val="000000" w:themeColor="text1"/>
          <w:sz w:val="20"/>
          <w:szCs w:val="20"/>
        </w:rPr>
      </w:pPr>
      <w:r w:rsidRPr="00BD567D">
        <w:rPr>
          <w:rFonts w:asciiTheme="minorHAnsi" w:eastAsia="Times New Roman" w:hAnsiTheme="minorHAnsi" w:cstheme="minorHAnsi"/>
          <w:iCs/>
          <w:color w:val="000000" w:themeColor="text1"/>
          <w:sz w:val="20"/>
          <w:szCs w:val="20"/>
        </w:rPr>
        <w:t>Implementing</w:t>
      </w:r>
      <w:r w:rsidRPr="00BD567D">
        <w:rPr>
          <w:rFonts w:asciiTheme="minorHAnsi" w:hAnsiTheme="minorHAnsi" w:cstheme="minorHAnsi"/>
          <w:color w:val="000000" w:themeColor="text1"/>
          <w:spacing w:val="-6"/>
          <w:sz w:val="20"/>
          <w:szCs w:val="20"/>
        </w:rPr>
        <w:t xml:space="preserve"> Supply</w:t>
      </w:r>
      <w:r w:rsidRPr="00BD567D">
        <w:rPr>
          <w:rFonts w:asciiTheme="minorHAnsi" w:hAnsiTheme="minorHAnsi" w:cstheme="minorHAnsi"/>
          <w:color w:val="000000" w:themeColor="text1"/>
          <w:spacing w:val="-8"/>
          <w:sz w:val="20"/>
          <w:szCs w:val="20"/>
        </w:rPr>
        <w:t xml:space="preserve"> </w:t>
      </w:r>
      <w:r w:rsidRPr="00BD567D">
        <w:rPr>
          <w:rFonts w:asciiTheme="minorHAnsi" w:hAnsiTheme="minorHAnsi" w:cstheme="minorHAnsi"/>
          <w:color w:val="000000" w:themeColor="text1"/>
          <w:spacing w:val="-6"/>
          <w:sz w:val="20"/>
          <w:szCs w:val="20"/>
        </w:rPr>
        <w:t>Chain</w:t>
      </w:r>
      <w:r w:rsidRPr="00BD567D">
        <w:rPr>
          <w:rFonts w:asciiTheme="minorHAnsi" w:hAnsiTheme="minorHAnsi" w:cstheme="minorHAnsi"/>
          <w:color w:val="000000" w:themeColor="text1"/>
          <w:spacing w:val="-4"/>
          <w:sz w:val="20"/>
          <w:szCs w:val="20"/>
        </w:rPr>
        <w:t xml:space="preserve"> </w:t>
      </w:r>
      <w:r w:rsidRPr="00BD567D">
        <w:rPr>
          <w:rFonts w:asciiTheme="minorHAnsi" w:hAnsiTheme="minorHAnsi" w:cstheme="minorHAnsi"/>
          <w:color w:val="000000" w:themeColor="text1"/>
          <w:spacing w:val="-6"/>
          <w:sz w:val="20"/>
          <w:szCs w:val="20"/>
        </w:rPr>
        <w:t>Finance</w:t>
      </w:r>
      <w:r w:rsidRPr="00BD567D">
        <w:rPr>
          <w:rFonts w:asciiTheme="minorHAnsi" w:hAnsiTheme="minorHAnsi" w:cstheme="minorHAnsi"/>
          <w:color w:val="000000" w:themeColor="text1"/>
          <w:spacing w:val="-5"/>
          <w:sz w:val="20"/>
          <w:szCs w:val="20"/>
        </w:rPr>
        <w:t xml:space="preserve"> </w:t>
      </w:r>
      <w:r w:rsidRPr="00BD567D">
        <w:rPr>
          <w:rFonts w:asciiTheme="minorHAnsi" w:hAnsiTheme="minorHAnsi" w:cstheme="minorHAnsi"/>
          <w:color w:val="000000" w:themeColor="text1"/>
          <w:spacing w:val="-6"/>
          <w:sz w:val="20"/>
          <w:szCs w:val="20"/>
        </w:rPr>
        <w:t>and C2FO for increase</w:t>
      </w:r>
      <w:r w:rsidRPr="00BD567D">
        <w:rPr>
          <w:rFonts w:asciiTheme="minorHAnsi" w:hAnsiTheme="minorHAnsi" w:cstheme="minorHAnsi"/>
          <w:color w:val="000000" w:themeColor="text1"/>
          <w:spacing w:val="-5"/>
          <w:sz w:val="20"/>
          <w:szCs w:val="20"/>
        </w:rPr>
        <w:t xml:space="preserve"> </w:t>
      </w:r>
      <w:r w:rsidRPr="00BD567D">
        <w:rPr>
          <w:rFonts w:asciiTheme="minorHAnsi" w:hAnsiTheme="minorHAnsi" w:cstheme="minorHAnsi"/>
          <w:color w:val="000000" w:themeColor="text1"/>
          <w:spacing w:val="-6"/>
          <w:sz w:val="20"/>
          <w:szCs w:val="20"/>
        </w:rPr>
        <w:t>the</w:t>
      </w:r>
      <w:r w:rsidRPr="00BD567D">
        <w:rPr>
          <w:rFonts w:asciiTheme="minorHAnsi" w:hAnsiTheme="minorHAnsi" w:cstheme="minorHAnsi"/>
          <w:color w:val="000000" w:themeColor="text1"/>
          <w:spacing w:val="-5"/>
          <w:sz w:val="20"/>
          <w:szCs w:val="20"/>
        </w:rPr>
        <w:t xml:space="preserve"> </w:t>
      </w:r>
      <w:r w:rsidRPr="00BD567D">
        <w:rPr>
          <w:rFonts w:asciiTheme="minorHAnsi" w:hAnsiTheme="minorHAnsi" w:cstheme="minorHAnsi"/>
          <w:color w:val="000000" w:themeColor="text1"/>
          <w:spacing w:val="-6"/>
          <w:sz w:val="20"/>
          <w:szCs w:val="20"/>
        </w:rPr>
        <w:t>Working capital</w:t>
      </w:r>
    </w:p>
    <w:p w14:paraId="6CA14E8D" w14:textId="77777777" w:rsidR="001D2CD5" w:rsidRPr="00BD567D" w:rsidRDefault="001D2CD5" w:rsidP="00CE70E0">
      <w:pPr>
        <w:pStyle w:val="BodyText"/>
        <w:rPr>
          <w:rFonts w:asciiTheme="minorHAnsi" w:hAnsiTheme="minorHAnsi" w:cstheme="minorHAnsi"/>
          <w:color w:val="000000" w:themeColor="text1"/>
        </w:rPr>
      </w:pPr>
    </w:p>
    <w:p w14:paraId="69C413AD" w14:textId="49B6B3E5" w:rsidR="001B0E09" w:rsidRPr="00BD567D" w:rsidRDefault="00F960A3"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Bose Corporation,</w:t>
      </w:r>
      <w:r w:rsidR="005A68CF" w:rsidRPr="00BD567D">
        <w:rPr>
          <w:rFonts w:asciiTheme="minorHAnsi" w:hAnsiTheme="minorHAnsi" w:cstheme="minorHAnsi"/>
          <w:b/>
          <w:bCs/>
          <w:color w:val="000000" w:themeColor="text1"/>
          <w:sz w:val="20"/>
          <w:szCs w:val="20"/>
        </w:rPr>
        <w:t xml:space="preserve"> </w:t>
      </w:r>
      <w:r w:rsidRPr="00BD567D">
        <w:rPr>
          <w:rFonts w:asciiTheme="minorHAnsi" w:hAnsiTheme="minorHAnsi" w:cstheme="minorHAnsi"/>
          <w:b/>
          <w:bCs/>
          <w:color w:val="000000" w:themeColor="text1"/>
          <w:sz w:val="20"/>
          <w:szCs w:val="20"/>
        </w:rPr>
        <w:t xml:space="preserve">Boston, </w:t>
      </w:r>
      <w:r w:rsidR="009D4488" w:rsidRPr="00BD567D">
        <w:rPr>
          <w:rFonts w:asciiTheme="minorHAnsi" w:hAnsiTheme="minorHAnsi" w:cstheme="minorHAnsi"/>
          <w:b/>
          <w:bCs/>
          <w:color w:val="000000" w:themeColor="text1"/>
          <w:sz w:val="20"/>
          <w:szCs w:val="20"/>
        </w:rPr>
        <w:t>MA</w:t>
      </w:r>
      <w:r w:rsidR="00261298" w:rsidRPr="00BD567D">
        <w:rPr>
          <w:rFonts w:asciiTheme="minorHAnsi" w:hAnsiTheme="minorHAnsi" w:cstheme="minorHAnsi"/>
          <w:b/>
          <w:bCs/>
          <w:color w:val="000000" w:themeColor="text1"/>
          <w:sz w:val="20"/>
          <w:szCs w:val="20"/>
        </w:rPr>
        <w:t xml:space="preserve"> (Electronics Manufacturing)</w:t>
      </w:r>
      <w:r w:rsidR="00261298" w:rsidRPr="00BD567D">
        <w:rPr>
          <w:rFonts w:asciiTheme="minorHAnsi" w:hAnsiTheme="minorHAnsi" w:cstheme="minorHAnsi"/>
          <w:b/>
          <w:bCs/>
          <w:color w:val="000000" w:themeColor="text1"/>
          <w:sz w:val="20"/>
          <w:szCs w:val="20"/>
          <w:lang w:val="en-CA"/>
        </w:rPr>
        <w:tab/>
        <w:t xml:space="preserve">   </w:t>
      </w:r>
      <w:r w:rsidR="000B5A6C">
        <w:rPr>
          <w:rFonts w:asciiTheme="minorHAnsi" w:hAnsiTheme="minorHAnsi" w:cstheme="minorHAnsi"/>
          <w:b/>
          <w:bCs/>
          <w:color w:val="000000" w:themeColor="text1"/>
          <w:sz w:val="20"/>
          <w:szCs w:val="20"/>
          <w:lang w:val="en-CA"/>
        </w:rPr>
        <w:t xml:space="preserve">                          </w:t>
      </w:r>
      <w:r w:rsidR="00261298" w:rsidRPr="00BD567D">
        <w:rPr>
          <w:rFonts w:asciiTheme="minorHAnsi" w:hAnsiTheme="minorHAnsi" w:cstheme="minorHAnsi"/>
          <w:b/>
          <w:bCs/>
          <w:color w:val="000000" w:themeColor="text1"/>
          <w:sz w:val="20"/>
          <w:szCs w:val="20"/>
          <w:lang w:val="en-CA"/>
        </w:rPr>
        <w:t xml:space="preserve">      </w:t>
      </w:r>
      <w:r w:rsidRPr="00BD567D">
        <w:rPr>
          <w:rFonts w:asciiTheme="minorHAnsi" w:hAnsiTheme="minorHAnsi" w:cstheme="minorHAnsi"/>
          <w:b/>
          <w:bCs/>
          <w:color w:val="000000" w:themeColor="text1"/>
          <w:sz w:val="20"/>
          <w:szCs w:val="20"/>
          <w:lang w:val="en-CA"/>
        </w:rPr>
        <w:t xml:space="preserve">Jan 2017 to June 2018 </w:t>
      </w:r>
      <w:r w:rsidRPr="00BD567D">
        <w:rPr>
          <w:rFonts w:asciiTheme="minorHAnsi" w:hAnsiTheme="minorHAnsi" w:cstheme="minorHAnsi"/>
          <w:bCs/>
          <w:color w:val="000000" w:themeColor="text1"/>
          <w:sz w:val="20"/>
          <w:szCs w:val="20"/>
          <w:lang w:val="en-CA"/>
        </w:rPr>
        <w:t>&amp;</w:t>
      </w:r>
      <w:r w:rsidRPr="00BD567D">
        <w:rPr>
          <w:rFonts w:asciiTheme="minorHAnsi" w:hAnsiTheme="minorHAnsi" w:cstheme="minorHAnsi"/>
          <w:b/>
          <w:bCs/>
          <w:color w:val="000000" w:themeColor="text1"/>
          <w:sz w:val="20"/>
          <w:szCs w:val="20"/>
          <w:lang w:val="en-CA"/>
        </w:rPr>
        <w:t xml:space="preserve"> March 2012 to Dec 2013</w:t>
      </w:r>
    </w:p>
    <w:p w14:paraId="25EDA1F4" w14:textId="22ECA8A8"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5408" behindDoc="0" locked="0" layoutInCell="1" allowOverlap="1" wp14:anchorId="6C0F0B45" wp14:editId="395F9DD4">
                <wp:simplePos x="0" y="0"/>
                <wp:positionH relativeFrom="column">
                  <wp:posOffset>-196850</wp:posOffset>
                </wp:positionH>
                <wp:positionV relativeFrom="paragraph">
                  <wp:posOffset>99695</wp:posOffset>
                </wp:positionV>
                <wp:extent cx="7423150" cy="25400"/>
                <wp:effectExtent l="0" t="0" r="25400" b="31750"/>
                <wp:wrapNone/>
                <wp:docPr id="7" name="Straight Connector 7"/>
                <wp:cNvGraphicFramePr/>
                <a:graphic xmlns:a="http://schemas.openxmlformats.org/drawingml/2006/main">
                  <a:graphicData uri="http://schemas.microsoft.com/office/word/2010/wordprocessingShape">
                    <wps:wsp>
                      <wps:cNvCnPr/>
                      <wps:spPr>
                        <a:xfrm flipV="1">
                          <a:off x="0" y="0"/>
                          <a:ext cx="74231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5.5pt,7.85pt" to="569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" strokecolor="black [3040]"/>
            </w:pict>
          </mc:Fallback>
        </mc:AlternateContent>
      </w:r>
    </w:p>
    <w:p w14:paraId="23E4B0CA" w14:textId="60C6177C" w:rsidR="001B0E09" w:rsidRPr="00BD567D" w:rsidRDefault="00F960A3" w:rsidP="00CE70E0">
      <w:pPr>
        <w:tabs>
          <w:tab w:val="left" w:pos="2244"/>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SAP FI/CO ECC 6.0 Version</w:t>
      </w:r>
      <w:r w:rsidR="00976788" w:rsidRPr="00BD567D">
        <w:rPr>
          <w:rFonts w:asciiTheme="minorHAnsi" w:hAnsiTheme="minorHAnsi" w:cstheme="minorHAnsi"/>
          <w:b/>
          <w:bCs/>
          <w:color w:val="000000" w:themeColor="text1"/>
          <w:sz w:val="20"/>
          <w:szCs w:val="20"/>
        </w:rPr>
        <w:t xml:space="preserve"> – Support and Dev</w:t>
      </w:r>
      <w:r w:rsidR="0019093F" w:rsidRPr="00BD567D">
        <w:rPr>
          <w:rFonts w:asciiTheme="minorHAnsi" w:hAnsiTheme="minorHAnsi" w:cstheme="minorHAnsi"/>
          <w:b/>
          <w:bCs/>
          <w:color w:val="000000" w:themeColor="text1"/>
          <w:sz w:val="20"/>
          <w:szCs w:val="20"/>
        </w:rPr>
        <w:t>e</w:t>
      </w:r>
      <w:r w:rsidR="00976788" w:rsidRPr="00BD567D">
        <w:rPr>
          <w:rFonts w:asciiTheme="minorHAnsi" w:hAnsiTheme="minorHAnsi" w:cstheme="minorHAnsi"/>
          <w:b/>
          <w:bCs/>
          <w:color w:val="000000" w:themeColor="text1"/>
          <w:sz w:val="20"/>
          <w:szCs w:val="20"/>
        </w:rPr>
        <w:t>lopment</w:t>
      </w:r>
    </w:p>
    <w:p w14:paraId="2CCD68BF" w14:textId="77777777" w:rsidR="00F960A3"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 a Team Lead FTM (Finance To Manage), for a team of five members.</w:t>
      </w:r>
    </w:p>
    <w:p w14:paraId="1BD69B8A" w14:textId="416DCFE5"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lastRenderedPageBreak/>
        <w:t>Responsibility of weekly status of incidents held by the Tier -1 Team and ensuring the SLA tracking and compliance from the team.</w:t>
      </w:r>
    </w:p>
    <w:p w14:paraId="1319B5B5"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Understanding of Bose FTM Hierarchy, business processes and providing Knowledge sharing session of the same to offshore support FTM team.</w:t>
      </w:r>
    </w:p>
    <w:p w14:paraId="5C5C998C" w14:textId="09075918"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Co-ordinate with TCS onsite teams on KT activities &amp; share knowledge, Review Project Documentation, Review SAP FTM related Configuration.</w:t>
      </w:r>
    </w:p>
    <w:p w14:paraId="677B83EC"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Providing inputs to Process Improvement in the project.</w:t>
      </w:r>
    </w:p>
    <w:p w14:paraId="0880DC70"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Induction of newly joined associates in TCS (fresher and experienced) to the project.</w:t>
      </w:r>
    </w:p>
    <w:p w14:paraId="5295772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Given training to Freshmen and other team members.</w:t>
      </w:r>
    </w:p>
    <w:p w14:paraId="4B08CB10" w14:textId="4E9D7110"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Given training on controlling to other projects.</w:t>
      </w:r>
    </w:p>
    <w:p w14:paraId="2B6311FC" w14:textId="5613BF44"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Resolved ticket/Issues of other Projects.</w:t>
      </w:r>
    </w:p>
    <w:p w14:paraId="611F80C9" w14:textId="5B047BF1"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Conducted Interviews &amp; CIS surveys.</w:t>
      </w:r>
    </w:p>
    <w:p w14:paraId="5913E178" w14:textId="7908A08F" w:rsidR="00471C73"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 a part of a Support team, involved in resolution of Change Request raised by Client &amp; also providing technical guidance to the team members.</w:t>
      </w:r>
    </w:p>
    <w:p w14:paraId="7A1DE049" w14:textId="4E83E9CB" w:rsidR="00471C73" w:rsidRPr="00BD567D" w:rsidRDefault="00471C7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Develop/change the Interface between ECC to Vertex system</w:t>
      </w:r>
      <w:r w:rsidR="00F960A3" w:rsidRPr="00BD567D">
        <w:rPr>
          <w:rFonts w:asciiTheme="minorHAnsi" w:eastAsia="Times New Roman" w:hAnsiTheme="minorHAnsi" w:cstheme="minorHAnsi"/>
          <w:iCs/>
          <w:color w:val="000000" w:themeColor="text1"/>
          <w:sz w:val="20"/>
          <w:szCs w:val="20"/>
        </w:rPr>
        <w:t>.</w:t>
      </w:r>
    </w:p>
    <w:p w14:paraId="45665FAA" w14:textId="3AC541B5" w:rsidR="00471C73" w:rsidRPr="00BD567D" w:rsidRDefault="00471C7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Resole tax calculation errors in Vertex system.</w:t>
      </w:r>
    </w:p>
    <w:p w14:paraId="43123E67"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Providing Support activities by resolving issues raised by the client. Resolving the issues in the existing process by providing the solutions and fixing the bugs.</w:t>
      </w:r>
    </w:p>
    <w:p w14:paraId="2DF0E044"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Resolving issues/incidents related to break-fix of system and application errors which may call for extensive involvement of end user for clarification purposes.</w:t>
      </w:r>
    </w:p>
    <w:p w14:paraId="0CD86B4B"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Understanding of BOSE business processes and providing knowledge sharing session of the same other teams.</w:t>
      </w:r>
    </w:p>
    <w:p w14:paraId="6598E6DF" w14:textId="07BBE66F"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creation of Unit &amp; Integration test scripts for testing the changes.</w:t>
      </w:r>
    </w:p>
    <w:p w14:paraId="35DDF5EB" w14:textId="79E95702"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Testing the Business Scenarios for the changes incorporated during releases.</w:t>
      </w:r>
    </w:p>
    <w:p w14:paraId="1F300A58" w14:textId="29AB3CE5"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Consignment Process- </w:t>
      </w:r>
      <w:r w:rsidR="00261298" w:rsidRPr="00BD567D">
        <w:rPr>
          <w:rFonts w:asciiTheme="minorHAnsi" w:eastAsia="Times New Roman" w:hAnsiTheme="minorHAnsi" w:cstheme="minorHAnsi"/>
          <w:iCs/>
          <w:color w:val="000000" w:themeColor="text1"/>
          <w:sz w:val="20"/>
          <w:szCs w:val="20"/>
        </w:rPr>
        <w:t>Idocs</w:t>
      </w:r>
      <w:r w:rsidRPr="00BD567D">
        <w:rPr>
          <w:rFonts w:asciiTheme="minorHAnsi" w:eastAsia="Times New Roman" w:hAnsiTheme="minorHAnsi" w:cstheme="minorHAnsi"/>
          <w:iCs/>
          <w:color w:val="000000" w:themeColor="text1"/>
          <w:sz w:val="20"/>
          <w:szCs w:val="20"/>
        </w:rPr>
        <w:t xml:space="preserve"> and Payment advice will be created in the Vendor system at the time of creating the Invoice.</w:t>
      </w:r>
    </w:p>
    <w:p w14:paraId="1109A0DF" w14:textId="373CEAD0"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Creating/Changes the </w:t>
      </w:r>
      <w:r w:rsidR="00261298" w:rsidRPr="00BD567D">
        <w:rPr>
          <w:rFonts w:asciiTheme="minorHAnsi" w:eastAsia="Times New Roman" w:hAnsiTheme="minorHAnsi" w:cstheme="minorHAnsi"/>
          <w:iCs/>
          <w:color w:val="000000" w:themeColor="text1"/>
          <w:sz w:val="20"/>
          <w:szCs w:val="20"/>
        </w:rPr>
        <w:t>Idocs</w:t>
      </w:r>
      <w:r w:rsidRPr="00BD567D">
        <w:rPr>
          <w:rFonts w:asciiTheme="minorHAnsi" w:eastAsia="Times New Roman" w:hAnsiTheme="minorHAnsi" w:cstheme="minorHAnsi"/>
          <w:iCs/>
          <w:color w:val="000000" w:themeColor="text1"/>
          <w:sz w:val="20"/>
          <w:szCs w:val="20"/>
        </w:rPr>
        <w:t xml:space="preserve">- Creating and Processing New </w:t>
      </w:r>
      <w:r w:rsidR="00261298" w:rsidRPr="00BD567D">
        <w:rPr>
          <w:rFonts w:asciiTheme="minorHAnsi" w:eastAsia="Times New Roman" w:hAnsiTheme="minorHAnsi" w:cstheme="minorHAnsi"/>
          <w:iCs/>
          <w:color w:val="000000" w:themeColor="text1"/>
          <w:sz w:val="20"/>
          <w:szCs w:val="20"/>
        </w:rPr>
        <w:t>Idocs</w:t>
      </w:r>
      <w:r w:rsidRPr="00BD567D">
        <w:rPr>
          <w:rFonts w:asciiTheme="minorHAnsi" w:eastAsia="Times New Roman" w:hAnsiTheme="minorHAnsi" w:cstheme="minorHAnsi"/>
          <w:iCs/>
          <w:color w:val="000000" w:themeColor="text1"/>
          <w:sz w:val="20"/>
          <w:szCs w:val="20"/>
        </w:rPr>
        <w:t xml:space="preserve"> for Invoices and change the </w:t>
      </w:r>
      <w:r w:rsidR="00261298" w:rsidRPr="00BD567D">
        <w:rPr>
          <w:rFonts w:asciiTheme="minorHAnsi" w:eastAsia="Times New Roman" w:hAnsiTheme="minorHAnsi" w:cstheme="minorHAnsi"/>
          <w:iCs/>
          <w:color w:val="000000" w:themeColor="text1"/>
          <w:sz w:val="20"/>
          <w:szCs w:val="20"/>
        </w:rPr>
        <w:t>Idocs</w:t>
      </w:r>
      <w:r w:rsidRPr="00BD567D">
        <w:rPr>
          <w:rFonts w:asciiTheme="minorHAnsi" w:eastAsia="Times New Roman" w:hAnsiTheme="minorHAnsi" w:cstheme="minorHAnsi"/>
          <w:iCs/>
          <w:color w:val="000000" w:themeColor="text1"/>
          <w:sz w:val="20"/>
          <w:szCs w:val="20"/>
        </w:rPr>
        <w:t>.</w:t>
      </w:r>
    </w:p>
    <w:p w14:paraId="396D48C1"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Enhancement in the Costing-Costing Variant and Cost Sheet and releasing the Costing for Materials.</w:t>
      </w:r>
    </w:p>
    <w:p w14:paraId="308CE15E" w14:textId="3C8EB58D"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Make the setting for Credit Card Process – Assignment of G/L accounts for sales office, Merchant Id, Authorization setting for Process.</w:t>
      </w:r>
    </w:p>
    <w:p w14:paraId="27AE910B" w14:textId="49D7AFD9"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Implementation of EBS for new Bank accounts – Assign bank key to House Bank, Transaction Keys, Bank G/L accounts for Multi cash and BAI format, Bank chain, Search string, algorithm, Bundle.</w:t>
      </w:r>
    </w:p>
    <w:p w14:paraId="6EFF07D1" w14:textId="7281F890"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Distribution in APP, Cross company payments, payment for payment request.</w:t>
      </w:r>
    </w:p>
    <w:p w14:paraId="48DBDF4D" w14:textId="77777777" w:rsidR="001B0E09" w:rsidRPr="00BD567D" w:rsidRDefault="001B0E09" w:rsidP="00CE70E0">
      <w:pPr>
        <w:pStyle w:val="BodyText"/>
        <w:rPr>
          <w:rFonts w:asciiTheme="minorHAnsi" w:hAnsiTheme="minorHAnsi" w:cstheme="minorHAnsi"/>
          <w:color w:val="000000" w:themeColor="text1"/>
        </w:rPr>
      </w:pPr>
    </w:p>
    <w:p w14:paraId="361268E9" w14:textId="5ECCD018" w:rsidR="001B0E09" w:rsidRPr="00BD567D" w:rsidRDefault="00F960A3" w:rsidP="00CE70E0">
      <w:pPr>
        <w:pStyle w:val="Heading1"/>
        <w:ind w:left="0"/>
        <w:rPr>
          <w:rFonts w:asciiTheme="minorHAnsi" w:hAnsiTheme="minorHAnsi" w:cstheme="minorHAnsi"/>
          <w:bCs w:val="0"/>
          <w:color w:val="000000" w:themeColor="text1"/>
          <w:sz w:val="20"/>
          <w:szCs w:val="20"/>
        </w:rPr>
      </w:pPr>
      <w:r w:rsidRPr="00BD567D">
        <w:rPr>
          <w:rFonts w:asciiTheme="minorHAnsi" w:hAnsiTheme="minorHAnsi" w:cstheme="minorHAnsi"/>
          <w:bCs w:val="0"/>
          <w:color w:val="000000" w:themeColor="text1"/>
          <w:sz w:val="20"/>
          <w:szCs w:val="20"/>
          <w:u w:val="single"/>
        </w:rPr>
        <w:t>Bose</w:t>
      </w:r>
      <w:r w:rsidRPr="00BD567D">
        <w:rPr>
          <w:rFonts w:asciiTheme="minorHAnsi" w:hAnsiTheme="minorHAnsi" w:cstheme="minorHAnsi"/>
          <w:bCs w:val="0"/>
          <w:color w:val="000000" w:themeColor="text1"/>
          <w:spacing w:val="-7"/>
          <w:sz w:val="20"/>
          <w:szCs w:val="20"/>
          <w:u w:val="single"/>
        </w:rPr>
        <w:t xml:space="preserve"> </w:t>
      </w:r>
      <w:r w:rsidRPr="00BD567D">
        <w:rPr>
          <w:rFonts w:asciiTheme="minorHAnsi" w:hAnsiTheme="minorHAnsi" w:cstheme="minorHAnsi"/>
          <w:bCs w:val="0"/>
          <w:color w:val="000000" w:themeColor="text1"/>
          <w:sz w:val="20"/>
          <w:szCs w:val="20"/>
          <w:u w:val="single"/>
        </w:rPr>
        <w:t>–</w:t>
      </w:r>
      <w:r w:rsidRPr="00BD567D">
        <w:rPr>
          <w:rFonts w:asciiTheme="minorHAnsi" w:hAnsiTheme="minorHAnsi" w:cstheme="minorHAnsi"/>
          <w:bCs w:val="0"/>
          <w:color w:val="000000" w:themeColor="text1"/>
          <w:spacing w:val="-4"/>
          <w:sz w:val="20"/>
          <w:szCs w:val="20"/>
          <w:u w:val="single"/>
        </w:rPr>
        <w:t xml:space="preserve"> </w:t>
      </w:r>
      <w:r w:rsidRPr="00BD567D">
        <w:rPr>
          <w:rFonts w:asciiTheme="minorHAnsi" w:hAnsiTheme="minorHAnsi" w:cstheme="minorHAnsi"/>
          <w:bCs w:val="0"/>
          <w:color w:val="000000" w:themeColor="text1"/>
          <w:sz w:val="20"/>
          <w:szCs w:val="20"/>
          <w:u w:val="single"/>
        </w:rPr>
        <w:t>SCRUM</w:t>
      </w:r>
      <w:r w:rsidRPr="00BD567D">
        <w:rPr>
          <w:rFonts w:asciiTheme="minorHAnsi" w:hAnsiTheme="minorHAnsi" w:cstheme="minorHAnsi"/>
          <w:bCs w:val="0"/>
          <w:color w:val="000000" w:themeColor="text1"/>
          <w:spacing w:val="-7"/>
          <w:sz w:val="20"/>
          <w:szCs w:val="20"/>
          <w:u w:val="single"/>
        </w:rPr>
        <w:t xml:space="preserve"> </w:t>
      </w:r>
      <w:r w:rsidRPr="00BD567D">
        <w:rPr>
          <w:rFonts w:asciiTheme="minorHAnsi" w:hAnsiTheme="minorHAnsi" w:cstheme="minorHAnsi"/>
          <w:bCs w:val="0"/>
          <w:color w:val="000000" w:themeColor="text1"/>
          <w:sz w:val="20"/>
          <w:szCs w:val="20"/>
          <w:u w:val="single"/>
        </w:rPr>
        <w:t>Methodology</w:t>
      </w:r>
    </w:p>
    <w:p w14:paraId="35126B20" w14:textId="4D6FFE6F"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Value added Tax (VAT) for UAE(United Arabic Emirates).</w:t>
      </w:r>
    </w:p>
    <w:p w14:paraId="1EA4836B" w14:textId="5C80B62C"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Good and Service Tax(GST) for India.</w:t>
      </w:r>
    </w:p>
    <w:p w14:paraId="28525CB7" w14:textId="50D9AB9F"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 a team member of Scrum, offshore Team involving various enhancement.</w:t>
      </w:r>
    </w:p>
    <w:p w14:paraId="7ABB9ED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Attending daily stand up meeting with onsite team members and discuss the status of individual tickets assigned in the respective sprints.</w:t>
      </w:r>
    </w:p>
    <w:p w14:paraId="0AC96717" w14:textId="4999D358"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Worked on Principles and methodology based on SCRUM process.</w:t>
      </w:r>
    </w:p>
    <w:p w14:paraId="6B848DD5" w14:textId="2D4DB5FB"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Burn down Chart, Retro Session for Offshore Mavericks Team.</w:t>
      </w:r>
    </w:p>
    <w:p w14:paraId="57421239" w14:textId="194B1DF3"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Worked on complex issues pertaining to different modules and implemented logics (Example - "Delivery creation to be stopped if no price in Sales Order”).</w:t>
      </w:r>
    </w:p>
    <w:p w14:paraId="1CC1F9A3" w14:textId="67C1B153"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Worked on, Z Reports, Z Developments, and ZForms, etc.</w:t>
      </w:r>
    </w:p>
    <w:p w14:paraId="15A0D540" w14:textId="77777777" w:rsidR="00F960A3"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hAnsiTheme="minorHAnsi" w:cstheme="minorHAnsi"/>
          <w:color w:val="000000" w:themeColor="text1"/>
          <w:sz w:val="20"/>
          <w:szCs w:val="20"/>
        </w:rPr>
      </w:pPr>
      <w:r w:rsidRPr="00BD567D">
        <w:rPr>
          <w:rFonts w:asciiTheme="minorHAnsi" w:eastAsia="Times New Roman" w:hAnsiTheme="minorHAnsi" w:cstheme="minorHAnsi"/>
          <w:iCs/>
          <w:color w:val="000000" w:themeColor="text1"/>
          <w:sz w:val="20"/>
          <w:szCs w:val="20"/>
        </w:rPr>
        <w:t>Conducted knowledge sharing session to different teams on</w:t>
      </w:r>
      <w:r w:rsidRPr="00BD567D">
        <w:rPr>
          <w:rFonts w:asciiTheme="minorHAnsi" w:hAnsiTheme="minorHAnsi" w:cstheme="minorHAnsi"/>
          <w:color w:val="000000" w:themeColor="text1"/>
          <w:spacing w:val="-7"/>
          <w:sz w:val="20"/>
          <w:szCs w:val="20"/>
        </w:rPr>
        <w:t xml:space="preserve"> </w:t>
      </w:r>
      <w:r w:rsidRPr="00BD567D">
        <w:rPr>
          <w:rFonts w:asciiTheme="minorHAnsi" w:hAnsiTheme="minorHAnsi" w:cstheme="minorHAnsi"/>
          <w:color w:val="000000" w:themeColor="text1"/>
          <w:spacing w:val="-6"/>
          <w:sz w:val="20"/>
          <w:szCs w:val="20"/>
        </w:rPr>
        <w:t>various</w:t>
      </w:r>
      <w:r w:rsidRPr="00BD567D">
        <w:rPr>
          <w:rFonts w:asciiTheme="minorHAnsi" w:hAnsiTheme="minorHAnsi" w:cstheme="minorHAnsi"/>
          <w:color w:val="000000" w:themeColor="text1"/>
          <w:spacing w:val="-5"/>
          <w:sz w:val="20"/>
          <w:szCs w:val="20"/>
        </w:rPr>
        <w:t xml:space="preserve"> </w:t>
      </w:r>
      <w:r w:rsidRPr="00BD567D">
        <w:rPr>
          <w:rFonts w:asciiTheme="minorHAnsi" w:hAnsiTheme="minorHAnsi" w:cstheme="minorHAnsi"/>
          <w:color w:val="000000" w:themeColor="text1"/>
          <w:spacing w:val="-6"/>
          <w:sz w:val="20"/>
          <w:szCs w:val="20"/>
        </w:rPr>
        <w:t>topics.</w:t>
      </w:r>
    </w:p>
    <w:p w14:paraId="266363CD" w14:textId="3FB63DDC" w:rsidR="00545D67"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hAnsiTheme="minorHAnsi" w:cstheme="minorHAnsi"/>
          <w:color w:val="000000" w:themeColor="text1"/>
          <w:sz w:val="20"/>
          <w:szCs w:val="20"/>
        </w:rPr>
      </w:pPr>
      <w:r w:rsidRPr="00BD567D">
        <w:rPr>
          <w:rFonts w:asciiTheme="minorHAnsi" w:hAnsiTheme="minorHAnsi" w:cstheme="minorHAnsi"/>
          <w:color w:val="000000" w:themeColor="text1"/>
          <w:sz w:val="20"/>
          <w:szCs w:val="20"/>
        </w:rPr>
        <w:t>Worked on ticketing tools like JIRA, REMEDY, SEENOWDO, ServiceNow, etc.</w:t>
      </w:r>
    </w:p>
    <w:p w14:paraId="6847C7D2" w14:textId="77777777" w:rsidR="00BE5F6E" w:rsidRPr="00BD567D" w:rsidRDefault="00BE5F6E" w:rsidP="00CE70E0">
      <w:pPr>
        <w:tabs>
          <w:tab w:val="left" w:pos="2221"/>
        </w:tabs>
        <w:ind w:left="140"/>
        <w:rPr>
          <w:rFonts w:asciiTheme="minorHAnsi" w:hAnsiTheme="minorHAnsi" w:cstheme="minorHAnsi"/>
          <w:b/>
          <w:bCs/>
          <w:color w:val="000000" w:themeColor="text1"/>
          <w:sz w:val="20"/>
          <w:szCs w:val="20"/>
        </w:rPr>
      </w:pPr>
    </w:p>
    <w:p w14:paraId="725B4AD7" w14:textId="461A6E0A" w:rsidR="001B0E09" w:rsidRPr="00BD567D" w:rsidRDefault="00F960A3"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 xml:space="preserve">Nike &amp; Converse, </w:t>
      </w:r>
      <w:r w:rsidR="003061E3" w:rsidRPr="00BD567D">
        <w:rPr>
          <w:rFonts w:asciiTheme="minorHAnsi" w:hAnsiTheme="minorHAnsi" w:cstheme="minorHAnsi"/>
          <w:b/>
          <w:bCs/>
          <w:color w:val="000000" w:themeColor="text1"/>
          <w:sz w:val="20"/>
          <w:szCs w:val="20"/>
        </w:rPr>
        <w:t>Portland</w:t>
      </w:r>
      <w:r w:rsidR="001C62C7" w:rsidRPr="00BD567D">
        <w:rPr>
          <w:rFonts w:asciiTheme="minorHAnsi" w:hAnsiTheme="minorHAnsi" w:cstheme="minorHAnsi"/>
          <w:b/>
          <w:bCs/>
          <w:color w:val="000000" w:themeColor="text1"/>
          <w:sz w:val="20"/>
          <w:szCs w:val="20"/>
        </w:rPr>
        <w:t>,</w:t>
      </w:r>
      <w:r w:rsidR="003061E3" w:rsidRPr="00BD567D">
        <w:rPr>
          <w:rFonts w:asciiTheme="minorHAnsi" w:hAnsiTheme="minorHAnsi" w:cstheme="minorHAnsi"/>
          <w:b/>
          <w:bCs/>
          <w:color w:val="000000" w:themeColor="text1"/>
          <w:sz w:val="20"/>
          <w:szCs w:val="20"/>
        </w:rPr>
        <w:t xml:space="preserve"> </w:t>
      </w:r>
      <w:r w:rsidR="00424FCA" w:rsidRPr="00BD567D">
        <w:rPr>
          <w:rFonts w:asciiTheme="minorHAnsi" w:hAnsiTheme="minorHAnsi" w:cstheme="minorHAnsi"/>
          <w:b/>
          <w:bCs/>
          <w:color w:val="000000" w:themeColor="text1"/>
          <w:sz w:val="20"/>
          <w:szCs w:val="20"/>
        </w:rPr>
        <w:t xml:space="preserve">OR, </w:t>
      </w:r>
      <w:r w:rsidR="003061E3" w:rsidRPr="00BD567D">
        <w:rPr>
          <w:rFonts w:asciiTheme="minorHAnsi" w:hAnsiTheme="minorHAnsi" w:cstheme="minorHAnsi"/>
          <w:b/>
          <w:bCs/>
          <w:color w:val="000000" w:themeColor="text1"/>
          <w:sz w:val="20"/>
          <w:szCs w:val="20"/>
        </w:rPr>
        <w:t>USA</w:t>
      </w:r>
      <w:r w:rsidR="00261298" w:rsidRPr="00BD567D">
        <w:rPr>
          <w:rFonts w:asciiTheme="minorHAnsi" w:hAnsiTheme="minorHAnsi" w:cstheme="minorHAnsi"/>
          <w:b/>
          <w:bCs/>
          <w:color w:val="000000" w:themeColor="text1"/>
          <w:sz w:val="20"/>
          <w:szCs w:val="20"/>
        </w:rPr>
        <w:t xml:space="preserve"> (Retail)</w:t>
      </w:r>
      <w:r w:rsidR="00261298"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lang w:val="en-CA"/>
        </w:rPr>
        <w:t xml:space="preserve"> Jan 2015 - Dec 2016</w:t>
      </w:r>
    </w:p>
    <w:p w14:paraId="2436925A" w14:textId="011F5035"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6432" behindDoc="0" locked="0" layoutInCell="1" allowOverlap="1" wp14:anchorId="2954B0AF" wp14:editId="295E28A9">
                <wp:simplePos x="0" y="0"/>
                <wp:positionH relativeFrom="column">
                  <wp:posOffset>-215900</wp:posOffset>
                </wp:positionH>
                <wp:positionV relativeFrom="paragraph">
                  <wp:posOffset>42545</wp:posOffset>
                </wp:positionV>
                <wp:extent cx="7442200" cy="6350"/>
                <wp:effectExtent l="0" t="0" r="25400" b="31750"/>
                <wp:wrapNone/>
                <wp:docPr id="8" name="Straight Connector 8"/>
                <wp:cNvGraphicFramePr/>
                <a:graphic xmlns:a="http://schemas.openxmlformats.org/drawingml/2006/main">
                  <a:graphicData uri="http://schemas.microsoft.com/office/word/2010/wordprocessingShape">
                    <wps:wsp>
                      <wps:cNvCnPr/>
                      <wps:spPr>
                        <a:xfrm flipV="1">
                          <a:off x="0" y="0"/>
                          <a:ext cx="74422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7pt,3.35pt" to="569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" strokecolor="black [3040]"/>
            </w:pict>
          </mc:Fallback>
        </mc:AlternateContent>
      </w:r>
    </w:p>
    <w:p w14:paraId="6E743E9E" w14:textId="5C1B3A22" w:rsidR="00C530B5" w:rsidRPr="00BD567D" w:rsidRDefault="00F960A3"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SAP FI/CO ECC 6.0 Version</w:t>
      </w:r>
      <w:r w:rsidR="00976788" w:rsidRPr="00BD567D">
        <w:rPr>
          <w:rFonts w:asciiTheme="minorHAnsi" w:hAnsiTheme="minorHAnsi" w:cstheme="minorHAnsi"/>
          <w:b/>
          <w:bCs/>
          <w:color w:val="000000" w:themeColor="text1"/>
          <w:sz w:val="20"/>
          <w:szCs w:val="20"/>
        </w:rPr>
        <w:t xml:space="preserve">  - Production Support</w:t>
      </w:r>
    </w:p>
    <w:p w14:paraId="76D10322" w14:textId="11C6BFF5" w:rsidR="0097158E" w:rsidRPr="00BD567D" w:rsidRDefault="00424FCA"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Attended</w:t>
      </w:r>
      <w:r w:rsidR="0097158E" w:rsidRPr="00BD567D">
        <w:rPr>
          <w:rFonts w:asciiTheme="minorHAnsi" w:eastAsia="Times New Roman" w:hAnsiTheme="minorHAnsi" w:cstheme="minorHAnsi"/>
          <w:iCs/>
          <w:color w:val="000000" w:themeColor="text1"/>
          <w:sz w:val="20"/>
          <w:szCs w:val="20"/>
        </w:rPr>
        <w:t xml:space="preserve"> KT </w:t>
      </w:r>
      <w:r w:rsidR="00810602" w:rsidRPr="00BD567D">
        <w:rPr>
          <w:rFonts w:asciiTheme="minorHAnsi" w:eastAsia="Times New Roman" w:hAnsiTheme="minorHAnsi" w:cstheme="minorHAnsi"/>
          <w:iCs/>
          <w:color w:val="000000" w:themeColor="text1"/>
          <w:sz w:val="20"/>
          <w:szCs w:val="20"/>
        </w:rPr>
        <w:t>session and given reverse KT</w:t>
      </w:r>
    </w:p>
    <w:p w14:paraId="768A41AF" w14:textId="4F6BD4D6"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 a Team Lead FI/CO, for a team of seven members</w:t>
      </w:r>
    </w:p>
    <w:p w14:paraId="3106D847"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Providing inputs to Process Improvement in the project.</w:t>
      </w:r>
    </w:p>
    <w:p w14:paraId="6EA3DF73"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As a part of a Support team, involved in resolution of Change Request raised by Client &amp; also providing technical guidance to the team members</w:t>
      </w:r>
    </w:p>
    <w:p w14:paraId="1FC03FCE"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lastRenderedPageBreak/>
        <w:t>Resolving issues/incidents related to break-fix of system and application errors which may call for extensive involvement of end user for clarification purposes.</w:t>
      </w:r>
    </w:p>
    <w:p w14:paraId="2D5C939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creation of Unit &amp; Integration test scripts for testing the changes</w:t>
      </w:r>
    </w:p>
    <w:p w14:paraId="17750713" w14:textId="77777777" w:rsidR="001D2CD5" w:rsidRPr="00BD567D" w:rsidRDefault="001D2CD5" w:rsidP="00CE70E0">
      <w:pPr>
        <w:pStyle w:val="BodyText"/>
        <w:rPr>
          <w:rFonts w:asciiTheme="minorHAnsi" w:hAnsiTheme="minorHAnsi" w:cstheme="minorHAnsi"/>
          <w:color w:val="000000" w:themeColor="text1"/>
        </w:rPr>
      </w:pPr>
    </w:p>
    <w:p w14:paraId="53D7D483" w14:textId="01204404" w:rsidR="001B0E09" w:rsidRPr="00BD567D" w:rsidRDefault="00F960A3" w:rsidP="00CE70E0">
      <w:pPr>
        <w:tabs>
          <w:tab w:val="left" w:pos="2221"/>
        </w:tabs>
        <w:rPr>
          <w:rFonts w:asciiTheme="minorHAnsi" w:hAnsiTheme="minorHAnsi" w:cstheme="minorHAnsi"/>
          <w:b/>
          <w:bCs/>
          <w:color w:val="000000" w:themeColor="text1"/>
          <w:sz w:val="20"/>
          <w:szCs w:val="20"/>
          <w:lang w:val="en-CA"/>
        </w:rPr>
      </w:pPr>
      <w:r w:rsidRPr="00BD567D">
        <w:rPr>
          <w:rFonts w:asciiTheme="minorHAnsi" w:hAnsiTheme="minorHAnsi" w:cstheme="minorHAnsi"/>
          <w:b/>
          <w:bCs/>
          <w:color w:val="000000" w:themeColor="text1"/>
          <w:sz w:val="20"/>
          <w:szCs w:val="20"/>
        </w:rPr>
        <w:t>ABB</w:t>
      </w:r>
      <w:r w:rsidR="00424FCA" w:rsidRPr="00BD567D">
        <w:rPr>
          <w:rFonts w:asciiTheme="minorHAnsi" w:hAnsiTheme="minorHAnsi" w:cstheme="minorHAnsi"/>
          <w:b/>
          <w:bCs/>
          <w:color w:val="000000" w:themeColor="text1"/>
          <w:sz w:val="20"/>
          <w:szCs w:val="20"/>
        </w:rPr>
        <w:t xml:space="preserve"> Inc</w:t>
      </w:r>
      <w:r w:rsidRPr="00BD567D">
        <w:rPr>
          <w:rFonts w:asciiTheme="minorHAnsi" w:hAnsiTheme="minorHAnsi" w:cstheme="minorHAnsi"/>
          <w:b/>
          <w:bCs/>
          <w:color w:val="000000" w:themeColor="text1"/>
          <w:sz w:val="20"/>
          <w:szCs w:val="20"/>
        </w:rPr>
        <w:t xml:space="preserve">, </w:t>
      </w:r>
      <w:r w:rsidR="00244E09" w:rsidRPr="00BD567D">
        <w:rPr>
          <w:rFonts w:asciiTheme="minorHAnsi" w:hAnsiTheme="minorHAnsi" w:cstheme="minorHAnsi"/>
          <w:b/>
          <w:bCs/>
          <w:color w:val="000000" w:themeColor="text1"/>
          <w:sz w:val="20"/>
          <w:szCs w:val="20"/>
          <w:shd w:val="clear" w:color="auto" w:fill="FFFFFF"/>
        </w:rPr>
        <w:t>Cary</w:t>
      </w:r>
      <w:r w:rsidR="001C62C7" w:rsidRPr="00BD567D">
        <w:rPr>
          <w:rFonts w:asciiTheme="minorHAnsi" w:hAnsiTheme="minorHAnsi" w:cstheme="minorHAnsi"/>
          <w:b/>
          <w:bCs/>
          <w:color w:val="000000" w:themeColor="text1"/>
          <w:sz w:val="20"/>
          <w:szCs w:val="20"/>
        </w:rPr>
        <w:t>,</w:t>
      </w:r>
      <w:r w:rsidR="00244E09" w:rsidRPr="00BD567D">
        <w:rPr>
          <w:rFonts w:asciiTheme="minorHAnsi" w:hAnsiTheme="minorHAnsi" w:cstheme="minorHAnsi"/>
          <w:b/>
          <w:bCs/>
          <w:color w:val="000000" w:themeColor="text1"/>
          <w:sz w:val="20"/>
          <w:szCs w:val="20"/>
        </w:rPr>
        <w:t xml:space="preserve"> NC.</w:t>
      </w:r>
      <w:r w:rsidR="001C62C7" w:rsidRPr="00BD567D">
        <w:rPr>
          <w:rFonts w:asciiTheme="minorHAnsi" w:hAnsiTheme="minorHAnsi" w:cstheme="minorHAnsi"/>
          <w:b/>
          <w:bCs/>
          <w:color w:val="000000" w:themeColor="text1"/>
          <w:sz w:val="20"/>
          <w:szCs w:val="20"/>
        </w:rPr>
        <w:t xml:space="preserve"> USA</w:t>
      </w:r>
      <w:r w:rsidR="00976788" w:rsidRPr="00BD567D">
        <w:rPr>
          <w:rFonts w:asciiTheme="minorHAnsi" w:hAnsiTheme="minorHAnsi" w:cstheme="minorHAnsi"/>
          <w:b/>
          <w:bCs/>
          <w:color w:val="000000" w:themeColor="text1"/>
          <w:sz w:val="20"/>
          <w:szCs w:val="20"/>
        </w:rPr>
        <w:t xml:space="preserve"> and San Louis Potosi Mexico</w:t>
      </w:r>
      <w:r w:rsidR="00261298" w:rsidRPr="00BD567D">
        <w:rPr>
          <w:rFonts w:asciiTheme="minorHAnsi" w:hAnsiTheme="minorHAnsi" w:cstheme="minorHAnsi"/>
          <w:b/>
          <w:bCs/>
          <w:color w:val="000000" w:themeColor="text1"/>
          <w:sz w:val="20"/>
          <w:szCs w:val="20"/>
        </w:rPr>
        <w:t xml:space="preserve"> (Electronics Manufacturing)</w:t>
      </w:r>
      <w:r w:rsidRPr="00BD567D">
        <w:rPr>
          <w:rFonts w:asciiTheme="minorHAnsi" w:hAnsiTheme="minorHAnsi" w:cstheme="minorHAnsi"/>
          <w:b/>
          <w:bCs/>
          <w:color w:val="000000" w:themeColor="text1"/>
          <w:sz w:val="20"/>
          <w:szCs w:val="20"/>
        </w:rPr>
        <w:tab/>
      </w:r>
      <w:r w:rsidR="000B5A6C">
        <w:rPr>
          <w:rFonts w:asciiTheme="minorHAnsi" w:hAnsiTheme="minorHAnsi" w:cstheme="minorHAnsi"/>
          <w:b/>
          <w:bCs/>
          <w:color w:val="000000" w:themeColor="text1"/>
          <w:sz w:val="20"/>
          <w:szCs w:val="20"/>
        </w:rPr>
        <w:t xml:space="preserve">             </w:t>
      </w:r>
      <w:r w:rsidRPr="00BD567D">
        <w:rPr>
          <w:rFonts w:asciiTheme="minorHAnsi" w:hAnsiTheme="minorHAnsi" w:cstheme="minorHAnsi"/>
          <w:b/>
          <w:bCs/>
          <w:color w:val="000000" w:themeColor="text1"/>
          <w:sz w:val="20"/>
          <w:szCs w:val="20"/>
        </w:rPr>
        <w:tab/>
      </w:r>
      <w:r w:rsidRPr="00BD567D">
        <w:rPr>
          <w:rFonts w:asciiTheme="minorHAnsi" w:hAnsiTheme="minorHAnsi" w:cstheme="minorHAnsi"/>
          <w:b/>
          <w:bCs/>
          <w:color w:val="000000" w:themeColor="text1"/>
          <w:sz w:val="20"/>
          <w:szCs w:val="20"/>
          <w:lang w:val="en-CA"/>
        </w:rPr>
        <w:t xml:space="preserve"> Jan 2014 – Dec 2015</w:t>
      </w:r>
    </w:p>
    <w:p w14:paraId="1C4A9458" w14:textId="7D4E8EFB"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7456" behindDoc="0" locked="0" layoutInCell="1" allowOverlap="1" wp14:anchorId="49D01CE8" wp14:editId="2D6C917C">
                <wp:simplePos x="0" y="0"/>
                <wp:positionH relativeFrom="column">
                  <wp:posOffset>-292100</wp:posOffset>
                </wp:positionH>
                <wp:positionV relativeFrom="paragraph">
                  <wp:posOffset>34290</wp:posOffset>
                </wp:positionV>
                <wp:extent cx="7518400" cy="95250"/>
                <wp:effectExtent l="0" t="0" r="25400" b="19050"/>
                <wp:wrapNone/>
                <wp:docPr id="9" name="Straight Connector 9"/>
                <wp:cNvGraphicFramePr/>
                <a:graphic xmlns:a="http://schemas.openxmlformats.org/drawingml/2006/main">
                  <a:graphicData uri="http://schemas.microsoft.com/office/word/2010/wordprocessingShape">
                    <wps:wsp>
                      <wps:cNvCnPr/>
                      <wps:spPr>
                        <a:xfrm flipV="1">
                          <a:off x="0" y="0"/>
                          <a:ext cx="7518400"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3pt,2.7pt" to="569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" strokecolor="black [3040]"/>
            </w:pict>
          </mc:Fallback>
        </mc:AlternateContent>
      </w:r>
    </w:p>
    <w:p w14:paraId="6396B20F" w14:textId="3883EF49" w:rsidR="001B0E09" w:rsidRPr="00BD567D" w:rsidRDefault="00F960A3"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SAP FI/CO ECC 6.0 Version</w:t>
      </w:r>
      <w:r w:rsidR="00976788" w:rsidRPr="00BD567D">
        <w:rPr>
          <w:rFonts w:asciiTheme="minorHAnsi" w:hAnsiTheme="minorHAnsi" w:cstheme="minorHAnsi"/>
          <w:b/>
          <w:bCs/>
          <w:color w:val="000000" w:themeColor="text1"/>
          <w:sz w:val="20"/>
          <w:szCs w:val="20"/>
        </w:rPr>
        <w:t xml:space="preserve"> – Development and Implementation</w:t>
      </w:r>
    </w:p>
    <w:p w14:paraId="1237A805" w14:textId="7B4D0B19" w:rsidR="00BA433D"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hAnsiTheme="minorHAnsi" w:cstheme="minorHAnsi"/>
          <w:color w:val="000000" w:themeColor="text1"/>
          <w:spacing w:val="-4"/>
          <w:sz w:val="20"/>
          <w:szCs w:val="20"/>
        </w:rPr>
        <w:t>As</w:t>
      </w:r>
      <w:r w:rsidRPr="00BD567D">
        <w:rPr>
          <w:rFonts w:asciiTheme="minorHAnsi" w:hAnsiTheme="minorHAnsi" w:cstheme="minorHAnsi"/>
          <w:color w:val="000000" w:themeColor="text1"/>
          <w:spacing w:val="-12"/>
          <w:sz w:val="20"/>
          <w:szCs w:val="20"/>
        </w:rPr>
        <w:t xml:space="preserve"> </w:t>
      </w:r>
      <w:r w:rsidRPr="00BD567D">
        <w:rPr>
          <w:rFonts w:asciiTheme="minorHAnsi" w:eastAsia="Times New Roman" w:hAnsiTheme="minorHAnsi" w:cstheme="minorHAnsi"/>
          <w:iCs/>
          <w:color w:val="000000" w:themeColor="text1"/>
          <w:sz w:val="20"/>
          <w:szCs w:val="20"/>
        </w:rPr>
        <w:t>a Team Lead FI/CO, for a team of seven members.</w:t>
      </w:r>
    </w:p>
    <w:p w14:paraId="6A4E3913" w14:textId="44FEB2A3" w:rsidR="00976788" w:rsidRPr="00BD567D" w:rsidRDefault="00976788"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End to End Implementation of ABB Mexico</w:t>
      </w:r>
    </w:p>
    <w:p w14:paraId="05A1F04B" w14:textId="77777777" w:rsidR="00AB2D5B" w:rsidRPr="00BD567D" w:rsidRDefault="00AB2D5B"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Enhancement in the Costing-Costing Variant and Cost Sheet and releasing the Costing for Materials.</w:t>
      </w:r>
    </w:p>
    <w:p w14:paraId="22810C17"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Specially working on ETO process, COPA enhancements, Product costing enhancements</w:t>
      </w:r>
    </w:p>
    <w:p w14:paraId="4BB9A5CC"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Providing inputs to Process Improvement in the project.</w:t>
      </w:r>
    </w:p>
    <w:p w14:paraId="2C1A5BFA" w14:textId="6B85667E"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As a part of a Support team, </w:t>
      </w:r>
      <w:r w:rsidR="00FD7524" w:rsidRPr="00BD567D">
        <w:rPr>
          <w:rFonts w:asciiTheme="minorHAnsi" w:eastAsia="Times New Roman" w:hAnsiTheme="minorHAnsi" w:cstheme="minorHAnsi"/>
          <w:iCs/>
          <w:color w:val="000000" w:themeColor="text1"/>
          <w:sz w:val="20"/>
          <w:szCs w:val="20"/>
        </w:rPr>
        <w:t>involved</w:t>
      </w:r>
      <w:r w:rsidRPr="00BD567D">
        <w:rPr>
          <w:rFonts w:asciiTheme="minorHAnsi" w:eastAsia="Times New Roman" w:hAnsiTheme="minorHAnsi" w:cstheme="minorHAnsi"/>
          <w:iCs/>
          <w:color w:val="000000" w:themeColor="text1"/>
          <w:sz w:val="20"/>
          <w:szCs w:val="20"/>
        </w:rPr>
        <w:t xml:space="preserve"> in resolution of Change Request raised by Client &amp; also providing technical guidance to the team members</w:t>
      </w:r>
    </w:p>
    <w:p w14:paraId="0A4749A2" w14:textId="57B0CE9C"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Providing Support activities by resolving issues raised by the </w:t>
      </w:r>
      <w:r w:rsidR="00FD7524" w:rsidRPr="00BD567D">
        <w:rPr>
          <w:rFonts w:asciiTheme="minorHAnsi" w:eastAsia="Times New Roman" w:hAnsiTheme="minorHAnsi" w:cstheme="minorHAnsi"/>
          <w:iCs/>
          <w:color w:val="000000" w:themeColor="text1"/>
          <w:sz w:val="20"/>
          <w:szCs w:val="20"/>
        </w:rPr>
        <w:t>client. -</w:t>
      </w:r>
      <w:r w:rsidRPr="00BD567D">
        <w:rPr>
          <w:rFonts w:asciiTheme="minorHAnsi" w:eastAsia="Times New Roman" w:hAnsiTheme="minorHAnsi" w:cstheme="minorHAnsi"/>
          <w:iCs/>
          <w:color w:val="000000" w:themeColor="text1"/>
          <w:sz w:val="20"/>
          <w:szCs w:val="20"/>
        </w:rPr>
        <w:t>Resolving the issues in the existing process by providing the solutions and fixing the bugs.</w:t>
      </w:r>
    </w:p>
    <w:p w14:paraId="6BE08E16" w14:textId="77B9E376"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Resolving issues/incidents related to break-fix of system and application errors which may call for extensive involvement of end user for clarification purposes.</w:t>
      </w:r>
    </w:p>
    <w:p w14:paraId="20B7D1B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creation of Unit &amp; Integration test scripts for testing the changes</w:t>
      </w:r>
    </w:p>
    <w:p w14:paraId="4101F00F"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Testing the Business Scenarios for the changes incorporated during releases</w:t>
      </w:r>
    </w:p>
    <w:p w14:paraId="241BF70F" w14:textId="77777777" w:rsidR="001B0E09" w:rsidRPr="00BD567D" w:rsidRDefault="001B0E09" w:rsidP="00CE70E0">
      <w:pPr>
        <w:pStyle w:val="BodyText"/>
        <w:rPr>
          <w:rFonts w:asciiTheme="minorHAnsi" w:hAnsiTheme="minorHAnsi" w:cstheme="minorHAnsi"/>
          <w:b/>
          <w:color w:val="000000" w:themeColor="text1"/>
        </w:rPr>
      </w:pPr>
    </w:p>
    <w:p w14:paraId="5FE1C6F3" w14:textId="4DDE0F8A" w:rsidR="001B0E09" w:rsidRPr="00BD567D" w:rsidRDefault="00F960A3"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 xml:space="preserve">Bayer Health Care and Bayer Material Science, </w:t>
      </w:r>
      <w:r w:rsidR="00261298" w:rsidRPr="00BD567D">
        <w:rPr>
          <w:rFonts w:asciiTheme="minorHAnsi" w:hAnsiTheme="minorHAnsi" w:cstheme="minorHAnsi"/>
          <w:b/>
          <w:bCs/>
          <w:color w:val="000000" w:themeColor="text1"/>
          <w:sz w:val="20"/>
          <w:szCs w:val="20"/>
        </w:rPr>
        <w:t xml:space="preserve">India (Chemical Manufacturing) </w:t>
      </w:r>
      <w:r w:rsidR="00261298" w:rsidRPr="00BD567D">
        <w:rPr>
          <w:rFonts w:asciiTheme="minorHAnsi" w:hAnsiTheme="minorHAnsi" w:cstheme="minorHAnsi"/>
          <w:b/>
          <w:bCs/>
          <w:color w:val="000000" w:themeColor="text1"/>
          <w:sz w:val="20"/>
          <w:szCs w:val="20"/>
        </w:rPr>
        <w:tab/>
      </w:r>
      <w:r w:rsidR="0040022A" w:rsidRPr="00BD567D">
        <w:rPr>
          <w:rFonts w:asciiTheme="minorHAnsi" w:hAnsiTheme="minorHAnsi" w:cstheme="minorHAnsi"/>
          <w:b/>
          <w:bCs/>
          <w:color w:val="000000" w:themeColor="text1"/>
          <w:sz w:val="20"/>
          <w:szCs w:val="20"/>
        </w:rPr>
        <w:t xml:space="preserve">      </w:t>
      </w:r>
      <w:r w:rsidR="000B5A6C">
        <w:rPr>
          <w:rFonts w:asciiTheme="minorHAnsi" w:hAnsiTheme="minorHAnsi" w:cstheme="minorHAnsi"/>
          <w:b/>
          <w:bCs/>
          <w:color w:val="000000" w:themeColor="text1"/>
          <w:sz w:val="20"/>
          <w:szCs w:val="20"/>
        </w:rPr>
        <w:t xml:space="preserve">      </w:t>
      </w:r>
      <w:r w:rsidR="0040022A" w:rsidRPr="00BD567D">
        <w:rPr>
          <w:rFonts w:asciiTheme="minorHAnsi" w:hAnsiTheme="minorHAnsi" w:cstheme="minorHAnsi"/>
          <w:b/>
          <w:bCs/>
          <w:color w:val="000000" w:themeColor="text1"/>
          <w:sz w:val="20"/>
          <w:szCs w:val="20"/>
        </w:rPr>
        <w:t xml:space="preserve">          Sep </w:t>
      </w:r>
      <w:r w:rsidRPr="00BD567D">
        <w:rPr>
          <w:rFonts w:asciiTheme="minorHAnsi" w:hAnsiTheme="minorHAnsi" w:cstheme="minorHAnsi"/>
          <w:b/>
          <w:bCs/>
          <w:color w:val="000000" w:themeColor="text1"/>
          <w:sz w:val="20"/>
          <w:szCs w:val="20"/>
        </w:rPr>
        <w:t xml:space="preserve">2007 to </w:t>
      </w:r>
      <w:r w:rsidR="0040022A" w:rsidRPr="00BD567D">
        <w:rPr>
          <w:rFonts w:asciiTheme="minorHAnsi" w:hAnsiTheme="minorHAnsi" w:cstheme="minorHAnsi"/>
          <w:b/>
          <w:bCs/>
          <w:color w:val="000000" w:themeColor="text1"/>
          <w:sz w:val="20"/>
          <w:szCs w:val="20"/>
        </w:rPr>
        <w:t xml:space="preserve">Dec </w:t>
      </w:r>
      <w:r w:rsidRPr="00BD567D">
        <w:rPr>
          <w:rFonts w:asciiTheme="minorHAnsi" w:hAnsiTheme="minorHAnsi" w:cstheme="minorHAnsi"/>
          <w:b/>
          <w:bCs/>
          <w:color w:val="000000" w:themeColor="text1"/>
          <w:sz w:val="20"/>
          <w:szCs w:val="20"/>
        </w:rPr>
        <w:t>2012</w:t>
      </w:r>
    </w:p>
    <w:p w14:paraId="1DF3FF43" w14:textId="3F46D613" w:rsidR="0040022A" w:rsidRPr="00BD567D" w:rsidRDefault="0040022A"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noProof/>
          <w:color w:val="000000" w:themeColor="text1"/>
          <w:sz w:val="20"/>
          <w:szCs w:val="20"/>
          <w:lang w:val="en-IN" w:eastAsia="en-IN"/>
        </w:rPr>
        <mc:AlternateContent>
          <mc:Choice Requires="wps">
            <w:drawing>
              <wp:anchor distT="0" distB="0" distL="114300" distR="114300" simplePos="0" relativeHeight="251668480" behindDoc="0" locked="0" layoutInCell="1" allowOverlap="1" wp14:anchorId="1B8F777D" wp14:editId="7217832C">
                <wp:simplePos x="0" y="0"/>
                <wp:positionH relativeFrom="column">
                  <wp:posOffset>-215900</wp:posOffset>
                </wp:positionH>
                <wp:positionV relativeFrom="paragraph">
                  <wp:posOffset>39370</wp:posOffset>
                </wp:positionV>
                <wp:extent cx="7442200" cy="44450"/>
                <wp:effectExtent l="0" t="0" r="25400" b="31750"/>
                <wp:wrapNone/>
                <wp:docPr id="10" name="Straight Connector 10"/>
                <wp:cNvGraphicFramePr/>
                <a:graphic xmlns:a="http://schemas.openxmlformats.org/drawingml/2006/main">
                  <a:graphicData uri="http://schemas.microsoft.com/office/word/2010/wordprocessingShape">
                    <wps:wsp>
                      <wps:cNvCnPr/>
                      <wps:spPr>
                        <a:xfrm flipV="1">
                          <a:off x="0" y="0"/>
                          <a:ext cx="744220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7pt,3.1pt" to="569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" strokecolor="black [3040]"/>
            </w:pict>
          </mc:Fallback>
        </mc:AlternateContent>
      </w:r>
    </w:p>
    <w:p w14:paraId="7183738A" w14:textId="7B90F47B" w:rsidR="001B0E09" w:rsidRPr="00BD567D" w:rsidRDefault="00F960A3" w:rsidP="00CE70E0">
      <w:pPr>
        <w:tabs>
          <w:tab w:val="left" w:pos="2221"/>
        </w:tabs>
        <w:rPr>
          <w:rFonts w:asciiTheme="minorHAnsi" w:hAnsiTheme="minorHAnsi" w:cstheme="minorHAnsi"/>
          <w:b/>
          <w:bCs/>
          <w:color w:val="000000" w:themeColor="text1"/>
          <w:sz w:val="20"/>
          <w:szCs w:val="20"/>
        </w:rPr>
      </w:pPr>
      <w:r w:rsidRPr="00BD567D">
        <w:rPr>
          <w:rFonts w:asciiTheme="minorHAnsi" w:hAnsiTheme="minorHAnsi" w:cstheme="minorHAnsi"/>
          <w:b/>
          <w:bCs/>
          <w:color w:val="000000" w:themeColor="text1"/>
          <w:sz w:val="20"/>
          <w:szCs w:val="20"/>
        </w:rPr>
        <w:t>SAP ECC 6.0 Version</w:t>
      </w:r>
      <w:r w:rsidR="00976788" w:rsidRPr="00BD567D">
        <w:rPr>
          <w:rFonts w:asciiTheme="minorHAnsi" w:hAnsiTheme="minorHAnsi" w:cstheme="minorHAnsi"/>
          <w:b/>
          <w:bCs/>
          <w:color w:val="000000" w:themeColor="text1"/>
          <w:sz w:val="20"/>
          <w:szCs w:val="20"/>
        </w:rPr>
        <w:t xml:space="preserve"> – Development and Rollouts</w:t>
      </w:r>
    </w:p>
    <w:p w14:paraId="5AF458C9" w14:textId="39EE6A4A"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Core responsibility is to analyze the assigned tickets and providing satisfactory resolution </w:t>
      </w:r>
      <w:r w:rsidR="00C80D3A" w:rsidRPr="00BD567D">
        <w:rPr>
          <w:rFonts w:asciiTheme="minorHAnsi" w:eastAsia="Times New Roman" w:hAnsiTheme="minorHAnsi" w:cstheme="minorHAnsi"/>
          <w:iCs/>
          <w:color w:val="000000" w:themeColor="text1"/>
          <w:sz w:val="20"/>
          <w:szCs w:val="20"/>
        </w:rPr>
        <w:t>to customer</w:t>
      </w:r>
      <w:r w:rsidRPr="00BD567D">
        <w:rPr>
          <w:rFonts w:asciiTheme="minorHAnsi" w:eastAsia="Times New Roman" w:hAnsiTheme="minorHAnsi" w:cstheme="minorHAnsi"/>
          <w:iCs/>
          <w:color w:val="000000" w:themeColor="text1"/>
          <w:sz w:val="20"/>
          <w:szCs w:val="20"/>
        </w:rPr>
        <w:t xml:space="preserve"> within time frame</w:t>
      </w:r>
    </w:p>
    <w:p w14:paraId="6AFF075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Interacted with Business users and analysis to gather desired business requirement</w:t>
      </w:r>
    </w:p>
    <w:p w14:paraId="54C952CC" w14:textId="0010A98C"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Wire Transfer Payment system With Payment media Workbench – created New XML file format as per the Bank’s requirement (structure fields, reference fields,</w:t>
      </w:r>
      <w:r w:rsidR="00810602" w:rsidRPr="00BD567D">
        <w:rPr>
          <w:rFonts w:asciiTheme="minorHAnsi" w:eastAsia="Times New Roman" w:hAnsiTheme="minorHAnsi" w:cstheme="minorHAnsi"/>
          <w:iCs/>
          <w:color w:val="000000" w:themeColor="text1"/>
          <w:sz w:val="20"/>
          <w:szCs w:val="20"/>
        </w:rPr>
        <w:t xml:space="preserve"> </w:t>
      </w:r>
      <w:r w:rsidRPr="00BD567D">
        <w:rPr>
          <w:rFonts w:asciiTheme="minorHAnsi" w:eastAsia="Times New Roman" w:hAnsiTheme="minorHAnsi" w:cstheme="minorHAnsi"/>
          <w:iCs/>
          <w:color w:val="000000" w:themeColor="text1"/>
          <w:sz w:val="20"/>
          <w:szCs w:val="20"/>
        </w:rPr>
        <w:t>Automs, user exists, Constant)</w:t>
      </w:r>
    </w:p>
    <w:p w14:paraId="4A7A2CF5"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Lock Boxes for Payment Receipts.</w:t>
      </w:r>
    </w:p>
    <w:p w14:paraId="4C1B8C78"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Implemented Service accounting –Define requisition class, requirement types, requirement type determination, item category group, item category, order types, settlement Profile</w:t>
      </w:r>
    </w:p>
    <w:p w14:paraId="57E8ACC9" w14:textId="4763E836"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Involved in implementation of Interest calculation on Investment Order- Created Interest calculation Indicator,</w:t>
      </w:r>
      <w:r w:rsidR="001803D4" w:rsidRPr="00BD567D">
        <w:rPr>
          <w:rFonts w:asciiTheme="minorHAnsi" w:eastAsia="Times New Roman" w:hAnsiTheme="minorHAnsi" w:cstheme="minorHAnsi"/>
          <w:iCs/>
          <w:color w:val="000000" w:themeColor="text1"/>
          <w:sz w:val="20"/>
          <w:szCs w:val="20"/>
        </w:rPr>
        <w:t xml:space="preserve"> Interest</w:t>
      </w:r>
      <w:r w:rsidRPr="00BD567D">
        <w:rPr>
          <w:rFonts w:asciiTheme="minorHAnsi" w:eastAsia="Times New Roman" w:hAnsiTheme="minorHAnsi" w:cstheme="minorHAnsi"/>
          <w:iCs/>
          <w:color w:val="000000" w:themeColor="text1"/>
          <w:sz w:val="20"/>
          <w:szCs w:val="20"/>
        </w:rPr>
        <w:t xml:space="preserve"> keys, Assignment of G/L accounts for Posting</w:t>
      </w:r>
    </w:p>
    <w:p w14:paraId="14398904" w14:textId="56A2DA79"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Settlement of Asset Under Constriction from Investment Management –Set up Investment Profile (manage </w:t>
      </w:r>
      <w:r w:rsidR="004822B2" w:rsidRPr="00BD567D">
        <w:rPr>
          <w:rFonts w:asciiTheme="minorHAnsi" w:eastAsia="Times New Roman" w:hAnsiTheme="minorHAnsi" w:cstheme="minorHAnsi"/>
          <w:iCs/>
          <w:color w:val="000000" w:themeColor="text1"/>
          <w:sz w:val="20"/>
          <w:szCs w:val="20"/>
        </w:rPr>
        <w:t>AUC</w:t>
      </w:r>
      <w:r w:rsidRPr="00BD567D">
        <w:rPr>
          <w:rFonts w:asciiTheme="minorHAnsi" w:eastAsia="Times New Roman" w:hAnsiTheme="minorHAnsi" w:cstheme="minorHAnsi"/>
          <w:iCs/>
          <w:color w:val="000000" w:themeColor="text1"/>
          <w:sz w:val="20"/>
          <w:szCs w:val="20"/>
        </w:rPr>
        <w:t>, Create A</w:t>
      </w:r>
      <w:r w:rsidR="004822B2" w:rsidRPr="00BD567D">
        <w:rPr>
          <w:rFonts w:asciiTheme="minorHAnsi" w:eastAsia="Times New Roman" w:hAnsiTheme="minorHAnsi" w:cstheme="minorHAnsi"/>
          <w:iCs/>
          <w:color w:val="000000" w:themeColor="text1"/>
          <w:sz w:val="20"/>
          <w:szCs w:val="20"/>
        </w:rPr>
        <w:t>U</w:t>
      </w:r>
      <w:r w:rsidRPr="00BD567D">
        <w:rPr>
          <w:rFonts w:asciiTheme="minorHAnsi" w:eastAsia="Times New Roman" w:hAnsiTheme="minorHAnsi" w:cstheme="minorHAnsi"/>
          <w:iCs/>
          <w:color w:val="000000" w:themeColor="text1"/>
          <w:sz w:val="20"/>
          <w:szCs w:val="20"/>
        </w:rPr>
        <w:t>C per source structure and source assignment settle, distribution rule) Settlement Profile, Assignment of Profiles to Internal Orders</w:t>
      </w:r>
    </w:p>
    <w:p w14:paraId="7E4A2ACD"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Cash and Liquidity management – Define source symbols, Planning levels, Maintain structures. Planning groups.</w:t>
      </w:r>
    </w:p>
    <w:p w14:paraId="7E58FE31"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Collection management – Collection Strategies, collection groups, Collection rules, collection Profile, collection segments, groups, priorities, Business Partner setting and mapping with Accounts receivables.</w:t>
      </w:r>
    </w:p>
    <w:p w14:paraId="371CAA98"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Dispute Management- Define RMS ID, element type, create case record model, attribute profile, a- priority, escalation reason, assign er-ap, setting for Case search, activities, functions, function profile, text profile, status profile, case types, mapping with accounts receivables for Dunning and calculation of due dates</w:t>
      </w:r>
    </w:p>
    <w:p w14:paraId="245B2594" w14:textId="03BBE8E6"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Promise to Pay- Crated RMS ID, Element type, Attribute profile, status Profile, function profile, text</w:t>
      </w:r>
      <w:r w:rsidR="00BA433D" w:rsidRPr="00BD567D">
        <w:rPr>
          <w:rFonts w:asciiTheme="minorHAnsi" w:eastAsia="Times New Roman" w:hAnsiTheme="minorHAnsi" w:cstheme="minorHAnsi"/>
          <w:iCs/>
          <w:color w:val="000000" w:themeColor="text1"/>
          <w:sz w:val="20"/>
          <w:szCs w:val="20"/>
        </w:rPr>
        <w:t xml:space="preserve">, </w:t>
      </w:r>
      <w:r w:rsidRPr="00BD567D">
        <w:rPr>
          <w:rFonts w:asciiTheme="minorHAnsi" w:eastAsia="Times New Roman" w:hAnsiTheme="minorHAnsi" w:cstheme="minorHAnsi"/>
          <w:iCs/>
          <w:color w:val="000000" w:themeColor="text1"/>
          <w:sz w:val="20"/>
          <w:szCs w:val="20"/>
        </w:rPr>
        <w:t>profile and case types.</w:t>
      </w:r>
    </w:p>
    <w:p w14:paraId="57BD5AB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Interacted with fix team members for better understanding of business process.</w:t>
      </w:r>
    </w:p>
    <w:p w14:paraId="164DCE96"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Prepared Configuration Documents and Test Cases</w:t>
      </w:r>
    </w:p>
    <w:p w14:paraId="41FB1B7F"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Handled different type of issues like evolution, corrective and support incidents, solving priority issues on criticality basis.</w:t>
      </w:r>
    </w:p>
    <w:p w14:paraId="595AAA28"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Reviewing the development requirements and supporting the development.</w:t>
      </w:r>
    </w:p>
    <w:p w14:paraId="063EA444"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Responsible for gathering business requirement, participating in design configuration, configuring and testing and providing support</w:t>
      </w:r>
    </w:p>
    <w:p w14:paraId="2C306F1D" w14:textId="77777777" w:rsidR="001B0E09" w:rsidRPr="00BD567D" w:rsidRDefault="00F960A3"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Change Logical Database</w:t>
      </w:r>
    </w:p>
    <w:p w14:paraId="59237E08" w14:textId="77777777" w:rsidR="001B0E09" w:rsidRPr="00BD567D" w:rsidRDefault="001B0E09" w:rsidP="00CE70E0">
      <w:pPr>
        <w:pStyle w:val="BodyText"/>
        <w:rPr>
          <w:rFonts w:asciiTheme="minorHAnsi" w:hAnsiTheme="minorHAnsi" w:cstheme="minorHAnsi"/>
          <w:color w:val="000000" w:themeColor="text1"/>
        </w:rPr>
      </w:pPr>
    </w:p>
    <w:p w14:paraId="02E2B232" w14:textId="28D7E6DC" w:rsidR="008A42A5" w:rsidRPr="00BD567D" w:rsidRDefault="008A42A5" w:rsidP="00CE70E0">
      <w:pPr>
        <w:pStyle w:val="Heading3"/>
        <w:ind w:left="0"/>
        <w:rPr>
          <w:rFonts w:asciiTheme="minorHAnsi" w:hAnsiTheme="minorHAnsi" w:cstheme="minorHAnsi"/>
          <w:color w:val="000000" w:themeColor="text1"/>
        </w:rPr>
      </w:pPr>
      <w:r w:rsidRPr="00BD567D">
        <w:rPr>
          <w:rFonts w:asciiTheme="minorHAnsi" w:hAnsiTheme="minorHAnsi" w:cstheme="minorHAnsi"/>
          <w:color w:val="000000" w:themeColor="text1"/>
        </w:rPr>
        <w:t>ACADEMIC</w:t>
      </w:r>
      <w:r w:rsidRPr="00BD567D">
        <w:rPr>
          <w:rFonts w:asciiTheme="minorHAnsi" w:hAnsiTheme="minorHAnsi" w:cstheme="minorHAnsi"/>
          <w:color w:val="000000" w:themeColor="text1"/>
          <w:spacing w:val="-12"/>
        </w:rPr>
        <w:t xml:space="preserve"> </w:t>
      </w:r>
      <w:r w:rsidRPr="00BD567D">
        <w:rPr>
          <w:rFonts w:asciiTheme="minorHAnsi" w:hAnsiTheme="minorHAnsi" w:cstheme="minorHAnsi"/>
          <w:color w:val="000000" w:themeColor="text1"/>
          <w:spacing w:val="-2"/>
        </w:rPr>
        <w:t>PROFILE:</w:t>
      </w:r>
    </w:p>
    <w:p w14:paraId="628D38B4" w14:textId="470B9AE0" w:rsidR="008A42A5" w:rsidRPr="00BD567D" w:rsidRDefault="008A42A5" w:rsidP="00CE70E0">
      <w:pPr>
        <w:pStyle w:val="ListParagraph"/>
        <w:widowControl/>
        <w:numPr>
          <w:ilvl w:val="0"/>
          <w:numId w:val="10"/>
        </w:numPr>
        <w:tabs>
          <w:tab w:val="left" w:pos="7020"/>
        </w:tabs>
        <w:autoSpaceDE/>
        <w:autoSpaceDN/>
        <w:spacing w:before="0"/>
        <w:ind w:left="540"/>
        <w:jc w:val="both"/>
        <w:rPr>
          <w:rFonts w:asciiTheme="minorHAnsi" w:eastAsia="Times New Roman" w:hAnsiTheme="minorHAnsi" w:cstheme="minorHAnsi"/>
          <w:iCs/>
          <w:color w:val="000000" w:themeColor="text1"/>
          <w:sz w:val="20"/>
          <w:szCs w:val="20"/>
        </w:rPr>
      </w:pPr>
      <w:r w:rsidRPr="00BD567D">
        <w:rPr>
          <w:rFonts w:asciiTheme="minorHAnsi" w:eastAsia="Times New Roman" w:hAnsiTheme="minorHAnsi" w:cstheme="minorHAnsi"/>
          <w:iCs/>
          <w:color w:val="000000" w:themeColor="text1"/>
          <w:sz w:val="20"/>
          <w:szCs w:val="20"/>
        </w:rPr>
        <w:t xml:space="preserve">Master of Business Administration (Finance) from </w:t>
      </w:r>
      <w:r w:rsidR="00F960A3" w:rsidRPr="00BD567D">
        <w:rPr>
          <w:rFonts w:asciiTheme="minorHAnsi" w:eastAsia="Times New Roman" w:hAnsiTheme="minorHAnsi" w:cstheme="minorHAnsi"/>
          <w:iCs/>
          <w:color w:val="000000" w:themeColor="text1"/>
          <w:sz w:val="20"/>
          <w:szCs w:val="20"/>
        </w:rPr>
        <w:t>Kakatiya University - 1999</w:t>
      </w:r>
    </w:p>
    <w:sectPr w:rsidR="008A42A5" w:rsidRPr="00BD567D" w:rsidSect="00070556">
      <w:footerReference w:type="default" r:id="rId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8978D5" w14:textId="77777777" w:rsidR="00125A70" w:rsidRDefault="00125A70" w:rsidP="00BD567D">
      <w:r>
        <w:separator/>
      </w:r>
    </w:p>
  </w:endnote>
  <w:endnote w:type="continuationSeparator" w:id="0">
    <w:p w14:paraId="06567773" w14:textId="77777777" w:rsidR="00125A70" w:rsidRDefault="00125A70" w:rsidP="00BD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5806092"/>
      <w:docPartObj>
        <w:docPartGallery w:val="Page Numbers (Bottom of Page)"/>
        <w:docPartUnique/>
      </w:docPartObj>
    </w:sdtPr>
    <w:sdtEndPr>
      <w:rPr>
        <w:noProof/>
      </w:rPr>
    </w:sdtEndPr>
    <w:sdtContent>
      <w:p w14:paraId="54D20C83" w14:textId="66E534CA" w:rsidR="00BD567D" w:rsidRDefault="00BD567D">
        <w:pPr>
          <w:pStyle w:val="Footer"/>
          <w:jc w:val="center"/>
        </w:pPr>
        <w:r>
          <w:fldChar w:fldCharType="begin"/>
        </w:r>
        <w:r>
          <w:instrText xml:space="preserve"> PAGE   \* MERGEFORMAT </w:instrText>
        </w:r>
        <w:r>
          <w:fldChar w:fldCharType="separate"/>
        </w:r>
        <w:r w:rsidR="0053361C">
          <w:rPr>
            <w:noProof/>
          </w:rPr>
          <w:t>6</w:t>
        </w:r>
        <w:r>
          <w:rPr>
            <w:noProof/>
          </w:rPr>
          <w:fldChar w:fldCharType="end"/>
        </w:r>
      </w:p>
    </w:sdtContent>
  </w:sdt>
  <w:p w14:paraId="2215CAD7" w14:textId="77777777" w:rsidR="00BD567D" w:rsidRDefault="00BD56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A8EBC" w14:textId="77777777" w:rsidR="00125A70" w:rsidRDefault="00125A70" w:rsidP="00BD567D">
      <w:r>
        <w:separator/>
      </w:r>
    </w:p>
  </w:footnote>
  <w:footnote w:type="continuationSeparator" w:id="0">
    <w:p w14:paraId="2DA22B43" w14:textId="77777777" w:rsidR="00125A70" w:rsidRDefault="00125A70" w:rsidP="00BD56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66E59"/>
    <w:multiLevelType w:val="hybridMultilevel"/>
    <w:tmpl w:val="5AFAA696"/>
    <w:lvl w:ilvl="0" w:tplc="2E3C0394">
      <w:start w:val="1"/>
      <w:numFmt w:val="bullet"/>
      <w:pStyle w:val="RMBodyText"/>
      <w:lvlText w:val=""/>
      <w:lvlJc w:val="left"/>
      <w:pPr>
        <w:tabs>
          <w:tab w:val="num" w:pos="1320"/>
        </w:tabs>
        <w:ind w:left="1320" w:hanging="360"/>
      </w:pPr>
      <w:rPr>
        <w:rFonts w:ascii="Symbol" w:hAnsi="Symbol" w:hint="default"/>
      </w:rPr>
    </w:lvl>
    <w:lvl w:ilvl="1" w:tplc="6660F1A0">
      <w:start w:val="1"/>
      <w:numFmt w:val="bullet"/>
      <w:pStyle w:val="FSub-bullet"/>
      <w:lvlText w:val="o"/>
      <w:lvlJc w:val="left"/>
      <w:pPr>
        <w:tabs>
          <w:tab w:val="num" w:pos="2040"/>
        </w:tabs>
        <w:ind w:left="2040" w:hanging="360"/>
      </w:pPr>
      <w:rPr>
        <w:rFonts w:ascii="Courier New" w:hAnsi="Courier New" w:cs="Times New Roman" w:hint="default"/>
      </w:rPr>
    </w:lvl>
    <w:lvl w:ilvl="2" w:tplc="69184FE6">
      <w:start w:val="1"/>
      <w:numFmt w:val="bullet"/>
      <w:pStyle w:val="FSub-sub-bullet"/>
      <w:lvlText w:val=""/>
      <w:lvlJc w:val="left"/>
      <w:pPr>
        <w:tabs>
          <w:tab w:val="num" w:pos="2760"/>
        </w:tabs>
        <w:ind w:left="2760" w:hanging="360"/>
      </w:pPr>
      <w:rPr>
        <w:rFonts w:ascii="Wingdings" w:hAnsi="Wingdings" w:hint="default"/>
      </w:rPr>
    </w:lvl>
    <w:lvl w:ilvl="3" w:tplc="04090001">
      <w:start w:val="1"/>
      <w:numFmt w:val="bullet"/>
      <w:lvlText w:val=""/>
      <w:lvlJc w:val="left"/>
      <w:pPr>
        <w:tabs>
          <w:tab w:val="num" w:pos="3480"/>
        </w:tabs>
        <w:ind w:left="3480" w:hanging="360"/>
      </w:pPr>
      <w:rPr>
        <w:rFonts w:ascii="Symbol" w:hAnsi="Symbol" w:hint="default"/>
      </w:rPr>
    </w:lvl>
    <w:lvl w:ilvl="4" w:tplc="04090003">
      <w:start w:val="1"/>
      <w:numFmt w:val="bullet"/>
      <w:lvlText w:val="o"/>
      <w:lvlJc w:val="left"/>
      <w:pPr>
        <w:tabs>
          <w:tab w:val="num" w:pos="4200"/>
        </w:tabs>
        <w:ind w:left="4200" w:hanging="360"/>
      </w:pPr>
      <w:rPr>
        <w:rFonts w:ascii="Courier New" w:hAnsi="Courier New" w:cs="Times New Roman" w:hint="default"/>
      </w:rPr>
    </w:lvl>
    <w:lvl w:ilvl="5" w:tplc="04090005">
      <w:start w:val="1"/>
      <w:numFmt w:val="bullet"/>
      <w:lvlText w:val=""/>
      <w:lvlJc w:val="left"/>
      <w:pPr>
        <w:tabs>
          <w:tab w:val="num" w:pos="4920"/>
        </w:tabs>
        <w:ind w:left="4920" w:hanging="360"/>
      </w:pPr>
      <w:rPr>
        <w:rFonts w:ascii="Wingdings" w:hAnsi="Wingdings" w:hint="default"/>
      </w:rPr>
    </w:lvl>
    <w:lvl w:ilvl="6" w:tplc="04090001">
      <w:start w:val="1"/>
      <w:numFmt w:val="bullet"/>
      <w:lvlText w:val=""/>
      <w:lvlJc w:val="left"/>
      <w:pPr>
        <w:tabs>
          <w:tab w:val="num" w:pos="5640"/>
        </w:tabs>
        <w:ind w:left="5640" w:hanging="360"/>
      </w:pPr>
      <w:rPr>
        <w:rFonts w:ascii="Symbol" w:hAnsi="Symbol" w:hint="default"/>
      </w:rPr>
    </w:lvl>
    <w:lvl w:ilvl="7" w:tplc="04090003">
      <w:start w:val="1"/>
      <w:numFmt w:val="bullet"/>
      <w:lvlText w:val="o"/>
      <w:lvlJc w:val="left"/>
      <w:pPr>
        <w:tabs>
          <w:tab w:val="num" w:pos="6360"/>
        </w:tabs>
        <w:ind w:left="6360" w:hanging="360"/>
      </w:pPr>
      <w:rPr>
        <w:rFonts w:ascii="Courier New" w:hAnsi="Courier New" w:cs="Times New Roman" w:hint="default"/>
      </w:rPr>
    </w:lvl>
    <w:lvl w:ilvl="8" w:tplc="04090005">
      <w:start w:val="1"/>
      <w:numFmt w:val="bullet"/>
      <w:lvlText w:val=""/>
      <w:lvlJc w:val="left"/>
      <w:pPr>
        <w:tabs>
          <w:tab w:val="num" w:pos="7080"/>
        </w:tabs>
        <w:ind w:left="7080" w:hanging="360"/>
      </w:pPr>
      <w:rPr>
        <w:rFonts w:ascii="Wingdings" w:hAnsi="Wingdings" w:hint="default"/>
      </w:rPr>
    </w:lvl>
  </w:abstractNum>
  <w:abstractNum w:abstractNumId="1">
    <w:nsid w:val="054139D9"/>
    <w:multiLevelType w:val="hybridMultilevel"/>
    <w:tmpl w:val="40AA3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407ECD"/>
    <w:multiLevelType w:val="hybridMultilevel"/>
    <w:tmpl w:val="8E8C3B72"/>
    <w:lvl w:ilvl="0" w:tplc="11A2D522">
      <w:numFmt w:val="bullet"/>
      <w:lvlText w:val=""/>
      <w:lvlJc w:val="left"/>
      <w:pPr>
        <w:ind w:left="860" w:hanging="360"/>
      </w:pPr>
      <w:rPr>
        <w:rFonts w:ascii="Wingdings" w:eastAsia="Wingdings" w:hAnsi="Wingdings" w:cs="Wingdings" w:hint="default"/>
        <w:b w:val="0"/>
        <w:bCs w:val="0"/>
        <w:i w:val="0"/>
        <w:iCs w:val="0"/>
        <w:w w:val="99"/>
        <w:sz w:val="20"/>
        <w:szCs w:val="20"/>
        <w:lang w:val="en-US" w:eastAsia="en-US" w:bidi="ar-SA"/>
      </w:rPr>
    </w:lvl>
    <w:lvl w:ilvl="1" w:tplc="0AF47A42">
      <w:numFmt w:val="bullet"/>
      <w:lvlText w:val="•"/>
      <w:lvlJc w:val="left"/>
      <w:pPr>
        <w:ind w:left="1738" w:hanging="360"/>
      </w:pPr>
      <w:rPr>
        <w:rFonts w:hint="default"/>
        <w:lang w:val="en-US" w:eastAsia="en-US" w:bidi="ar-SA"/>
      </w:rPr>
    </w:lvl>
    <w:lvl w:ilvl="2" w:tplc="CAF2192E">
      <w:numFmt w:val="bullet"/>
      <w:lvlText w:val="•"/>
      <w:lvlJc w:val="left"/>
      <w:pPr>
        <w:ind w:left="2616" w:hanging="360"/>
      </w:pPr>
      <w:rPr>
        <w:rFonts w:hint="default"/>
        <w:lang w:val="en-US" w:eastAsia="en-US" w:bidi="ar-SA"/>
      </w:rPr>
    </w:lvl>
    <w:lvl w:ilvl="3" w:tplc="378C4876">
      <w:numFmt w:val="bullet"/>
      <w:lvlText w:val="•"/>
      <w:lvlJc w:val="left"/>
      <w:pPr>
        <w:ind w:left="3494" w:hanging="360"/>
      </w:pPr>
      <w:rPr>
        <w:rFonts w:hint="default"/>
        <w:lang w:val="en-US" w:eastAsia="en-US" w:bidi="ar-SA"/>
      </w:rPr>
    </w:lvl>
    <w:lvl w:ilvl="4" w:tplc="3BDE19D8">
      <w:numFmt w:val="bullet"/>
      <w:lvlText w:val="•"/>
      <w:lvlJc w:val="left"/>
      <w:pPr>
        <w:ind w:left="4372" w:hanging="360"/>
      </w:pPr>
      <w:rPr>
        <w:rFonts w:hint="default"/>
        <w:lang w:val="en-US" w:eastAsia="en-US" w:bidi="ar-SA"/>
      </w:rPr>
    </w:lvl>
    <w:lvl w:ilvl="5" w:tplc="D062FCE8">
      <w:numFmt w:val="bullet"/>
      <w:lvlText w:val="•"/>
      <w:lvlJc w:val="left"/>
      <w:pPr>
        <w:ind w:left="5250" w:hanging="360"/>
      </w:pPr>
      <w:rPr>
        <w:rFonts w:hint="default"/>
        <w:lang w:val="en-US" w:eastAsia="en-US" w:bidi="ar-SA"/>
      </w:rPr>
    </w:lvl>
    <w:lvl w:ilvl="6" w:tplc="08ECA9F6">
      <w:numFmt w:val="bullet"/>
      <w:lvlText w:val="•"/>
      <w:lvlJc w:val="left"/>
      <w:pPr>
        <w:ind w:left="6128" w:hanging="360"/>
      </w:pPr>
      <w:rPr>
        <w:rFonts w:hint="default"/>
        <w:lang w:val="en-US" w:eastAsia="en-US" w:bidi="ar-SA"/>
      </w:rPr>
    </w:lvl>
    <w:lvl w:ilvl="7" w:tplc="EEFE1626">
      <w:numFmt w:val="bullet"/>
      <w:lvlText w:val="•"/>
      <w:lvlJc w:val="left"/>
      <w:pPr>
        <w:ind w:left="7006" w:hanging="360"/>
      </w:pPr>
      <w:rPr>
        <w:rFonts w:hint="default"/>
        <w:lang w:val="en-US" w:eastAsia="en-US" w:bidi="ar-SA"/>
      </w:rPr>
    </w:lvl>
    <w:lvl w:ilvl="8" w:tplc="1744DBEE">
      <w:numFmt w:val="bullet"/>
      <w:lvlText w:val="•"/>
      <w:lvlJc w:val="left"/>
      <w:pPr>
        <w:ind w:left="7884" w:hanging="360"/>
      </w:pPr>
      <w:rPr>
        <w:rFonts w:hint="default"/>
        <w:lang w:val="en-US" w:eastAsia="en-US" w:bidi="ar-SA"/>
      </w:rPr>
    </w:lvl>
  </w:abstractNum>
  <w:abstractNum w:abstractNumId="3">
    <w:nsid w:val="1B11082C"/>
    <w:multiLevelType w:val="hybridMultilevel"/>
    <w:tmpl w:val="44C4876C"/>
    <w:lvl w:ilvl="0" w:tplc="40090001">
      <w:start w:val="1"/>
      <w:numFmt w:val="bullet"/>
      <w:lvlText w:val=""/>
      <w:lvlJc w:val="left"/>
      <w:pPr>
        <w:ind w:left="1580" w:hanging="360"/>
      </w:pPr>
      <w:rPr>
        <w:rFonts w:ascii="Symbol" w:hAnsi="Symbol" w:hint="default"/>
      </w:rPr>
    </w:lvl>
    <w:lvl w:ilvl="1" w:tplc="40090003" w:tentative="1">
      <w:start w:val="1"/>
      <w:numFmt w:val="bullet"/>
      <w:lvlText w:val="o"/>
      <w:lvlJc w:val="left"/>
      <w:pPr>
        <w:ind w:left="2300" w:hanging="360"/>
      </w:pPr>
      <w:rPr>
        <w:rFonts w:ascii="Courier New" w:hAnsi="Courier New" w:cs="Courier New" w:hint="default"/>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4">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5">
    <w:nsid w:val="4A601061"/>
    <w:multiLevelType w:val="hybridMultilevel"/>
    <w:tmpl w:val="94C867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554B5405"/>
    <w:multiLevelType w:val="hybridMultilevel"/>
    <w:tmpl w:val="F5E84D1A"/>
    <w:lvl w:ilvl="0" w:tplc="4D90E398">
      <w:numFmt w:val="bullet"/>
      <w:lvlText w:val=""/>
      <w:lvlJc w:val="left"/>
      <w:pPr>
        <w:ind w:left="500" w:hanging="360"/>
      </w:pPr>
      <w:rPr>
        <w:rFonts w:ascii="Symbol" w:eastAsia="Symbol" w:hAnsi="Symbol" w:cs="Symbol" w:hint="default"/>
        <w:w w:val="99"/>
        <w:lang w:val="en-US" w:eastAsia="en-US" w:bidi="ar-SA"/>
      </w:rPr>
    </w:lvl>
    <w:lvl w:ilvl="1" w:tplc="C6CADD28">
      <w:numFmt w:val="bullet"/>
      <w:lvlText w:val=""/>
      <w:lvlJc w:val="left"/>
      <w:pPr>
        <w:ind w:left="860" w:hanging="154"/>
      </w:pPr>
      <w:rPr>
        <w:rFonts w:ascii="Symbol" w:eastAsia="Symbol" w:hAnsi="Symbol" w:cs="Symbol" w:hint="default"/>
        <w:w w:val="99"/>
        <w:lang w:val="en-US" w:eastAsia="en-US" w:bidi="ar-SA"/>
      </w:rPr>
    </w:lvl>
    <w:lvl w:ilvl="2" w:tplc="FC8C29FC">
      <w:numFmt w:val="bullet"/>
      <w:lvlText w:val="•"/>
      <w:lvlJc w:val="left"/>
      <w:pPr>
        <w:ind w:left="1835" w:hanging="154"/>
      </w:pPr>
      <w:rPr>
        <w:rFonts w:hint="default"/>
        <w:lang w:val="en-US" w:eastAsia="en-US" w:bidi="ar-SA"/>
      </w:rPr>
    </w:lvl>
    <w:lvl w:ilvl="3" w:tplc="1786D16E">
      <w:numFmt w:val="bullet"/>
      <w:lvlText w:val="•"/>
      <w:lvlJc w:val="left"/>
      <w:pPr>
        <w:ind w:left="2811" w:hanging="154"/>
      </w:pPr>
      <w:rPr>
        <w:rFonts w:hint="default"/>
        <w:lang w:val="en-US" w:eastAsia="en-US" w:bidi="ar-SA"/>
      </w:rPr>
    </w:lvl>
    <w:lvl w:ilvl="4" w:tplc="0950AEC4">
      <w:numFmt w:val="bullet"/>
      <w:lvlText w:val="•"/>
      <w:lvlJc w:val="left"/>
      <w:pPr>
        <w:ind w:left="3786" w:hanging="154"/>
      </w:pPr>
      <w:rPr>
        <w:rFonts w:hint="default"/>
        <w:lang w:val="en-US" w:eastAsia="en-US" w:bidi="ar-SA"/>
      </w:rPr>
    </w:lvl>
    <w:lvl w:ilvl="5" w:tplc="45E86B2A">
      <w:numFmt w:val="bullet"/>
      <w:lvlText w:val="•"/>
      <w:lvlJc w:val="left"/>
      <w:pPr>
        <w:ind w:left="4762" w:hanging="154"/>
      </w:pPr>
      <w:rPr>
        <w:rFonts w:hint="default"/>
        <w:lang w:val="en-US" w:eastAsia="en-US" w:bidi="ar-SA"/>
      </w:rPr>
    </w:lvl>
    <w:lvl w:ilvl="6" w:tplc="A672096A">
      <w:numFmt w:val="bullet"/>
      <w:lvlText w:val="•"/>
      <w:lvlJc w:val="left"/>
      <w:pPr>
        <w:ind w:left="5737" w:hanging="154"/>
      </w:pPr>
      <w:rPr>
        <w:rFonts w:hint="default"/>
        <w:lang w:val="en-US" w:eastAsia="en-US" w:bidi="ar-SA"/>
      </w:rPr>
    </w:lvl>
    <w:lvl w:ilvl="7" w:tplc="7F7C517C">
      <w:numFmt w:val="bullet"/>
      <w:lvlText w:val="•"/>
      <w:lvlJc w:val="left"/>
      <w:pPr>
        <w:ind w:left="6713" w:hanging="154"/>
      </w:pPr>
      <w:rPr>
        <w:rFonts w:hint="default"/>
        <w:lang w:val="en-US" w:eastAsia="en-US" w:bidi="ar-SA"/>
      </w:rPr>
    </w:lvl>
    <w:lvl w:ilvl="8" w:tplc="5BA2AB56">
      <w:numFmt w:val="bullet"/>
      <w:lvlText w:val="•"/>
      <w:lvlJc w:val="left"/>
      <w:pPr>
        <w:ind w:left="7688" w:hanging="154"/>
      </w:pPr>
      <w:rPr>
        <w:rFonts w:hint="default"/>
        <w:lang w:val="en-US" w:eastAsia="en-US" w:bidi="ar-SA"/>
      </w:rPr>
    </w:lvl>
  </w:abstractNum>
  <w:abstractNum w:abstractNumId="7">
    <w:nsid w:val="722379DD"/>
    <w:multiLevelType w:val="hybridMultilevel"/>
    <w:tmpl w:val="BCA21734"/>
    <w:lvl w:ilvl="0" w:tplc="7EB2E34C">
      <w:start w:val="1"/>
      <w:numFmt w:val="decimal"/>
      <w:lvlText w:val="%1."/>
      <w:lvlJc w:val="left"/>
      <w:pPr>
        <w:ind w:left="860" w:hanging="360"/>
      </w:pPr>
      <w:rPr>
        <w:rFonts w:ascii="Tahoma" w:eastAsia="Tahoma" w:hAnsi="Tahoma" w:cs="Tahoma" w:hint="default"/>
        <w:b/>
        <w:bCs/>
        <w:i w:val="0"/>
        <w:iCs w:val="0"/>
        <w:w w:val="99"/>
        <w:sz w:val="20"/>
        <w:szCs w:val="20"/>
        <w:lang w:val="en-US" w:eastAsia="en-US" w:bidi="ar-SA"/>
      </w:rPr>
    </w:lvl>
    <w:lvl w:ilvl="1" w:tplc="879CF0E0">
      <w:numFmt w:val="bullet"/>
      <w:lvlText w:val=""/>
      <w:lvlJc w:val="left"/>
      <w:pPr>
        <w:ind w:left="860" w:hanging="360"/>
      </w:pPr>
      <w:rPr>
        <w:rFonts w:ascii="Symbol" w:eastAsia="Symbol" w:hAnsi="Symbol" w:cs="Symbol" w:hint="default"/>
        <w:b w:val="0"/>
        <w:bCs w:val="0"/>
        <w:i w:val="0"/>
        <w:iCs w:val="0"/>
        <w:w w:val="99"/>
        <w:sz w:val="20"/>
        <w:szCs w:val="20"/>
        <w:lang w:val="en-US" w:eastAsia="en-US" w:bidi="ar-SA"/>
      </w:rPr>
    </w:lvl>
    <w:lvl w:ilvl="2" w:tplc="8076A48A">
      <w:numFmt w:val="bullet"/>
      <w:lvlText w:val="•"/>
      <w:lvlJc w:val="left"/>
      <w:pPr>
        <w:ind w:left="2616" w:hanging="360"/>
      </w:pPr>
      <w:rPr>
        <w:rFonts w:hint="default"/>
        <w:lang w:val="en-US" w:eastAsia="en-US" w:bidi="ar-SA"/>
      </w:rPr>
    </w:lvl>
    <w:lvl w:ilvl="3" w:tplc="D4C8AE0A">
      <w:numFmt w:val="bullet"/>
      <w:lvlText w:val="•"/>
      <w:lvlJc w:val="left"/>
      <w:pPr>
        <w:ind w:left="3494" w:hanging="360"/>
      </w:pPr>
      <w:rPr>
        <w:rFonts w:hint="default"/>
        <w:lang w:val="en-US" w:eastAsia="en-US" w:bidi="ar-SA"/>
      </w:rPr>
    </w:lvl>
    <w:lvl w:ilvl="4" w:tplc="2AF41ABE">
      <w:numFmt w:val="bullet"/>
      <w:lvlText w:val="•"/>
      <w:lvlJc w:val="left"/>
      <w:pPr>
        <w:ind w:left="4372" w:hanging="360"/>
      </w:pPr>
      <w:rPr>
        <w:rFonts w:hint="default"/>
        <w:lang w:val="en-US" w:eastAsia="en-US" w:bidi="ar-SA"/>
      </w:rPr>
    </w:lvl>
    <w:lvl w:ilvl="5" w:tplc="3A5ADFCE">
      <w:numFmt w:val="bullet"/>
      <w:lvlText w:val="•"/>
      <w:lvlJc w:val="left"/>
      <w:pPr>
        <w:ind w:left="5250" w:hanging="360"/>
      </w:pPr>
      <w:rPr>
        <w:rFonts w:hint="default"/>
        <w:lang w:val="en-US" w:eastAsia="en-US" w:bidi="ar-SA"/>
      </w:rPr>
    </w:lvl>
    <w:lvl w:ilvl="6" w:tplc="82AC9254">
      <w:numFmt w:val="bullet"/>
      <w:lvlText w:val="•"/>
      <w:lvlJc w:val="left"/>
      <w:pPr>
        <w:ind w:left="6128" w:hanging="360"/>
      </w:pPr>
      <w:rPr>
        <w:rFonts w:hint="default"/>
        <w:lang w:val="en-US" w:eastAsia="en-US" w:bidi="ar-SA"/>
      </w:rPr>
    </w:lvl>
    <w:lvl w:ilvl="7" w:tplc="402E7796">
      <w:numFmt w:val="bullet"/>
      <w:lvlText w:val="•"/>
      <w:lvlJc w:val="left"/>
      <w:pPr>
        <w:ind w:left="7006" w:hanging="360"/>
      </w:pPr>
      <w:rPr>
        <w:rFonts w:hint="default"/>
        <w:lang w:val="en-US" w:eastAsia="en-US" w:bidi="ar-SA"/>
      </w:rPr>
    </w:lvl>
    <w:lvl w:ilvl="8" w:tplc="5A34DBF2">
      <w:numFmt w:val="bullet"/>
      <w:lvlText w:val="•"/>
      <w:lvlJc w:val="left"/>
      <w:pPr>
        <w:ind w:left="7884" w:hanging="360"/>
      </w:pPr>
      <w:rPr>
        <w:rFonts w:hint="default"/>
        <w:lang w:val="en-US" w:eastAsia="en-US" w:bidi="ar-SA"/>
      </w:rPr>
    </w:lvl>
  </w:abstractNum>
  <w:abstractNum w:abstractNumId="8">
    <w:nsid w:val="77DE41A9"/>
    <w:multiLevelType w:val="hybridMultilevel"/>
    <w:tmpl w:val="57D89530"/>
    <w:lvl w:ilvl="0" w:tplc="40090013">
      <w:start w:val="1"/>
      <w:numFmt w:val="upperRoman"/>
      <w:lvlText w:val="%1."/>
      <w:lvlJc w:val="right"/>
      <w:pPr>
        <w:ind w:left="860" w:hanging="360"/>
      </w:pPr>
    </w:lvl>
    <w:lvl w:ilvl="1" w:tplc="40090019">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9">
    <w:nsid w:val="7BF24A28"/>
    <w:multiLevelType w:val="hybridMultilevel"/>
    <w:tmpl w:val="242AA7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7"/>
  </w:num>
  <w:num w:numId="2">
    <w:abstractNumId w:val="6"/>
  </w:num>
  <w:num w:numId="3">
    <w:abstractNumId w:val="2"/>
  </w:num>
  <w:num w:numId="4">
    <w:abstractNumId w:val="4"/>
  </w:num>
  <w:num w:numId="5">
    <w:abstractNumId w:val="5"/>
  </w:num>
  <w:num w:numId="6">
    <w:abstractNumId w:val="8"/>
  </w:num>
  <w:num w:numId="7">
    <w:abstractNumId w:val="0"/>
  </w:num>
  <w:num w:numId="8">
    <w:abstractNumId w:val="1"/>
  </w:num>
  <w:num w:numId="9">
    <w:abstractNumId w:val="3"/>
  </w:num>
  <w:num w:numId="10">
    <w:abstractNumId w:val="9"/>
  </w:num>
  <w:num w:numId="11">
    <w:abstractNumId w:val="6"/>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E09"/>
    <w:rsid w:val="0000464D"/>
    <w:rsid w:val="00015342"/>
    <w:rsid w:val="00017EF8"/>
    <w:rsid w:val="0002304A"/>
    <w:rsid w:val="00024D33"/>
    <w:rsid w:val="00034EBC"/>
    <w:rsid w:val="00051D0E"/>
    <w:rsid w:val="00054AF8"/>
    <w:rsid w:val="00070556"/>
    <w:rsid w:val="00071990"/>
    <w:rsid w:val="00072827"/>
    <w:rsid w:val="00074ADB"/>
    <w:rsid w:val="0007606D"/>
    <w:rsid w:val="000B5A6C"/>
    <w:rsid w:val="000B5CFE"/>
    <w:rsid w:val="000B7DCF"/>
    <w:rsid w:val="000D072E"/>
    <w:rsid w:val="000D5BEB"/>
    <w:rsid w:val="000E0ADD"/>
    <w:rsid w:val="001024C1"/>
    <w:rsid w:val="00112ACE"/>
    <w:rsid w:val="00115EEF"/>
    <w:rsid w:val="00125A70"/>
    <w:rsid w:val="001332CD"/>
    <w:rsid w:val="001538AE"/>
    <w:rsid w:val="00156F56"/>
    <w:rsid w:val="001803D4"/>
    <w:rsid w:val="0019093F"/>
    <w:rsid w:val="001934F4"/>
    <w:rsid w:val="001B0E09"/>
    <w:rsid w:val="001B7C20"/>
    <w:rsid w:val="001C5C57"/>
    <w:rsid w:val="001C62C7"/>
    <w:rsid w:val="001D18D4"/>
    <w:rsid w:val="001D2CD5"/>
    <w:rsid w:val="001D5B00"/>
    <w:rsid w:val="001E50CE"/>
    <w:rsid w:val="00210228"/>
    <w:rsid w:val="0021142E"/>
    <w:rsid w:val="0021224B"/>
    <w:rsid w:val="00222A0B"/>
    <w:rsid w:val="002332A0"/>
    <w:rsid w:val="00244E09"/>
    <w:rsid w:val="00261298"/>
    <w:rsid w:val="00265E71"/>
    <w:rsid w:val="00274969"/>
    <w:rsid w:val="00276286"/>
    <w:rsid w:val="00277F34"/>
    <w:rsid w:val="002C36F9"/>
    <w:rsid w:val="002D3C0A"/>
    <w:rsid w:val="002E5CE5"/>
    <w:rsid w:val="002F2790"/>
    <w:rsid w:val="002F7630"/>
    <w:rsid w:val="002F7D18"/>
    <w:rsid w:val="00302215"/>
    <w:rsid w:val="00304DCB"/>
    <w:rsid w:val="003061E3"/>
    <w:rsid w:val="00347D71"/>
    <w:rsid w:val="00361528"/>
    <w:rsid w:val="0036324D"/>
    <w:rsid w:val="00365F9F"/>
    <w:rsid w:val="00370970"/>
    <w:rsid w:val="003764A6"/>
    <w:rsid w:val="003962A5"/>
    <w:rsid w:val="003B4291"/>
    <w:rsid w:val="003B477D"/>
    <w:rsid w:val="003C0ABF"/>
    <w:rsid w:val="003E07B1"/>
    <w:rsid w:val="003E0D96"/>
    <w:rsid w:val="003E2702"/>
    <w:rsid w:val="003F4B65"/>
    <w:rsid w:val="0040022A"/>
    <w:rsid w:val="00404CF3"/>
    <w:rsid w:val="00424FCA"/>
    <w:rsid w:val="00430252"/>
    <w:rsid w:val="0044074E"/>
    <w:rsid w:val="004515B0"/>
    <w:rsid w:val="00471C73"/>
    <w:rsid w:val="00476290"/>
    <w:rsid w:val="004766F5"/>
    <w:rsid w:val="004822B2"/>
    <w:rsid w:val="00483149"/>
    <w:rsid w:val="0049650B"/>
    <w:rsid w:val="004A1FEF"/>
    <w:rsid w:val="004A4878"/>
    <w:rsid w:val="004B5136"/>
    <w:rsid w:val="004D26EF"/>
    <w:rsid w:val="004D48AF"/>
    <w:rsid w:val="00506B7C"/>
    <w:rsid w:val="00513646"/>
    <w:rsid w:val="00514364"/>
    <w:rsid w:val="0053051D"/>
    <w:rsid w:val="0053361C"/>
    <w:rsid w:val="0054145C"/>
    <w:rsid w:val="00545D67"/>
    <w:rsid w:val="00550BA4"/>
    <w:rsid w:val="00567FE2"/>
    <w:rsid w:val="00577494"/>
    <w:rsid w:val="00590A45"/>
    <w:rsid w:val="00595BAC"/>
    <w:rsid w:val="005A23B2"/>
    <w:rsid w:val="005A68CF"/>
    <w:rsid w:val="005B5028"/>
    <w:rsid w:val="005E0E07"/>
    <w:rsid w:val="005F369D"/>
    <w:rsid w:val="00603FC6"/>
    <w:rsid w:val="00620B4C"/>
    <w:rsid w:val="00636BA1"/>
    <w:rsid w:val="006425A7"/>
    <w:rsid w:val="00662126"/>
    <w:rsid w:val="00677E99"/>
    <w:rsid w:val="006835A2"/>
    <w:rsid w:val="0069463B"/>
    <w:rsid w:val="006C2C62"/>
    <w:rsid w:val="006D0A90"/>
    <w:rsid w:val="006D3113"/>
    <w:rsid w:val="006F4B1F"/>
    <w:rsid w:val="0071079B"/>
    <w:rsid w:val="00711113"/>
    <w:rsid w:val="007211CC"/>
    <w:rsid w:val="0074201E"/>
    <w:rsid w:val="00754D4B"/>
    <w:rsid w:val="00772823"/>
    <w:rsid w:val="00774011"/>
    <w:rsid w:val="00781E5B"/>
    <w:rsid w:val="00787E05"/>
    <w:rsid w:val="00790DF1"/>
    <w:rsid w:val="00792963"/>
    <w:rsid w:val="007937FE"/>
    <w:rsid w:val="0079680D"/>
    <w:rsid w:val="007A172F"/>
    <w:rsid w:val="007B0E38"/>
    <w:rsid w:val="007B6ACB"/>
    <w:rsid w:val="007C353E"/>
    <w:rsid w:val="007C659F"/>
    <w:rsid w:val="00803507"/>
    <w:rsid w:val="008076BD"/>
    <w:rsid w:val="00810602"/>
    <w:rsid w:val="00810624"/>
    <w:rsid w:val="0081225C"/>
    <w:rsid w:val="00822F30"/>
    <w:rsid w:val="00825B4F"/>
    <w:rsid w:val="00827190"/>
    <w:rsid w:val="00847AE7"/>
    <w:rsid w:val="008539FE"/>
    <w:rsid w:val="00860FD5"/>
    <w:rsid w:val="008633A4"/>
    <w:rsid w:val="00865AE8"/>
    <w:rsid w:val="00875990"/>
    <w:rsid w:val="00881764"/>
    <w:rsid w:val="00882629"/>
    <w:rsid w:val="008A163B"/>
    <w:rsid w:val="008A3BC5"/>
    <w:rsid w:val="008A42A5"/>
    <w:rsid w:val="008E4580"/>
    <w:rsid w:val="008F7369"/>
    <w:rsid w:val="009012A1"/>
    <w:rsid w:val="00922678"/>
    <w:rsid w:val="00925784"/>
    <w:rsid w:val="00934F1D"/>
    <w:rsid w:val="00960471"/>
    <w:rsid w:val="00970D56"/>
    <w:rsid w:val="0097158E"/>
    <w:rsid w:val="00976788"/>
    <w:rsid w:val="0098349C"/>
    <w:rsid w:val="0098440F"/>
    <w:rsid w:val="009A230C"/>
    <w:rsid w:val="009C6DAB"/>
    <w:rsid w:val="009D4488"/>
    <w:rsid w:val="009D519B"/>
    <w:rsid w:val="009E4CAD"/>
    <w:rsid w:val="009E719D"/>
    <w:rsid w:val="009F7018"/>
    <w:rsid w:val="00A0264B"/>
    <w:rsid w:val="00A37002"/>
    <w:rsid w:val="00A41ABD"/>
    <w:rsid w:val="00A528FD"/>
    <w:rsid w:val="00A83563"/>
    <w:rsid w:val="00A90836"/>
    <w:rsid w:val="00A96827"/>
    <w:rsid w:val="00AA323E"/>
    <w:rsid w:val="00AB2D5B"/>
    <w:rsid w:val="00AB6BD7"/>
    <w:rsid w:val="00AB6EFA"/>
    <w:rsid w:val="00AC5F73"/>
    <w:rsid w:val="00AD48CE"/>
    <w:rsid w:val="00AF12CD"/>
    <w:rsid w:val="00AF212C"/>
    <w:rsid w:val="00AF2E8C"/>
    <w:rsid w:val="00AF69EA"/>
    <w:rsid w:val="00B04086"/>
    <w:rsid w:val="00B15383"/>
    <w:rsid w:val="00B21324"/>
    <w:rsid w:val="00B34BC7"/>
    <w:rsid w:val="00B37299"/>
    <w:rsid w:val="00B5580B"/>
    <w:rsid w:val="00B62D39"/>
    <w:rsid w:val="00B84280"/>
    <w:rsid w:val="00B97BB7"/>
    <w:rsid w:val="00BA433D"/>
    <w:rsid w:val="00BA6E63"/>
    <w:rsid w:val="00BD2DC3"/>
    <w:rsid w:val="00BD567D"/>
    <w:rsid w:val="00BE5F6E"/>
    <w:rsid w:val="00C00553"/>
    <w:rsid w:val="00C116D9"/>
    <w:rsid w:val="00C13F43"/>
    <w:rsid w:val="00C25DCC"/>
    <w:rsid w:val="00C4122B"/>
    <w:rsid w:val="00C530B5"/>
    <w:rsid w:val="00C6151E"/>
    <w:rsid w:val="00C7215E"/>
    <w:rsid w:val="00C72A51"/>
    <w:rsid w:val="00C80D3A"/>
    <w:rsid w:val="00C934DF"/>
    <w:rsid w:val="00C937CF"/>
    <w:rsid w:val="00CA1D28"/>
    <w:rsid w:val="00CA36CC"/>
    <w:rsid w:val="00CA4FCA"/>
    <w:rsid w:val="00CA686F"/>
    <w:rsid w:val="00CB4137"/>
    <w:rsid w:val="00CB7B55"/>
    <w:rsid w:val="00CC68EC"/>
    <w:rsid w:val="00CC6D53"/>
    <w:rsid w:val="00CD3C91"/>
    <w:rsid w:val="00CE58EB"/>
    <w:rsid w:val="00CE70E0"/>
    <w:rsid w:val="00CF4D82"/>
    <w:rsid w:val="00D13B3B"/>
    <w:rsid w:val="00D32A60"/>
    <w:rsid w:val="00D57E77"/>
    <w:rsid w:val="00D629AF"/>
    <w:rsid w:val="00D7272C"/>
    <w:rsid w:val="00D85E50"/>
    <w:rsid w:val="00DA7E87"/>
    <w:rsid w:val="00DB2362"/>
    <w:rsid w:val="00DB42AA"/>
    <w:rsid w:val="00DD09B5"/>
    <w:rsid w:val="00DD7A0E"/>
    <w:rsid w:val="00DE5D27"/>
    <w:rsid w:val="00DF1E55"/>
    <w:rsid w:val="00DF4F53"/>
    <w:rsid w:val="00E052CF"/>
    <w:rsid w:val="00E248F9"/>
    <w:rsid w:val="00E32EA6"/>
    <w:rsid w:val="00E37B9F"/>
    <w:rsid w:val="00E454CE"/>
    <w:rsid w:val="00E5034C"/>
    <w:rsid w:val="00E546FC"/>
    <w:rsid w:val="00E8501F"/>
    <w:rsid w:val="00E91CF7"/>
    <w:rsid w:val="00EA3A17"/>
    <w:rsid w:val="00EA5F51"/>
    <w:rsid w:val="00EF1D10"/>
    <w:rsid w:val="00F0191F"/>
    <w:rsid w:val="00F04B1D"/>
    <w:rsid w:val="00F04F2F"/>
    <w:rsid w:val="00F115C5"/>
    <w:rsid w:val="00F175F0"/>
    <w:rsid w:val="00F245BE"/>
    <w:rsid w:val="00F71FFF"/>
    <w:rsid w:val="00F83CE8"/>
    <w:rsid w:val="00F86483"/>
    <w:rsid w:val="00F864AD"/>
    <w:rsid w:val="00F960A3"/>
    <w:rsid w:val="00F97CCB"/>
    <w:rsid w:val="00FD7524"/>
    <w:rsid w:val="00FE56D7"/>
    <w:rsid w:val="00FF58EB"/>
    <w:rsid w:val="00FF7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40"/>
      <w:outlineLvl w:val="0"/>
    </w:pPr>
    <w:rPr>
      <w:rFonts w:ascii="Arial" w:eastAsia="Arial" w:hAnsi="Arial" w:cs="Arial"/>
      <w:b/>
      <w:bCs/>
      <w:sz w:val="24"/>
      <w:szCs w:val="24"/>
    </w:rPr>
  </w:style>
  <w:style w:type="paragraph" w:styleId="Heading2">
    <w:name w:val="heading 2"/>
    <w:basedOn w:val="Normal"/>
    <w:uiPriority w:val="9"/>
    <w:unhideWhenUsed/>
    <w:qFormat/>
    <w:pPr>
      <w:ind w:left="500" w:hanging="361"/>
      <w:outlineLvl w:val="1"/>
    </w:pPr>
    <w:rPr>
      <w:rFonts w:ascii="Arial" w:eastAsia="Arial" w:hAnsi="Arial" w:cs="Arial"/>
      <w:b/>
      <w:bCs/>
    </w:rPr>
  </w:style>
  <w:style w:type="paragraph" w:styleId="Heading3">
    <w:name w:val="heading 3"/>
    <w:basedOn w:val="Normal"/>
    <w:uiPriority w:val="9"/>
    <w:unhideWhenUsed/>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17"/>
      <w:ind w:left="860" w:hanging="155"/>
    </w:pPr>
  </w:style>
  <w:style w:type="paragraph" w:customStyle="1" w:styleId="TableParagraph">
    <w:name w:val="Table Paragraph"/>
    <w:basedOn w:val="Normal"/>
    <w:uiPriority w:val="1"/>
    <w:qFormat/>
  </w:style>
  <w:style w:type="paragraph" w:styleId="ListBullet">
    <w:name w:val="List Bullet"/>
    <w:basedOn w:val="Normal"/>
    <w:uiPriority w:val="10"/>
    <w:semiHidden/>
    <w:unhideWhenUsed/>
    <w:qFormat/>
    <w:rsid w:val="004B5136"/>
    <w:pPr>
      <w:widowControl/>
      <w:numPr>
        <w:numId w:val="4"/>
      </w:numPr>
      <w:autoSpaceDE/>
      <w:autoSpaceDN/>
      <w:spacing w:after="80"/>
    </w:pPr>
    <w:rPr>
      <w:rFonts w:asciiTheme="minorHAnsi" w:eastAsiaTheme="minorHAnsi" w:hAnsiTheme="minorHAnsi" w:cstheme="minorBidi"/>
      <w:color w:val="404040" w:themeColor="text1" w:themeTint="BF"/>
      <w:lang w:eastAsia="ja-JP"/>
    </w:rPr>
  </w:style>
  <w:style w:type="paragraph" w:customStyle="1" w:styleId="RMBodyText">
    <w:name w:val="RM Body Text"/>
    <w:basedOn w:val="Normal"/>
    <w:uiPriority w:val="99"/>
    <w:qFormat/>
    <w:rsid w:val="00DB42AA"/>
    <w:pPr>
      <w:numPr>
        <w:numId w:val="7"/>
      </w:numPr>
      <w:adjustRightInd w:val="0"/>
      <w:spacing w:after="70"/>
    </w:pPr>
    <w:rPr>
      <w:rFonts w:ascii="Times New Roman" w:eastAsia="Times New Roman" w:hAnsi="Times New Roman" w:cs="Times New Roman"/>
    </w:rPr>
  </w:style>
  <w:style w:type="paragraph" w:customStyle="1" w:styleId="FSub-bullet">
    <w:name w:val="FSub-bullet"/>
    <w:basedOn w:val="RMBodyText"/>
    <w:autoRedefine/>
    <w:qFormat/>
    <w:rsid w:val="00DB42AA"/>
    <w:pPr>
      <w:numPr>
        <w:ilvl w:val="1"/>
      </w:numPr>
      <w:tabs>
        <w:tab w:val="left" w:pos="1296"/>
      </w:tabs>
      <w:ind w:left="1296"/>
    </w:pPr>
  </w:style>
  <w:style w:type="paragraph" w:customStyle="1" w:styleId="FSub-sub-bullet">
    <w:name w:val="FSub-sub-bullet"/>
    <w:basedOn w:val="RMBodyText"/>
    <w:next w:val="RMBodyText"/>
    <w:qFormat/>
    <w:rsid w:val="00DB42AA"/>
    <w:pPr>
      <w:numPr>
        <w:ilvl w:val="2"/>
      </w:numPr>
      <w:tabs>
        <w:tab w:val="num" w:pos="1320"/>
        <w:tab w:val="left" w:pos="1656"/>
      </w:tabs>
    </w:pPr>
  </w:style>
  <w:style w:type="character" w:styleId="Hyperlink">
    <w:name w:val="Hyperlink"/>
    <w:basedOn w:val="DefaultParagraphFont"/>
    <w:uiPriority w:val="99"/>
    <w:unhideWhenUsed/>
    <w:rsid w:val="00865AE8"/>
    <w:rPr>
      <w:color w:val="0000FF" w:themeColor="hyperlink"/>
      <w:u w:val="single"/>
    </w:rPr>
  </w:style>
  <w:style w:type="character" w:customStyle="1" w:styleId="UnresolvedMention">
    <w:name w:val="Unresolved Mention"/>
    <w:basedOn w:val="DefaultParagraphFont"/>
    <w:uiPriority w:val="99"/>
    <w:semiHidden/>
    <w:unhideWhenUsed/>
    <w:rsid w:val="00865AE8"/>
    <w:rPr>
      <w:color w:val="605E5C"/>
      <w:shd w:val="clear" w:color="auto" w:fill="E1DFDD"/>
    </w:rPr>
  </w:style>
  <w:style w:type="paragraph" w:styleId="Header">
    <w:name w:val="header"/>
    <w:basedOn w:val="Normal"/>
    <w:link w:val="HeaderChar"/>
    <w:uiPriority w:val="99"/>
    <w:unhideWhenUsed/>
    <w:rsid w:val="00BD567D"/>
    <w:pPr>
      <w:tabs>
        <w:tab w:val="center" w:pos="4513"/>
        <w:tab w:val="right" w:pos="9026"/>
      </w:tabs>
    </w:pPr>
  </w:style>
  <w:style w:type="character" w:customStyle="1" w:styleId="HeaderChar">
    <w:name w:val="Header Char"/>
    <w:basedOn w:val="DefaultParagraphFont"/>
    <w:link w:val="Header"/>
    <w:uiPriority w:val="99"/>
    <w:rsid w:val="00BD567D"/>
    <w:rPr>
      <w:rFonts w:ascii="Tahoma" w:eastAsia="Tahoma" w:hAnsi="Tahoma" w:cs="Tahoma"/>
    </w:rPr>
  </w:style>
  <w:style w:type="paragraph" w:styleId="Footer">
    <w:name w:val="footer"/>
    <w:basedOn w:val="Normal"/>
    <w:link w:val="FooterChar"/>
    <w:uiPriority w:val="99"/>
    <w:unhideWhenUsed/>
    <w:rsid w:val="00BD567D"/>
    <w:pPr>
      <w:tabs>
        <w:tab w:val="center" w:pos="4513"/>
        <w:tab w:val="right" w:pos="9026"/>
      </w:tabs>
    </w:pPr>
  </w:style>
  <w:style w:type="character" w:customStyle="1" w:styleId="FooterChar">
    <w:name w:val="Footer Char"/>
    <w:basedOn w:val="DefaultParagraphFont"/>
    <w:link w:val="Footer"/>
    <w:uiPriority w:val="99"/>
    <w:rsid w:val="00BD567D"/>
    <w:rPr>
      <w:rFonts w:ascii="Tahoma" w:eastAsia="Tahoma" w:hAnsi="Tahoma" w:cs="Tahoma"/>
    </w:rPr>
  </w:style>
  <w:style w:type="paragraph" w:styleId="BalloonText">
    <w:name w:val="Balloon Text"/>
    <w:basedOn w:val="Normal"/>
    <w:link w:val="BalloonTextChar"/>
    <w:uiPriority w:val="99"/>
    <w:semiHidden/>
    <w:unhideWhenUsed/>
    <w:rsid w:val="00BD567D"/>
    <w:rPr>
      <w:sz w:val="16"/>
      <w:szCs w:val="16"/>
    </w:rPr>
  </w:style>
  <w:style w:type="character" w:customStyle="1" w:styleId="BalloonTextChar">
    <w:name w:val="Balloon Text Char"/>
    <w:basedOn w:val="DefaultParagraphFont"/>
    <w:link w:val="BalloonText"/>
    <w:uiPriority w:val="99"/>
    <w:semiHidden/>
    <w:rsid w:val="00BD567D"/>
    <w:rPr>
      <w:rFonts w:ascii="Tahoma" w:eastAsia="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40"/>
      <w:outlineLvl w:val="0"/>
    </w:pPr>
    <w:rPr>
      <w:rFonts w:ascii="Arial" w:eastAsia="Arial" w:hAnsi="Arial" w:cs="Arial"/>
      <w:b/>
      <w:bCs/>
      <w:sz w:val="24"/>
      <w:szCs w:val="24"/>
    </w:rPr>
  </w:style>
  <w:style w:type="paragraph" w:styleId="Heading2">
    <w:name w:val="heading 2"/>
    <w:basedOn w:val="Normal"/>
    <w:uiPriority w:val="9"/>
    <w:unhideWhenUsed/>
    <w:qFormat/>
    <w:pPr>
      <w:ind w:left="500" w:hanging="361"/>
      <w:outlineLvl w:val="1"/>
    </w:pPr>
    <w:rPr>
      <w:rFonts w:ascii="Arial" w:eastAsia="Arial" w:hAnsi="Arial" w:cs="Arial"/>
      <w:b/>
      <w:bCs/>
    </w:rPr>
  </w:style>
  <w:style w:type="paragraph" w:styleId="Heading3">
    <w:name w:val="heading 3"/>
    <w:basedOn w:val="Normal"/>
    <w:uiPriority w:val="9"/>
    <w:unhideWhenUsed/>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17"/>
      <w:ind w:left="860" w:hanging="155"/>
    </w:pPr>
  </w:style>
  <w:style w:type="paragraph" w:customStyle="1" w:styleId="TableParagraph">
    <w:name w:val="Table Paragraph"/>
    <w:basedOn w:val="Normal"/>
    <w:uiPriority w:val="1"/>
    <w:qFormat/>
  </w:style>
  <w:style w:type="paragraph" w:styleId="ListBullet">
    <w:name w:val="List Bullet"/>
    <w:basedOn w:val="Normal"/>
    <w:uiPriority w:val="10"/>
    <w:semiHidden/>
    <w:unhideWhenUsed/>
    <w:qFormat/>
    <w:rsid w:val="004B5136"/>
    <w:pPr>
      <w:widowControl/>
      <w:numPr>
        <w:numId w:val="4"/>
      </w:numPr>
      <w:autoSpaceDE/>
      <w:autoSpaceDN/>
      <w:spacing w:after="80"/>
    </w:pPr>
    <w:rPr>
      <w:rFonts w:asciiTheme="minorHAnsi" w:eastAsiaTheme="minorHAnsi" w:hAnsiTheme="minorHAnsi" w:cstheme="minorBidi"/>
      <w:color w:val="404040" w:themeColor="text1" w:themeTint="BF"/>
      <w:lang w:eastAsia="ja-JP"/>
    </w:rPr>
  </w:style>
  <w:style w:type="paragraph" w:customStyle="1" w:styleId="RMBodyText">
    <w:name w:val="RM Body Text"/>
    <w:basedOn w:val="Normal"/>
    <w:uiPriority w:val="99"/>
    <w:qFormat/>
    <w:rsid w:val="00DB42AA"/>
    <w:pPr>
      <w:numPr>
        <w:numId w:val="7"/>
      </w:numPr>
      <w:adjustRightInd w:val="0"/>
      <w:spacing w:after="70"/>
    </w:pPr>
    <w:rPr>
      <w:rFonts w:ascii="Times New Roman" w:eastAsia="Times New Roman" w:hAnsi="Times New Roman" w:cs="Times New Roman"/>
    </w:rPr>
  </w:style>
  <w:style w:type="paragraph" w:customStyle="1" w:styleId="FSub-bullet">
    <w:name w:val="FSub-bullet"/>
    <w:basedOn w:val="RMBodyText"/>
    <w:autoRedefine/>
    <w:qFormat/>
    <w:rsid w:val="00DB42AA"/>
    <w:pPr>
      <w:numPr>
        <w:ilvl w:val="1"/>
      </w:numPr>
      <w:tabs>
        <w:tab w:val="left" w:pos="1296"/>
      </w:tabs>
      <w:ind w:left="1296"/>
    </w:pPr>
  </w:style>
  <w:style w:type="paragraph" w:customStyle="1" w:styleId="FSub-sub-bullet">
    <w:name w:val="FSub-sub-bullet"/>
    <w:basedOn w:val="RMBodyText"/>
    <w:next w:val="RMBodyText"/>
    <w:qFormat/>
    <w:rsid w:val="00DB42AA"/>
    <w:pPr>
      <w:numPr>
        <w:ilvl w:val="2"/>
      </w:numPr>
      <w:tabs>
        <w:tab w:val="num" w:pos="1320"/>
        <w:tab w:val="left" w:pos="1656"/>
      </w:tabs>
    </w:pPr>
  </w:style>
  <w:style w:type="character" w:styleId="Hyperlink">
    <w:name w:val="Hyperlink"/>
    <w:basedOn w:val="DefaultParagraphFont"/>
    <w:uiPriority w:val="99"/>
    <w:unhideWhenUsed/>
    <w:rsid w:val="00865AE8"/>
    <w:rPr>
      <w:color w:val="0000FF" w:themeColor="hyperlink"/>
      <w:u w:val="single"/>
    </w:rPr>
  </w:style>
  <w:style w:type="character" w:customStyle="1" w:styleId="UnresolvedMention">
    <w:name w:val="Unresolved Mention"/>
    <w:basedOn w:val="DefaultParagraphFont"/>
    <w:uiPriority w:val="99"/>
    <w:semiHidden/>
    <w:unhideWhenUsed/>
    <w:rsid w:val="00865AE8"/>
    <w:rPr>
      <w:color w:val="605E5C"/>
      <w:shd w:val="clear" w:color="auto" w:fill="E1DFDD"/>
    </w:rPr>
  </w:style>
  <w:style w:type="paragraph" w:styleId="Header">
    <w:name w:val="header"/>
    <w:basedOn w:val="Normal"/>
    <w:link w:val="HeaderChar"/>
    <w:uiPriority w:val="99"/>
    <w:unhideWhenUsed/>
    <w:rsid w:val="00BD567D"/>
    <w:pPr>
      <w:tabs>
        <w:tab w:val="center" w:pos="4513"/>
        <w:tab w:val="right" w:pos="9026"/>
      </w:tabs>
    </w:pPr>
  </w:style>
  <w:style w:type="character" w:customStyle="1" w:styleId="HeaderChar">
    <w:name w:val="Header Char"/>
    <w:basedOn w:val="DefaultParagraphFont"/>
    <w:link w:val="Header"/>
    <w:uiPriority w:val="99"/>
    <w:rsid w:val="00BD567D"/>
    <w:rPr>
      <w:rFonts w:ascii="Tahoma" w:eastAsia="Tahoma" w:hAnsi="Tahoma" w:cs="Tahoma"/>
    </w:rPr>
  </w:style>
  <w:style w:type="paragraph" w:styleId="Footer">
    <w:name w:val="footer"/>
    <w:basedOn w:val="Normal"/>
    <w:link w:val="FooterChar"/>
    <w:uiPriority w:val="99"/>
    <w:unhideWhenUsed/>
    <w:rsid w:val="00BD567D"/>
    <w:pPr>
      <w:tabs>
        <w:tab w:val="center" w:pos="4513"/>
        <w:tab w:val="right" w:pos="9026"/>
      </w:tabs>
    </w:pPr>
  </w:style>
  <w:style w:type="character" w:customStyle="1" w:styleId="FooterChar">
    <w:name w:val="Footer Char"/>
    <w:basedOn w:val="DefaultParagraphFont"/>
    <w:link w:val="Footer"/>
    <w:uiPriority w:val="99"/>
    <w:rsid w:val="00BD567D"/>
    <w:rPr>
      <w:rFonts w:ascii="Tahoma" w:eastAsia="Tahoma" w:hAnsi="Tahoma" w:cs="Tahoma"/>
    </w:rPr>
  </w:style>
  <w:style w:type="paragraph" w:styleId="BalloonText">
    <w:name w:val="Balloon Text"/>
    <w:basedOn w:val="Normal"/>
    <w:link w:val="BalloonTextChar"/>
    <w:uiPriority w:val="99"/>
    <w:semiHidden/>
    <w:unhideWhenUsed/>
    <w:rsid w:val="00BD567D"/>
    <w:rPr>
      <w:sz w:val="16"/>
      <w:szCs w:val="16"/>
    </w:rPr>
  </w:style>
  <w:style w:type="character" w:customStyle="1" w:styleId="BalloonTextChar">
    <w:name w:val="Balloon Text Char"/>
    <w:basedOn w:val="DefaultParagraphFont"/>
    <w:link w:val="BalloonText"/>
    <w:uiPriority w:val="99"/>
    <w:semiHidden/>
    <w:rsid w:val="00BD567D"/>
    <w:rPr>
      <w:rFonts w:ascii="Tahoma" w:eastAsia="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49150">
      <w:bodyDiv w:val="1"/>
      <w:marLeft w:val="0"/>
      <w:marRight w:val="0"/>
      <w:marTop w:val="0"/>
      <w:marBottom w:val="0"/>
      <w:divBdr>
        <w:top w:val="none" w:sz="0" w:space="0" w:color="auto"/>
        <w:left w:val="none" w:sz="0" w:space="0" w:color="auto"/>
        <w:bottom w:val="none" w:sz="0" w:space="0" w:color="auto"/>
        <w:right w:val="none" w:sz="0" w:space="0" w:color="auto"/>
      </w:divBdr>
    </w:div>
    <w:div w:id="87238679">
      <w:bodyDiv w:val="1"/>
      <w:marLeft w:val="0"/>
      <w:marRight w:val="0"/>
      <w:marTop w:val="0"/>
      <w:marBottom w:val="0"/>
      <w:divBdr>
        <w:top w:val="none" w:sz="0" w:space="0" w:color="auto"/>
        <w:left w:val="none" w:sz="0" w:space="0" w:color="auto"/>
        <w:bottom w:val="none" w:sz="0" w:space="0" w:color="auto"/>
        <w:right w:val="none" w:sz="0" w:space="0" w:color="auto"/>
      </w:divBdr>
    </w:div>
    <w:div w:id="355733356">
      <w:bodyDiv w:val="1"/>
      <w:marLeft w:val="0"/>
      <w:marRight w:val="0"/>
      <w:marTop w:val="0"/>
      <w:marBottom w:val="0"/>
      <w:divBdr>
        <w:top w:val="none" w:sz="0" w:space="0" w:color="auto"/>
        <w:left w:val="none" w:sz="0" w:space="0" w:color="auto"/>
        <w:bottom w:val="none" w:sz="0" w:space="0" w:color="auto"/>
        <w:right w:val="none" w:sz="0" w:space="0" w:color="auto"/>
      </w:divBdr>
    </w:div>
    <w:div w:id="425537118">
      <w:bodyDiv w:val="1"/>
      <w:marLeft w:val="0"/>
      <w:marRight w:val="0"/>
      <w:marTop w:val="0"/>
      <w:marBottom w:val="0"/>
      <w:divBdr>
        <w:top w:val="none" w:sz="0" w:space="0" w:color="auto"/>
        <w:left w:val="none" w:sz="0" w:space="0" w:color="auto"/>
        <w:bottom w:val="none" w:sz="0" w:space="0" w:color="auto"/>
        <w:right w:val="none" w:sz="0" w:space="0" w:color="auto"/>
      </w:divBdr>
    </w:div>
    <w:div w:id="512843711">
      <w:bodyDiv w:val="1"/>
      <w:marLeft w:val="0"/>
      <w:marRight w:val="0"/>
      <w:marTop w:val="0"/>
      <w:marBottom w:val="0"/>
      <w:divBdr>
        <w:top w:val="none" w:sz="0" w:space="0" w:color="auto"/>
        <w:left w:val="none" w:sz="0" w:space="0" w:color="auto"/>
        <w:bottom w:val="none" w:sz="0" w:space="0" w:color="auto"/>
        <w:right w:val="none" w:sz="0" w:space="0" w:color="auto"/>
      </w:divBdr>
    </w:div>
    <w:div w:id="550121343">
      <w:bodyDiv w:val="1"/>
      <w:marLeft w:val="0"/>
      <w:marRight w:val="0"/>
      <w:marTop w:val="0"/>
      <w:marBottom w:val="0"/>
      <w:divBdr>
        <w:top w:val="none" w:sz="0" w:space="0" w:color="auto"/>
        <w:left w:val="none" w:sz="0" w:space="0" w:color="auto"/>
        <w:bottom w:val="none" w:sz="0" w:space="0" w:color="auto"/>
        <w:right w:val="none" w:sz="0" w:space="0" w:color="auto"/>
      </w:divBdr>
    </w:div>
    <w:div w:id="820119410">
      <w:bodyDiv w:val="1"/>
      <w:marLeft w:val="0"/>
      <w:marRight w:val="0"/>
      <w:marTop w:val="0"/>
      <w:marBottom w:val="0"/>
      <w:divBdr>
        <w:top w:val="none" w:sz="0" w:space="0" w:color="auto"/>
        <w:left w:val="none" w:sz="0" w:space="0" w:color="auto"/>
        <w:bottom w:val="none" w:sz="0" w:space="0" w:color="auto"/>
        <w:right w:val="none" w:sz="0" w:space="0" w:color="auto"/>
      </w:divBdr>
    </w:div>
    <w:div w:id="1004016500">
      <w:bodyDiv w:val="1"/>
      <w:marLeft w:val="0"/>
      <w:marRight w:val="0"/>
      <w:marTop w:val="0"/>
      <w:marBottom w:val="0"/>
      <w:divBdr>
        <w:top w:val="none" w:sz="0" w:space="0" w:color="auto"/>
        <w:left w:val="none" w:sz="0" w:space="0" w:color="auto"/>
        <w:bottom w:val="none" w:sz="0" w:space="0" w:color="auto"/>
        <w:right w:val="none" w:sz="0" w:space="0" w:color="auto"/>
      </w:divBdr>
    </w:div>
    <w:div w:id="1044410357">
      <w:bodyDiv w:val="1"/>
      <w:marLeft w:val="0"/>
      <w:marRight w:val="0"/>
      <w:marTop w:val="0"/>
      <w:marBottom w:val="0"/>
      <w:divBdr>
        <w:top w:val="none" w:sz="0" w:space="0" w:color="auto"/>
        <w:left w:val="none" w:sz="0" w:space="0" w:color="auto"/>
        <w:bottom w:val="none" w:sz="0" w:space="0" w:color="auto"/>
        <w:right w:val="none" w:sz="0" w:space="0" w:color="auto"/>
      </w:divBdr>
    </w:div>
    <w:div w:id="1063144535">
      <w:bodyDiv w:val="1"/>
      <w:marLeft w:val="0"/>
      <w:marRight w:val="0"/>
      <w:marTop w:val="0"/>
      <w:marBottom w:val="0"/>
      <w:divBdr>
        <w:top w:val="none" w:sz="0" w:space="0" w:color="auto"/>
        <w:left w:val="none" w:sz="0" w:space="0" w:color="auto"/>
        <w:bottom w:val="none" w:sz="0" w:space="0" w:color="auto"/>
        <w:right w:val="none" w:sz="0" w:space="0" w:color="auto"/>
      </w:divBdr>
    </w:div>
    <w:div w:id="1163469565">
      <w:bodyDiv w:val="1"/>
      <w:marLeft w:val="0"/>
      <w:marRight w:val="0"/>
      <w:marTop w:val="0"/>
      <w:marBottom w:val="0"/>
      <w:divBdr>
        <w:top w:val="none" w:sz="0" w:space="0" w:color="auto"/>
        <w:left w:val="none" w:sz="0" w:space="0" w:color="auto"/>
        <w:bottom w:val="none" w:sz="0" w:space="0" w:color="auto"/>
        <w:right w:val="none" w:sz="0" w:space="0" w:color="auto"/>
      </w:divBdr>
    </w:div>
    <w:div w:id="1201240490">
      <w:bodyDiv w:val="1"/>
      <w:marLeft w:val="0"/>
      <w:marRight w:val="0"/>
      <w:marTop w:val="0"/>
      <w:marBottom w:val="0"/>
      <w:divBdr>
        <w:top w:val="none" w:sz="0" w:space="0" w:color="auto"/>
        <w:left w:val="none" w:sz="0" w:space="0" w:color="auto"/>
        <w:bottom w:val="none" w:sz="0" w:space="0" w:color="auto"/>
        <w:right w:val="none" w:sz="0" w:space="0" w:color="auto"/>
      </w:divBdr>
    </w:div>
    <w:div w:id="1240675750">
      <w:bodyDiv w:val="1"/>
      <w:marLeft w:val="0"/>
      <w:marRight w:val="0"/>
      <w:marTop w:val="0"/>
      <w:marBottom w:val="0"/>
      <w:divBdr>
        <w:top w:val="none" w:sz="0" w:space="0" w:color="auto"/>
        <w:left w:val="none" w:sz="0" w:space="0" w:color="auto"/>
        <w:bottom w:val="none" w:sz="0" w:space="0" w:color="auto"/>
        <w:right w:val="none" w:sz="0" w:space="0" w:color="auto"/>
      </w:divBdr>
    </w:div>
    <w:div w:id="1411192104">
      <w:bodyDiv w:val="1"/>
      <w:marLeft w:val="0"/>
      <w:marRight w:val="0"/>
      <w:marTop w:val="0"/>
      <w:marBottom w:val="0"/>
      <w:divBdr>
        <w:top w:val="none" w:sz="0" w:space="0" w:color="auto"/>
        <w:left w:val="none" w:sz="0" w:space="0" w:color="auto"/>
        <w:bottom w:val="none" w:sz="0" w:space="0" w:color="auto"/>
        <w:right w:val="none" w:sz="0" w:space="0" w:color="auto"/>
      </w:divBdr>
    </w:div>
    <w:div w:id="1570338422">
      <w:bodyDiv w:val="1"/>
      <w:marLeft w:val="0"/>
      <w:marRight w:val="0"/>
      <w:marTop w:val="0"/>
      <w:marBottom w:val="0"/>
      <w:divBdr>
        <w:top w:val="none" w:sz="0" w:space="0" w:color="auto"/>
        <w:left w:val="none" w:sz="0" w:space="0" w:color="auto"/>
        <w:bottom w:val="none" w:sz="0" w:space="0" w:color="auto"/>
        <w:right w:val="none" w:sz="0" w:space="0" w:color="auto"/>
      </w:divBdr>
    </w:div>
    <w:div w:id="1755592482">
      <w:bodyDiv w:val="1"/>
      <w:marLeft w:val="0"/>
      <w:marRight w:val="0"/>
      <w:marTop w:val="0"/>
      <w:marBottom w:val="0"/>
      <w:divBdr>
        <w:top w:val="none" w:sz="0" w:space="0" w:color="auto"/>
        <w:left w:val="none" w:sz="0" w:space="0" w:color="auto"/>
        <w:bottom w:val="none" w:sz="0" w:space="0" w:color="auto"/>
        <w:right w:val="none" w:sz="0" w:space="0" w:color="auto"/>
      </w:divBdr>
    </w:div>
    <w:div w:id="1761490585">
      <w:bodyDiv w:val="1"/>
      <w:marLeft w:val="0"/>
      <w:marRight w:val="0"/>
      <w:marTop w:val="0"/>
      <w:marBottom w:val="0"/>
      <w:divBdr>
        <w:top w:val="none" w:sz="0" w:space="0" w:color="auto"/>
        <w:left w:val="none" w:sz="0" w:space="0" w:color="auto"/>
        <w:bottom w:val="none" w:sz="0" w:space="0" w:color="auto"/>
        <w:right w:val="none" w:sz="0" w:space="0" w:color="auto"/>
      </w:divBdr>
    </w:div>
    <w:div w:id="1798715963">
      <w:bodyDiv w:val="1"/>
      <w:marLeft w:val="0"/>
      <w:marRight w:val="0"/>
      <w:marTop w:val="0"/>
      <w:marBottom w:val="0"/>
      <w:divBdr>
        <w:top w:val="none" w:sz="0" w:space="0" w:color="auto"/>
        <w:left w:val="none" w:sz="0" w:space="0" w:color="auto"/>
        <w:bottom w:val="none" w:sz="0" w:space="0" w:color="auto"/>
        <w:right w:val="none" w:sz="0" w:space="0" w:color="auto"/>
      </w:divBdr>
      <w:divsChild>
        <w:div w:id="2120761174">
          <w:marLeft w:val="0"/>
          <w:marRight w:val="0"/>
          <w:marTop w:val="0"/>
          <w:marBottom w:val="0"/>
          <w:divBdr>
            <w:top w:val="none" w:sz="0" w:space="0" w:color="auto"/>
            <w:left w:val="none" w:sz="0" w:space="0" w:color="auto"/>
            <w:bottom w:val="none" w:sz="0" w:space="0" w:color="auto"/>
            <w:right w:val="none" w:sz="0" w:space="0" w:color="auto"/>
          </w:divBdr>
        </w:div>
      </w:divsChild>
    </w:div>
    <w:div w:id="1864203333">
      <w:bodyDiv w:val="1"/>
      <w:marLeft w:val="0"/>
      <w:marRight w:val="0"/>
      <w:marTop w:val="0"/>
      <w:marBottom w:val="0"/>
      <w:divBdr>
        <w:top w:val="none" w:sz="0" w:space="0" w:color="auto"/>
        <w:left w:val="none" w:sz="0" w:space="0" w:color="auto"/>
        <w:bottom w:val="none" w:sz="0" w:space="0" w:color="auto"/>
        <w:right w:val="none" w:sz="0" w:space="0" w:color="auto"/>
      </w:divBdr>
    </w:div>
    <w:div w:id="2042902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EA6"/>
    <w:rsid w:val="00307D39"/>
    <w:rsid w:val="005D2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F7650C1F574D76A729303C9316AB1D">
    <w:name w:val="E4F7650C1F574D76A729303C9316AB1D"/>
    <w:rsid w:val="005D2EA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F7650C1F574D76A729303C9316AB1D">
    <w:name w:val="E4F7650C1F574D76A729303C9316AB1D"/>
    <w:rsid w:val="005D2E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Pages>
  <Words>3330</Words>
  <Characters>18984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dc:creator>
  <cp:lastModifiedBy>ADMIN</cp:lastModifiedBy>
  <cp:revision>68</cp:revision>
  <cp:lastPrinted>2024-04-22T19:39:00Z</cp:lastPrinted>
  <dcterms:created xsi:type="dcterms:W3CDTF">2023-12-13T01:37:00Z</dcterms:created>
  <dcterms:modified xsi:type="dcterms:W3CDTF">2024-04-22T19:39:00Z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2022-02-24T00:00:00Z</vt:filetime>
  </property>
  <property fmtid="{D5CDD505-2E9C-101B-9397-08002B2CF9AE}" pid="3" name="Creator">
    <vt:lpwstr>Microsoft® Word for Microsoft 365</vt:lpwstr>
  </property>
  <property fmtid="{D5CDD505-2E9C-101B-9397-08002B2CF9AE}" pid="4" name="LastSaved">
    <vt:filetime>2023-04-25T00:00:00Z</vt:filetime>
  </property>
  <property fmtid="{D5CDD505-2E9C-101B-9397-08002B2CF9AE}" pid="5" name="Producer">
    <vt:lpwstr>Microsoft® Word for Microsoft 365</vt:lpwstr>
  </property>
</Properties>
</file>